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3C24" w14:paraId="2D794976" w14:textId="77777777" w:rsidTr="00714942">
        <w:trPr>
          <w:trHeight w:val="711"/>
        </w:trPr>
        <w:tc>
          <w:tcPr>
            <w:tcW w:w="4508" w:type="dxa"/>
          </w:tcPr>
          <w:p w14:paraId="113BBBBF" w14:textId="77777777" w:rsidR="00BF3C24" w:rsidRDefault="00BF3C24" w:rsidP="00BF3C24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University Degree</w:t>
            </w:r>
          </w:p>
          <w:p w14:paraId="1D6FCD8B" w14:textId="0146FD4F" w:rsidR="008C2EBC" w:rsidRPr="008C2EBC" w:rsidRDefault="008C2EBC" w:rsidP="008C2EBC">
            <w:pPr>
              <w:spacing w:after="200"/>
              <w:rPr>
                <w:sz w:val="16"/>
                <w:szCs w:val="16"/>
              </w:rPr>
            </w:pPr>
            <w:r w:rsidRPr="008C2EBC">
              <w:rPr>
                <w:rFonts w:ascii="Times" w:hAnsi="Times" w:cs="Times"/>
                <w:sz w:val="16"/>
                <w:szCs w:val="16"/>
              </w:rPr>
              <w:t xml:space="preserve">Birmingham City University, </w:t>
            </w:r>
            <w:r w:rsidR="002C58D8" w:rsidRPr="008C2EBC">
              <w:rPr>
                <w:rFonts w:ascii="Times" w:hAnsi="Times" w:cs="Times"/>
                <w:sz w:val="16"/>
                <w:szCs w:val="16"/>
              </w:rPr>
              <w:t>MSc</w:t>
            </w:r>
            <w:r w:rsidRPr="008C2EBC">
              <w:rPr>
                <w:rFonts w:ascii="Times" w:hAnsi="Times" w:cs="Times"/>
                <w:sz w:val="16"/>
                <w:szCs w:val="16"/>
              </w:rPr>
              <w:t>. Management/Entrepreneurship       2018</w:t>
            </w:r>
          </w:p>
          <w:p w14:paraId="590274E2" w14:textId="4355BEA7" w:rsidR="00BF3C24" w:rsidRPr="002C58D8" w:rsidRDefault="008C2EBC" w:rsidP="002C58D8">
            <w:pPr>
              <w:spacing w:after="200"/>
              <w:rPr>
                <w:rFonts w:ascii="Times" w:hAnsi="Times" w:cs="Times"/>
                <w:sz w:val="16"/>
                <w:szCs w:val="16"/>
              </w:rPr>
            </w:pPr>
            <w:r w:rsidRPr="008C2EBC">
              <w:rPr>
                <w:rFonts w:ascii="Times" w:hAnsi="Times" w:cs="Times"/>
                <w:sz w:val="16"/>
                <w:szCs w:val="16"/>
              </w:rPr>
              <w:t xml:space="preserve">University of Lincoln, BA. Media Production </w:t>
            </w:r>
            <w:r w:rsidR="007E6382">
              <w:rPr>
                <w:rFonts w:ascii="Times" w:hAnsi="Times" w:cs="Times"/>
                <w:sz w:val="16"/>
                <w:szCs w:val="16"/>
              </w:rPr>
              <w:t>2</w:t>
            </w:r>
            <w:r>
              <w:rPr>
                <w:rFonts w:ascii="Times" w:hAnsi="Times" w:cs="Times"/>
                <w:sz w:val="16"/>
                <w:szCs w:val="16"/>
              </w:rPr>
              <w:t>016</w:t>
            </w:r>
            <w:r w:rsidRPr="008C2EBC">
              <w:rPr>
                <w:rFonts w:ascii="Times" w:hAnsi="Times" w:cs="Times"/>
                <w:sz w:val="16"/>
                <w:szCs w:val="16"/>
              </w:rPr>
              <w:tab/>
            </w:r>
          </w:p>
        </w:tc>
        <w:tc>
          <w:tcPr>
            <w:tcW w:w="4508" w:type="dxa"/>
          </w:tcPr>
          <w:p w14:paraId="30D0BCC0" w14:textId="77777777" w:rsidR="00BF3C24" w:rsidRDefault="00BF3C24" w:rsidP="00BF3C24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Academy Stream</w:t>
            </w:r>
          </w:p>
          <w:p w14:paraId="19E9517B" w14:textId="77777777" w:rsidR="008C2EBC" w:rsidRDefault="008C2EBC" w:rsidP="008C2EBC">
            <w:pPr>
              <w:rPr>
                <w:rFonts w:ascii="Times" w:hAnsi="Times" w:cs="Times"/>
              </w:rPr>
            </w:pPr>
            <w:r w:rsidRPr="00A46D56">
              <w:rPr>
                <w:rFonts w:ascii="Times" w:hAnsi="Times" w:cs="Times"/>
              </w:rPr>
              <w:t>SDET - Technical Stream - Software Engineering</w:t>
            </w:r>
          </w:p>
          <w:p w14:paraId="4E4AFA83" w14:textId="3168BB61" w:rsidR="00F84BDA" w:rsidRPr="00F84BDA" w:rsidRDefault="00F84BDA" w:rsidP="00F84BDA">
            <w:pPr>
              <w:pStyle w:val="Heading3"/>
              <w:outlineLvl w:val="2"/>
            </w:pPr>
          </w:p>
        </w:tc>
      </w:tr>
    </w:tbl>
    <w:p w14:paraId="736942E8" w14:textId="33F0C1AE" w:rsidR="000E075C" w:rsidRPr="000E075C" w:rsidRDefault="000E075C" w:rsidP="00714942">
      <w:pPr>
        <w:pStyle w:val="Graphic"/>
        <w:framePr w:hSpace="0" w:wrap="auto" w:vAnchor="margin" w:hAnchor="tex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86"/>
        </w:tabs>
        <w:jc w:val="left"/>
      </w:pPr>
    </w:p>
    <w:p w14:paraId="12BAD64D" w14:textId="77777777" w:rsidR="003A659D" w:rsidRPr="008F7DDF" w:rsidRDefault="003A659D" w:rsidP="003A659D">
      <w:pPr>
        <w:pStyle w:val="Heading2"/>
        <w:rPr>
          <w:sz w:val="24"/>
        </w:rPr>
      </w:pPr>
      <w:r w:rsidRPr="008F7DDF">
        <w:rPr>
          <w:sz w:val="24"/>
        </w:rPr>
        <w:t>Summary</w:t>
      </w:r>
    </w:p>
    <w:p w14:paraId="14D2444D" w14:textId="523BDEF8" w:rsidR="008C2EBC" w:rsidRDefault="008C2EBC" w:rsidP="008C2EBC">
      <w:pPr>
        <w:spacing w:line="240" w:lineRule="auto"/>
        <w:rPr>
          <w:rFonts w:ascii="Times" w:hAnsi="Times" w:cs="Times"/>
        </w:rPr>
      </w:pPr>
      <w:r w:rsidRPr="00A46D56">
        <w:rPr>
          <w:rFonts w:ascii="Times" w:hAnsi="Times" w:cs="Times"/>
        </w:rPr>
        <w:t xml:space="preserve">A young postgraduate professional experienced in RD, digital marketing, communication and film and media production. </w:t>
      </w:r>
      <w:r>
        <w:rPr>
          <w:rFonts w:ascii="Times" w:hAnsi="Times" w:cs="Times"/>
        </w:rPr>
        <w:t xml:space="preserve">I am also passionate about Business and </w:t>
      </w:r>
      <w:r w:rsidRPr="00A46D56">
        <w:rPr>
          <w:rFonts w:ascii="Times" w:hAnsi="Times" w:cs="Times"/>
        </w:rPr>
        <w:t>Management, Creative and Tech</w:t>
      </w:r>
      <w:r>
        <w:rPr>
          <w:rFonts w:ascii="Times" w:hAnsi="Times" w:cs="Times"/>
        </w:rPr>
        <w:t>nology</w:t>
      </w:r>
      <w:r w:rsidRPr="00A46D56">
        <w:rPr>
          <w:rFonts w:ascii="Times" w:hAnsi="Times" w:cs="Times"/>
        </w:rPr>
        <w:t xml:space="preserve"> Industries.</w:t>
      </w:r>
      <w:r w:rsidR="008F73D9">
        <w:rPr>
          <w:rFonts w:ascii="Times" w:hAnsi="Times" w:cs="Times"/>
        </w:rPr>
        <w:t xml:space="preserve"> I consider myself a resilient person with a strong sense of self-development.  </w:t>
      </w:r>
    </w:p>
    <w:p w14:paraId="5238BF04" w14:textId="77777777" w:rsidR="008F73D9" w:rsidRDefault="008F73D9" w:rsidP="003A659D">
      <w:pPr>
        <w:pStyle w:val="Heading2"/>
        <w:rPr>
          <w:sz w:val="24"/>
        </w:rPr>
      </w:pPr>
    </w:p>
    <w:p w14:paraId="76E34766" w14:textId="5DE5C162" w:rsidR="003A659D" w:rsidRPr="008F7DDF" w:rsidRDefault="003A659D" w:rsidP="003A659D">
      <w:pPr>
        <w:pStyle w:val="Heading2"/>
        <w:rPr>
          <w:sz w:val="24"/>
        </w:rPr>
      </w:pPr>
      <w:r w:rsidRPr="008F7DDF">
        <w:rPr>
          <w:sz w:val="24"/>
        </w:rPr>
        <w:t>Academy Experience</w:t>
      </w:r>
    </w:p>
    <w:p w14:paraId="083704C0" w14:textId="77777777" w:rsidR="003A659D" w:rsidRPr="00364AEF" w:rsidRDefault="003A659D" w:rsidP="003A659D">
      <w:pPr>
        <w:pStyle w:val="Heading4"/>
        <w:ind w:left="-21"/>
        <w:jc w:val="left"/>
        <w:rPr>
          <w:b w:val="0"/>
        </w:rPr>
      </w:pPr>
      <w:r w:rsidRPr="00364AEF">
        <w:t>Business Skills</w:t>
      </w:r>
    </w:p>
    <w:p w14:paraId="41BDF46B" w14:textId="77777777" w:rsidR="003A659D" w:rsidRPr="00364AEF" w:rsidRDefault="003A659D" w:rsidP="003A659D">
      <w:pPr>
        <w:ind w:left="-21"/>
        <w:rPr>
          <w:sz w:val="16"/>
        </w:rPr>
      </w:pPr>
      <w:r w:rsidRPr="00364AEF">
        <w:rPr>
          <w:color w:val="368EC8"/>
          <w:sz w:val="16"/>
        </w:rPr>
        <w:t>Description</w:t>
      </w:r>
      <w:r w:rsidRPr="00364AEF">
        <w:rPr>
          <w:sz w:val="16"/>
        </w:rPr>
        <w:t xml:space="preserve">: </w:t>
      </w:r>
      <w:r>
        <w:rPr>
          <w:i/>
          <w:sz w:val="16"/>
        </w:rPr>
        <w:t>A continuous development that explores</w:t>
      </w:r>
      <w:r w:rsidRPr="00364AEF">
        <w:rPr>
          <w:i/>
          <w:sz w:val="16"/>
        </w:rPr>
        <w:t xml:space="preserve"> the world of business and projects therein. A focus on understanding their role within organisations and communicating effectively with the people around them</w:t>
      </w:r>
    </w:p>
    <w:p w14:paraId="26C556EB" w14:textId="6B841998" w:rsidR="003A659D" w:rsidRPr="003A659D" w:rsidRDefault="003A659D" w:rsidP="003A659D">
      <w:pPr>
        <w:rPr>
          <w:b/>
          <w:sz w:val="16"/>
        </w:rPr>
      </w:pPr>
      <w:r w:rsidRPr="00364AEF">
        <w:rPr>
          <w:color w:val="368EC8"/>
          <w:sz w:val="16"/>
        </w:rPr>
        <w:t>Skills</w:t>
      </w:r>
      <w:r w:rsidRPr="00364AEF">
        <w:rPr>
          <w:sz w:val="16"/>
        </w:rPr>
        <w:t xml:space="preserve">: </w:t>
      </w:r>
      <w:r w:rsidRPr="00BD333C">
        <w:rPr>
          <w:sz w:val="16"/>
        </w:rPr>
        <w:t xml:space="preserve">Effective </w:t>
      </w:r>
      <w:r>
        <w:rPr>
          <w:sz w:val="16"/>
        </w:rPr>
        <w:t>c</w:t>
      </w:r>
      <w:r w:rsidRPr="00364AEF">
        <w:rPr>
          <w:sz w:val="16"/>
        </w:rPr>
        <w:t xml:space="preserve">ommunication, </w:t>
      </w:r>
      <w:r>
        <w:rPr>
          <w:sz w:val="16"/>
        </w:rPr>
        <w:t xml:space="preserve">networking, negotiation, project life-cycles, development life-cycles, time and task management, </w:t>
      </w:r>
      <w:r w:rsidRPr="00364AEF">
        <w:rPr>
          <w:sz w:val="16"/>
        </w:rPr>
        <w:t>stakeholder analysis/management, memory techniques</w:t>
      </w:r>
      <w:r>
        <w:rPr>
          <w:sz w:val="16"/>
        </w:rPr>
        <w:t xml:space="preserve">, network diagrams, WBS and dependencies, presentation skills. </w:t>
      </w:r>
    </w:p>
    <w:p w14:paraId="7BA44132" w14:textId="77777777" w:rsidR="003A659D" w:rsidRPr="00364AEF" w:rsidRDefault="003A659D" w:rsidP="003A659D">
      <w:pPr>
        <w:pStyle w:val="Heading4"/>
        <w:spacing w:before="0"/>
        <w:jc w:val="left"/>
        <w:rPr>
          <w:b w:val="0"/>
        </w:rPr>
      </w:pPr>
      <w:r w:rsidRPr="00364AEF">
        <w:t>Software Testing</w:t>
      </w:r>
    </w:p>
    <w:p w14:paraId="67661479" w14:textId="47ADFEF6" w:rsidR="003A659D" w:rsidRPr="00364AEF" w:rsidRDefault="003A659D" w:rsidP="003A659D">
      <w:pPr>
        <w:ind w:left="-21"/>
        <w:rPr>
          <w:sz w:val="16"/>
        </w:rPr>
      </w:pPr>
      <w:r w:rsidRPr="00364AEF">
        <w:rPr>
          <w:color w:val="368EC8"/>
          <w:sz w:val="16"/>
        </w:rPr>
        <w:t>Description</w:t>
      </w:r>
      <w:r w:rsidRPr="00364AEF">
        <w:rPr>
          <w:sz w:val="16"/>
        </w:rPr>
        <w:t xml:space="preserve">: </w:t>
      </w:r>
      <w:r>
        <w:rPr>
          <w:i/>
          <w:sz w:val="16"/>
        </w:rPr>
        <w:t xml:space="preserve">Spartans are pushed to become diverse testers with a wide breadth of competencies across traditional and modern projects in real world scenarios. </w:t>
      </w:r>
    </w:p>
    <w:p w14:paraId="070B419D" w14:textId="0B162488" w:rsidR="003A659D" w:rsidRPr="003A659D" w:rsidRDefault="003A659D" w:rsidP="003A659D">
      <w:pPr>
        <w:ind w:left="-21"/>
        <w:rPr>
          <w:sz w:val="16"/>
        </w:rPr>
      </w:pPr>
      <w:r w:rsidRPr="00364AEF">
        <w:rPr>
          <w:color w:val="368EC8"/>
          <w:sz w:val="16"/>
        </w:rPr>
        <w:t>Skills</w:t>
      </w:r>
      <w:r w:rsidRPr="00364AEF">
        <w:rPr>
          <w:sz w:val="16"/>
        </w:rPr>
        <w:t xml:space="preserve">: </w:t>
      </w:r>
      <w:r>
        <w:rPr>
          <w:sz w:val="16"/>
        </w:rPr>
        <w:t xml:space="preserve">Developing and managing test cases and strategies, test design, structured exploratory/session/risk/functional/usability/performance based testing, black box/white box techniques, JMeter, defect management, root cause analysis, Jira &amp; Confluence. </w:t>
      </w:r>
    </w:p>
    <w:p w14:paraId="617C203D" w14:textId="77777777" w:rsidR="009067C2" w:rsidRPr="00DD2777" w:rsidRDefault="009067C2" w:rsidP="009067C2">
      <w:pPr>
        <w:pStyle w:val="Heading4"/>
        <w:spacing w:before="0"/>
        <w:jc w:val="left"/>
        <w:rPr>
          <w:b w:val="0"/>
        </w:rPr>
      </w:pPr>
      <w:r>
        <w:t>Automation</w:t>
      </w:r>
    </w:p>
    <w:p w14:paraId="71EDA424" w14:textId="77777777" w:rsidR="009067C2" w:rsidRPr="00364AEF" w:rsidRDefault="009067C2" w:rsidP="009067C2">
      <w:pPr>
        <w:ind w:left="-21"/>
        <w:rPr>
          <w:b/>
          <w:i/>
          <w:sz w:val="16"/>
          <w:szCs w:val="16"/>
        </w:rPr>
      </w:pPr>
      <w:r w:rsidRPr="00364AEF">
        <w:rPr>
          <w:color w:val="368EC8"/>
          <w:sz w:val="16"/>
          <w:szCs w:val="16"/>
        </w:rPr>
        <w:t>Description</w:t>
      </w:r>
      <w:r w:rsidRPr="00364AEF">
        <w:rPr>
          <w:sz w:val="16"/>
          <w:szCs w:val="16"/>
        </w:rPr>
        <w:t xml:space="preserve">: </w:t>
      </w:r>
      <w:r w:rsidRPr="00390352">
        <w:rPr>
          <w:i/>
          <w:sz w:val="16"/>
          <w:szCs w:val="16"/>
        </w:rPr>
        <w:t>Combining a testers mind with a developers’ skill-set</w:t>
      </w:r>
      <w:r>
        <w:rPr>
          <w:i/>
          <w:sz w:val="16"/>
          <w:szCs w:val="16"/>
        </w:rPr>
        <w:t>, this is not just theory -</w:t>
      </w:r>
      <w:r w:rsidRPr="00390352">
        <w:rPr>
          <w:i/>
          <w:sz w:val="16"/>
          <w:szCs w:val="16"/>
        </w:rPr>
        <w:t xml:space="preserve"> labs and drills are run regularly on real life projects to </w:t>
      </w:r>
      <w:r>
        <w:rPr>
          <w:i/>
          <w:sz w:val="16"/>
          <w:szCs w:val="16"/>
        </w:rPr>
        <w:t>build confidence ready for work on client-site.</w:t>
      </w:r>
    </w:p>
    <w:p w14:paraId="6B9985E8" w14:textId="14C02BF8" w:rsidR="009067C2" w:rsidRPr="00BF3C7F" w:rsidRDefault="009067C2" w:rsidP="00BF3C7F">
      <w:pPr>
        <w:ind w:left="-21"/>
        <w:rPr>
          <w:sz w:val="16"/>
          <w:szCs w:val="16"/>
        </w:rPr>
      </w:pPr>
      <w:r w:rsidRPr="00364AEF">
        <w:rPr>
          <w:color w:val="368EC8"/>
          <w:sz w:val="16"/>
          <w:szCs w:val="16"/>
        </w:rPr>
        <w:t>Skills</w:t>
      </w:r>
      <w:r w:rsidRPr="00364AEF">
        <w:rPr>
          <w:sz w:val="16"/>
          <w:szCs w:val="16"/>
        </w:rPr>
        <w:t xml:space="preserve">: </w:t>
      </w:r>
      <w:r w:rsidRPr="00FC1BBC">
        <w:rPr>
          <w:sz w:val="16"/>
          <w:szCs w:val="16"/>
        </w:rPr>
        <w:t xml:space="preserve">Cucumber, </w:t>
      </w:r>
      <w:r>
        <w:rPr>
          <w:sz w:val="16"/>
          <w:szCs w:val="16"/>
        </w:rPr>
        <w:t xml:space="preserve">Capybara, </w:t>
      </w:r>
      <w:proofErr w:type="spellStart"/>
      <w:r>
        <w:rPr>
          <w:sz w:val="16"/>
          <w:szCs w:val="16"/>
        </w:rPr>
        <w:t>Watir</w:t>
      </w:r>
      <w:proofErr w:type="spellEnd"/>
      <w:r>
        <w:rPr>
          <w:sz w:val="16"/>
          <w:szCs w:val="16"/>
        </w:rPr>
        <w:t xml:space="preserve">, Gherkin, </w:t>
      </w:r>
      <w:r w:rsidRPr="006577A0">
        <w:rPr>
          <w:sz w:val="16"/>
          <w:szCs w:val="16"/>
        </w:rPr>
        <w:t>Selenium Web</w:t>
      </w:r>
      <w:r>
        <w:rPr>
          <w:sz w:val="16"/>
          <w:szCs w:val="16"/>
        </w:rPr>
        <w:t>-</w:t>
      </w:r>
      <w:r w:rsidRPr="006577A0">
        <w:rPr>
          <w:sz w:val="16"/>
          <w:szCs w:val="16"/>
        </w:rPr>
        <w:t xml:space="preserve">driver IDE, </w:t>
      </w:r>
      <w:r>
        <w:rPr>
          <w:rFonts w:eastAsia="Calibri" w:cs="Calibri"/>
          <w:sz w:val="16"/>
          <w:szCs w:val="16"/>
          <w:highlight w:val="white"/>
        </w:rPr>
        <w:t xml:space="preserve">BDD, TDD, specification by example, </w:t>
      </w:r>
      <w:proofErr w:type="spellStart"/>
      <w:r>
        <w:rPr>
          <w:rFonts w:eastAsia="Calibri" w:cs="Calibri"/>
          <w:sz w:val="16"/>
          <w:szCs w:val="16"/>
          <w:highlight w:val="white"/>
        </w:rPr>
        <w:t>RSpec</w:t>
      </w:r>
      <w:proofErr w:type="spellEnd"/>
      <w:r>
        <w:rPr>
          <w:rFonts w:eastAsia="Calibri" w:cs="Calibri"/>
          <w:sz w:val="16"/>
          <w:szCs w:val="16"/>
          <w:highlight w:val="white"/>
        </w:rPr>
        <w:t>, SBE, features and scenarios, w</w:t>
      </w:r>
      <w:r w:rsidRPr="00364AEF">
        <w:rPr>
          <w:rFonts w:eastAsia="Calibri" w:cs="Calibri"/>
          <w:sz w:val="16"/>
          <w:szCs w:val="16"/>
          <w:highlight w:val="white"/>
        </w:rPr>
        <w:t>ri</w:t>
      </w:r>
      <w:r>
        <w:rPr>
          <w:rFonts w:eastAsia="Calibri" w:cs="Calibri"/>
          <w:sz w:val="16"/>
          <w:szCs w:val="16"/>
          <w:highlight w:val="white"/>
        </w:rPr>
        <w:t>ting features, page and d</w:t>
      </w:r>
      <w:r w:rsidRPr="00364AEF">
        <w:rPr>
          <w:rFonts w:eastAsia="Calibri" w:cs="Calibri"/>
          <w:sz w:val="16"/>
          <w:szCs w:val="16"/>
          <w:highlight w:val="white"/>
        </w:rPr>
        <w:t>at</w:t>
      </w:r>
      <w:r>
        <w:rPr>
          <w:rFonts w:eastAsia="Calibri" w:cs="Calibri"/>
          <w:sz w:val="16"/>
          <w:szCs w:val="16"/>
          <w:highlight w:val="white"/>
        </w:rPr>
        <w:t>a models, page objects</w:t>
      </w:r>
    </w:p>
    <w:p w14:paraId="7BB30239" w14:textId="77777777" w:rsidR="009067C2" w:rsidRPr="00DD2777" w:rsidRDefault="009067C2" w:rsidP="009067C2">
      <w:pPr>
        <w:pStyle w:val="Heading4"/>
        <w:spacing w:before="0"/>
        <w:jc w:val="left"/>
        <w:rPr>
          <w:b w:val="0"/>
        </w:rPr>
      </w:pPr>
      <w:r>
        <w:t>Agile</w:t>
      </w:r>
    </w:p>
    <w:p w14:paraId="1D69491C" w14:textId="77777777" w:rsidR="009067C2" w:rsidRPr="00364AEF" w:rsidRDefault="009067C2" w:rsidP="009067C2">
      <w:pPr>
        <w:ind w:left="-21"/>
        <w:rPr>
          <w:b/>
          <w:i/>
          <w:sz w:val="16"/>
          <w:szCs w:val="16"/>
        </w:rPr>
      </w:pPr>
      <w:r w:rsidRPr="00364AEF">
        <w:rPr>
          <w:color w:val="368EC8"/>
          <w:sz w:val="16"/>
          <w:szCs w:val="16"/>
        </w:rPr>
        <w:t>Description</w:t>
      </w:r>
      <w:r w:rsidRPr="00364AEF">
        <w:rPr>
          <w:sz w:val="16"/>
          <w:szCs w:val="16"/>
        </w:rPr>
        <w:t xml:space="preserve">: </w:t>
      </w:r>
      <w:r>
        <w:rPr>
          <w:sz w:val="16"/>
          <w:szCs w:val="16"/>
        </w:rPr>
        <w:t>Practiced continually throughout the academy, the mind-set, ceremonies, and continuous integration creates a highly knowledgeable agile expert.</w:t>
      </w:r>
    </w:p>
    <w:p w14:paraId="3B9CB690" w14:textId="2B638543" w:rsidR="009067C2" w:rsidRPr="00BF3C7F" w:rsidRDefault="009067C2" w:rsidP="00BF3C7F">
      <w:pPr>
        <w:ind w:left="-21"/>
        <w:rPr>
          <w:b/>
          <w:sz w:val="16"/>
          <w:szCs w:val="16"/>
        </w:rPr>
      </w:pPr>
      <w:r w:rsidRPr="00364AEF">
        <w:rPr>
          <w:color w:val="368EC8"/>
          <w:sz w:val="16"/>
          <w:szCs w:val="16"/>
        </w:rPr>
        <w:t>Skills</w:t>
      </w:r>
      <w:r w:rsidRPr="00364AEF">
        <w:rPr>
          <w:sz w:val="16"/>
          <w:szCs w:val="16"/>
        </w:rPr>
        <w:t xml:space="preserve">: </w:t>
      </w:r>
      <w:r w:rsidRPr="00364AEF">
        <w:rPr>
          <w:rFonts w:eastAsia="Calibri" w:cs="Calibri"/>
          <w:sz w:val="16"/>
          <w:szCs w:val="16"/>
          <w:highlight w:val="white"/>
        </w:rPr>
        <w:t xml:space="preserve">Scrum, </w:t>
      </w:r>
      <w:r>
        <w:rPr>
          <w:rFonts w:eastAsia="Calibri" w:cs="Calibri"/>
          <w:sz w:val="16"/>
          <w:szCs w:val="16"/>
          <w:highlight w:val="white"/>
        </w:rPr>
        <w:t>user stories, personas, acceptance criteria, backlog and estimation, r</w:t>
      </w:r>
      <w:r w:rsidRPr="00364AEF">
        <w:rPr>
          <w:rFonts w:eastAsia="Calibri" w:cs="Calibri"/>
          <w:sz w:val="16"/>
          <w:szCs w:val="16"/>
          <w:highlight w:val="white"/>
        </w:rPr>
        <w:t>etrospectives,</w:t>
      </w:r>
      <w:r>
        <w:rPr>
          <w:rFonts w:eastAsia="Calibri" w:cs="Calibri"/>
          <w:sz w:val="16"/>
          <w:szCs w:val="16"/>
          <w:highlight w:val="white"/>
        </w:rPr>
        <w:t xml:space="preserve"> stand-ups, Kanban, agile tooling, continuous delivery, extreme programming.</w:t>
      </w:r>
    </w:p>
    <w:p w14:paraId="0614918D" w14:textId="77777777" w:rsidR="009067C2" w:rsidRPr="00DD2777" w:rsidRDefault="009067C2" w:rsidP="009067C2">
      <w:pPr>
        <w:pStyle w:val="Heading4"/>
        <w:spacing w:before="0"/>
        <w:jc w:val="left"/>
        <w:rPr>
          <w:b w:val="0"/>
        </w:rPr>
      </w:pPr>
      <w:r>
        <w:t>Ruby</w:t>
      </w:r>
      <w:r w:rsidRPr="00DD2777">
        <w:t xml:space="preserve"> and databases</w:t>
      </w:r>
    </w:p>
    <w:p w14:paraId="5E207C87" w14:textId="77777777" w:rsidR="009067C2" w:rsidRPr="00364AEF" w:rsidRDefault="009067C2" w:rsidP="009067C2">
      <w:pPr>
        <w:ind w:left="-21"/>
        <w:rPr>
          <w:b/>
          <w:i/>
          <w:sz w:val="16"/>
          <w:szCs w:val="16"/>
        </w:rPr>
      </w:pPr>
      <w:r w:rsidRPr="00364AEF">
        <w:rPr>
          <w:color w:val="368EC8"/>
          <w:sz w:val="16"/>
          <w:szCs w:val="16"/>
        </w:rPr>
        <w:t>Description</w:t>
      </w:r>
      <w:r w:rsidRPr="00364AEF">
        <w:rPr>
          <w:sz w:val="16"/>
          <w:szCs w:val="16"/>
        </w:rPr>
        <w:t xml:space="preserve">: </w:t>
      </w:r>
      <w:r w:rsidRPr="00CC5E52">
        <w:rPr>
          <w:i/>
          <w:sz w:val="16"/>
          <w:szCs w:val="16"/>
        </w:rPr>
        <w:t xml:space="preserve"> As a second language taught at the academy, ruby is perfect to assure your automation framework will be utilised optimally.</w:t>
      </w:r>
    </w:p>
    <w:p w14:paraId="1F562AA0" w14:textId="77777777" w:rsidR="009067C2" w:rsidRPr="00364AEF" w:rsidRDefault="009067C2" w:rsidP="009067C2">
      <w:pPr>
        <w:ind w:left="-21"/>
        <w:rPr>
          <w:sz w:val="16"/>
          <w:szCs w:val="16"/>
        </w:rPr>
      </w:pPr>
      <w:r w:rsidRPr="00364AEF">
        <w:rPr>
          <w:color w:val="368EC8"/>
          <w:sz w:val="16"/>
          <w:szCs w:val="16"/>
        </w:rPr>
        <w:t>Skills</w:t>
      </w:r>
      <w:r w:rsidRPr="00364AEF">
        <w:rPr>
          <w:sz w:val="16"/>
          <w:szCs w:val="16"/>
        </w:rPr>
        <w:t xml:space="preserve">: </w:t>
      </w:r>
      <w:r w:rsidRPr="006751E8">
        <w:rPr>
          <w:sz w:val="16"/>
          <w:szCs w:val="16"/>
        </w:rPr>
        <w:t xml:space="preserve">Relationships and modelling, </w:t>
      </w:r>
      <w:r>
        <w:rPr>
          <w:rFonts w:eastAsia="Calibri" w:cs="Calibri"/>
          <w:sz w:val="16"/>
          <w:szCs w:val="16"/>
          <w:highlight w:val="white"/>
        </w:rPr>
        <w:t xml:space="preserve">functions, classes and objects, building web apps, Sinatra, ERB Templates, Rails, Routing, validations, relationships, authentication, asset pipeline, advanced relationships and nested resources, </w:t>
      </w:r>
      <w:proofErr w:type="spellStart"/>
      <w:r>
        <w:rPr>
          <w:rFonts w:eastAsia="Calibri" w:cs="Calibri"/>
          <w:sz w:val="16"/>
          <w:szCs w:val="16"/>
          <w:highlight w:val="white"/>
        </w:rPr>
        <w:t>Heroku</w:t>
      </w:r>
      <w:proofErr w:type="spellEnd"/>
      <w:r>
        <w:rPr>
          <w:rFonts w:eastAsia="Calibri" w:cs="Calibri"/>
          <w:sz w:val="16"/>
          <w:szCs w:val="16"/>
          <w:highlight w:val="white"/>
        </w:rPr>
        <w:t>, database interaction, SQL, MongoDB</w:t>
      </w:r>
    </w:p>
    <w:p w14:paraId="54AA596B" w14:textId="77777777" w:rsidR="009067C2" w:rsidRDefault="009067C2" w:rsidP="003A659D">
      <w:pPr>
        <w:ind w:left="-21"/>
        <w:rPr>
          <w:b/>
          <w:sz w:val="16"/>
          <w:szCs w:val="16"/>
        </w:rPr>
      </w:pPr>
    </w:p>
    <w:p w14:paraId="791AFE1A" w14:textId="77777777" w:rsidR="009067C2" w:rsidRDefault="009067C2" w:rsidP="000A1FCE">
      <w:pPr>
        <w:rPr>
          <w:b/>
          <w:sz w:val="16"/>
          <w:szCs w:val="16"/>
        </w:rPr>
      </w:pPr>
    </w:p>
    <w:p w14:paraId="26352FEB" w14:textId="77777777" w:rsidR="009067C2" w:rsidRPr="003A659D" w:rsidRDefault="009067C2" w:rsidP="00DD3A02">
      <w:pPr>
        <w:rPr>
          <w:b/>
          <w:sz w:val="16"/>
          <w:szCs w:val="16"/>
        </w:rPr>
      </w:pPr>
    </w:p>
    <w:p w14:paraId="5CFC059C" w14:textId="77777777" w:rsidR="003A659D" w:rsidRPr="008F7DDF" w:rsidRDefault="003A659D" w:rsidP="003A659D">
      <w:pPr>
        <w:pStyle w:val="Heading2"/>
        <w:rPr>
          <w:sz w:val="24"/>
        </w:rPr>
      </w:pPr>
      <w:r w:rsidRPr="008F7DDF">
        <w:rPr>
          <w:sz w:val="24"/>
        </w:rPr>
        <w:lastRenderedPageBreak/>
        <w:t>Academy Projects</w:t>
      </w:r>
    </w:p>
    <w:p w14:paraId="4B70236A" w14:textId="0498FE1C" w:rsidR="003A659D" w:rsidRPr="00F54A01" w:rsidRDefault="003A659D" w:rsidP="003A659D">
      <w:pPr>
        <w:pStyle w:val="Heading4"/>
        <w:jc w:val="left"/>
        <w:rPr>
          <w:sz w:val="16"/>
        </w:rPr>
      </w:pPr>
      <w:r w:rsidRPr="00F54A01">
        <w:rPr>
          <w:sz w:val="16"/>
        </w:rPr>
        <w:t>Name of Project:</w:t>
      </w:r>
      <w:r w:rsidR="000A1FCE">
        <w:rPr>
          <w:sz w:val="16"/>
        </w:rPr>
        <w:t xml:space="preserve"> </w:t>
      </w:r>
      <w:r w:rsidR="000A1FCE" w:rsidRPr="00DF5422">
        <w:rPr>
          <w:rFonts w:ascii="Times" w:hAnsi="Times" w:cs="Times"/>
        </w:rPr>
        <w:t>My Game – Flippin’</w:t>
      </w:r>
    </w:p>
    <w:p w14:paraId="7B80F606" w14:textId="77777777" w:rsidR="000A1FCE" w:rsidRDefault="003A659D" w:rsidP="000A1FCE">
      <w:pPr>
        <w:spacing w:line="240" w:lineRule="auto"/>
        <w:rPr>
          <w:rFonts w:ascii="Times" w:hAnsi="Times" w:cs="Times"/>
        </w:rPr>
      </w:pPr>
      <w:r w:rsidRPr="000A1FCE">
        <w:rPr>
          <w:sz w:val="16"/>
        </w:rPr>
        <w:t>Description:</w:t>
      </w:r>
      <w:r w:rsidR="000A1FCE" w:rsidRPr="000A1FCE">
        <w:rPr>
          <w:rFonts w:ascii="Times" w:hAnsi="Times" w:cs="Times"/>
        </w:rPr>
        <w:t xml:space="preserve"> </w:t>
      </w:r>
      <w:r w:rsidR="000A1FCE" w:rsidRPr="000A1FCE">
        <w:rPr>
          <w:rFonts w:ascii="Times" w:hAnsi="Times" w:cs="Times"/>
        </w:rPr>
        <w:t>An app game developed by using HTML, CSS and JS.</w:t>
      </w:r>
    </w:p>
    <w:p w14:paraId="58C840DA" w14:textId="73E95C13" w:rsidR="003A659D" w:rsidRPr="000A1FCE" w:rsidRDefault="003A659D" w:rsidP="000A1FCE">
      <w:pPr>
        <w:spacing w:line="240" w:lineRule="auto"/>
        <w:rPr>
          <w:rFonts w:ascii="Times" w:hAnsi="Times" w:cs="Times"/>
        </w:rPr>
      </w:pPr>
      <w:r w:rsidRPr="00F54A01">
        <w:rPr>
          <w:sz w:val="16"/>
        </w:rPr>
        <w:t>List of relevant accomplishments</w:t>
      </w:r>
      <w:r w:rsidR="000A1FCE">
        <w:rPr>
          <w:sz w:val="16"/>
        </w:rPr>
        <w:t xml:space="preserve">: </w:t>
      </w:r>
      <w:r w:rsidR="000A1FCE" w:rsidRPr="00734471">
        <w:rPr>
          <w:rFonts w:ascii="Times" w:hAnsi="Times" w:cs="Times"/>
        </w:rPr>
        <w:t>Create a game from scratch applying general learnings of the c</w:t>
      </w:r>
      <w:r w:rsidR="000A1FCE">
        <w:rPr>
          <w:rFonts w:ascii="Times" w:hAnsi="Times" w:cs="Times"/>
        </w:rPr>
        <w:t>ourse, time management</w:t>
      </w:r>
      <w:r w:rsidR="000A1FCE" w:rsidRPr="00734471">
        <w:rPr>
          <w:rFonts w:ascii="Times" w:hAnsi="Times" w:cs="Times"/>
        </w:rPr>
        <w:t>.</w:t>
      </w:r>
    </w:p>
    <w:p w14:paraId="151E03A8" w14:textId="77777777" w:rsidR="000A1FCE" w:rsidRDefault="000A1FCE" w:rsidP="003A659D">
      <w:pPr>
        <w:pStyle w:val="Heading2"/>
        <w:rPr>
          <w:sz w:val="24"/>
        </w:rPr>
      </w:pPr>
    </w:p>
    <w:p w14:paraId="3F498190" w14:textId="7D8C9430" w:rsidR="003A659D" w:rsidRPr="008F7DDF" w:rsidRDefault="003A659D" w:rsidP="003A659D">
      <w:pPr>
        <w:pStyle w:val="Heading2"/>
        <w:rPr>
          <w:sz w:val="24"/>
        </w:rPr>
      </w:pPr>
      <w:r w:rsidRPr="008F7DDF">
        <w:rPr>
          <w:sz w:val="24"/>
        </w:rPr>
        <w:t>Employment History</w:t>
      </w:r>
    </w:p>
    <w:p w14:paraId="50BDB1CF" w14:textId="157F5735" w:rsidR="008C2EBC" w:rsidRPr="007E6382" w:rsidRDefault="008C2EBC" w:rsidP="008C2EBC">
      <w:pPr>
        <w:spacing w:line="240" w:lineRule="auto"/>
        <w:rPr>
          <w:b/>
          <w:i/>
        </w:rPr>
      </w:pPr>
      <w:r w:rsidRPr="007E6382">
        <w:rPr>
          <w:rFonts w:cs="Times"/>
          <w:b/>
          <w:i/>
        </w:rPr>
        <w:t>Nottingham Trent University / Research Assistant (</w:t>
      </w:r>
      <w:r w:rsidRPr="007E6382">
        <w:rPr>
          <w:rFonts w:cs="Times"/>
          <w:b/>
          <w:i/>
        </w:rPr>
        <w:t xml:space="preserve">Freelancer) - </w:t>
      </w:r>
      <w:r w:rsidRPr="007E6382">
        <w:rPr>
          <w:rFonts w:cs="Times"/>
          <w:b/>
          <w:i/>
        </w:rPr>
        <w:t xml:space="preserve">Jan </w:t>
      </w:r>
      <w:r w:rsidRPr="007E6382">
        <w:rPr>
          <w:rFonts w:cs="Times"/>
          <w:b/>
          <w:i/>
        </w:rPr>
        <w:t>2017/</w:t>
      </w:r>
      <w:r w:rsidRPr="007E6382">
        <w:rPr>
          <w:rFonts w:cs="Times"/>
          <w:b/>
          <w:i/>
        </w:rPr>
        <w:t>Present</w:t>
      </w:r>
    </w:p>
    <w:p w14:paraId="185B3FAC" w14:textId="77777777" w:rsidR="008C2EBC" w:rsidRPr="007E6382" w:rsidRDefault="008C2EBC" w:rsidP="008C2EBC">
      <w:pPr>
        <w:spacing w:line="240" w:lineRule="auto"/>
      </w:pPr>
      <w:r w:rsidRPr="007E6382">
        <w:rPr>
          <w:rFonts w:cs="Times"/>
        </w:rPr>
        <w:t>Assisting in the research and collection of qualitative and quantitative data.</w:t>
      </w:r>
    </w:p>
    <w:p w14:paraId="7FA66B6B" w14:textId="77777777" w:rsidR="008C2EBC" w:rsidRPr="007E6382" w:rsidRDefault="008C2EBC" w:rsidP="008C2EBC">
      <w:pPr>
        <w:spacing w:line="240" w:lineRule="auto"/>
      </w:pPr>
      <w:r w:rsidRPr="007E6382">
        <w:rPr>
          <w:rFonts w:cs="Times"/>
        </w:rPr>
        <w:t>Completing forms and applications deadlines for administrative purposes.</w:t>
      </w:r>
    </w:p>
    <w:p w14:paraId="2E73E215" w14:textId="51414F8A" w:rsidR="008C2EBC" w:rsidRDefault="008C2EBC" w:rsidP="008C2EBC">
      <w:pPr>
        <w:spacing w:line="240" w:lineRule="auto"/>
        <w:rPr>
          <w:rFonts w:cs="Times"/>
        </w:rPr>
      </w:pPr>
      <w:r w:rsidRPr="007E6382">
        <w:rPr>
          <w:rFonts w:cs="Times"/>
        </w:rPr>
        <w:t>Supporting and dissolving difficulties in the research work.</w:t>
      </w:r>
    </w:p>
    <w:p w14:paraId="51953F51" w14:textId="77777777" w:rsidR="007E6382" w:rsidRPr="007E6382" w:rsidRDefault="007E6382" w:rsidP="008C2EBC">
      <w:pPr>
        <w:spacing w:line="240" w:lineRule="auto"/>
      </w:pPr>
    </w:p>
    <w:p w14:paraId="2EB4FCFF" w14:textId="0ABB98E0" w:rsidR="008C2EBC" w:rsidRPr="007E6382" w:rsidRDefault="008C2EBC" w:rsidP="008C2EBC">
      <w:pPr>
        <w:spacing w:line="240" w:lineRule="auto"/>
        <w:rPr>
          <w:b/>
          <w:i/>
        </w:rPr>
      </w:pPr>
      <w:proofErr w:type="spellStart"/>
      <w:r w:rsidRPr="007E6382">
        <w:rPr>
          <w:rFonts w:cs="Times"/>
          <w:b/>
          <w:i/>
        </w:rPr>
        <w:t>Arteviva</w:t>
      </w:r>
      <w:proofErr w:type="spellEnd"/>
      <w:r w:rsidRPr="007E6382">
        <w:rPr>
          <w:rFonts w:cs="Times"/>
          <w:b/>
          <w:i/>
        </w:rPr>
        <w:t xml:space="preserve"> </w:t>
      </w:r>
      <w:proofErr w:type="spellStart"/>
      <w:r w:rsidRPr="007E6382">
        <w:rPr>
          <w:rFonts w:cs="Times"/>
          <w:b/>
          <w:i/>
        </w:rPr>
        <w:t>Editora</w:t>
      </w:r>
      <w:proofErr w:type="spellEnd"/>
      <w:r w:rsidRPr="007E6382">
        <w:rPr>
          <w:rFonts w:cs="Times"/>
          <w:b/>
          <w:i/>
        </w:rPr>
        <w:t xml:space="preserve"> / Digital Content and Marketing S</w:t>
      </w:r>
      <w:r w:rsidRPr="007E6382">
        <w:rPr>
          <w:rFonts w:cs="Times"/>
          <w:b/>
          <w:i/>
        </w:rPr>
        <w:t>trategist - Aug 2016/J</w:t>
      </w:r>
      <w:r w:rsidRPr="007E6382">
        <w:rPr>
          <w:rFonts w:cs="Times"/>
          <w:b/>
          <w:i/>
        </w:rPr>
        <w:t>ul 2017</w:t>
      </w:r>
    </w:p>
    <w:p w14:paraId="705A9368" w14:textId="77777777" w:rsidR="008C2EBC" w:rsidRPr="007E6382" w:rsidRDefault="008C2EBC" w:rsidP="008C2EBC">
      <w:pPr>
        <w:spacing w:line="240" w:lineRule="auto"/>
      </w:pPr>
      <w:r w:rsidRPr="007E6382">
        <w:rPr>
          <w:rFonts w:cs="Times"/>
        </w:rPr>
        <w:t>Research and development for Industry and Market Analysis.</w:t>
      </w:r>
    </w:p>
    <w:p w14:paraId="5DD5F5A4" w14:textId="77777777" w:rsidR="008C2EBC" w:rsidRPr="007E6382" w:rsidRDefault="008C2EBC" w:rsidP="008C2EBC">
      <w:pPr>
        <w:spacing w:line="240" w:lineRule="auto"/>
      </w:pPr>
      <w:r w:rsidRPr="007E6382">
        <w:rPr>
          <w:rFonts w:cs="Times"/>
        </w:rPr>
        <w:t>Branding/ID evaluation, Website creation and management.</w:t>
      </w:r>
    </w:p>
    <w:p w14:paraId="743D6DF7" w14:textId="77777777" w:rsidR="008C2EBC" w:rsidRPr="007E6382" w:rsidRDefault="008C2EBC" w:rsidP="008C2EBC">
      <w:pPr>
        <w:spacing w:line="240" w:lineRule="auto"/>
      </w:pPr>
      <w:r w:rsidRPr="007E6382">
        <w:rPr>
          <w:rFonts w:cs="Times"/>
        </w:rPr>
        <w:t>Costumers Relation Management (CMR) maintenance.</w:t>
      </w:r>
    </w:p>
    <w:p w14:paraId="73B09151" w14:textId="77777777" w:rsidR="008C2EBC" w:rsidRPr="007E6382" w:rsidRDefault="008C2EBC" w:rsidP="008C2EBC">
      <w:pPr>
        <w:spacing w:line="240" w:lineRule="auto"/>
      </w:pPr>
      <w:r w:rsidRPr="007E6382">
        <w:rPr>
          <w:rFonts w:cs="Times"/>
        </w:rPr>
        <w:t>Building an online platform for sales + on/offline brand awareness and influence for both - the companies and its events and cultural projects</w:t>
      </w:r>
    </w:p>
    <w:p w14:paraId="57C3C28A" w14:textId="77777777" w:rsidR="008C2EBC" w:rsidRPr="007E6382" w:rsidRDefault="008C2EBC" w:rsidP="008C2EBC">
      <w:pPr>
        <w:spacing w:line="240" w:lineRule="auto"/>
      </w:pPr>
      <w:r w:rsidRPr="007E6382">
        <w:rPr>
          <w:rFonts w:cs="Times"/>
        </w:rPr>
        <w:t xml:space="preserve">Community management with monitoring all digital actions with identified KPIs (engagement, drive to store, sales impact, </w:t>
      </w:r>
      <w:proofErr w:type="spellStart"/>
      <w:r w:rsidRPr="007E6382">
        <w:rPr>
          <w:rFonts w:cs="Times"/>
        </w:rPr>
        <w:t>etc</w:t>
      </w:r>
      <w:proofErr w:type="spellEnd"/>
      <w:r w:rsidRPr="007E6382">
        <w:rPr>
          <w:rFonts w:cs="Times"/>
        </w:rPr>
        <w:t>).</w:t>
      </w:r>
    </w:p>
    <w:p w14:paraId="0C0B1A8D" w14:textId="77777777" w:rsidR="008C2EBC" w:rsidRPr="007E6382" w:rsidRDefault="008C2EBC" w:rsidP="008C2EBC">
      <w:pPr>
        <w:pStyle w:val="ListParagraph"/>
        <w:spacing w:line="240" w:lineRule="auto"/>
      </w:pPr>
    </w:p>
    <w:p w14:paraId="210654B6" w14:textId="0DE44F1C" w:rsidR="008C2EBC" w:rsidRPr="007E6382" w:rsidRDefault="008C2EBC" w:rsidP="008C2EBC">
      <w:pPr>
        <w:spacing w:line="240" w:lineRule="auto"/>
        <w:rPr>
          <w:b/>
          <w:i/>
        </w:rPr>
      </w:pPr>
      <w:r w:rsidRPr="007E6382">
        <w:rPr>
          <w:rFonts w:cs="Times"/>
          <w:b/>
          <w:i/>
        </w:rPr>
        <w:t xml:space="preserve">Moments </w:t>
      </w:r>
      <w:proofErr w:type="spellStart"/>
      <w:r w:rsidRPr="007E6382">
        <w:rPr>
          <w:rFonts w:cs="Times"/>
          <w:b/>
          <w:i/>
        </w:rPr>
        <w:t>Eventos</w:t>
      </w:r>
      <w:proofErr w:type="spellEnd"/>
      <w:r w:rsidRPr="007E6382">
        <w:rPr>
          <w:rFonts w:cs="Times"/>
          <w:b/>
          <w:i/>
        </w:rPr>
        <w:t xml:space="preserve"> / Advertisement Officer and Prom</w:t>
      </w:r>
      <w:r w:rsidRPr="007E6382">
        <w:rPr>
          <w:rFonts w:cs="Times"/>
          <w:b/>
          <w:i/>
        </w:rPr>
        <w:t>otor- Jun 2014/S</w:t>
      </w:r>
      <w:r w:rsidRPr="007E6382">
        <w:rPr>
          <w:rFonts w:cs="Times"/>
          <w:b/>
          <w:i/>
        </w:rPr>
        <w:t xml:space="preserve">ep 2014 </w:t>
      </w:r>
    </w:p>
    <w:p w14:paraId="0AEC9A85" w14:textId="77777777" w:rsidR="008C2EBC" w:rsidRPr="007E6382" w:rsidRDefault="008C2EBC" w:rsidP="008C2EBC">
      <w:pPr>
        <w:spacing w:line="240" w:lineRule="auto"/>
        <w:rPr>
          <w:rFonts w:cstheme="minorHAnsi"/>
          <w:sz w:val="32"/>
        </w:rPr>
      </w:pPr>
      <w:r w:rsidRPr="007E6382">
        <w:rPr>
          <w:rFonts w:cstheme="minorHAnsi"/>
        </w:rPr>
        <w:t>Repetition of previous learning and knowledge, performed at higher accuracy and standard.</w:t>
      </w:r>
    </w:p>
    <w:p w14:paraId="31F08FF9" w14:textId="77777777" w:rsidR="008C2EBC" w:rsidRPr="007E6382" w:rsidRDefault="008C2EBC" w:rsidP="008C2EBC">
      <w:pPr>
        <w:spacing w:line="240" w:lineRule="auto"/>
        <w:rPr>
          <w:rFonts w:cstheme="minorHAnsi"/>
          <w:sz w:val="32"/>
        </w:rPr>
      </w:pPr>
      <w:r w:rsidRPr="007E6382">
        <w:rPr>
          <w:rFonts w:cstheme="minorHAnsi"/>
        </w:rPr>
        <w:t xml:space="preserve">Oversees the advertising activity of the business. </w:t>
      </w:r>
    </w:p>
    <w:p w14:paraId="74D00B03" w14:textId="77777777" w:rsidR="008C2EBC" w:rsidRPr="007E6382" w:rsidRDefault="008C2EBC" w:rsidP="008C2EBC">
      <w:pPr>
        <w:spacing w:line="240" w:lineRule="auto"/>
        <w:rPr>
          <w:rFonts w:cstheme="minorHAnsi"/>
          <w:sz w:val="32"/>
        </w:rPr>
      </w:pPr>
      <w:r w:rsidRPr="007E6382">
        <w:rPr>
          <w:rFonts w:cstheme="minorHAnsi"/>
        </w:rPr>
        <w:t>Forming and directing the business strategy for advertisement.</w:t>
      </w:r>
    </w:p>
    <w:p w14:paraId="6C435DD6" w14:textId="77777777" w:rsidR="008C2EBC" w:rsidRPr="007E6382" w:rsidRDefault="008C2EBC" w:rsidP="008C2EBC">
      <w:pPr>
        <w:spacing w:line="240" w:lineRule="auto"/>
        <w:rPr>
          <w:rFonts w:cstheme="minorHAnsi"/>
          <w:sz w:val="32"/>
        </w:rPr>
      </w:pPr>
      <w:r w:rsidRPr="007E6382">
        <w:rPr>
          <w:rFonts w:cstheme="minorHAnsi"/>
        </w:rPr>
        <w:t>Implementing advertisement campaigns and assists in supervising various advertising related departments</w:t>
      </w:r>
    </w:p>
    <w:p w14:paraId="6F73BC5F" w14:textId="77777777" w:rsidR="008C2EBC" w:rsidRPr="007E6382" w:rsidRDefault="008C2EBC" w:rsidP="008C2EBC">
      <w:pPr>
        <w:spacing w:line="240" w:lineRule="auto"/>
        <w:rPr>
          <w:rFonts w:cstheme="minorHAnsi"/>
          <w:sz w:val="32"/>
        </w:rPr>
      </w:pPr>
      <w:r w:rsidRPr="007E6382">
        <w:rPr>
          <w:rFonts w:cstheme="minorHAnsi"/>
        </w:rPr>
        <w:t>Plans, storyboards and brainstorming for advertisement materials and campaigns.</w:t>
      </w:r>
    </w:p>
    <w:p w14:paraId="460E7C6D" w14:textId="77777777" w:rsidR="008C2EBC" w:rsidRPr="007E6382" w:rsidRDefault="008C2EBC" w:rsidP="008C2EBC">
      <w:pPr>
        <w:pStyle w:val="ListParagraph"/>
        <w:spacing w:line="240" w:lineRule="auto"/>
        <w:rPr>
          <w:rFonts w:cstheme="minorHAnsi"/>
          <w:sz w:val="32"/>
        </w:rPr>
      </w:pPr>
    </w:p>
    <w:p w14:paraId="34C83B70" w14:textId="3B8FD328" w:rsidR="008C2EBC" w:rsidRPr="007E6382" w:rsidRDefault="008C2EBC" w:rsidP="008C2EBC">
      <w:pPr>
        <w:spacing w:line="240" w:lineRule="auto"/>
        <w:rPr>
          <w:b/>
          <w:i/>
        </w:rPr>
      </w:pPr>
      <w:r w:rsidRPr="007E6382">
        <w:rPr>
          <w:rFonts w:cs="Times"/>
          <w:b/>
          <w:i/>
        </w:rPr>
        <w:t xml:space="preserve">Moments </w:t>
      </w:r>
      <w:proofErr w:type="spellStart"/>
      <w:r w:rsidRPr="007E6382">
        <w:rPr>
          <w:rFonts w:cs="Times"/>
          <w:b/>
          <w:i/>
        </w:rPr>
        <w:t>Eventos</w:t>
      </w:r>
      <w:proofErr w:type="spellEnd"/>
      <w:r w:rsidRPr="007E6382">
        <w:rPr>
          <w:rFonts w:cs="Times"/>
          <w:b/>
          <w:i/>
        </w:rPr>
        <w:t xml:space="preserve"> / Adve</w:t>
      </w:r>
      <w:r w:rsidRPr="007E6382">
        <w:rPr>
          <w:rFonts w:cs="Times"/>
          <w:b/>
          <w:i/>
        </w:rPr>
        <w:t>rtisement Officer and Promotor-</w:t>
      </w:r>
      <w:r w:rsidRPr="007E6382">
        <w:rPr>
          <w:rFonts w:cs="Times"/>
          <w:b/>
          <w:i/>
        </w:rPr>
        <w:t>Aug</w:t>
      </w:r>
      <w:r w:rsidRPr="007E6382">
        <w:rPr>
          <w:rFonts w:cs="Times"/>
          <w:b/>
          <w:i/>
        </w:rPr>
        <w:t xml:space="preserve"> 2013/</w:t>
      </w:r>
      <w:r w:rsidRPr="007E6382">
        <w:rPr>
          <w:rFonts w:cs="Times"/>
          <w:b/>
          <w:i/>
        </w:rPr>
        <w:t>Sep 2013</w:t>
      </w:r>
    </w:p>
    <w:p w14:paraId="009D095D" w14:textId="77777777" w:rsidR="008C2EBC" w:rsidRPr="007E6382" w:rsidRDefault="008C2EBC" w:rsidP="008C2EBC">
      <w:pPr>
        <w:spacing w:line="240" w:lineRule="auto"/>
        <w:rPr>
          <w:rFonts w:cstheme="majorHAnsi"/>
        </w:rPr>
      </w:pPr>
      <w:r w:rsidRPr="007E6382">
        <w:rPr>
          <w:rFonts w:cstheme="majorHAnsi"/>
        </w:rPr>
        <w:t xml:space="preserve">Oversees the advertising activity of the business. </w:t>
      </w:r>
    </w:p>
    <w:p w14:paraId="237CE7D0" w14:textId="77777777" w:rsidR="008C2EBC" w:rsidRPr="007E6382" w:rsidRDefault="008C2EBC" w:rsidP="008C2EBC">
      <w:pPr>
        <w:spacing w:line="240" w:lineRule="auto"/>
        <w:rPr>
          <w:rFonts w:cstheme="majorHAnsi"/>
        </w:rPr>
      </w:pPr>
      <w:r w:rsidRPr="007E6382">
        <w:rPr>
          <w:rFonts w:cstheme="majorHAnsi"/>
        </w:rPr>
        <w:t>Forming and directing the business strategy for advertisement.</w:t>
      </w:r>
    </w:p>
    <w:p w14:paraId="3B6FF2AD" w14:textId="77777777" w:rsidR="008C2EBC" w:rsidRPr="007E6382" w:rsidRDefault="008C2EBC">
      <w:pPr>
        <w:rPr>
          <w:rFonts w:cstheme="minorHAnsi"/>
          <w:b/>
          <w:sz w:val="16"/>
          <w:szCs w:val="18"/>
        </w:rPr>
      </w:pPr>
    </w:p>
    <w:p w14:paraId="50EB8F0C" w14:textId="77777777" w:rsidR="009067C2" w:rsidRPr="007E6382" w:rsidRDefault="009067C2">
      <w:pPr>
        <w:rPr>
          <w:rFonts w:cstheme="minorHAnsi"/>
          <w:b/>
          <w:sz w:val="16"/>
          <w:szCs w:val="18"/>
        </w:rPr>
      </w:pPr>
    </w:p>
    <w:p w14:paraId="321EBD94" w14:textId="663CDEE6" w:rsidR="003A659D" w:rsidRDefault="003A659D" w:rsidP="003A659D">
      <w:pPr>
        <w:pStyle w:val="Heading2"/>
        <w:rPr>
          <w:sz w:val="24"/>
          <w:szCs w:val="24"/>
        </w:rPr>
      </w:pPr>
      <w:r w:rsidRPr="008B102A">
        <w:rPr>
          <w:sz w:val="24"/>
          <w:szCs w:val="24"/>
        </w:rPr>
        <w:lastRenderedPageBreak/>
        <w:t>Education</w:t>
      </w:r>
    </w:p>
    <w:p w14:paraId="48401284" w14:textId="77777777" w:rsidR="007E6382" w:rsidRPr="008B102A" w:rsidRDefault="007E6382" w:rsidP="003A659D">
      <w:pPr>
        <w:pStyle w:val="Heading2"/>
        <w:rPr>
          <w:sz w:val="24"/>
          <w:szCs w:val="24"/>
        </w:rPr>
      </w:pPr>
    </w:p>
    <w:p w14:paraId="46A01898" w14:textId="77777777" w:rsidR="007E6382" w:rsidRDefault="007E6382" w:rsidP="003A659D">
      <w:pPr>
        <w:pStyle w:val="Heading4"/>
        <w:ind w:left="-21"/>
        <w:jc w:val="left"/>
        <w:rPr>
          <w:rFonts w:cs="Times"/>
          <w:szCs w:val="18"/>
        </w:rPr>
      </w:pPr>
    </w:p>
    <w:p w14:paraId="4FA776BB" w14:textId="77777777" w:rsidR="007E6382" w:rsidRPr="007E6382" w:rsidRDefault="007E6382" w:rsidP="003A659D">
      <w:pPr>
        <w:pStyle w:val="Heading4"/>
        <w:ind w:left="-21"/>
        <w:jc w:val="left"/>
        <w:rPr>
          <w:rFonts w:cs="Times"/>
          <w:i w:val="0"/>
          <w:szCs w:val="18"/>
        </w:rPr>
      </w:pPr>
    </w:p>
    <w:p w14:paraId="4E0594B1" w14:textId="1A2BE2B5" w:rsidR="007E6382" w:rsidRPr="007E6382" w:rsidRDefault="007E6382" w:rsidP="007E6382">
      <w:pPr>
        <w:rPr>
          <w:rFonts w:cs="Times"/>
          <w:b/>
          <w:i/>
          <w:szCs w:val="18"/>
        </w:rPr>
      </w:pPr>
      <w:r w:rsidRPr="007E6382">
        <w:rPr>
          <w:rFonts w:cs="Times"/>
          <w:b/>
          <w:i/>
          <w:szCs w:val="18"/>
        </w:rPr>
        <w:t xml:space="preserve">Birmingham City University </w:t>
      </w:r>
      <w:r>
        <w:rPr>
          <w:rFonts w:cs="Times"/>
          <w:b/>
          <w:i/>
          <w:szCs w:val="18"/>
        </w:rPr>
        <w:t xml:space="preserve">/ </w:t>
      </w:r>
      <w:proofErr w:type="spellStart"/>
      <w:r>
        <w:rPr>
          <w:rFonts w:cs="Times"/>
          <w:b/>
          <w:i/>
          <w:szCs w:val="18"/>
        </w:rPr>
        <w:t>Msc</w:t>
      </w:r>
      <w:proofErr w:type="spellEnd"/>
      <w:r>
        <w:rPr>
          <w:rFonts w:cs="Times"/>
          <w:b/>
          <w:i/>
          <w:szCs w:val="18"/>
        </w:rPr>
        <w:t xml:space="preserve"> Management</w:t>
      </w:r>
      <w:r w:rsidRPr="007E6382">
        <w:rPr>
          <w:rFonts w:cs="Times"/>
          <w:b/>
          <w:i/>
          <w:szCs w:val="18"/>
        </w:rPr>
        <w:t xml:space="preserve"> En</w:t>
      </w:r>
      <w:r>
        <w:rPr>
          <w:rFonts w:cs="Times"/>
          <w:b/>
          <w:i/>
          <w:szCs w:val="18"/>
        </w:rPr>
        <w:t>trepreneurship / Sep/2016 – Jan2018</w:t>
      </w:r>
    </w:p>
    <w:p w14:paraId="2D01224E" w14:textId="1B3D9855" w:rsidR="007E6382" w:rsidRPr="002C58D8" w:rsidRDefault="007E6382" w:rsidP="002C58D8">
      <w:pPr>
        <w:pStyle w:val="Heading6"/>
        <w:jc w:val="left"/>
        <w:rPr>
          <w:rFonts w:ascii="Verdana" w:hAnsi="Verdana" w:cstheme="minorHAnsi"/>
          <w:sz w:val="16"/>
          <w:szCs w:val="16"/>
        </w:rPr>
      </w:pPr>
      <w:r w:rsidRPr="008B102A">
        <w:rPr>
          <w:rFonts w:ascii="Verdana" w:hAnsi="Verdana" w:cstheme="minorHAnsi"/>
          <w:sz w:val="16"/>
          <w:szCs w:val="16"/>
        </w:rPr>
        <w:t>Modul</w:t>
      </w:r>
      <w:r w:rsidR="002C58D8">
        <w:rPr>
          <w:rFonts w:ascii="Verdana" w:hAnsi="Verdana" w:cstheme="minorHAnsi"/>
          <w:sz w:val="16"/>
          <w:szCs w:val="16"/>
        </w:rPr>
        <w:t>es:</w:t>
      </w:r>
    </w:p>
    <w:p w14:paraId="1EA3FAF9" w14:textId="77777777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 xml:space="preserve">Marketing Management, </w:t>
      </w:r>
    </w:p>
    <w:p w14:paraId="13DFF7CE" w14:textId="77777777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 xml:space="preserve">Operations Management, </w:t>
      </w:r>
    </w:p>
    <w:p w14:paraId="1232490B" w14:textId="71506C10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>Human Resources Management</w:t>
      </w:r>
      <w:r w:rsidRPr="002C58D8">
        <w:rPr>
          <w:rFonts w:cs="Helvetica Neue"/>
          <w:color w:val="262626"/>
          <w:szCs w:val="18"/>
        </w:rPr>
        <w:t xml:space="preserve">, </w:t>
      </w:r>
    </w:p>
    <w:p w14:paraId="2E28EF1B" w14:textId="77777777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 xml:space="preserve">Managerial Accounting and Finance, </w:t>
      </w:r>
    </w:p>
    <w:p w14:paraId="7369BCEA" w14:textId="77777777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 xml:space="preserve">Entrepreneurship and Enterprise, </w:t>
      </w:r>
    </w:p>
    <w:p w14:paraId="3A81629B" w14:textId="77777777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 xml:space="preserve">Strategic Management, </w:t>
      </w:r>
    </w:p>
    <w:p w14:paraId="10B0A90E" w14:textId="77777777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>Research Methodologies,</w:t>
      </w:r>
    </w:p>
    <w:p w14:paraId="64524245" w14:textId="77777777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 xml:space="preserve">New Venture Creation  </w:t>
      </w:r>
    </w:p>
    <w:p w14:paraId="42C53625" w14:textId="77777777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 xml:space="preserve">Entrepreneurship in Practice, </w:t>
      </w:r>
    </w:p>
    <w:p w14:paraId="22BB048E" w14:textId="77777777" w:rsidR="007E6382" w:rsidRPr="002C58D8" w:rsidRDefault="007E6382" w:rsidP="002C58D8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18"/>
        </w:rPr>
      </w:pPr>
      <w:r w:rsidRPr="002C58D8">
        <w:rPr>
          <w:rFonts w:cs="Helvetica Neue"/>
          <w:color w:val="262626"/>
          <w:szCs w:val="18"/>
        </w:rPr>
        <w:t>Entrepreneurship Project</w:t>
      </w:r>
    </w:p>
    <w:p w14:paraId="7BAA90A0" w14:textId="77777777" w:rsidR="007E6382" w:rsidRPr="007E6382" w:rsidRDefault="007E6382" w:rsidP="007E6382">
      <w:pPr>
        <w:rPr>
          <w:szCs w:val="18"/>
        </w:rPr>
      </w:pPr>
    </w:p>
    <w:p w14:paraId="597B508C" w14:textId="77777777" w:rsidR="007E6382" w:rsidRPr="007E6382" w:rsidRDefault="007E6382" w:rsidP="007E6382">
      <w:pPr>
        <w:rPr>
          <w:szCs w:val="18"/>
        </w:rPr>
      </w:pPr>
    </w:p>
    <w:p w14:paraId="6ACDDF9A" w14:textId="77777777" w:rsidR="007E6382" w:rsidRPr="007E6382" w:rsidRDefault="007E6382" w:rsidP="007E6382">
      <w:pPr>
        <w:rPr>
          <w:szCs w:val="18"/>
        </w:rPr>
      </w:pPr>
      <w:r w:rsidRPr="007E6382">
        <w:rPr>
          <w:rFonts w:cs="Times"/>
          <w:szCs w:val="18"/>
        </w:rPr>
        <w:t xml:space="preserve">Final Project: </w:t>
      </w:r>
      <w:r w:rsidRPr="007E6382">
        <w:rPr>
          <w:rFonts w:cs="Helvetica Neue"/>
          <w:color w:val="262626"/>
          <w:szCs w:val="18"/>
        </w:rPr>
        <w:t>Business Plan- Online Advertisement and Marketing Company.</w:t>
      </w:r>
    </w:p>
    <w:p w14:paraId="3C487E7C" w14:textId="16BFB7D5" w:rsidR="007E6382" w:rsidRPr="00E80D80" w:rsidRDefault="007E6382" w:rsidP="00E80D80">
      <w:pPr>
        <w:rPr>
          <w:szCs w:val="18"/>
        </w:rPr>
      </w:pPr>
      <w:r w:rsidRPr="007E6382">
        <w:rPr>
          <w:rFonts w:cs="Helvetica Neue"/>
          <w:color w:val="262626"/>
          <w:szCs w:val="18"/>
        </w:rPr>
        <w:t>I had to creat</w:t>
      </w:r>
      <w:r>
        <w:rPr>
          <w:rFonts w:cs="Helvetica Neue"/>
          <w:color w:val="262626"/>
          <w:szCs w:val="18"/>
        </w:rPr>
        <w:t>e and develop a business start-</w:t>
      </w:r>
      <w:r w:rsidRPr="007E6382">
        <w:rPr>
          <w:rFonts w:cs="Helvetica Neue"/>
          <w:color w:val="262626"/>
          <w:szCs w:val="18"/>
        </w:rPr>
        <w:t xml:space="preserve">up idea, in which my work was focus on building a comprehensive online advertisement and marketing company specialised in offering material for social medias for SMEs in UK and in Portuguese market. I was the founder of the idea, as the research, interviewer (questionnaires and person). My work would be </w:t>
      </w:r>
      <w:r w:rsidRPr="007E6382">
        <w:rPr>
          <w:rFonts w:cs="Helvetica Neue"/>
          <w:color w:val="262626"/>
          <w:szCs w:val="18"/>
        </w:rPr>
        <w:t>monitored</w:t>
      </w:r>
      <w:r w:rsidRPr="007E6382">
        <w:rPr>
          <w:rFonts w:cs="Helvetica Neue"/>
          <w:color w:val="262626"/>
          <w:szCs w:val="18"/>
        </w:rPr>
        <w:t xml:space="preserve"> with KPI’s and Hoot Suite and Google analytics. </w:t>
      </w:r>
      <w:bookmarkStart w:id="0" w:name="_GoBack"/>
      <w:bookmarkEnd w:id="0"/>
    </w:p>
    <w:p w14:paraId="7DA7C592" w14:textId="77777777" w:rsidR="007E6382" w:rsidRDefault="007E6382" w:rsidP="003A659D">
      <w:pPr>
        <w:pStyle w:val="Heading4"/>
        <w:ind w:left="-21"/>
        <w:jc w:val="left"/>
        <w:rPr>
          <w:rFonts w:cs="Times"/>
          <w:szCs w:val="18"/>
        </w:rPr>
      </w:pPr>
    </w:p>
    <w:p w14:paraId="23CB6C47" w14:textId="77777777" w:rsidR="007E6382" w:rsidRDefault="007E6382" w:rsidP="003A659D">
      <w:pPr>
        <w:pStyle w:val="Heading4"/>
        <w:ind w:left="-21"/>
        <w:jc w:val="left"/>
        <w:rPr>
          <w:rFonts w:cs="Times"/>
          <w:szCs w:val="18"/>
        </w:rPr>
      </w:pPr>
    </w:p>
    <w:p w14:paraId="605B9242" w14:textId="28536EB9" w:rsidR="003A659D" w:rsidRPr="008B102A" w:rsidRDefault="008B102A" w:rsidP="003A659D">
      <w:pPr>
        <w:pStyle w:val="Heading4"/>
        <w:ind w:left="-21"/>
        <w:jc w:val="left"/>
        <w:rPr>
          <w:rFonts w:cstheme="minorHAnsi"/>
          <w:b w:val="0"/>
          <w:szCs w:val="18"/>
        </w:rPr>
      </w:pPr>
      <w:r w:rsidRPr="008B102A">
        <w:rPr>
          <w:rFonts w:cs="Times"/>
          <w:szCs w:val="18"/>
        </w:rPr>
        <w:t xml:space="preserve">University of Lincoln </w:t>
      </w:r>
      <w:r w:rsidR="003A659D" w:rsidRPr="008B102A">
        <w:rPr>
          <w:rFonts w:cstheme="minorHAnsi"/>
          <w:szCs w:val="18"/>
        </w:rPr>
        <w:t xml:space="preserve">/ </w:t>
      </w:r>
      <w:r w:rsidRPr="008B102A">
        <w:rPr>
          <w:rFonts w:cs="Times"/>
          <w:szCs w:val="18"/>
        </w:rPr>
        <w:t>BA Media Production</w:t>
      </w:r>
      <w:r w:rsidRPr="008B102A">
        <w:rPr>
          <w:rFonts w:cs="Times"/>
          <w:sz w:val="24"/>
        </w:rPr>
        <w:t xml:space="preserve"> </w:t>
      </w:r>
      <w:r w:rsidRPr="008B102A">
        <w:rPr>
          <w:rFonts w:cstheme="minorHAnsi"/>
          <w:szCs w:val="18"/>
        </w:rPr>
        <w:t>/ Sept</w:t>
      </w:r>
      <w:r w:rsidR="003A659D" w:rsidRPr="008B102A">
        <w:rPr>
          <w:rFonts w:cstheme="minorHAnsi"/>
          <w:szCs w:val="18"/>
        </w:rPr>
        <w:t>/</w:t>
      </w:r>
      <w:r w:rsidRPr="008B102A">
        <w:rPr>
          <w:rFonts w:cstheme="minorHAnsi"/>
          <w:szCs w:val="18"/>
        </w:rPr>
        <w:t>2013</w:t>
      </w:r>
      <w:r w:rsidR="003A659D" w:rsidRPr="008B102A">
        <w:rPr>
          <w:rFonts w:cstheme="minorHAnsi"/>
          <w:szCs w:val="18"/>
        </w:rPr>
        <w:t xml:space="preserve"> – </w:t>
      </w:r>
      <w:r w:rsidRPr="008B102A">
        <w:rPr>
          <w:rFonts w:cstheme="minorHAnsi"/>
          <w:szCs w:val="18"/>
        </w:rPr>
        <w:t>Jun</w:t>
      </w:r>
      <w:r w:rsidR="003A659D" w:rsidRPr="008B102A">
        <w:rPr>
          <w:rFonts w:cstheme="minorHAnsi"/>
          <w:szCs w:val="18"/>
        </w:rPr>
        <w:t>/</w:t>
      </w:r>
      <w:r w:rsidRPr="008B102A">
        <w:rPr>
          <w:rFonts w:cstheme="minorHAnsi"/>
          <w:szCs w:val="18"/>
        </w:rPr>
        <w:t>2014</w:t>
      </w:r>
    </w:p>
    <w:p w14:paraId="2202D0C3" w14:textId="77777777" w:rsidR="008B102A" w:rsidRPr="008B102A" w:rsidRDefault="003A659D" w:rsidP="003A659D">
      <w:pPr>
        <w:pStyle w:val="Heading6"/>
        <w:jc w:val="left"/>
        <w:rPr>
          <w:rFonts w:ascii="Verdana" w:hAnsi="Verdana" w:cstheme="minorHAnsi"/>
          <w:sz w:val="16"/>
          <w:szCs w:val="16"/>
        </w:rPr>
      </w:pPr>
      <w:r w:rsidRPr="008B102A">
        <w:rPr>
          <w:rFonts w:ascii="Verdana" w:hAnsi="Verdana" w:cstheme="minorHAnsi"/>
          <w:sz w:val="16"/>
          <w:szCs w:val="16"/>
        </w:rPr>
        <w:t>Modul</w:t>
      </w:r>
      <w:r w:rsidR="008B102A" w:rsidRPr="008B102A">
        <w:rPr>
          <w:rFonts w:ascii="Verdana" w:hAnsi="Verdana" w:cstheme="minorHAnsi"/>
          <w:sz w:val="16"/>
          <w:szCs w:val="16"/>
        </w:rPr>
        <w:t xml:space="preserve">es: </w:t>
      </w:r>
    </w:p>
    <w:p w14:paraId="34F06E9F" w14:textId="6F823AF8" w:rsidR="008B102A" w:rsidRPr="008B102A" w:rsidRDefault="008B102A" w:rsidP="002C58D8">
      <w:pPr>
        <w:pStyle w:val="Heading6"/>
        <w:spacing w:line="240" w:lineRule="auto"/>
        <w:jc w:val="left"/>
        <w:rPr>
          <w:rFonts w:ascii="Verdana" w:hAnsi="Verdana" w:cstheme="minorHAnsi"/>
          <w:sz w:val="16"/>
          <w:szCs w:val="16"/>
        </w:rPr>
      </w:pPr>
      <w:r w:rsidRPr="008B102A">
        <w:rPr>
          <w:rFonts w:ascii="Verdana" w:hAnsi="Verdana" w:cstheme="minorHAnsi"/>
          <w:sz w:val="16"/>
          <w:szCs w:val="16"/>
        </w:rPr>
        <w:t>1st Year</w:t>
      </w:r>
      <w:r w:rsidR="003A659D" w:rsidRPr="008B102A">
        <w:rPr>
          <w:rFonts w:ascii="Verdana" w:hAnsi="Verdana" w:cstheme="minorHAnsi"/>
          <w:sz w:val="16"/>
          <w:szCs w:val="16"/>
        </w:rPr>
        <w:t>:</w:t>
      </w:r>
    </w:p>
    <w:p w14:paraId="24282365" w14:textId="1319F7BF" w:rsidR="008B102A" w:rsidRPr="008B102A" w:rsidRDefault="008B102A" w:rsidP="00AD04D5">
      <w:pPr>
        <w:spacing w:line="240" w:lineRule="auto"/>
        <w:ind w:left="720"/>
      </w:pPr>
      <w:r w:rsidRPr="008B102A">
        <w:rPr>
          <w:rFonts w:cs="Times"/>
          <w:color w:val="262626"/>
          <w:sz w:val="16"/>
        </w:rPr>
        <w:t xml:space="preserve">Radio and Sound </w:t>
      </w:r>
    </w:p>
    <w:p w14:paraId="32E299C2" w14:textId="77777777" w:rsidR="008B102A" w:rsidRPr="008B102A" w:rsidRDefault="008B102A" w:rsidP="00AD04D5">
      <w:pPr>
        <w:spacing w:line="240" w:lineRule="auto"/>
        <w:ind w:left="720"/>
      </w:pPr>
      <w:r w:rsidRPr="008B102A">
        <w:rPr>
          <w:rFonts w:cs="Times"/>
          <w:color w:val="262626"/>
          <w:sz w:val="16"/>
        </w:rPr>
        <w:t>Production Planning (TV)</w:t>
      </w:r>
    </w:p>
    <w:p w14:paraId="3A316691" w14:textId="77777777" w:rsidR="008B102A" w:rsidRPr="008B102A" w:rsidRDefault="008B102A" w:rsidP="00AD04D5">
      <w:pPr>
        <w:spacing w:line="240" w:lineRule="auto"/>
        <w:ind w:left="720"/>
      </w:pPr>
      <w:r w:rsidRPr="008B102A">
        <w:rPr>
          <w:rFonts w:cs="Times"/>
          <w:color w:val="262626"/>
          <w:sz w:val="16"/>
        </w:rPr>
        <w:t>Design and Visual Communication</w:t>
      </w:r>
    </w:p>
    <w:p w14:paraId="1438A045" w14:textId="77777777" w:rsidR="008B102A" w:rsidRPr="008B102A" w:rsidRDefault="008B102A" w:rsidP="00AD04D5">
      <w:pPr>
        <w:spacing w:line="240" w:lineRule="auto"/>
        <w:ind w:left="720"/>
      </w:pPr>
      <w:r w:rsidRPr="008B102A">
        <w:rPr>
          <w:rFonts w:cs="Times"/>
          <w:color w:val="262626"/>
          <w:sz w:val="16"/>
        </w:rPr>
        <w:t>Digital Media</w:t>
      </w:r>
    </w:p>
    <w:p w14:paraId="5B693781" w14:textId="77777777" w:rsidR="008B102A" w:rsidRPr="008B102A" w:rsidRDefault="008B102A" w:rsidP="00AD04D5">
      <w:pPr>
        <w:spacing w:line="240" w:lineRule="auto"/>
        <w:ind w:left="720"/>
      </w:pPr>
      <w:r w:rsidRPr="008B102A">
        <w:rPr>
          <w:rFonts w:cs="Times"/>
          <w:color w:val="262626"/>
          <w:sz w:val="16"/>
        </w:rPr>
        <w:t>Photography</w:t>
      </w:r>
    </w:p>
    <w:p w14:paraId="6E8331CB" w14:textId="77777777" w:rsidR="008B102A" w:rsidRPr="008B102A" w:rsidRDefault="008B102A" w:rsidP="00AD04D5">
      <w:pPr>
        <w:spacing w:line="240" w:lineRule="auto"/>
        <w:ind w:left="720"/>
      </w:pPr>
      <w:r w:rsidRPr="008B102A">
        <w:rPr>
          <w:rFonts w:cs="Times"/>
          <w:color w:val="262626"/>
          <w:sz w:val="16"/>
        </w:rPr>
        <w:t>Script, Screenwriting and Realisation</w:t>
      </w:r>
    </w:p>
    <w:p w14:paraId="3A1A2219" w14:textId="77777777" w:rsidR="008B102A" w:rsidRPr="008B102A" w:rsidRDefault="008B102A" w:rsidP="00AD04D5">
      <w:pPr>
        <w:spacing w:line="240" w:lineRule="auto"/>
        <w:ind w:left="720"/>
      </w:pPr>
      <w:r w:rsidRPr="008B102A">
        <w:rPr>
          <w:rFonts w:cs="Times"/>
          <w:color w:val="262626"/>
          <w:sz w:val="16"/>
        </w:rPr>
        <w:t>Mediation and Representation 1</w:t>
      </w:r>
    </w:p>
    <w:p w14:paraId="179ADB8C" w14:textId="77777777" w:rsidR="008B102A" w:rsidRPr="008B102A" w:rsidRDefault="008B102A" w:rsidP="00AD04D5">
      <w:pPr>
        <w:spacing w:line="240" w:lineRule="auto"/>
        <w:ind w:left="720"/>
      </w:pPr>
      <w:r w:rsidRPr="008B102A">
        <w:rPr>
          <w:rFonts w:cs="Times"/>
          <w:color w:val="262626"/>
          <w:sz w:val="16"/>
        </w:rPr>
        <w:t>Mediation and Representation 2</w:t>
      </w:r>
    </w:p>
    <w:p w14:paraId="4ACFF81D" w14:textId="3F54B1EF" w:rsidR="003A659D" w:rsidRPr="008B102A" w:rsidRDefault="003A659D" w:rsidP="00AD04D5">
      <w:pPr>
        <w:pStyle w:val="Heading6"/>
        <w:spacing w:line="240" w:lineRule="auto"/>
        <w:jc w:val="both"/>
        <w:rPr>
          <w:rFonts w:ascii="Verdana" w:hAnsi="Verdana" w:cstheme="minorHAnsi"/>
          <w:color w:val="000000" w:themeColor="text1"/>
          <w:sz w:val="16"/>
          <w:szCs w:val="16"/>
        </w:rPr>
      </w:pPr>
    </w:p>
    <w:p w14:paraId="2F3AEE00" w14:textId="77777777" w:rsidR="008B102A" w:rsidRPr="008B102A" w:rsidRDefault="008B102A" w:rsidP="00AD04D5">
      <w:pPr>
        <w:spacing w:line="240" w:lineRule="auto"/>
        <w:jc w:val="both"/>
        <w:rPr>
          <w:lang w:val="en-US"/>
        </w:rPr>
      </w:pPr>
    </w:p>
    <w:p w14:paraId="7BC79878" w14:textId="1919B6AC" w:rsidR="008B102A" w:rsidRPr="008B102A" w:rsidRDefault="003A659D" w:rsidP="00AD04D5">
      <w:pPr>
        <w:pStyle w:val="Heading6"/>
        <w:spacing w:line="240" w:lineRule="auto"/>
        <w:jc w:val="both"/>
        <w:rPr>
          <w:rFonts w:ascii="Verdana" w:hAnsi="Verdana" w:cstheme="minorHAnsi"/>
          <w:color w:val="000000" w:themeColor="text1"/>
          <w:sz w:val="16"/>
          <w:szCs w:val="16"/>
        </w:rPr>
      </w:pPr>
      <w:r w:rsidRPr="008B102A">
        <w:rPr>
          <w:rFonts w:ascii="Verdana" w:hAnsi="Verdana" w:cstheme="minorHAnsi"/>
          <w:sz w:val="16"/>
          <w:szCs w:val="16"/>
        </w:rPr>
        <w:t>2</w:t>
      </w:r>
      <w:r w:rsidRPr="008B102A">
        <w:rPr>
          <w:rFonts w:ascii="Verdana" w:hAnsi="Verdana" w:cstheme="minorHAnsi"/>
          <w:sz w:val="16"/>
          <w:szCs w:val="16"/>
          <w:vertAlign w:val="superscript"/>
        </w:rPr>
        <w:t>nd</w:t>
      </w:r>
      <w:r w:rsidRPr="008B102A">
        <w:rPr>
          <w:rFonts w:ascii="Verdana" w:hAnsi="Verdana" w:cstheme="minorHAnsi"/>
          <w:sz w:val="16"/>
          <w:szCs w:val="16"/>
        </w:rPr>
        <w:t xml:space="preserve"> Year</w:t>
      </w:r>
      <w:r w:rsidRPr="008B102A">
        <w:rPr>
          <w:rFonts w:ascii="Verdana" w:hAnsi="Verdana" w:cstheme="minorHAnsi"/>
          <w:color w:val="000000" w:themeColor="text1"/>
          <w:sz w:val="16"/>
          <w:szCs w:val="16"/>
        </w:rPr>
        <w:t xml:space="preserve">: </w:t>
      </w:r>
    </w:p>
    <w:p w14:paraId="07D080BB" w14:textId="77777777" w:rsidR="008B102A" w:rsidRPr="008B102A" w:rsidRDefault="008B102A" w:rsidP="00AD04D5">
      <w:pPr>
        <w:spacing w:line="240" w:lineRule="auto"/>
        <w:ind w:left="720"/>
        <w:jc w:val="both"/>
      </w:pPr>
      <w:r w:rsidRPr="008B102A">
        <w:rPr>
          <w:rFonts w:cs="Times"/>
          <w:color w:val="000000"/>
          <w:sz w:val="16"/>
        </w:rPr>
        <w:t xml:space="preserve">Analysing and working in the media industries </w:t>
      </w:r>
    </w:p>
    <w:p w14:paraId="64E73F8D" w14:textId="77777777" w:rsidR="008B102A" w:rsidRPr="008B102A" w:rsidRDefault="008B102A" w:rsidP="00AD04D5">
      <w:pPr>
        <w:spacing w:line="240" w:lineRule="auto"/>
        <w:ind w:firstLine="720"/>
        <w:jc w:val="both"/>
      </w:pPr>
      <w:r w:rsidRPr="008B102A">
        <w:rPr>
          <w:rFonts w:cs="Times"/>
          <w:color w:val="000000"/>
          <w:sz w:val="16"/>
        </w:rPr>
        <w:t>D</w:t>
      </w:r>
      <w:r w:rsidRPr="008B102A">
        <w:rPr>
          <w:rFonts w:cs="Times"/>
          <w:color w:val="262626"/>
          <w:sz w:val="16"/>
        </w:rPr>
        <w:t>esign Projects</w:t>
      </w:r>
    </w:p>
    <w:p w14:paraId="167E03B7" w14:textId="77777777" w:rsidR="008B102A" w:rsidRPr="008B102A" w:rsidRDefault="008B102A" w:rsidP="00AD04D5">
      <w:pPr>
        <w:spacing w:line="240" w:lineRule="auto"/>
        <w:ind w:firstLine="720"/>
        <w:jc w:val="both"/>
      </w:pPr>
      <w:r w:rsidRPr="008B102A">
        <w:rPr>
          <w:rFonts w:cs="Times"/>
          <w:color w:val="262626"/>
          <w:sz w:val="16"/>
        </w:rPr>
        <w:t>Film Production Projects</w:t>
      </w:r>
    </w:p>
    <w:p w14:paraId="7B614C75" w14:textId="77777777" w:rsidR="008B102A" w:rsidRPr="008B102A" w:rsidRDefault="008B102A" w:rsidP="00AD04D5">
      <w:pPr>
        <w:spacing w:line="240" w:lineRule="auto"/>
        <w:ind w:left="720"/>
        <w:jc w:val="both"/>
      </w:pPr>
      <w:r w:rsidRPr="008B102A">
        <w:rPr>
          <w:rFonts w:cs="Times"/>
          <w:color w:val="262626"/>
          <w:sz w:val="16"/>
        </w:rPr>
        <w:t>Globalisation and Contemporary Culture</w:t>
      </w:r>
    </w:p>
    <w:p w14:paraId="5EBF218F" w14:textId="32357EC0" w:rsidR="008B102A" w:rsidRPr="008B102A" w:rsidRDefault="008B102A" w:rsidP="00AD04D5">
      <w:pPr>
        <w:spacing w:line="240" w:lineRule="auto"/>
        <w:ind w:left="720"/>
        <w:jc w:val="both"/>
      </w:pPr>
      <w:r w:rsidRPr="008B102A">
        <w:rPr>
          <w:rFonts w:cs="Times"/>
          <w:color w:val="262626"/>
          <w:sz w:val="16"/>
        </w:rPr>
        <w:t>Analysing</w:t>
      </w:r>
      <w:r w:rsidRPr="008B102A">
        <w:rPr>
          <w:rFonts w:cs="Times"/>
          <w:color w:val="262626"/>
          <w:sz w:val="16"/>
        </w:rPr>
        <w:t xml:space="preserve"> and Working in the Media Industries</w:t>
      </w:r>
    </w:p>
    <w:p w14:paraId="011E708D" w14:textId="77777777" w:rsidR="008B102A" w:rsidRPr="008B102A" w:rsidRDefault="008B102A" w:rsidP="00AD04D5">
      <w:pPr>
        <w:spacing w:line="240" w:lineRule="auto"/>
        <w:jc w:val="both"/>
        <w:rPr>
          <w:lang w:val="en-US"/>
        </w:rPr>
      </w:pPr>
    </w:p>
    <w:p w14:paraId="3406D05C" w14:textId="0A819AE3" w:rsidR="003A659D" w:rsidRPr="008B102A" w:rsidRDefault="003A659D" w:rsidP="00AD04D5">
      <w:pPr>
        <w:pStyle w:val="Heading6"/>
        <w:spacing w:line="240" w:lineRule="auto"/>
        <w:jc w:val="both"/>
        <w:rPr>
          <w:rFonts w:ascii="Verdana" w:hAnsi="Verdana" w:cstheme="minorHAnsi"/>
          <w:color w:val="000000" w:themeColor="text1"/>
          <w:sz w:val="16"/>
          <w:szCs w:val="16"/>
        </w:rPr>
      </w:pPr>
      <w:r w:rsidRPr="008B102A">
        <w:rPr>
          <w:rFonts w:ascii="Verdana" w:hAnsi="Verdana" w:cstheme="minorHAnsi"/>
          <w:sz w:val="16"/>
          <w:szCs w:val="16"/>
        </w:rPr>
        <w:lastRenderedPageBreak/>
        <w:t>3</w:t>
      </w:r>
      <w:r w:rsidRPr="008B102A">
        <w:rPr>
          <w:rFonts w:ascii="Verdana" w:hAnsi="Verdana" w:cstheme="minorHAnsi"/>
          <w:sz w:val="16"/>
          <w:szCs w:val="16"/>
          <w:vertAlign w:val="superscript"/>
        </w:rPr>
        <w:t>rd</w:t>
      </w:r>
      <w:r w:rsidRPr="008B102A">
        <w:rPr>
          <w:rFonts w:ascii="Verdana" w:hAnsi="Verdana" w:cstheme="minorHAnsi"/>
          <w:sz w:val="16"/>
          <w:szCs w:val="16"/>
        </w:rPr>
        <w:t xml:space="preserve"> Year</w:t>
      </w:r>
      <w:r w:rsidRPr="008B102A">
        <w:rPr>
          <w:rFonts w:ascii="Verdana" w:hAnsi="Verdana" w:cstheme="minorHAnsi"/>
          <w:color w:val="000000" w:themeColor="text1"/>
          <w:sz w:val="16"/>
          <w:szCs w:val="16"/>
        </w:rPr>
        <w:t>:</w:t>
      </w:r>
      <w:r w:rsidRPr="008B102A">
        <w:rPr>
          <w:rFonts w:ascii="Verdana" w:hAnsi="Verdana" w:cstheme="minorHAnsi"/>
          <w:sz w:val="16"/>
          <w:szCs w:val="16"/>
        </w:rPr>
        <w:t xml:space="preserve"> </w:t>
      </w:r>
    </w:p>
    <w:p w14:paraId="2C00D88C" w14:textId="77777777" w:rsidR="008B102A" w:rsidRPr="008B102A" w:rsidRDefault="008B102A" w:rsidP="00AD04D5">
      <w:pPr>
        <w:spacing w:line="240" w:lineRule="auto"/>
        <w:ind w:firstLine="720"/>
        <w:jc w:val="both"/>
      </w:pPr>
      <w:r w:rsidRPr="008B102A">
        <w:rPr>
          <w:rFonts w:cs="Times"/>
          <w:color w:val="000000"/>
          <w:sz w:val="16"/>
        </w:rPr>
        <w:t>Creative Enterprise</w:t>
      </w:r>
    </w:p>
    <w:p w14:paraId="37804941" w14:textId="77777777" w:rsidR="008B102A" w:rsidRPr="008B102A" w:rsidRDefault="008B102A" w:rsidP="00AD04D5">
      <w:pPr>
        <w:spacing w:line="240" w:lineRule="auto"/>
        <w:ind w:left="720"/>
        <w:jc w:val="both"/>
      </w:pPr>
      <w:r w:rsidRPr="008B102A">
        <w:rPr>
          <w:rFonts w:cs="Times"/>
          <w:color w:val="262626"/>
          <w:sz w:val="16"/>
        </w:rPr>
        <w:t>Creative Industry Case Studies</w:t>
      </w:r>
    </w:p>
    <w:p w14:paraId="4F8706A6" w14:textId="77777777" w:rsidR="008B102A" w:rsidRPr="008B102A" w:rsidRDefault="008B102A" w:rsidP="00AD04D5">
      <w:pPr>
        <w:spacing w:line="240" w:lineRule="auto"/>
        <w:ind w:left="720"/>
        <w:jc w:val="both"/>
      </w:pPr>
      <w:r w:rsidRPr="008B102A">
        <w:rPr>
          <w:rFonts w:cs="Times"/>
          <w:color w:val="262626"/>
          <w:sz w:val="16"/>
        </w:rPr>
        <w:t>Media Project 1 (Film Production)</w:t>
      </w:r>
    </w:p>
    <w:p w14:paraId="0A16E573" w14:textId="77777777" w:rsidR="008B102A" w:rsidRPr="008B102A" w:rsidRDefault="008B102A" w:rsidP="00AD04D5">
      <w:pPr>
        <w:spacing w:line="240" w:lineRule="auto"/>
        <w:ind w:left="720"/>
        <w:jc w:val="both"/>
      </w:pPr>
      <w:r w:rsidRPr="008B102A">
        <w:rPr>
          <w:rFonts w:cs="Times"/>
          <w:color w:val="262626"/>
          <w:sz w:val="16"/>
        </w:rPr>
        <w:t>Media Project 2 (Film Production)</w:t>
      </w:r>
    </w:p>
    <w:p w14:paraId="2B6D29C5" w14:textId="77777777" w:rsidR="008B102A" w:rsidRPr="008B102A" w:rsidRDefault="008B102A" w:rsidP="00AD04D5">
      <w:pPr>
        <w:spacing w:line="240" w:lineRule="auto"/>
        <w:ind w:left="720"/>
        <w:jc w:val="both"/>
      </w:pPr>
      <w:r w:rsidRPr="008B102A">
        <w:rPr>
          <w:rFonts w:cs="Times"/>
          <w:color w:val="262626"/>
          <w:sz w:val="16"/>
        </w:rPr>
        <w:t>Media Independent Study</w:t>
      </w:r>
    </w:p>
    <w:p w14:paraId="1DF46CA4" w14:textId="44F8972C" w:rsidR="008B102A" w:rsidRDefault="008B102A" w:rsidP="008B102A">
      <w:pPr>
        <w:spacing w:line="240" w:lineRule="auto"/>
        <w:rPr>
          <w:lang w:val="en-US"/>
        </w:rPr>
      </w:pPr>
    </w:p>
    <w:p w14:paraId="0FCC4F09" w14:textId="77777777" w:rsidR="008B102A" w:rsidRPr="008B102A" w:rsidRDefault="008B102A" w:rsidP="008B102A">
      <w:pPr>
        <w:spacing w:line="276" w:lineRule="auto"/>
        <w:rPr>
          <w:lang w:val="en-US"/>
        </w:rPr>
      </w:pPr>
    </w:p>
    <w:p w14:paraId="09B67D1A" w14:textId="77777777" w:rsidR="008B102A" w:rsidRPr="008B102A" w:rsidRDefault="003A659D" w:rsidP="008B102A">
      <w:pPr>
        <w:spacing w:line="276" w:lineRule="auto"/>
      </w:pPr>
      <w:r w:rsidRPr="008B102A">
        <w:rPr>
          <w:rFonts w:cstheme="minorHAnsi"/>
          <w:sz w:val="16"/>
          <w:szCs w:val="16"/>
        </w:rPr>
        <w:t xml:space="preserve">Final Project: </w:t>
      </w:r>
      <w:r w:rsidR="008B102A" w:rsidRPr="008B102A">
        <w:rPr>
          <w:rFonts w:cs="Times"/>
          <w:color w:val="262626"/>
          <w:sz w:val="16"/>
        </w:rPr>
        <w:t>Women's Representation in Film.</w:t>
      </w:r>
    </w:p>
    <w:p w14:paraId="38EA054B" w14:textId="0E7EBF3F" w:rsidR="008B102A" w:rsidRPr="008B102A" w:rsidRDefault="008B102A" w:rsidP="008B102A">
      <w:pPr>
        <w:spacing w:line="276" w:lineRule="auto"/>
      </w:pPr>
      <w:r w:rsidRPr="008B102A">
        <w:rPr>
          <w:rFonts w:cs="Times"/>
          <w:color w:val="262626"/>
          <w:sz w:val="16"/>
        </w:rPr>
        <w:t xml:space="preserve">I analysed how females are represented in the film industry, throughout their lifetime cycle (from childhood, teenage years, young adult, adults (included </w:t>
      </w:r>
      <w:r w:rsidRPr="008B102A">
        <w:rPr>
          <w:rFonts w:cs="Times"/>
          <w:color w:val="262626"/>
          <w:sz w:val="16"/>
        </w:rPr>
        <w:t>pensioners</w:t>
      </w:r>
      <w:r w:rsidRPr="008B102A">
        <w:rPr>
          <w:rFonts w:cs="Times"/>
          <w:color w:val="262626"/>
          <w:sz w:val="16"/>
        </w:rPr>
        <w:t xml:space="preserve">) with different genres and audiences in mind; and how these representations influence the cultural and social perception and its hazards to the human development. </w:t>
      </w:r>
    </w:p>
    <w:p w14:paraId="183C8FCB" w14:textId="3BEBAFFA" w:rsidR="00DD3A02" w:rsidRPr="00DD3A02" w:rsidRDefault="00DD3A02" w:rsidP="003A659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6DA1B1" w14:textId="77777777" w:rsidR="00573E0B" w:rsidRPr="00DF4065" w:rsidRDefault="00573E0B" w:rsidP="00573E0B">
      <w:pPr>
        <w:pStyle w:val="Heading2"/>
        <w:rPr>
          <w:sz w:val="22"/>
        </w:rPr>
      </w:pPr>
      <w:r w:rsidRPr="00DF4065">
        <w:rPr>
          <w:sz w:val="24"/>
        </w:rPr>
        <w:t>Certifications</w:t>
      </w:r>
    </w:p>
    <w:p w14:paraId="08E0B07D" w14:textId="2C2A7C22" w:rsidR="00573E0B" w:rsidRPr="00F54A01" w:rsidRDefault="00573E0B" w:rsidP="00573E0B">
      <w:pPr>
        <w:pStyle w:val="Heading4"/>
        <w:ind w:left="-21"/>
        <w:jc w:val="left"/>
        <w:rPr>
          <w:rFonts w:cstheme="minorHAnsi"/>
          <w:b w:val="0"/>
          <w:szCs w:val="18"/>
        </w:rPr>
      </w:pPr>
      <w:r>
        <w:rPr>
          <w:rFonts w:cstheme="minorHAnsi"/>
          <w:szCs w:val="18"/>
        </w:rPr>
        <w:t>Certification Name / Body</w:t>
      </w:r>
    </w:p>
    <w:p w14:paraId="2EDF63D4" w14:textId="47BF73AB" w:rsidR="00573E0B" w:rsidRDefault="00573E0B" w:rsidP="00573E0B">
      <w:pPr>
        <w:pStyle w:val="Heading6"/>
        <w:jc w:val="left"/>
        <w:rPr>
          <w:rFonts w:ascii="Verdana" w:hAnsi="Verdana"/>
          <w:color w:val="000000" w:themeColor="text1"/>
          <w:sz w:val="16"/>
          <w:szCs w:val="16"/>
        </w:rPr>
      </w:pPr>
      <w:r w:rsidRPr="00F54A01">
        <w:rPr>
          <w:rFonts w:ascii="Verdana" w:hAnsi="Verdana" w:cstheme="minorHAnsi"/>
          <w:sz w:val="16"/>
          <w:szCs w:val="16"/>
        </w:rPr>
        <w:t xml:space="preserve">Example Modules: </w:t>
      </w:r>
      <w:r w:rsidRPr="00F54A01">
        <w:rPr>
          <w:rFonts w:ascii="Verdana" w:hAnsi="Verdana"/>
          <w:color w:val="000000" w:themeColor="text1"/>
          <w:sz w:val="16"/>
          <w:szCs w:val="16"/>
        </w:rPr>
        <w:t>List your modules</w:t>
      </w:r>
    </w:p>
    <w:p w14:paraId="267CC482" w14:textId="77777777" w:rsidR="007E6382" w:rsidRDefault="007E6382" w:rsidP="007E6382">
      <w:r>
        <w:rPr>
          <w:rFonts w:ascii="Times" w:hAnsi="Times" w:cs="Times"/>
          <w:sz w:val="16"/>
        </w:rPr>
        <w:t>Management and Leadership- Level 6 / Chartered Management Institute</w:t>
      </w:r>
    </w:p>
    <w:p w14:paraId="1B8B822D" w14:textId="77777777" w:rsidR="007E6382" w:rsidRDefault="007E6382" w:rsidP="007E6382">
      <w:r>
        <w:rPr>
          <w:rFonts w:ascii="Times" w:hAnsi="Times" w:cs="Times"/>
          <w:sz w:val="16"/>
        </w:rPr>
        <w:t>Digital Marketing / E-</w:t>
      </w:r>
      <w:proofErr w:type="spellStart"/>
      <w:r>
        <w:rPr>
          <w:rFonts w:ascii="Times" w:hAnsi="Times" w:cs="Times"/>
          <w:sz w:val="16"/>
        </w:rPr>
        <w:t>Futuro</w:t>
      </w:r>
      <w:proofErr w:type="spellEnd"/>
    </w:p>
    <w:p w14:paraId="520DAEBF" w14:textId="77777777" w:rsidR="007E6382" w:rsidRDefault="007E6382" w:rsidP="007E6382">
      <w:r>
        <w:rPr>
          <w:rFonts w:ascii="Times" w:hAnsi="Times" w:cs="Times"/>
          <w:color w:val="353535"/>
          <w:sz w:val="16"/>
        </w:rPr>
        <w:t>Semi Final European Business Model Competition EBMC</w:t>
      </w:r>
    </w:p>
    <w:p w14:paraId="71F5AA47" w14:textId="77777777" w:rsidR="007E6382" w:rsidRDefault="007E6382" w:rsidP="007E6382">
      <w:r>
        <w:rPr>
          <w:rFonts w:ascii="Times" w:hAnsi="Times" w:cs="Times"/>
          <w:color w:val="353535"/>
          <w:sz w:val="16"/>
        </w:rPr>
        <w:t xml:space="preserve">EBMC - Final - German </w:t>
      </w:r>
    </w:p>
    <w:p w14:paraId="78925E46" w14:textId="77777777" w:rsidR="007E6382" w:rsidRDefault="007E6382" w:rsidP="007E6382">
      <w:r>
        <w:rPr>
          <w:rFonts w:ascii="Times" w:hAnsi="Times" w:cs="Times"/>
          <w:color w:val="353535"/>
          <w:sz w:val="16"/>
        </w:rPr>
        <w:t xml:space="preserve">Annual Conference West Midlands Board - Management under uncertain times </w:t>
      </w:r>
    </w:p>
    <w:p w14:paraId="16C53486" w14:textId="77777777" w:rsidR="007E6382" w:rsidRPr="007E6382" w:rsidRDefault="007E6382" w:rsidP="007E6382">
      <w:pPr>
        <w:rPr>
          <w:lang w:val="en-US"/>
        </w:rPr>
      </w:pPr>
    </w:p>
    <w:p w14:paraId="66652F11" w14:textId="77777777" w:rsidR="00DD3A02" w:rsidRDefault="00DD3A02" w:rsidP="00573E0B">
      <w:pPr>
        <w:pStyle w:val="Heading2"/>
        <w:jc w:val="left"/>
      </w:pPr>
    </w:p>
    <w:p w14:paraId="248820B6" w14:textId="077A5063" w:rsidR="003A659D" w:rsidRPr="00DF4065" w:rsidRDefault="003A659D" w:rsidP="003A659D">
      <w:pPr>
        <w:pStyle w:val="Heading2"/>
        <w:rPr>
          <w:sz w:val="22"/>
        </w:rPr>
      </w:pPr>
      <w:r w:rsidRPr="00DF4065">
        <w:rPr>
          <w:sz w:val="24"/>
        </w:rPr>
        <w:t>Hobbies</w:t>
      </w:r>
      <w:r w:rsidR="00BA7FBF" w:rsidRPr="00DF4065">
        <w:rPr>
          <w:sz w:val="24"/>
        </w:rPr>
        <w:t>/extra Curricular activities</w:t>
      </w:r>
    </w:p>
    <w:p w14:paraId="3A389EEF" w14:textId="77777777" w:rsidR="008C2EBC" w:rsidRPr="008C2EBC" w:rsidRDefault="008C2EBC" w:rsidP="008C2EBC">
      <w:pPr>
        <w:pStyle w:val="ListParagraph"/>
        <w:numPr>
          <w:ilvl w:val="0"/>
          <w:numId w:val="9"/>
        </w:numPr>
        <w:spacing w:line="240" w:lineRule="auto"/>
        <w:jc w:val="left"/>
      </w:pPr>
      <w:r w:rsidRPr="008C2EBC">
        <w:rPr>
          <w:rFonts w:ascii="Times" w:hAnsi="Times" w:cs="Times"/>
        </w:rPr>
        <w:t xml:space="preserve">Reading, </w:t>
      </w:r>
    </w:p>
    <w:p w14:paraId="19F65DC3" w14:textId="77777777" w:rsidR="008C2EBC" w:rsidRPr="008C2EBC" w:rsidRDefault="008C2EBC" w:rsidP="008C2EBC">
      <w:pPr>
        <w:pStyle w:val="ListParagraph"/>
        <w:numPr>
          <w:ilvl w:val="0"/>
          <w:numId w:val="9"/>
        </w:numPr>
        <w:spacing w:line="240" w:lineRule="auto"/>
        <w:jc w:val="left"/>
      </w:pPr>
      <w:r w:rsidRPr="008C2EBC">
        <w:rPr>
          <w:rFonts w:ascii="Times" w:hAnsi="Times" w:cs="Times"/>
        </w:rPr>
        <w:t xml:space="preserve">history, </w:t>
      </w:r>
    </w:p>
    <w:p w14:paraId="5A00BB45" w14:textId="77777777" w:rsidR="008C2EBC" w:rsidRPr="008C2EBC" w:rsidRDefault="008C2EBC" w:rsidP="008C2EBC">
      <w:pPr>
        <w:pStyle w:val="ListParagraph"/>
        <w:numPr>
          <w:ilvl w:val="0"/>
          <w:numId w:val="9"/>
        </w:numPr>
        <w:spacing w:line="240" w:lineRule="auto"/>
        <w:jc w:val="left"/>
      </w:pPr>
      <w:r w:rsidRPr="008C2EBC">
        <w:rPr>
          <w:rFonts w:ascii="Times" w:hAnsi="Times" w:cs="Times"/>
        </w:rPr>
        <w:t xml:space="preserve">blogging, </w:t>
      </w:r>
    </w:p>
    <w:p w14:paraId="1F018613" w14:textId="77777777" w:rsidR="008C2EBC" w:rsidRPr="008C2EBC" w:rsidRDefault="008C2EBC" w:rsidP="008C2EBC">
      <w:pPr>
        <w:pStyle w:val="ListParagraph"/>
        <w:numPr>
          <w:ilvl w:val="0"/>
          <w:numId w:val="9"/>
        </w:numPr>
        <w:spacing w:line="240" w:lineRule="auto"/>
        <w:jc w:val="left"/>
      </w:pPr>
      <w:r w:rsidRPr="008C2EBC">
        <w:rPr>
          <w:rFonts w:ascii="Times" w:hAnsi="Times" w:cs="Times"/>
        </w:rPr>
        <w:t xml:space="preserve">exhibitions festivals, </w:t>
      </w:r>
    </w:p>
    <w:p w14:paraId="3269D8BD" w14:textId="77777777" w:rsidR="008C2EBC" w:rsidRPr="008C2EBC" w:rsidRDefault="008C2EBC" w:rsidP="008C2EBC">
      <w:pPr>
        <w:pStyle w:val="ListParagraph"/>
        <w:numPr>
          <w:ilvl w:val="0"/>
          <w:numId w:val="9"/>
        </w:numPr>
        <w:spacing w:line="240" w:lineRule="auto"/>
        <w:jc w:val="left"/>
      </w:pPr>
      <w:r w:rsidRPr="008C2EBC">
        <w:rPr>
          <w:rFonts w:ascii="Times" w:hAnsi="Times" w:cs="Times"/>
        </w:rPr>
        <w:t xml:space="preserve">music </w:t>
      </w:r>
    </w:p>
    <w:p w14:paraId="27CEB548" w14:textId="21AC86FB" w:rsidR="008C2EBC" w:rsidRDefault="008C2EBC" w:rsidP="008C2EBC">
      <w:pPr>
        <w:pStyle w:val="ListParagraph"/>
        <w:numPr>
          <w:ilvl w:val="0"/>
          <w:numId w:val="9"/>
        </w:numPr>
        <w:spacing w:line="240" w:lineRule="auto"/>
        <w:jc w:val="left"/>
      </w:pPr>
      <w:r w:rsidRPr="008C2EBC">
        <w:rPr>
          <w:rFonts w:ascii="Times" w:hAnsi="Times" w:cs="Times"/>
        </w:rPr>
        <w:t>drawing and creating media art.</w:t>
      </w:r>
    </w:p>
    <w:p w14:paraId="53A2CE3C" w14:textId="77777777" w:rsidR="008C2EBC" w:rsidRPr="00DF4065" w:rsidRDefault="008C2EBC" w:rsidP="008C2EBC">
      <w:pPr>
        <w:pStyle w:val="ListParagraph"/>
        <w:ind w:left="360"/>
        <w:jc w:val="left"/>
      </w:pPr>
    </w:p>
    <w:p w14:paraId="7597DC29" w14:textId="77777777" w:rsidR="0088203D" w:rsidRPr="00DF4065" w:rsidRDefault="0088203D" w:rsidP="003A659D">
      <w:pPr>
        <w:pStyle w:val="Heading2"/>
        <w:rPr>
          <w:sz w:val="24"/>
        </w:rPr>
      </w:pPr>
    </w:p>
    <w:p w14:paraId="0661F13B" w14:textId="160FDF5C" w:rsidR="003A659D" w:rsidRPr="00DF4065" w:rsidRDefault="003A659D" w:rsidP="003A659D">
      <w:pPr>
        <w:pStyle w:val="Heading2"/>
        <w:rPr>
          <w:sz w:val="22"/>
        </w:rPr>
      </w:pPr>
      <w:r w:rsidRPr="00DF4065">
        <w:rPr>
          <w:sz w:val="24"/>
        </w:rPr>
        <w:t>Volunteer Work</w:t>
      </w:r>
    </w:p>
    <w:p w14:paraId="767017D5" w14:textId="77777777" w:rsidR="003A659D" w:rsidRPr="00F54A01" w:rsidRDefault="003A659D" w:rsidP="003A659D">
      <w:pPr>
        <w:pStyle w:val="Heading4"/>
        <w:ind w:left="-21"/>
        <w:jc w:val="left"/>
        <w:rPr>
          <w:rFonts w:cstheme="minorHAnsi"/>
          <w:b w:val="0"/>
          <w:szCs w:val="18"/>
        </w:rPr>
      </w:pPr>
      <w:r w:rsidRPr="00F54A01">
        <w:rPr>
          <w:rFonts w:cstheme="minorHAnsi"/>
          <w:szCs w:val="18"/>
        </w:rPr>
        <w:t>Institute / Course Title / Month/Year – Month/Year</w:t>
      </w:r>
    </w:p>
    <w:p w14:paraId="0F8597F0" w14:textId="77777777" w:rsidR="000A1FCE" w:rsidRDefault="000A1FCE" w:rsidP="008C2EBC">
      <w:pPr>
        <w:spacing w:line="240" w:lineRule="auto"/>
        <w:rPr>
          <w:rFonts w:ascii="Times" w:hAnsi="Times" w:cs="Times"/>
        </w:rPr>
      </w:pPr>
    </w:p>
    <w:p w14:paraId="3BA990C6" w14:textId="3B7EEE37" w:rsidR="008C2EBC" w:rsidRPr="009E6A6F" w:rsidRDefault="008C2EBC" w:rsidP="008C2EBC">
      <w:pPr>
        <w:spacing w:line="240" w:lineRule="auto"/>
      </w:pPr>
      <w:r>
        <w:rPr>
          <w:rFonts w:ascii="Times" w:hAnsi="Times" w:cs="Times"/>
        </w:rPr>
        <w:t>AMMA – An organisation working for</w:t>
      </w:r>
      <w:r w:rsidRPr="009E6A6F">
        <w:rPr>
          <w:rFonts w:ascii="Times" w:hAnsi="Times" w:cs="Times"/>
        </w:rPr>
        <w:t xml:space="preserve"> women rights</w:t>
      </w:r>
    </w:p>
    <w:p w14:paraId="6498C636" w14:textId="283F98FC" w:rsidR="0096319C" w:rsidRDefault="008C2EBC" w:rsidP="008F73D9">
      <w:pPr>
        <w:spacing w:line="240" w:lineRule="auto"/>
      </w:pPr>
      <w:r w:rsidRPr="009E6A6F">
        <w:rPr>
          <w:rFonts w:ascii="Times" w:hAnsi="Times" w:cs="Times"/>
        </w:rPr>
        <w:t>Chartered</w:t>
      </w:r>
      <w:r>
        <w:rPr>
          <w:rFonts w:ascii="Times" w:hAnsi="Times" w:cs="Times"/>
        </w:rPr>
        <w:t xml:space="preserve"> Management In</w:t>
      </w:r>
      <w:r w:rsidRPr="009E6A6F">
        <w:rPr>
          <w:rFonts w:ascii="Times" w:hAnsi="Times" w:cs="Times"/>
        </w:rPr>
        <w:t>stitut</w:t>
      </w:r>
      <w:r>
        <w:rPr>
          <w:rFonts w:ascii="Times" w:hAnsi="Times" w:cs="Times"/>
        </w:rPr>
        <w:t>e - West Midlands B</w:t>
      </w:r>
      <w:r w:rsidRPr="009E6A6F">
        <w:rPr>
          <w:rFonts w:ascii="Times" w:hAnsi="Times" w:cs="Times"/>
        </w:rPr>
        <w:t xml:space="preserve">oard </w:t>
      </w:r>
    </w:p>
    <w:sectPr w:rsidR="0096319C" w:rsidSect="00C748E4">
      <w:headerReference w:type="default" r:id="rId8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8039F" w14:textId="77777777" w:rsidR="00550AFB" w:rsidRDefault="00550AFB" w:rsidP="00C748E4">
      <w:pPr>
        <w:spacing w:after="0" w:line="240" w:lineRule="auto"/>
      </w:pPr>
      <w:r>
        <w:separator/>
      </w:r>
    </w:p>
  </w:endnote>
  <w:endnote w:type="continuationSeparator" w:id="0">
    <w:p w14:paraId="10141DB4" w14:textId="77777777" w:rsidR="00550AFB" w:rsidRDefault="00550AFB" w:rsidP="00C7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EC054" w14:textId="77777777" w:rsidR="00550AFB" w:rsidRDefault="00550AFB" w:rsidP="00C748E4">
      <w:pPr>
        <w:spacing w:after="0" w:line="240" w:lineRule="auto"/>
      </w:pPr>
      <w:r>
        <w:separator/>
      </w:r>
    </w:p>
  </w:footnote>
  <w:footnote w:type="continuationSeparator" w:id="0">
    <w:p w14:paraId="0388AF03" w14:textId="77777777" w:rsidR="00550AFB" w:rsidRDefault="00550AFB" w:rsidP="00C7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F75D1" w14:textId="77777777" w:rsidR="00C748E4" w:rsidRDefault="00C748E4" w:rsidP="00C748E4">
    <w:pPr>
      <w:pStyle w:val="Header"/>
      <w:rPr>
        <w:color w:val="0B8EC8"/>
        <w:sz w:val="56"/>
        <w:szCs w:val="48"/>
      </w:rPr>
    </w:pPr>
    <w:r w:rsidRPr="00C748E4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1CBE1FDB" wp14:editId="44D8CC88">
          <wp:simplePos x="0" y="0"/>
          <wp:positionH relativeFrom="column">
            <wp:posOffset>4913630</wp:posOffset>
          </wp:positionH>
          <wp:positionV relativeFrom="paragraph">
            <wp:posOffset>-78920</wp:posOffset>
          </wp:positionV>
          <wp:extent cx="1513840" cy="57277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840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48E4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4C2B4B2E" wp14:editId="33F01262">
          <wp:simplePos x="0" y="0"/>
          <wp:positionH relativeFrom="page">
            <wp:posOffset>24452</wp:posOffset>
          </wp:positionH>
          <wp:positionV relativeFrom="paragraph">
            <wp:posOffset>-212725</wp:posOffset>
          </wp:positionV>
          <wp:extent cx="7499852" cy="835572"/>
          <wp:effectExtent l="38100" t="38100" r="25400" b="4127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9852" cy="835572"/>
                  </a:xfrm>
                  <a:prstGeom prst="rect">
                    <a:avLst/>
                  </a:prstGeom>
                  <a:noFill/>
                  <a:ln w="38100">
                    <a:solidFill>
                      <a:srgbClr val="0B8EC8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8C6">
      <w:rPr>
        <w:color w:val="FFFFFF" w:themeColor="background1"/>
        <w:sz w:val="52"/>
        <w:szCs w:val="48"/>
      </w:rPr>
      <w:t>Student Name</w:t>
    </w:r>
  </w:p>
  <w:p w14:paraId="63B7A293" w14:textId="77777777" w:rsidR="00C748E4" w:rsidRDefault="00C7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32F"/>
    <w:multiLevelType w:val="hybridMultilevel"/>
    <w:tmpl w:val="1854C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940"/>
    <w:multiLevelType w:val="hybridMultilevel"/>
    <w:tmpl w:val="9268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61E6"/>
    <w:multiLevelType w:val="hybridMultilevel"/>
    <w:tmpl w:val="EA02CB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431E3"/>
    <w:multiLevelType w:val="hybridMultilevel"/>
    <w:tmpl w:val="1872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D3FA5"/>
    <w:multiLevelType w:val="hybridMultilevel"/>
    <w:tmpl w:val="B48E5C56"/>
    <w:lvl w:ilvl="0" w:tplc="DB12D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85954"/>
    <w:multiLevelType w:val="hybridMultilevel"/>
    <w:tmpl w:val="790EA2E4"/>
    <w:lvl w:ilvl="0" w:tplc="DB12D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0CA5"/>
    <w:multiLevelType w:val="hybridMultilevel"/>
    <w:tmpl w:val="9D5E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E466C"/>
    <w:multiLevelType w:val="hybridMultilevel"/>
    <w:tmpl w:val="E4621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C1890"/>
    <w:multiLevelType w:val="hybridMultilevel"/>
    <w:tmpl w:val="20B05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B224D"/>
    <w:multiLevelType w:val="hybridMultilevel"/>
    <w:tmpl w:val="44D4F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8284F"/>
    <w:multiLevelType w:val="hybridMultilevel"/>
    <w:tmpl w:val="35845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E4"/>
    <w:rsid w:val="00007B52"/>
    <w:rsid w:val="00010EC1"/>
    <w:rsid w:val="00017839"/>
    <w:rsid w:val="0008512D"/>
    <w:rsid w:val="00094ED2"/>
    <w:rsid w:val="000A1FCE"/>
    <w:rsid w:val="000E075C"/>
    <w:rsid w:val="00107A4C"/>
    <w:rsid w:val="00135A14"/>
    <w:rsid w:val="001553BF"/>
    <w:rsid w:val="00155A9B"/>
    <w:rsid w:val="00177F13"/>
    <w:rsid w:val="00185D84"/>
    <w:rsid w:val="00196E1A"/>
    <w:rsid w:val="001B2920"/>
    <w:rsid w:val="001C15A6"/>
    <w:rsid w:val="001C30D1"/>
    <w:rsid w:val="001D1C1C"/>
    <w:rsid w:val="001E6660"/>
    <w:rsid w:val="002015C1"/>
    <w:rsid w:val="00222311"/>
    <w:rsid w:val="002405BF"/>
    <w:rsid w:val="0024570D"/>
    <w:rsid w:val="002C58D8"/>
    <w:rsid w:val="0030597A"/>
    <w:rsid w:val="00311E1D"/>
    <w:rsid w:val="003138C6"/>
    <w:rsid w:val="00330F2A"/>
    <w:rsid w:val="0034495D"/>
    <w:rsid w:val="00364AEF"/>
    <w:rsid w:val="00381983"/>
    <w:rsid w:val="00390352"/>
    <w:rsid w:val="00391A39"/>
    <w:rsid w:val="00394BA7"/>
    <w:rsid w:val="003A2458"/>
    <w:rsid w:val="003A5B38"/>
    <w:rsid w:val="003A659D"/>
    <w:rsid w:val="003B0D7B"/>
    <w:rsid w:val="003C39A1"/>
    <w:rsid w:val="00416804"/>
    <w:rsid w:val="00425D86"/>
    <w:rsid w:val="004403AA"/>
    <w:rsid w:val="00446B8C"/>
    <w:rsid w:val="00455761"/>
    <w:rsid w:val="00460CAA"/>
    <w:rsid w:val="004658A4"/>
    <w:rsid w:val="004A21E9"/>
    <w:rsid w:val="004B4EBF"/>
    <w:rsid w:val="004C5600"/>
    <w:rsid w:val="004C70B7"/>
    <w:rsid w:val="004D3A6F"/>
    <w:rsid w:val="004D7EA8"/>
    <w:rsid w:val="004E140A"/>
    <w:rsid w:val="00520C1B"/>
    <w:rsid w:val="00527D10"/>
    <w:rsid w:val="00533A3B"/>
    <w:rsid w:val="0053413F"/>
    <w:rsid w:val="00536262"/>
    <w:rsid w:val="00544807"/>
    <w:rsid w:val="00550AFB"/>
    <w:rsid w:val="005702C0"/>
    <w:rsid w:val="00573E0B"/>
    <w:rsid w:val="00580DC3"/>
    <w:rsid w:val="00584A36"/>
    <w:rsid w:val="005B6974"/>
    <w:rsid w:val="00613E0C"/>
    <w:rsid w:val="00656F11"/>
    <w:rsid w:val="006577A0"/>
    <w:rsid w:val="00663727"/>
    <w:rsid w:val="00663934"/>
    <w:rsid w:val="00663AF0"/>
    <w:rsid w:val="00663D51"/>
    <w:rsid w:val="00673FC8"/>
    <w:rsid w:val="006751E8"/>
    <w:rsid w:val="006C07AA"/>
    <w:rsid w:val="006C566D"/>
    <w:rsid w:val="006D034C"/>
    <w:rsid w:val="006D36D7"/>
    <w:rsid w:val="006D75C6"/>
    <w:rsid w:val="00705930"/>
    <w:rsid w:val="00714942"/>
    <w:rsid w:val="00733BAC"/>
    <w:rsid w:val="00747566"/>
    <w:rsid w:val="007E490E"/>
    <w:rsid w:val="007E6382"/>
    <w:rsid w:val="00806C0C"/>
    <w:rsid w:val="00824EB2"/>
    <w:rsid w:val="00843ABC"/>
    <w:rsid w:val="00852026"/>
    <w:rsid w:val="008756D2"/>
    <w:rsid w:val="0088203D"/>
    <w:rsid w:val="008B102A"/>
    <w:rsid w:val="008C2EBC"/>
    <w:rsid w:val="008E78B6"/>
    <w:rsid w:val="008F73D9"/>
    <w:rsid w:val="008F7DDF"/>
    <w:rsid w:val="009067C2"/>
    <w:rsid w:val="009273D6"/>
    <w:rsid w:val="00945E4A"/>
    <w:rsid w:val="00955FB2"/>
    <w:rsid w:val="00957A1A"/>
    <w:rsid w:val="0098383C"/>
    <w:rsid w:val="009A11C6"/>
    <w:rsid w:val="009A622F"/>
    <w:rsid w:val="009B7C3F"/>
    <w:rsid w:val="009E53C7"/>
    <w:rsid w:val="00A148EA"/>
    <w:rsid w:val="00A30CC0"/>
    <w:rsid w:val="00A63CE1"/>
    <w:rsid w:val="00A745C4"/>
    <w:rsid w:val="00A80E4A"/>
    <w:rsid w:val="00A85827"/>
    <w:rsid w:val="00A90AD8"/>
    <w:rsid w:val="00AB3576"/>
    <w:rsid w:val="00AD04D5"/>
    <w:rsid w:val="00AE475E"/>
    <w:rsid w:val="00B04059"/>
    <w:rsid w:val="00B108B1"/>
    <w:rsid w:val="00B10BBD"/>
    <w:rsid w:val="00B35C75"/>
    <w:rsid w:val="00B41263"/>
    <w:rsid w:val="00B57C5B"/>
    <w:rsid w:val="00B677C2"/>
    <w:rsid w:val="00BA7FBF"/>
    <w:rsid w:val="00BB3569"/>
    <w:rsid w:val="00BD333C"/>
    <w:rsid w:val="00BF3C24"/>
    <w:rsid w:val="00BF3C7F"/>
    <w:rsid w:val="00C32B66"/>
    <w:rsid w:val="00C32C94"/>
    <w:rsid w:val="00C33D00"/>
    <w:rsid w:val="00C35F81"/>
    <w:rsid w:val="00C5039B"/>
    <w:rsid w:val="00C513BA"/>
    <w:rsid w:val="00C516A6"/>
    <w:rsid w:val="00C65D3A"/>
    <w:rsid w:val="00C73812"/>
    <w:rsid w:val="00C748E4"/>
    <w:rsid w:val="00CB33BE"/>
    <w:rsid w:val="00CC2AE4"/>
    <w:rsid w:val="00CC31BF"/>
    <w:rsid w:val="00CD7534"/>
    <w:rsid w:val="00CF1D71"/>
    <w:rsid w:val="00CF3384"/>
    <w:rsid w:val="00CF40C4"/>
    <w:rsid w:val="00D1275F"/>
    <w:rsid w:val="00D15A5E"/>
    <w:rsid w:val="00D17810"/>
    <w:rsid w:val="00D35FA1"/>
    <w:rsid w:val="00D439B0"/>
    <w:rsid w:val="00DA09DA"/>
    <w:rsid w:val="00DD3A02"/>
    <w:rsid w:val="00DE0780"/>
    <w:rsid w:val="00DE4F48"/>
    <w:rsid w:val="00DF4065"/>
    <w:rsid w:val="00E46DE2"/>
    <w:rsid w:val="00E57E6B"/>
    <w:rsid w:val="00E80D80"/>
    <w:rsid w:val="00E901AF"/>
    <w:rsid w:val="00EB1277"/>
    <w:rsid w:val="00EF674D"/>
    <w:rsid w:val="00F0445C"/>
    <w:rsid w:val="00F23D01"/>
    <w:rsid w:val="00F24BB1"/>
    <w:rsid w:val="00F30D4D"/>
    <w:rsid w:val="00F54A01"/>
    <w:rsid w:val="00F62AE5"/>
    <w:rsid w:val="00F84BDA"/>
    <w:rsid w:val="00F863FB"/>
    <w:rsid w:val="00F87356"/>
    <w:rsid w:val="00FC1BBC"/>
    <w:rsid w:val="00FC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DB72F"/>
  <w15:chartTrackingRefBased/>
  <w15:docId w15:val="{FF969E51-463D-40B0-9D81-CDDE6629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E6B"/>
    <w:rPr>
      <w:rFonts w:ascii="Verdana" w:hAnsi="Verdana"/>
      <w:sz w:val="18"/>
    </w:rPr>
  </w:style>
  <w:style w:type="paragraph" w:styleId="Heading2">
    <w:name w:val="heading 2"/>
    <w:basedOn w:val="Normal"/>
    <w:link w:val="Heading2Char"/>
    <w:uiPriority w:val="9"/>
    <w:unhideWhenUsed/>
    <w:qFormat/>
    <w:rsid w:val="00E57E6B"/>
    <w:pPr>
      <w:keepNext/>
      <w:keepLines/>
      <w:pBdr>
        <w:bottom w:val="single" w:sz="8" w:space="6" w:color="0B8EC8"/>
      </w:pBdr>
      <w:spacing w:after="360" w:line="240" w:lineRule="auto"/>
      <w:contextualSpacing/>
      <w:jc w:val="center"/>
      <w:outlineLvl w:val="1"/>
    </w:pPr>
    <w:rPr>
      <w:rFonts w:eastAsiaTheme="majorEastAsia" w:cstheme="majorBidi"/>
      <w:caps/>
      <w:color w:val="2E373C"/>
      <w:sz w:val="28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748E4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color w:val="2E373C"/>
      <w:szCs w:val="24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E57E6B"/>
    <w:pPr>
      <w:keepNext/>
      <w:keepLines/>
      <w:spacing w:before="360" w:after="0"/>
      <w:contextualSpacing/>
      <w:jc w:val="center"/>
      <w:outlineLvl w:val="3"/>
    </w:pPr>
    <w:rPr>
      <w:rFonts w:eastAsiaTheme="majorEastAsia" w:cstheme="majorBidi"/>
      <w:b/>
      <w:i/>
      <w:iCs/>
      <w:caps/>
      <w:color w:val="2E373C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600"/>
    <w:pPr>
      <w:keepNext/>
      <w:keepLines/>
      <w:spacing w:before="40" w:after="0"/>
      <w:jc w:val="center"/>
      <w:outlineLvl w:val="4"/>
    </w:pPr>
    <w:rPr>
      <w:rFonts w:eastAsiaTheme="majorEastAsia" w:cstheme="majorBidi"/>
      <w:color w:val="368EC8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48E4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368EC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E6B"/>
    <w:rPr>
      <w:rFonts w:ascii="Verdana" w:eastAsiaTheme="majorEastAsia" w:hAnsi="Verdana" w:cstheme="majorBidi"/>
      <w:caps/>
      <w:color w:val="2E373C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48E4"/>
    <w:rPr>
      <w:rFonts w:asciiTheme="majorHAnsi" w:eastAsiaTheme="majorEastAsia" w:hAnsiTheme="majorHAnsi" w:cstheme="majorBidi"/>
      <w:caps/>
      <w:color w:val="2E373C"/>
      <w:sz w:val="1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57E6B"/>
    <w:rPr>
      <w:rFonts w:ascii="Verdana" w:eastAsiaTheme="majorEastAsia" w:hAnsi="Verdana" w:cstheme="majorBidi"/>
      <w:b/>
      <w:i/>
      <w:iCs/>
      <w:caps/>
      <w:color w:val="2E373C"/>
      <w:sz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748E4"/>
    <w:rPr>
      <w:rFonts w:asciiTheme="majorHAnsi" w:eastAsiaTheme="majorEastAsia" w:hAnsiTheme="majorHAnsi" w:cstheme="majorBidi"/>
      <w:color w:val="368EC8"/>
      <w:sz w:val="1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C748E4"/>
    <w:pPr>
      <w:spacing w:after="60"/>
      <w:ind w:left="720"/>
      <w:contextualSpacing/>
      <w:jc w:val="center"/>
    </w:pPr>
    <w:rPr>
      <w:color w:val="2E373C"/>
      <w:lang w:val="en-US"/>
    </w:rPr>
  </w:style>
  <w:style w:type="table" w:styleId="PlainTable4">
    <w:name w:val="Plain Table 4"/>
    <w:basedOn w:val="TableNormal"/>
    <w:uiPriority w:val="44"/>
    <w:rsid w:val="00C748E4"/>
    <w:pPr>
      <w:spacing w:after="0" w:line="240" w:lineRule="auto"/>
      <w:jc w:val="center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748E4"/>
    <w:pPr>
      <w:framePr w:hSpace="180" w:wrap="around" w:vAnchor="page" w:hAnchor="margin" w:y="127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pacing w:before="200" w:after="120"/>
      <w:jc w:val="center"/>
    </w:pPr>
    <w:rPr>
      <w:color w:val="0B8EC8"/>
      <w:sz w:val="24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C748E4"/>
    <w:rPr>
      <w:color w:val="0B8EC8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E4"/>
  </w:style>
  <w:style w:type="paragraph" w:styleId="Footer">
    <w:name w:val="footer"/>
    <w:basedOn w:val="Normal"/>
    <w:link w:val="Foot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E4"/>
  </w:style>
  <w:style w:type="table" w:styleId="TableGrid">
    <w:name w:val="Table Grid"/>
    <w:basedOn w:val="TableNormal"/>
    <w:uiPriority w:val="39"/>
    <w:rsid w:val="00C748E4"/>
    <w:pPr>
      <w:spacing w:after="0" w:line="240" w:lineRule="auto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C5600"/>
    <w:rPr>
      <w:rFonts w:ascii="Verdana" w:eastAsiaTheme="majorEastAsia" w:hAnsi="Verdana" w:cstheme="majorBidi"/>
      <w:color w:val="368EC8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D80B8-58F7-7A42-BF51-C60F664B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Boot</dc:creator>
  <cp:keywords/>
  <dc:description/>
  <cp:lastModifiedBy>Isabel Buta</cp:lastModifiedBy>
  <cp:revision>3</cp:revision>
  <cp:lastPrinted>2017-06-26T08:07:00Z</cp:lastPrinted>
  <dcterms:created xsi:type="dcterms:W3CDTF">2018-03-05T14:28:00Z</dcterms:created>
  <dcterms:modified xsi:type="dcterms:W3CDTF">2018-03-05T14:29:00Z</dcterms:modified>
</cp:coreProperties>
</file>