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E5C20" w14:textId="1C28ADCA" w:rsidR="00CD56C7" w:rsidRDefault="00CD56C7">
      <w:pPr>
        <w:rPr>
          <w:rFonts w:eastAsia="MS Mincho"/>
        </w:rPr>
      </w:pPr>
      <w:bookmarkStart w:id="0" w:name="_Toc142473645"/>
    </w:p>
    <w:p w14:paraId="5F9FEBB5" w14:textId="77777777" w:rsidR="008D131D" w:rsidRDefault="008D131D">
      <w:pPr>
        <w:rPr>
          <w:rFonts w:eastAsia="MS Mincho"/>
        </w:rPr>
      </w:pP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8D131D" w14:paraId="7EF06DEE" w14:textId="77777777" w:rsidTr="006A2BC7">
        <w:trPr>
          <w:trHeight w:val="3062"/>
        </w:trPr>
        <w:tc>
          <w:tcPr>
            <w:tcW w:w="9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36257" w14:textId="77777777" w:rsidR="008D131D" w:rsidRDefault="008D131D" w:rsidP="008054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0A9842" wp14:editId="207FE303">
                  <wp:extent cx="2443121" cy="1832338"/>
                  <wp:effectExtent l="0" t="0" r="0" b="0"/>
                  <wp:docPr id="1" name="Picture 1" descr="Ähnliches F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3121" cy="1832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131D" w14:paraId="34629617" w14:textId="77777777" w:rsidTr="006A2BC7">
        <w:trPr>
          <w:trHeight w:val="810"/>
        </w:trPr>
        <w:tc>
          <w:tcPr>
            <w:tcW w:w="9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B64ADB" w14:textId="77777777" w:rsidR="008D131D" w:rsidRDefault="008D131D" w:rsidP="00805449">
            <w:pPr>
              <w:spacing w:line="240" w:lineRule="auto"/>
              <w:jc w:val="both"/>
            </w:pPr>
            <w:r>
              <w:rPr>
                <w:rFonts w:cs="Arial"/>
              </w:rPr>
              <w:t> </w:t>
            </w:r>
          </w:p>
        </w:tc>
      </w:tr>
      <w:tr w:rsidR="008D131D" w14:paraId="7C4F5FC5" w14:textId="77777777" w:rsidTr="006A2BC7">
        <w:trPr>
          <w:trHeight w:val="1188"/>
        </w:trPr>
        <w:tc>
          <w:tcPr>
            <w:tcW w:w="9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4C4BA" w14:textId="73794CDF" w:rsidR="008D131D" w:rsidRDefault="008D131D" w:rsidP="00805449">
            <w:pPr>
              <w:spacing w:line="240" w:lineRule="auto"/>
              <w:jc w:val="center"/>
              <w:rPr>
                <w:rFonts w:cs="Arial"/>
                <w:b/>
                <w:bCs/>
                <w:sz w:val="36"/>
                <w:szCs w:val="36"/>
              </w:rPr>
            </w:pPr>
            <w:r w:rsidRPr="00E62AFE">
              <w:rPr>
                <w:rFonts w:cs="Arial"/>
                <w:b/>
                <w:bCs/>
                <w:sz w:val="40"/>
                <w:szCs w:val="40"/>
              </w:rPr>
              <w:t>Semesterarbeit</w:t>
            </w:r>
          </w:p>
          <w:p w14:paraId="0F86E9F5" w14:textId="77777777" w:rsidR="00E62AFE" w:rsidRPr="00E62AFE" w:rsidRDefault="00E62AFE" w:rsidP="00805449">
            <w:pPr>
              <w:spacing w:line="240" w:lineRule="auto"/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  <w:p w14:paraId="086A800B" w14:textId="015B1793" w:rsidR="00E62AFE" w:rsidRPr="00E62AFE" w:rsidRDefault="00E62AFE" w:rsidP="0080544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E62AFE">
              <w:rPr>
                <w:rFonts w:cs="Arial"/>
                <w:b/>
                <w:bCs/>
                <w:sz w:val="32"/>
                <w:szCs w:val="32"/>
              </w:rPr>
              <w:t>Modul Grundlagen Software-Entwicklung</w:t>
            </w:r>
          </w:p>
          <w:p w14:paraId="2E9BDB47" w14:textId="4DFDFA79" w:rsidR="008D131D" w:rsidRDefault="008D131D" w:rsidP="00805449">
            <w:pPr>
              <w:spacing w:line="240" w:lineRule="auto"/>
              <w:rPr>
                <w:rFonts w:cs="Arial"/>
                <w:b/>
                <w:bCs/>
                <w:sz w:val="24"/>
                <w:szCs w:val="24"/>
              </w:rPr>
            </w:pPr>
          </w:p>
          <w:p w14:paraId="237EC70E" w14:textId="77777777" w:rsidR="006A2BC7" w:rsidRPr="00E62AFE" w:rsidRDefault="006A2BC7" w:rsidP="00805449">
            <w:pPr>
              <w:spacing w:line="240" w:lineRule="auto"/>
              <w:rPr>
                <w:rFonts w:cs="Arial"/>
                <w:b/>
                <w:bCs/>
                <w:sz w:val="24"/>
                <w:szCs w:val="24"/>
              </w:rPr>
            </w:pPr>
          </w:p>
          <w:p w14:paraId="2C38061D" w14:textId="77777777" w:rsidR="008D131D" w:rsidRDefault="008D131D" w:rsidP="00805449">
            <w:pPr>
              <w:spacing w:line="240" w:lineRule="auto"/>
              <w:jc w:val="center"/>
            </w:pPr>
            <w:r>
              <w:rPr>
                <w:rFonts w:cs="Arial"/>
                <w:b/>
                <w:bCs/>
                <w:sz w:val="32"/>
                <w:szCs w:val="32"/>
              </w:rPr>
              <w:t>Projektskizze ’’Tank Wars’’</w:t>
            </w:r>
            <w:r>
              <w:rPr>
                <w:rFonts w:cs="Arial"/>
              </w:rPr>
              <w:t> </w:t>
            </w:r>
          </w:p>
        </w:tc>
      </w:tr>
      <w:tr w:rsidR="008D131D" w14:paraId="5FBAC946" w14:textId="77777777" w:rsidTr="00743F7D">
        <w:trPr>
          <w:trHeight w:val="858"/>
        </w:trPr>
        <w:tc>
          <w:tcPr>
            <w:tcW w:w="9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A1596" w14:textId="77777777" w:rsidR="008D131D" w:rsidRDefault="008D131D" w:rsidP="00805449">
            <w:pPr>
              <w:spacing w:line="240" w:lineRule="auto"/>
              <w:jc w:val="both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8D131D" w:rsidRPr="00081D63" w14:paraId="537FD3B5" w14:textId="77777777" w:rsidTr="006A2BC7">
        <w:trPr>
          <w:trHeight w:val="3860"/>
        </w:trPr>
        <w:tc>
          <w:tcPr>
            <w:tcW w:w="9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85B99" w14:textId="7AFF69FF" w:rsidR="008D131D" w:rsidRPr="008D131D" w:rsidRDefault="007F34F8" w:rsidP="00805449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rFonts w:cs="Arial"/>
                <w:b/>
                <w:bCs/>
                <w:sz w:val="24"/>
                <w:szCs w:val="24"/>
                <w:lang w:val="en-US"/>
              </w:rPr>
              <w:t>Rade</w:t>
            </w:r>
            <w:proofErr w:type="spellEnd"/>
            <w:r>
              <w:rPr>
                <w:rFonts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4"/>
                <w:szCs w:val="24"/>
                <w:lang w:val="en-US"/>
              </w:rPr>
              <w:t>Ilic</w:t>
            </w:r>
            <w:proofErr w:type="spellEnd"/>
            <w:r w:rsidR="008D131D" w:rsidRPr="008D131D">
              <w:rPr>
                <w:rFonts w:cs="Arial"/>
                <w:b/>
                <w:bCs/>
                <w:sz w:val="24"/>
                <w:szCs w:val="24"/>
                <w:lang w:val="en-US"/>
              </w:rPr>
              <w:t>, Phillip</w:t>
            </w:r>
            <w:r>
              <w:rPr>
                <w:rFonts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4"/>
                <w:szCs w:val="24"/>
                <w:lang w:val="en-US"/>
              </w:rPr>
              <w:t>Tuor</w:t>
            </w:r>
            <w:proofErr w:type="spellEnd"/>
            <w:r w:rsidR="008D131D" w:rsidRPr="008D131D">
              <w:rPr>
                <w:rFonts w:cs="Arial"/>
                <w:b/>
                <w:bCs/>
                <w:sz w:val="24"/>
                <w:szCs w:val="24"/>
                <w:lang w:val="en-US"/>
              </w:rPr>
              <w:t xml:space="preserve">, </w:t>
            </w:r>
            <w:r>
              <w:rPr>
                <w:rFonts w:cs="Arial"/>
                <w:b/>
                <w:bCs/>
                <w:sz w:val="24"/>
                <w:szCs w:val="24"/>
                <w:lang w:val="en-US"/>
              </w:rPr>
              <w:t>Stefan Hutter</w:t>
            </w:r>
          </w:p>
          <w:p w14:paraId="706EB5E6" w14:textId="77777777" w:rsidR="008D131D" w:rsidRPr="00081D63" w:rsidRDefault="008D131D" w:rsidP="00805449">
            <w:pPr>
              <w:spacing w:line="240" w:lineRule="auto"/>
              <w:jc w:val="center"/>
            </w:pPr>
            <w:r w:rsidRPr="00BC5C44">
              <w:rPr>
                <w:rFonts w:cs="Arial"/>
                <w:lang w:val="en-US"/>
              </w:rPr>
              <w:t> </w:t>
            </w:r>
            <w:r w:rsidRPr="00673071">
              <w:rPr>
                <w:rFonts w:cs="Arial"/>
              </w:rPr>
              <w:br/>
            </w:r>
            <w:r>
              <w:rPr>
                <w:rFonts w:cs="Arial"/>
              </w:rPr>
              <w:t>16.1102A-2019</w:t>
            </w:r>
            <w:r>
              <w:rPr>
                <w:rFonts w:cs="Arial"/>
              </w:rPr>
              <w:br/>
              <w:t>NDS HF Applikationsentwicklung</w:t>
            </w:r>
          </w:p>
          <w:p w14:paraId="62453708" w14:textId="77777777" w:rsidR="008D131D" w:rsidRPr="00081D63" w:rsidRDefault="008D131D" w:rsidP="00805449">
            <w:pPr>
              <w:spacing w:line="240" w:lineRule="auto"/>
              <w:jc w:val="center"/>
            </w:pPr>
            <w:r>
              <w:rPr>
                <w:rFonts w:cs="Arial"/>
              </w:rPr>
              <w:t>Abgabedatum: 10.01.2020 </w:t>
            </w:r>
          </w:p>
          <w:p w14:paraId="145D1F20" w14:textId="77777777" w:rsidR="008D131D" w:rsidRDefault="008D131D" w:rsidP="00805449"/>
        </w:tc>
      </w:tr>
      <w:tr w:rsidR="008D131D" w14:paraId="6C24B461" w14:textId="77777777" w:rsidTr="006A2BC7">
        <w:trPr>
          <w:trHeight w:val="75"/>
        </w:trPr>
        <w:tc>
          <w:tcPr>
            <w:tcW w:w="9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9B2B9" w14:textId="77777777" w:rsidR="008D131D" w:rsidRPr="00081D63" w:rsidRDefault="008D131D" w:rsidP="00805449">
            <w:pPr>
              <w:spacing w:line="240" w:lineRule="auto"/>
              <w:jc w:val="both"/>
            </w:pPr>
            <w:r>
              <w:rPr>
                <w:rFonts w:cs="Arial"/>
                <w:b/>
                <w:bCs/>
                <w:sz w:val="24"/>
                <w:szCs w:val="24"/>
              </w:rPr>
              <w:t>Fachkorrektor</w:t>
            </w:r>
            <w:r>
              <w:rPr>
                <w:rFonts w:ascii="MS Gothic" w:eastAsia="MS Gothic" w:hAnsi="MS Gothic" w:cs="Segoe UI"/>
                <w:b/>
                <w:bCs/>
                <w:sz w:val="24"/>
                <w:szCs w:val="24"/>
              </w:rPr>
              <w:t>:</w:t>
            </w:r>
            <w:r>
              <w:rPr>
                <w:rFonts w:ascii="MS Gothic" w:eastAsia="MS Gothic" w:hAnsi="MS Gothic" w:cs="Segoe UI"/>
                <w:sz w:val="24"/>
                <w:szCs w:val="24"/>
              </w:rPr>
              <w:t> </w:t>
            </w:r>
          </w:p>
          <w:p w14:paraId="457A5998" w14:textId="77777777" w:rsidR="008D131D" w:rsidRPr="00081D63" w:rsidRDefault="008D131D" w:rsidP="00805449">
            <w:pPr>
              <w:spacing w:line="240" w:lineRule="auto"/>
              <w:jc w:val="both"/>
            </w:pPr>
            <w:r>
              <w:rPr>
                <w:rFonts w:cs="Arial"/>
                <w:sz w:val="20"/>
              </w:rPr>
              <w:t> </w:t>
            </w:r>
          </w:p>
          <w:p w14:paraId="01CBF5C3" w14:textId="77777777" w:rsidR="008D131D" w:rsidRPr="00081D63" w:rsidRDefault="008D131D" w:rsidP="00805449">
            <w:pPr>
              <w:spacing w:line="240" w:lineRule="auto"/>
              <w:jc w:val="both"/>
            </w:pPr>
            <w:r>
              <w:rPr>
                <w:rFonts w:cs="Arial"/>
              </w:rPr>
              <w:t>Ueli Kunz</w:t>
            </w:r>
          </w:p>
          <w:p w14:paraId="089FEFA4" w14:textId="77777777" w:rsidR="008D131D" w:rsidRPr="00081D63" w:rsidRDefault="008D131D" w:rsidP="00805449">
            <w:pPr>
              <w:spacing w:line="240" w:lineRule="auto"/>
              <w:jc w:val="both"/>
            </w:pPr>
            <w:proofErr w:type="spellStart"/>
            <w:r>
              <w:rPr>
                <w:rFonts w:cs="Arial"/>
              </w:rPr>
              <w:t>ibW</w:t>
            </w:r>
            <w:proofErr w:type="spellEnd"/>
            <w:r>
              <w:rPr>
                <w:rFonts w:cs="Arial"/>
              </w:rPr>
              <w:t xml:space="preserve"> Höhere Fachhochschule Südostschweiz</w:t>
            </w:r>
          </w:p>
          <w:p w14:paraId="7AB92A16" w14:textId="77777777" w:rsidR="008D131D" w:rsidRDefault="008D131D" w:rsidP="00805449">
            <w:pPr>
              <w:spacing w:line="240" w:lineRule="auto"/>
              <w:jc w:val="both"/>
            </w:pPr>
            <w:r>
              <w:rPr>
                <w:rFonts w:cs="Arial"/>
              </w:rPr>
              <w:t>Gürtelstrasse 48, 7000 Chur </w:t>
            </w:r>
          </w:p>
          <w:p w14:paraId="2C909814" w14:textId="77777777" w:rsidR="008D131D" w:rsidRDefault="008D131D" w:rsidP="00805449">
            <w:pPr>
              <w:spacing w:line="240" w:lineRule="auto"/>
              <w:jc w:val="both"/>
            </w:pPr>
            <w:r>
              <w:rPr>
                <w:rFonts w:cs="Arial"/>
                <w:sz w:val="20"/>
              </w:rPr>
              <w:t> </w:t>
            </w:r>
          </w:p>
          <w:p w14:paraId="4226F8D4" w14:textId="77777777" w:rsidR="008D131D" w:rsidRDefault="008D131D" w:rsidP="00805449">
            <w:pPr>
              <w:spacing w:line="240" w:lineRule="auto"/>
              <w:jc w:val="both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5728E57F" w14:textId="77777777" w:rsidR="008D131D" w:rsidRDefault="008D131D" w:rsidP="008D131D"/>
    <w:p w14:paraId="56F92781" w14:textId="77777777" w:rsidR="008D131D" w:rsidRDefault="008D131D" w:rsidP="008D131D">
      <w:r>
        <w:br w:type="page"/>
      </w:r>
    </w:p>
    <w:p w14:paraId="2F6D6F0F" w14:textId="6A3760E4" w:rsidR="008D131D" w:rsidRDefault="008D131D" w:rsidP="00823F28">
      <w:pPr>
        <w:pStyle w:val="berschrift1"/>
      </w:pPr>
      <w:bookmarkStart w:id="1" w:name="_Toc27604371"/>
      <w:proofErr w:type="spellStart"/>
      <w:r w:rsidRPr="008F6FBD">
        <w:lastRenderedPageBreak/>
        <w:t>Projektskizze</w:t>
      </w:r>
      <w:bookmarkEnd w:id="1"/>
      <w:proofErr w:type="spellEnd"/>
    </w:p>
    <w:p w14:paraId="3F3A79A8" w14:textId="2BF6AA59" w:rsidR="001E2D1A" w:rsidRPr="005925E9" w:rsidRDefault="002C2995" w:rsidP="005925E9">
      <w:pPr>
        <w:rPr>
          <w:lang w:eastAsia="de-CH"/>
        </w:rPr>
      </w:pPr>
      <w:r w:rsidRPr="002C2995">
        <w:rPr>
          <w:lang w:eastAsia="de-CH"/>
        </w:rPr>
        <w:t xml:space="preserve">Diese Semesterarbeit </w:t>
      </w:r>
      <w:r w:rsidR="0040436F">
        <w:rPr>
          <w:lang w:eastAsia="de-CH"/>
        </w:rPr>
        <w:t xml:space="preserve">behandelt die Implementierung </w:t>
      </w:r>
      <w:r w:rsidR="0040436F" w:rsidRPr="003A4342">
        <w:rPr>
          <w:lang w:eastAsia="de-CH"/>
        </w:rPr>
        <w:t>einer Java Applikation</w:t>
      </w:r>
      <w:r w:rsidR="00836217">
        <w:rPr>
          <w:lang w:eastAsia="de-CH"/>
        </w:rPr>
        <w:t xml:space="preserve"> namens Tank Wars</w:t>
      </w:r>
      <w:r w:rsidR="0040436F" w:rsidRPr="003A4342">
        <w:rPr>
          <w:lang w:eastAsia="de-CH"/>
        </w:rPr>
        <w:t xml:space="preserve">. Die </w:t>
      </w:r>
      <w:r w:rsidR="00876936" w:rsidRPr="003A4342">
        <w:rPr>
          <w:lang w:eastAsia="de-CH"/>
        </w:rPr>
        <w:t>Grundide</w:t>
      </w:r>
      <w:r w:rsidR="00836217">
        <w:rPr>
          <w:lang w:eastAsia="de-CH"/>
        </w:rPr>
        <w:t xml:space="preserve">e und die systematische Vorgehensweise zur Realisierung der Applikation </w:t>
      </w:r>
      <w:r w:rsidR="00876936">
        <w:rPr>
          <w:lang w:eastAsia="de-CH"/>
        </w:rPr>
        <w:t xml:space="preserve">wird in den folgenden Kapiteln der Projektskizze </w:t>
      </w:r>
      <w:r w:rsidR="002938F2">
        <w:rPr>
          <w:lang w:eastAsia="de-CH"/>
        </w:rPr>
        <w:t>b</w:t>
      </w:r>
      <w:r w:rsidR="0040436F">
        <w:rPr>
          <w:lang w:eastAsia="de-CH"/>
        </w:rPr>
        <w:t>eschrieben.</w:t>
      </w:r>
      <w:r w:rsidR="003A606B">
        <w:rPr>
          <w:lang w:eastAsia="de-CH"/>
        </w:rPr>
        <w:t xml:space="preserve"> </w:t>
      </w:r>
    </w:p>
    <w:p w14:paraId="490E4051" w14:textId="77777777" w:rsidR="001E2D1A" w:rsidRDefault="001E2D1A" w:rsidP="001E2D1A">
      <w:pPr>
        <w:pStyle w:val="berschrift2"/>
      </w:pPr>
      <w:r>
        <w:t>Use Case</w:t>
      </w:r>
    </w:p>
    <w:p w14:paraId="1A688C07" w14:textId="3239CE16" w:rsidR="00FC16A6" w:rsidRPr="00FC16A6" w:rsidRDefault="00FC16A6" w:rsidP="00FC16A6">
      <w:pPr>
        <w:pStyle w:val="Textbody"/>
        <w:shd w:val="clear" w:color="auto" w:fill="FFFFFF"/>
        <w:ind w:right="0"/>
        <w:rPr>
          <w:color w:val="1C1C1C"/>
          <w:szCs w:val="22"/>
          <w:lang w:val="de-CH"/>
        </w:rPr>
      </w:pPr>
      <w:r w:rsidRPr="00FC16A6">
        <w:rPr>
          <w:color w:val="1C1C1C"/>
          <w:szCs w:val="22"/>
          <w:lang w:val="de-CH"/>
        </w:rPr>
        <w:t xml:space="preserve">Der Use Case wird in </w:t>
      </w:r>
      <w:r>
        <w:rPr>
          <w:color w:val="1C1C1C"/>
          <w:szCs w:val="22"/>
          <w:lang w:val="en-US"/>
        </w:rPr>
        <w:fldChar w:fldCharType="begin"/>
      </w:r>
      <w:r w:rsidRPr="00FC16A6">
        <w:rPr>
          <w:color w:val="1C1C1C"/>
          <w:szCs w:val="22"/>
          <w:lang w:val="de-CH"/>
        </w:rPr>
        <w:instrText xml:space="preserve"> REF _Ref29412422 \h </w:instrText>
      </w:r>
      <w:r>
        <w:rPr>
          <w:color w:val="1C1C1C"/>
          <w:szCs w:val="22"/>
          <w:lang w:val="en-US"/>
        </w:rPr>
      </w:r>
      <w:r>
        <w:rPr>
          <w:color w:val="1C1C1C"/>
          <w:szCs w:val="22"/>
          <w:lang w:val="en-US"/>
        </w:rPr>
        <w:fldChar w:fldCharType="separate"/>
      </w:r>
      <w:r w:rsidRPr="00FC16A6">
        <w:t xml:space="preserve">Abbildung </w:t>
      </w:r>
      <w:r w:rsidRPr="00FC16A6">
        <w:rPr>
          <w:noProof/>
        </w:rPr>
        <w:t>1</w:t>
      </w:r>
      <w:r>
        <w:rPr>
          <w:color w:val="1C1C1C"/>
          <w:szCs w:val="22"/>
          <w:lang w:val="en-US"/>
        </w:rPr>
        <w:fldChar w:fldCharType="end"/>
      </w:r>
      <w:r w:rsidRPr="00FC16A6">
        <w:rPr>
          <w:color w:val="1C1C1C"/>
          <w:szCs w:val="22"/>
          <w:lang w:val="de-CH"/>
        </w:rPr>
        <w:t xml:space="preserve"> </w:t>
      </w:r>
      <w:r>
        <w:rPr>
          <w:color w:val="1C1C1C"/>
          <w:szCs w:val="22"/>
          <w:lang w:val="de-CH"/>
        </w:rPr>
        <w:t xml:space="preserve">graphisch dargestellt. </w:t>
      </w:r>
      <w:r>
        <w:t>Dabei wird</w:t>
      </w:r>
      <w:r w:rsidRPr="00D806EC">
        <w:rPr>
          <w:lang w:val="de-CH"/>
        </w:rPr>
        <w:t xml:space="preserve"> </w:t>
      </w:r>
      <w:r>
        <w:t xml:space="preserve">dieser in </w:t>
      </w:r>
      <w:r w:rsidRPr="00D806EC">
        <w:rPr>
          <w:lang w:val="de-CH"/>
        </w:rPr>
        <w:t>drei</w:t>
      </w:r>
      <w:r>
        <w:rPr>
          <w:lang w:val="de-CH"/>
        </w:rPr>
        <w:t xml:space="preserve"> verschiedene Stufen unterteilt:</w:t>
      </w:r>
    </w:p>
    <w:p w14:paraId="37D09F51" w14:textId="77777777" w:rsidR="00FC16A6" w:rsidRDefault="00FC16A6" w:rsidP="00FC16A6">
      <w:pPr>
        <w:pStyle w:val="Textbody"/>
        <w:numPr>
          <w:ilvl w:val="0"/>
          <w:numId w:val="21"/>
        </w:numPr>
        <w:shd w:val="clear" w:color="auto" w:fill="FFFFFF"/>
        <w:ind w:left="0" w:right="0" w:firstLine="0"/>
        <w:rPr>
          <w:szCs w:val="22"/>
        </w:rPr>
      </w:pPr>
      <w:r>
        <w:rPr>
          <w:color w:val="1C1C1C"/>
          <w:szCs w:val="22"/>
        </w:rPr>
        <w:t>GUI mit zwei Benutzeroberflächen (Spieleinstellungen und Spielverlauf)</w:t>
      </w:r>
    </w:p>
    <w:p w14:paraId="597CB7CC" w14:textId="77777777" w:rsidR="00FC16A6" w:rsidRDefault="00FC16A6" w:rsidP="00FC16A6">
      <w:pPr>
        <w:pStyle w:val="Textbody"/>
        <w:numPr>
          <w:ilvl w:val="0"/>
          <w:numId w:val="21"/>
        </w:numPr>
        <w:shd w:val="clear" w:color="auto" w:fill="FFFFFF"/>
        <w:ind w:left="0" w:right="0" w:firstLine="0"/>
      </w:pPr>
      <w:r>
        <w:t>Die Applikation, welche den Code beinhaltet</w:t>
      </w:r>
    </w:p>
    <w:p w14:paraId="20A3F0FE" w14:textId="77777777" w:rsidR="00FC16A6" w:rsidRDefault="00FC16A6" w:rsidP="00FC16A6">
      <w:pPr>
        <w:pStyle w:val="Textbody"/>
        <w:numPr>
          <w:ilvl w:val="0"/>
          <w:numId w:val="21"/>
        </w:numPr>
        <w:shd w:val="clear" w:color="auto" w:fill="FFFFFF"/>
        <w:ind w:left="0" w:right="0" w:firstLine="0"/>
      </w:pPr>
      <w:r>
        <w:t>Optionale Features, welche möglicherweise implementiert werden</w:t>
      </w:r>
    </w:p>
    <w:p w14:paraId="4C60F89E" w14:textId="77777777" w:rsidR="00FC16A6" w:rsidRDefault="00FC16A6" w:rsidP="00FC16A6">
      <w:pPr>
        <w:pStyle w:val="Textbody"/>
        <w:shd w:val="clear" w:color="auto" w:fill="FFFFFF"/>
        <w:ind w:right="0"/>
      </w:pPr>
    </w:p>
    <w:p w14:paraId="3F2EB604" w14:textId="194C6436" w:rsidR="00FC16A6" w:rsidRDefault="00FC16A6" w:rsidP="00FC16A6">
      <w:pPr>
        <w:pStyle w:val="Textbody"/>
        <w:shd w:val="clear" w:color="auto" w:fill="FFFFFF"/>
        <w:ind w:right="0"/>
      </w:pPr>
      <w:r>
        <w:t>Wird die Applikation gestartet, erscheint die Benutzeroberfläche für die Spieleinstellung</w:t>
      </w:r>
      <w:r w:rsidR="00395072">
        <w:t>en</w:t>
      </w:r>
      <w:r>
        <w:t xml:space="preserve">. Der </w:t>
      </w:r>
      <w:r w:rsidR="00416025">
        <w:t>Spieler</w:t>
      </w:r>
      <w:r>
        <w:t xml:space="preserve"> hat die Möglichkeit die Menge der Panzer und die Spielfelddimension auszuwählen.</w:t>
      </w:r>
    </w:p>
    <w:p w14:paraId="7E099183" w14:textId="77777777" w:rsidR="00FC16A6" w:rsidRDefault="00FC16A6" w:rsidP="00FC16A6">
      <w:pPr>
        <w:pStyle w:val="Textbody"/>
        <w:numPr>
          <w:ilvl w:val="0"/>
          <w:numId w:val="23"/>
        </w:numPr>
        <w:shd w:val="clear" w:color="auto" w:fill="FFFFFF"/>
        <w:ind w:right="0"/>
      </w:pPr>
      <w:r>
        <w:t xml:space="preserve">Panzer: Die </w:t>
      </w:r>
      <w:proofErr w:type="spellStart"/>
      <w:r>
        <w:t>Grösse</w:t>
      </w:r>
      <w:proofErr w:type="spellEnd"/>
      <w:r>
        <w:t xml:space="preserve"> eines Panzers beträgt eine Zelle im Spielfeld</w:t>
      </w:r>
    </w:p>
    <w:p w14:paraId="50205B88" w14:textId="198603BC" w:rsidR="00FC16A6" w:rsidRDefault="00FC16A6" w:rsidP="00FC16A6">
      <w:pPr>
        <w:pStyle w:val="Textbody"/>
        <w:numPr>
          <w:ilvl w:val="0"/>
          <w:numId w:val="23"/>
        </w:numPr>
        <w:shd w:val="clear" w:color="auto" w:fill="FFFFFF"/>
        <w:ind w:right="0"/>
      </w:pPr>
      <w:r>
        <w:t xml:space="preserve">Spielfeld: Die Anzahl der Zellen im Spielfeld wird erstellt, indem </w:t>
      </w:r>
      <w:r w:rsidR="00417977">
        <w:t>der</w:t>
      </w:r>
      <w:r>
        <w:t xml:space="preserve"> eingegebene Wert mit 2 potenziert </w:t>
      </w:r>
      <w:r w:rsidR="00417977">
        <w:t xml:space="preserve">wird </w:t>
      </w:r>
      <w:r>
        <w:t>(z.B. bei Eingabe von 5 hat das Spielfeld 25 Zellen).</w:t>
      </w:r>
    </w:p>
    <w:p w14:paraId="04643D83" w14:textId="6F551AEE" w:rsidR="00FC16A6" w:rsidRDefault="00416025" w:rsidP="00FC16A6">
      <w:pPr>
        <w:pStyle w:val="Textbody"/>
        <w:shd w:val="clear" w:color="auto" w:fill="FFFFFF"/>
        <w:ind w:right="0"/>
      </w:pPr>
      <w:r>
        <w:t>Sind</w:t>
      </w:r>
      <w:r w:rsidR="00FC16A6">
        <w:t xml:space="preserve"> die Einstellungen </w:t>
      </w:r>
      <w:r>
        <w:t>bestätigt,</w:t>
      </w:r>
      <w:r w:rsidR="00FC16A6">
        <w:t xml:space="preserve"> erscheint ein „Play“-Button. Nach Drücken dieses Buttons öffnet sich eine weitere Benutzeroberfläche für den Spielverlauf.</w:t>
      </w:r>
    </w:p>
    <w:p w14:paraId="14987A8C" w14:textId="0B5DDE24" w:rsidR="00FC16A6" w:rsidRDefault="00FC16A6" w:rsidP="00FC16A6">
      <w:pPr>
        <w:pStyle w:val="Textbody"/>
        <w:shd w:val="clear" w:color="auto" w:fill="FFFFFF"/>
        <w:ind w:right="0"/>
      </w:pPr>
      <w:r>
        <w:t xml:space="preserve">Auf dieser Benutzeroberfläche werden die Spielfelder des Spielers und des Gegners </w:t>
      </w:r>
      <w:r w:rsidRPr="00587BDD">
        <w:t>visualisiert. Zuerst muss der Spieler die gewählte Anzahl Panzer auf dem eigenen Spielfeld</w:t>
      </w:r>
      <w:r w:rsidR="00481259">
        <w:t>,</w:t>
      </w:r>
    </w:p>
    <w:p w14:paraId="38A209ED" w14:textId="76327575" w:rsidR="00FC16A6" w:rsidRDefault="00417977" w:rsidP="00FC16A6">
      <w:pPr>
        <w:pStyle w:val="Textbody"/>
        <w:ind w:right="0"/>
      </w:pPr>
      <w:r>
        <w:t>a</w:t>
      </w:r>
      <w:r w:rsidR="00FC16A6">
        <w:t>uf der linken Seite</w:t>
      </w:r>
      <w:r w:rsidR="00481259">
        <w:t>,</w:t>
      </w:r>
      <w:r w:rsidR="00FC16A6">
        <w:t xml:space="preserve"> </w:t>
      </w:r>
      <w:r w:rsidR="00FC16A6" w:rsidRPr="00587BDD">
        <w:t>platzieren. Die verbleibende Anzahl der zu setzenden Panzer wird in einem Textfeld angezeigt. Sobald</w:t>
      </w:r>
      <w:r w:rsidR="00FC16A6">
        <w:t xml:space="preserve"> </w:t>
      </w:r>
      <w:r w:rsidR="00481259">
        <w:t>alle eigenen Panzer gesetzt sind</w:t>
      </w:r>
      <w:r w:rsidR="00FC16A6">
        <w:t xml:space="preserve">, erscheint das gegnerische Feld auf der rechten Seite. Der virtuelle Computergegner setzt </w:t>
      </w:r>
      <w:proofErr w:type="spellStart"/>
      <w:r w:rsidR="00FC16A6">
        <w:t>anschliessend</w:t>
      </w:r>
      <w:proofErr w:type="spellEnd"/>
      <w:r w:rsidR="00FC16A6">
        <w:t xml:space="preserve"> dieselbe Anzahl an Panzern zufällig auf dem gegnerischen Spielfeld.</w:t>
      </w:r>
      <w:r w:rsidR="00395072" w:rsidRPr="00395072">
        <w:t xml:space="preserve"> </w:t>
      </w:r>
      <w:r w:rsidR="00395072">
        <w:t xml:space="preserve">Der Spieler kann jetzt nicht mehr in sein eigenes Feld klicken. </w:t>
      </w:r>
      <w:r w:rsidR="00FC16A6">
        <w:t xml:space="preserve">Beide Felder haben die Farbe schwarz für die Rahmenlinien und </w:t>
      </w:r>
      <w:proofErr w:type="spellStart"/>
      <w:r w:rsidR="00FC16A6">
        <w:t>weiss</w:t>
      </w:r>
      <w:proofErr w:type="spellEnd"/>
      <w:r w:rsidR="00FC16A6">
        <w:t xml:space="preserve"> für den Zellinhalt. Die gesetzten Panzer auf dem Spielfeld des </w:t>
      </w:r>
      <w:r>
        <w:t>Spielers</w:t>
      </w:r>
      <w:r w:rsidR="00FC16A6">
        <w:t xml:space="preserve"> werden grün angezeigt, die des virtuellen Gegners werden </w:t>
      </w:r>
      <w:r w:rsidR="00481259">
        <w:t>verdeckt</w:t>
      </w:r>
      <w:r w:rsidR="00FC16A6">
        <w:t xml:space="preserve">. </w:t>
      </w:r>
    </w:p>
    <w:p w14:paraId="1FAB5DF9" w14:textId="77777777" w:rsidR="00FC16A6" w:rsidRDefault="00FC16A6" w:rsidP="00FC16A6">
      <w:pPr>
        <w:pStyle w:val="Textbody"/>
        <w:ind w:right="0"/>
      </w:pPr>
    </w:p>
    <w:p w14:paraId="3B63A45C" w14:textId="29FF94B0" w:rsidR="00FC16A6" w:rsidRDefault="00FC16A6" w:rsidP="00FC16A6">
      <w:pPr>
        <w:pStyle w:val="Textbody"/>
        <w:shd w:val="clear" w:color="auto" w:fill="FFFFFF"/>
        <w:ind w:right="0"/>
        <w:rPr>
          <w:color w:val="1C1C1C"/>
          <w:szCs w:val="22"/>
        </w:rPr>
      </w:pPr>
      <w:r>
        <w:rPr>
          <w:color w:val="1C1C1C"/>
          <w:szCs w:val="22"/>
        </w:rPr>
        <w:t xml:space="preserve">Die Spielvorbereitungen sind </w:t>
      </w:r>
      <w:r w:rsidR="00417977">
        <w:rPr>
          <w:color w:val="1C1C1C"/>
          <w:szCs w:val="22"/>
        </w:rPr>
        <w:t>abgeschlossen</w:t>
      </w:r>
      <w:r>
        <w:rPr>
          <w:color w:val="1C1C1C"/>
          <w:szCs w:val="22"/>
        </w:rPr>
        <w:t xml:space="preserve"> und somit kann das eigentliche Spiel beginnen. Dabei kann der </w:t>
      </w:r>
      <w:r w:rsidR="00395072">
        <w:rPr>
          <w:color w:val="1C1C1C"/>
          <w:szCs w:val="22"/>
        </w:rPr>
        <w:t>Spieler</w:t>
      </w:r>
      <w:r>
        <w:rPr>
          <w:color w:val="1C1C1C"/>
          <w:szCs w:val="22"/>
        </w:rPr>
        <w:t xml:space="preserve"> eine Zelle des gegnerischen Spielfelds anklicken. Geht der Angriff daneben wird die Zelle schwarz eingefärbt, bei einem Treffer </w:t>
      </w:r>
      <w:r w:rsidR="005925E9">
        <w:rPr>
          <w:color w:val="1C1C1C"/>
          <w:szCs w:val="22"/>
        </w:rPr>
        <w:t>rot</w:t>
      </w:r>
      <w:r w:rsidR="002B606E">
        <w:rPr>
          <w:color w:val="1C1C1C"/>
          <w:szCs w:val="22"/>
        </w:rPr>
        <w:t>.</w:t>
      </w:r>
      <w:r>
        <w:rPr>
          <w:color w:val="1C1C1C"/>
          <w:szCs w:val="22"/>
        </w:rPr>
        <w:t xml:space="preserve"> Nach jedem ausgeführten Angriff startet der Gegner einen zufälligen Angriff auf das Feld des Spielers</w:t>
      </w:r>
      <w:r w:rsidRPr="005925E9">
        <w:rPr>
          <w:color w:val="1C1C1C"/>
          <w:szCs w:val="22"/>
        </w:rPr>
        <w:t>. Ebenfalls wird bei einem Fehlschuss die Zelle schwarz und bei einem Treffer rot gefärbt.</w:t>
      </w:r>
      <w:r>
        <w:rPr>
          <w:color w:val="1C1C1C"/>
          <w:szCs w:val="22"/>
        </w:rPr>
        <w:t xml:space="preserve"> Das Spiel wird so</w:t>
      </w:r>
      <w:r w:rsidR="00417977">
        <w:rPr>
          <w:color w:val="1C1C1C"/>
          <w:szCs w:val="22"/>
        </w:rPr>
        <w:t>lange</w:t>
      </w:r>
      <w:r>
        <w:rPr>
          <w:color w:val="1C1C1C"/>
          <w:szCs w:val="22"/>
        </w:rPr>
        <w:t xml:space="preserve"> weiter </w:t>
      </w:r>
      <w:r w:rsidR="002B606E">
        <w:rPr>
          <w:color w:val="1C1C1C"/>
          <w:szCs w:val="22"/>
        </w:rPr>
        <w:t>gespielt</w:t>
      </w:r>
      <w:r>
        <w:rPr>
          <w:color w:val="1C1C1C"/>
          <w:szCs w:val="22"/>
        </w:rPr>
        <w:t xml:space="preserve"> bis einer die komplette Anzahl Panzer </w:t>
      </w:r>
      <w:r w:rsidR="00395072">
        <w:rPr>
          <w:color w:val="1C1C1C"/>
          <w:szCs w:val="22"/>
        </w:rPr>
        <w:t xml:space="preserve">vom Gegner </w:t>
      </w:r>
      <w:r>
        <w:rPr>
          <w:color w:val="1C1C1C"/>
          <w:szCs w:val="22"/>
        </w:rPr>
        <w:t xml:space="preserve">getroffen hat und somit das </w:t>
      </w:r>
      <w:r>
        <w:rPr>
          <w:color w:val="1C1C1C"/>
          <w:szCs w:val="22"/>
        </w:rPr>
        <w:lastRenderedPageBreak/>
        <w:t xml:space="preserve">Spiel gewinnt. Die Anzahl der getroffenen und </w:t>
      </w:r>
      <w:r w:rsidR="00417977">
        <w:rPr>
          <w:color w:val="1C1C1C"/>
          <w:szCs w:val="22"/>
        </w:rPr>
        <w:t>zu treffenden</w:t>
      </w:r>
      <w:r>
        <w:rPr>
          <w:color w:val="1C1C1C"/>
          <w:szCs w:val="22"/>
        </w:rPr>
        <w:t xml:space="preserve"> Panzer wird in einem Textfeld angezeigt. Das Spiel kann jederzeit durch Drücken des „</w:t>
      </w:r>
      <w:proofErr w:type="spellStart"/>
      <w:r>
        <w:rPr>
          <w:color w:val="1C1C1C"/>
          <w:szCs w:val="22"/>
        </w:rPr>
        <w:t>Cancel</w:t>
      </w:r>
      <w:proofErr w:type="spellEnd"/>
      <w:r>
        <w:rPr>
          <w:color w:val="1C1C1C"/>
          <w:szCs w:val="22"/>
        </w:rPr>
        <w:t>“-Buttons beendet werden.</w:t>
      </w:r>
    </w:p>
    <w:p w14:paraId="78A54066" w14:textId="77777777" w:rsidR="00FC16A6" w:rsidRDefault="00FC16A6" w:rsidP="00FC16A6">
      <w:pPr>
        <w:pStyle w:val="Textbody"/>
        <w:shd w:val="clear" w:color="auto" w:fill="FFFFFF"/>
        <w:ind w:right="0"/>
      </w:pPr>
    </w:p>
    <w:p w14:paraId="76A4873B" w14:textId="77777777" w:rsidR="00FC16A6" w:rsidRDefault="00FC16A6" w:rsidP="00FC16A6">
      <w:pPr>
        <w:pStyle w:val="Textbody"/>
        <w:shd w:val="clear" w:color="auto" w:fill="FFFFFF"/>
        <w:ind w:right="0"/>
      </w:pPr>
      <w:r>
        <w:t>Optionale Features:</w:t>
      </w:r>
    </w:p>
    <w:p w14:paraId="20E4DE24" w14:textId="77777777" w:rsidR="00FC16A6" w:rsidRDefault="00FC16A6" w:rsidP="00FC16A6">
      <w:pPr>
        <w:pStyle w:val="Textbody"/>
        <w:numPr>
          <w:ilvl w:val="0"/>
          <w:numId w:val="24"/>
        </w:numPr>
        <w:shd w:val="clear" w:color="auto" w:fill="FFFFFF"/>
        <w:ind w:right="0"/>
      </w:pPr>
      <w:r>
        <w:t>Multiplayer Modus, um gegen eine reale Person spielen zu können. GUI Erweiterung mit Eingabe der IP-Adresse des Gegners.</w:t>
      </w:r>
    </w:p>
    <w:p w14:paraId="072AE0BA" w14:textId="621AC40C" w:rsidR="00FC16A6" w:rsidRDefault="00FC16A6" w:rsidP="00FC16A6">
      <w:pPr>
        <w:pStyle w:val="Textbody"/>
        <w:numPr>
          <w:ilvl w:val="0"/>
          <w:numId w:val="24"/>
        </w:numPr>
        <w:shd w:val="clear" w:color="auto" w:fill="FFFFFF"/>
        <w:ind w:right="0"/>
      </w:pPr>
      <w:r>
        <w:t xml:space="preserve">Festlegung der </w:t>
      </w:r>
      <w:proofErr w:type="spellStart"/>
      <w:r>
        <w:t>Panzergrösse</w:t>
      </w:r>
      <w:proofErr w:type="spellEnd"/>
      <w:r>
        <w:t xml:space="preserve"> (</w:t>
      </w:r>
      <w:proofErr w:type="spellStart"/>
      <w:r>
        <w:t>z.B</w:t>
      </w:r>
      <w:proofErr w:type="spellEnd"/>
      <w:r>
        <w:t xml:space="preserve"> 2, 3</w:t>
      </w:r>
      <w:r w:rsidR="00417977">
        <w:t>…</w:t>
      </w:r>
      <w:r>
        <w:t>Zellen)</w:t>
      </w:r>
    </w:p>
    <w:p w14:paraId="67F418CE" w14:textId="513224BD" w:rsidR="00FC16A6" w:rsidRPr="00FC16A6" w:rsidRDefault="00FC16A6" w:rsidP="00FC16A6">
      <w:pPr>
        <w:pStyle w:val="Textbody"/>
        <w:numPr>
          <w:ilvl w:val="0"/>
          <w:numId w:val="25"/>
        </w:numPr>
        <w:shd w:val="clear" w:color="auto" w:fill="FFFFFF"/>
        <w:ind w:right="0"/>
        <w:rPr>
          <w:szCs w:val="22"/>
        </w:rPr>
      </w:pPr>
      <w:r>
        <w:t>Registrierung des Spielers mit Spielerdaten Realisierung mithilfe einer Datenbank.</w:t>
      </w:r>
    </w:p>
    <w:p w14:paraId="3505B3BF" w14:textId="05717B57" w:rsidR="008A6B7D" w:rsidRPr="005F5A75" w:rsidRDefault="00FC16A6" w:rsidP="005F5A75"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1D6D98" wp14:editId="7EDA8947">
                <wp:simplePos x="0" y="0"/>
                <wp:positionH relativeFrom="column">
                  <wp:posOffset>337185</wp:posOffset>
                </wp:positionH>
                <wp:positionV relativeFrom="paragraph">
                  <wp:posOffset>240665</wp:posOffset>
                </wp:positionV>
                <wp:extent cx="5495925" cy="6419850"/>
                <wp:effectExtent l="0" t="0" r="0" b="0"/>
                <wp:wrapTopAndBottom/>
                <wp:docPr id="4" name="Rahmen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5925" cy="641985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6BE522" w14:textId="77777777" w:rsidR="00FC16A6" w:rsidRDefault="001E2D1A" w:rsidP="00FC16A6">
                            <w:pPr>
                              <w:pStyle w:val="Illustration"/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01CF35" wp14:editId="04A661AA">
                                  <wp:extent cx="5314950" cy="5962650"/>
                                  <wp:effectExtent l="0" t="0" r="0" b="0"/>
                                  <wp:docPr id="5" name="Grafik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15413" cy="59631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C1FDD55" w14:textId="5C4D69B2" w:rsidR="001E2D1A" w:rsidRPr="00FC16A6" w:rsidRDefault="00FC16A6" w:rsidP="00FC16A6">
                            <w:pPr>
                              <w:pStyle w:val="Beschriftung"/>
                              <w:rPr>
                                <w:color w:val="auto"/>
                              </w:rPr>
                            </w:pPr>
                            <w:bookmarkStart w:id="2" w:name="_Ref29412422"/>
                            <w:r w:rsidRPr="00FC16A6">
                              <w:rPr>
                                <w:color w:val="auto"/>
                              </w:rPr>
                              <w:t xml:space="preserve">Abbildung </w:t>
                            </w:r>
                            <w:r w:rsidRPr="00FC16A6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FC16A6">
                              <w:rPr>
                                <w:color w:val="auto"/>
                              </w:rPr>
                              <w:instrText xml:space="preserve"> SEQ Abbildung \* ARABIC </w:instrText>
                            </w:r>
                            <w:r w:rsidRPr="00FC16A6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062CA0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FC16A6">
                              <w:rPr>
                                <w:color w:val="auto"/>
                              </w:rPr>
                              <w:fldChar w:fldCharType="end"/>
                            </w:r>
                            <w:bookmarkEnd w:id="2"/>
                            <w:r w:rsidRPr="00FC16A6">
                              <w:rPr>
                                <w:color w:val="auto"/>
                              </w:rPr>
                              <w:t>: Use Case der Applikation Tank Wars. Erstellt mit https://online.visual-paradigm.com (2020)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D6D98" id="_x0000_t202" coordsize="21600,21600" o:spt="202" path="m,l,21600r21600,l21600,xe">
                <v:stroke joinstyle="miter"/>
                <v:path gradientshapeok="t" o:connecttype="rect"/>
              </v:shapetype>
              <v:shape id="Rahmen1" o:spid="_x0000_s1026" type="#_x0000_t202" style="position:absolute;margin-left:26.55pt;margin-top:18.95pt;width:432.75pt;height:5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HvJvAEAAFsDAAAOAAAAZHJzL2Uyb0RvYy54bWysU8Fu2zAMvQ/YPwi6L0qCpGiMOMWGoMWA&#10;YhuW9gMUWYoFSKIqKbGzrx8lx+mw3opeaJqkyfce6fVdbw05yRA1uJrOJlNKpBPQaHeo6fPT/Zdb&#10;SmLiruEGnKzpWUZ6t/n8ad35Ss6hBdPIQLCJi1Xna9qm5CvGomil5XECXjpMKgiWJ3wNB9YE3mF3&#10;a9h8Or1hHYTGBxAyRoxuhyTdlP5KSZF+KhVlIqamiC0VG4rdZ8s2a14dAvetFhcY/B0oLNcOh15b&#10;bXni5Bj0m1ZWiwARVJoIsAyU0kIWDshmNv2Pza7lXhYuKE70V5nix7UVP06/AtFNTReUOG5xRb95&#10;a6WbZWk6Hyus2HmsSf036HHFYzxiMDPuVbD5iVwI5lHk81VY2SciMLhcrJar+ZISgbmbxWx1uyzS&#10;s9fPfYjpQYIl2alpwM0VQfnpMSaEgqVjSZ5mXLYO7rUxZYc5ueWxHUpzmmX0A8rspX7fXyjtoTkj&#10;IzxbnNRC+ENJhydQ0/hy5EFSYr471Djfy+iE0dmPDu7P8/Todl7k0gHO12MCpQvePHMYdIGCGyw0&#10;LteWT+Tf91L1+k9s/gIAAP//AwBQSwMEFAAGAAgAAAAhADJTXMDfAAAACgEAAA8AAABkcnMvZG93&#10;bnJldi54bWxMj8FOwzAQRO9I/IO1SNyoHQohCXGqCsEJCZGGA0cn3iZW43WI3Tb8PeYEx9U8zbwt&#10;N4sd2QlnbxxJSFYCGFLntKFewkfzcpMB80GRVqMjlPCNHjbV5UWpCu3OVONpF3oWS8gXSsIQwlRw&#10;7rsBrfIrNyHFbO9mq0I8557rWZ1juR35rRApt8pQXBjUhE8Ddofd0UrYflL9bL7e2vd6X5umyQW9&#10;pgcpr6+W7SOwgEv4g+FXP6pDFZ1adyTt2Sjhfp1EUsL6IQcW8zzJUmBtBMVdlgOvSv7/heoHAAD/&#10;/wMAUEsBAi0AFAAGAAgAAAAhALaDOJL+AAAA4QEAABMAAAAAAAAAAAAAAAAAAAAAAFtDb250ZW50&#10;X1R5cGVzXS54bWxQSwECLQAUAAYACAAAACEAOP0h/9YAAACUAQAACwAAAAAAAAAAAAAAAAAvAQAA&#10;X3JlbHMvLnJlbHNQSwECLQAUAAYACAAAACEAwHx7ybwBAABbAwAADgAAAAAAAAAAAAAAAAAuAgAA&#10;ZHJzL2Uyb0RvYy54bWxQSwECLQAUAAYACAAAACEAMlNcwN8AAAAKAQAADwAAAAAAAAAAAAAAAAAW&#10;BAAAZHJzL2Rvd25yZXYueG1sUEsFBgAAAAAEAAQA8wAAACIFAAAAAA==&#10;" filled="f" stroked="f">
                <v:textbox inset="0,0,0,0">
                  <w:txbxContent>
                    <w:p w14:paraId="726BE522" w14:textId="77777777" w:rsidR="00FC16A6" w:rsidRDefault="001E2D1A" w:rsidP="00FC16A6">
                      <w:pPr>
                        <w:pStyle w:val="Illustration"/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01CF35" wp14:editId="04A661AA">
                            <wp:extent cx="5314950" cy="5962650"/>
                            <wp:effectExtent l="0" t="0" r="0" b="0"/>
                            <wp:docPr id="5" name="Grafik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15413" cy="596316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C1FDD55" w14:textId="5C4D69B2" w:rsidR="001E2D1A" w:rsidRPr="00FC16A6" w:rsidRDefault="00FC16A6" w:rsidP="00FC16A6">
                      <w:pPr>
                        <w:pStyle w:val="Beschriftung"/>
                        <w:rPr>
                          <w:color w:val="auto"/>
                        </w:rPr>
                      </w:pPr>
                      <w:bookmarkStart w:id="3" w:name="_Ref29412422"/>
                      <w:r w:rsidRPr="00FC16A6">
                        <w:rPr>
                          <w:color w:val="auto"/>
                        </w:rPr>
                        <w:t xml:space="preserve">Abbildung </w:t>
                      </w:r>
                      <w:r w:rsidRPr="00FC16A6">
                        <w:rPr>
                          <w:color w:val="auto"/>
                        </w:rPr>
                        <w:fldChar w:fldCharType="begin"/>
                      </w:r>
                      <w:r w:rsidRPr="00FC16A6">
                        <w:rPr>
                          <w:color w:val="auto"/>
                        </w:rPr>
                        <w:instrText xml:space="preserve"> SEQ Abbildung \* ARABIC </w:instrText>
                      </w:r>
                      <w:r w:rsidRPr="00FC16A6">
                        <w:rPr>
                          <w:color w:val="auto"/>
                        </w:rPr>
                        <w:fldChar w:fldCharType="separate"/>
                      </w:r>
                      <w:r w:rsidR="00062CA0">
                        <w:rPr>
                          <w:noProof/>
                          <w:color w:val="auto"/>
                        </w:rPr>
                        <w:t>1</w:t>
                      </w:r>
                      <w:r w:rsidRPr="00FC16A6">
                        <w:rPr>
                          <w:color w:val="auto"/>
                        </w:rPr>
                        <w:fldChar w:fldCharType="end"/>
                      </w:r>
                      <w:bookmarkEnd w:id="3"/>
                      <w:r w:rsidRPr="00FC16A6">
                        <w:rPr>
                          <w:color w:val="auto"/>
                        </w:rPr>
                        <w:t>: Use Case der Applikation Tank Wars. Erstellt mit https://online.visual-paradigm.com (2020)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A6B7D">
        <w:br w:type="page"/>
      </w:r>
    </w:p>
    <w:p w14:paraId="0399C20C" w14:textId="67554743" w:rsidR="008D131D" w:rsidRDefault="008D131D" w:rsidP="00823F28">
      <w:pPr>
        <w:pStyle w:val="berschrift1"/>
      </w:pPr>
      <w:bookmarkStart w:id="4" w:name="_Toc27604372"/>
      <w:r w:rsidRPr="008F6FBD">
        <w:lastRenderedPageBreak/>
        <w:t xml:space="preserve">UI Mockups und </w:t>
      </w:r>
      <w:proofErr w:type="spellStart"/>
      <w:r w:rsidRPr="008F6FBD">
        <w:t>Diagramme</w:t>
      </w:r>
      <w:bookmarkEnd w:id="4"/>
      <w:proofErr w:type="spellEnd"/>
    </w:p>
    <w:p w14:paraId="01A0D575" w14:textId="30C30ACE" w:rsidR="009778FB" w:rsidRDefault="009778FB" w:rsidP="009778FB">
      <w:pPr>
        <w:rPr>
          <w:lang w:eastAsia="de-CH"/>
        </w:rPr>
      </w:pPr>
      <w:r>
        <w:rPr>
          <w:lang w:eastAsia="de-CH"/>
        </w:rPr>
        <w:t>Die Mockups dienen als Visualisierungsvorlage für die Erstellung der Benutzeroberflächen.</w:t>
      </w:r>
      <w:r w:rsidR="00062CA0">
        <w:rPr>
          <w:lang w:eastAsia="de-CH"/>
        </w:rPr>
        <w:t xml:space="preserve"> Dabei werden drei Benutzeroberflächen realisiert:</w:t>
      </w:r>
    </w:p>
    <w:p w14:paraId="4833E547" w14:textId="77777777" w:rsidR="00062CA0" w:rsidRPr="009778FB" w:rsidRDefault="00062CA0" w:rsidP="009778FB">
      <w:pPr>
        <w:rPr>
          <w:lang w:eastAsia="de-CH"/>
        </w:rPr>
      </w:pPr>
    </w:p>
    <w:p w14:paraId="00B186C8" w14:textId="4561A695" w:rsidR="00062CA0" w:rsidRDefault="005925E9" w:rsidP="00062CA0">
      <w:pPr>
        <w:pStyle w:val="Textbody"/>
        <w:keepNext/>
      </w:pPr>
      <w:r>
        <w:rPr>
          <w:noProof/>
        </w:rPr>
        <w:drawing>
          <wp:inline distT="0" distB="0" distL="0" distR="0" wp14:anchorId="6B120DA6" wp14:editId="476D40F4">
            <wp:extent cx="5326231" cy="2511872"/>
            <wp:effectExtent l="0" t="0" r="0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04" t="12152" b="3563"/>
                    <a:stretch/>
                  </pic:blipFill>
                  <pic:spPr bwMode="auto">
                    <a:xfrm>
                      <a:off x="0" y="0"/>
                      <a:ext cx="5332940" cy="2515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297C5" w14:textId="44CD9223" w:rsidR="005925E9" w:rsidRDefault="00062CA0" w:rsidP="00062CA0">
      <w:pPr>
        <w:pStyle w:val="Beschriftung"/>
        <w:rPr>
          <w:color w:val="auto"/>
        </w:rPr>
      </w:pPr>
      <w:bookmarkStart w:id="5" w:name="_Ref29582821"/>
      <w:r w:rsidRPr="00062CA0">
        <w:rPr>
          <w:color w:val="auto"/>
        </w:rPr>
        <w:t xml:space="preserve">Abbildung </w:t>
      </w:r>
      <w:r w:rsidRPr="00062CA0">
        <w:rPr>
          <w:color w:val="auto"/>
        </w:rPr>
        <w:fldChar w:fldCharType="begin"/>
      </w:r>
      <w:r w:rsidRPr="00062CA0">
        <w:rPr>
          <w:color w:val="auto"/>
        </w:rPr>
        <w:instrText xml:space="preserve"> SEQ Abbildung \* ARABIC </w:instrText>
      </w:r>
      <w:r w:rsidRPr="00062CA0">
        <w:rPr>
          <w:color w:val="auto"/>
        </w:rPr>
        <w:fldChar w:fldCharType="separate"/>
      </w:r>
      <w:r w:rsidRPr="00062CA0">
        <w:rPr>
          <w:noProof/>
          <w:color w:val="auto"/>
        </w:rPr>
        <w:t>2</w:t>
      </w:r>
      <w:r w:rsidRPr="00062CA0">
        <w:rPr>
          <w:color w:val="auto"/>
        </w:rPr>
        <w:fldChar w:fldCharType="end"/>
      </w:r>
      <w:bookmarkEnd w:id="5"/>
      <w:r w:rsidRPr="00062CA0">
        <w:rPr>
          <w:color w:val="auto"/>
        </w:rPr>
        <w:t>:</w:t>
      </w:r>
      <w:r>
        <w:rPr>
          <w:color w:val="auto"/>
        </w:rPr>
        <w:t xml:space="preserve"> Benutzeroberfläche Spieleinstellungen</w:t>
      </w:r>
    </w:p>
    <w:p w14:paraId="1D6C0FAD" w14:textId="77777777" w:rsidR="00062CA0" w:rsidRPr="00062CA0" w:rsidRDefault="00062CA0" w:rsidP="00062CA0"/>
    <w:p w14:paraId="36076F39" w14:textId="77777777" w:rsidR="00062CA0" w:rsidRDefault="00F820AC" w:rsidP="00062CA0">
      <w:pPr>
        <w:pStyle w:val="Textbody"/>
        <w:keepNext/>
      </w:pPr>
      <w:r>
        <w:rPr>
          <w:noProof/>
        </w:rPr>
        <w:drawing>
          <wp:inline distT="0" distB="0" distL="0" distR="0" wp14:anchorId="14F443E5" wp14:editId="4EB8A958">
            <wp:extent cx="3888732" cy="2584758"/>
            <wp:effectExtent l="0" t="0" r="0" b="635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35" t="13149" r="38339" b="15343"/>
                    <a:stretch/>
                  </pic:blipFill>
                  <pic:spPr bwMode="auto">
                    <a:xfrm>
                      <a:off x="0" y="0"/>
                      <a:ext cx="3960396" cy="2632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2664A" w14:textId="54334F16" w:rsidR="00F820AC" w:rsidRPr="00062CA0" w:rsidRDefault="00062CA0" w:rsidP="00062CA0">
      <w:pPr>
        <w:pStyle w:val="Beschriftung"/>
        <w:rPr>
          <w:color w:val="auto"/>
        </w:rPr>
      </w:pPr>
      <w:bookmarkStart w:id="6" w:name="_Ref29582888"/>
      <w:r w:rsidRPr="00062CA0">
        <w:rPr>
          <w:color w:val="auto"/>
        </w:rPr>
        <w:t xml:space="preserve">Abbildung </w:t>
      </w:r>
      <w:r w:rsidRPr="00062CA0">
        <w:rPr>
          <w:color w:val="auto"/>
        </w:rPr>
        <w:fldChar w:fldCharType="begin"/>
      </w:r>
      <w:r w:rsidRPr="00062CA0">
        <w:rPr>
          <w:color w:val="auto"/>
        </w:rPr>
        <w:instrText xml:space="preserve"> SEQ Abbildung \* ARABIC </w:instrText>
      </w:r>
      <w:r w:rsidRPr="00062CA0">
        <w:rPr>
          <w:color w:val="auto"/>
        </w:rPr>
        <w:fldChar w:fldCharType="separate"/>
      </w:r>
      <w:r w:rsidRPr="00062CA0">
        <w:rPr>
          <w:noProof/>
          <w:color w:val="auto"/>
        </w:rPr>
        <w:t>3</w:t>
      </w:r>
      <w:r w:rsidRPr="00062CA0">
        <w:rPr>
          <w:color w:val="auto"/>
        </w:rPr>
        <w:fldChar w:fldCharType="end"/>
      </w:r>
      <w:bookmarkEnd w:id="6"/>
      <w:r w:rsidRPr="00062CA0">
        <w:rPr>
          <w:color w:val="auto"/>
        </w:rPr>
        <w:t>:</w:t>
      </w:r>
      <w:r>
        <w:rPr>
          <w:color w:val="auto"/>
        </w:rPr>
        <w:t xml:space="preserve"> Benutzeroberfläche Mehrspieler-Modus</w:t>
      </w:r>
    </w:p>
    <w:p w14:paraId="183EABF2" w14:textId="608E3F71" w:rsidR="005925E9" w:rsidRDefault="005925E9" w:rsidP="001E2D1A">
      <w:pPr>
        <w:pStyle w:val="Textbody"/>
      </w:pPr>
    </w:p>
    <w:p w14:paraId="456212AA" w14:textId="77777777" w:rsidR="00062CA0" w:rsidRDefault="00554AFF" w:rsidP="00062CA0">
      <w:pPr>
        <w:pStyle w:val="Textbody"/>
        <w:keepNext/>
      </w:pPr>
      <w:r>
        <w:rPr>
          <w:noProof/>
        </w:rPr>
        <w:lastRenderedPageBreak/>
        <w:drawing>
          <wp:inline distT="0" distB="0" distL="0" distR="0" wp14:anchorId="378E7C07" wp14:editId="692A6EA6">
            <wp:extent cx="5542163" cy="2598345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28" t="12102" b="3995"/>
                    <a:stretch/>
                  </pic:blipFill>
                  <pic:spPr bwMode="auto">
                    <a:xfrm>
                      <a:off x="0" y="0"/>
                      <a:ext cx="5552284" cy="260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4BABA" w14:textId="4EE8673E" w:rsidR="005925E9" w:rsidRPr="00062CA0" w:rsidRDefault="00062CA0" w:rsidP="00062CA0">
      <w:pPr>
        <w:pStyle w:val="Beschriftung"/>
        <w:rPr>
          <w:color w:val="auto"/>
        </w:rPr>
      </w:pPr>
      <w:bookmarkStart w:id="7" w:name="_Ref29582951"/>
      <w:r w:rsidRPr="00062CA0">
        <w:rPr>
          <w:color w:val="auto"/>
        </w:rPr>
        <w:t xml:space="preserve">Abbildung </w:t>
      </w:r>
      <w:r w:rsidRPr="00062CA0">
        <w:rPr>
          <w:color w:val="auto"/>
        </w:rPr>
        <w:fldChar w:fldCharType="begin"/>
      </w:r>
      <w:r w:rsidRPr="00062CA0">
        <w:rPr>
          <w:color w:val="auto"/>
        </w:rPr>
        <w:instrText xml:space="preserve"> SEQ Abbildung \* ARABIC </w:instrText>
      </w:r>
      <w:r w:rsidRPr="00062CA0">
        <w:rPr>
          <w:color w:val="auto"/>
        </w:rPr>
        <w:fldChar w:fldCharType="separate"/>
      </w:r>
      <w:r w:rsidRPr="00062CA0">
        <w:rPr>
          <w:noProof/>
          <w:color w:val="auto"/>
        </w:rPr>
        <w:t>4</w:t>
      </w:r>
      <w:r w:rsidRPr="00062CA0">
        <w:rPr>
          <w:color w:val="auto"/>
        </w:rPr>
        <w:fldChar w:fldCharType="end"/>
      </w:r>
      <w:bookmarkEnd w:id="7"/>
      <w:r w:rsidRPr="00062CA0">
        <w:rPr>
          <w:color w:val="auto"/>
        </w:rPr>
        <w:t>:</w:t>
      </w:r>
      <w:r>
        <w:rPr>
          <w:color w:val="auto"/>
        </w:rPr>
        <w:t xml:space="preserve"> Benutzeroberfläche Spielverlauf</w:t>
      </w:r>
    </w:p>
    <w:p w14:paraId="407ABB90" w14:textId="0F8332A3" w:rsidR="00C373FD" w:rsidRPr="005925E9" w:rsidRDefault="00C373FD" w:rsidP="005925E9">
      <w:pPr>
        <w:pStyle w:val="Textbody"/>
      </w:pPr>
      <w:bookmarkStart w:id="8" w:name="_Toc27604373"/>
    </w:p>
    <w:p w14:paraId="01A3493E" w14:textId="3CDD0920" w:rsidR="00C373FD" w:rsidRDefault="00C373FD" w:rsidP="00C373FD">
      <w:pPr>
        <w:pStyle w:val="Textbody"/>
        <w:shd w:val="clear" w:color="auto" w:fill="FFFFFF"/>
        <w:ind w:right="0"/>
        <w:rPr>
          <w:iCs/>
          <w:color w:val="1C1C1C"/>
          <w:szCs w:val="22"/>
        </w:rPr>
      </w:pPr>
    </w:p>
    <w:p w14:paraId="2C7181BC" w14:textId="1C8D7B77" w:rsidR="00C373FD" w:rsidRDefault="00740E29" w:rsidP="00C373FD">
      <w:pPr>
        <w:pStyle w:val="Textbody"/>
        <w:shd w:val="clear" w:color="auto" w:fill="FFFFFF"/>
        <w:ind w:right="0"/>
        <w:rPr>
          <w:i/>
          <w:iCs/>
          <w:szCs w:val="22"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7456" behindDoc="0" locked="0" layoutInCell="1" allowOverlap="1" wp14:anchorId="6087F932" wp14:editId="17539496">
            <wp:simplePos x="0" y="0"/>
            <wp:positionH relativeFrom="margin">
              <wp:align>left</wp:align>
            </wp:positionH>
            <wp:positionV relativeFrom="paragraph">
              <wp:posOffset>945032</wp:posOffset>
            </wp:positionV>
            <wp:extent cx="5993130" cy="2581910"/>
            <wp:effectExtent l="0" t="0" r="7620" b="0"/>
            <wp:wrapTopAndBottom/>
            <wp:docPr id="3" name="Grafik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lum/>
                      <a:alphaModFix/>
                    </a:blip>
                    <a:srcRect l="1095" t="8032" r="346" b="16891"/>
                    <a:stretch/>
                  </pic:blipFill>
                  <pic:spPr bwMode="auto">
                    <a:xfrm>
                      <a:off x="0" y="0"/>
                      <a:ext cx="6010866" cy="2590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Cs/>
          <w:color w:val="1C1C1C"/>
          <w:szCs w:val="22"/>
        </w:rPr>
        <w:t>Die Projektplanung wird anhand des</w:t>
      </w:r>
      <w:r w:rsidR="00C373FD">
        <w:rPr>
          <w:iCs/>
          <w:color w:val="1C1C1C"/>
          <w:szCs w:val="22"/>
        </w:rPr>
        <w:t xml:space="preserve"> Gantt-</w:t>
      </w:r>
      <w:proofErr w:type="spellStart"/>
      <w:r w:rsidR="00C373FD">
        <w:rPr>
          <w:iCs/>
          <w:color w:val="1C1C1C"/>
          <w:szCs w:val="22"/>
        </w:rPr>
        <w:t>Diagram</w:t>
      </w:r>
      <w:r>
        <w:rPr>
          <w:iCs/>
          <w:color w:val="1C1C1C"/>
          <w:szCs w:val="22"/>
        </w:rPr>
        <w:t>s</w:t>
      </w:r>
      <w:proofErr w:type="spellEnd"/>
      <w:r>
        <w:rPr>
          <w:iCs/>
          <w:color w:val="1C1C1C"/>
          <w:szCs w:val="22"/>
        </w:rPr>
        <w:t xml:space="preserve"> realisiert</w:t>
      </w:r>
      <w:r w:rsidR="00C373FD">
        <w:rPr>
          <w:iCs/>
          <w:color w:val="1C1C1C"/>
          <w:szCs w:val="22"/>
        </w:rPr>
        <w:t xml:space="preserve">. </w:t>
      </w:r>
      <w:r>
        <w:rPr>
          <w:iCs/>
          <w:color w:val="1C1C1C"/>
          <w:szCs w:val="22"/>
        </w:rPr>
        <w:t>Parallel zur Erstellung der Projektskizze verläuft die Testphase, welche erste Einblicke in die Applikation liefert</w:t>
      </w:r>
      <w:r w:rsidR="00C373FD">
        <w:rPr>
          <w:iCs/>
          <w:color w:val="1C1C1C"/>
          <w:szCs w:val="22"/>
        </w:rPr>
        <w:t xml:space="preserve">. </w:t>
      </w:r>
      <w:proofErr w:type="spellStart"/>
      <w:r>
        <w:rPr>
          <w:iCs/>
          <w:color w:val="1C1C1C"/>
          <w:szCs w:val="22"/>
        </w:rPr>
        <w:t>Anschliessend</w:t>
      </w:r>
      <w:proofErr w:type="spellEnd"/>
      <w:r>
        <w:rPr>
          <w:iCs/>
          <w:color w:val="1C1C1C"/>
          <w:szCs w:val="22"/>
        </w:rPr>
        <w:t xml:space="preserve"> i</w:t>
      </w:r>
      <w:r w:rsidR="00C373FD">
        <w:rPr>
          <w:iCs/>
          <w:color w:val="1C1C1C"/>
          <w:szCs w:val="22"/>
        </w:rPr>
        <w:t xml:space="preserve">n der </w:t>
      </w:r>
      <w:r w:rsidR="00A24371">
        <w:rPr>
          <w:iCs/>
          <w:color w:val="1C1C1C"/>
          <w:szCs w:val="22"/>
        </w:rPr>
        <w:t>Entwicklungsphase</w:t>
      </w:r>
      <w:r w:rsidR="00C373FD">
        <w:rPr>
          <w:iCs/>
          <w:color w:val="1C1C1C"/>
          <w:szCs w:val="22"/>
        </w:rPr>
        <w:t xml:space="preserve"> werden die User Stories abgearbeitet</w:t>
      </w:r>
      <w:r w:rsidR="00416025">
        <w:rPr>
          <w:iCs/>
          <w:color w:val="1C1C1C"/>
          <w:szCs w:val="22"/>
        </w:rPr>
        <w:t xml:space="preserve"> und zugleich</w:t>
      </w:r>
      <w:r>
        <w:rPr>
          <w:iCs/>
          <w:color w:val="1C1C1C"/>
          <w:szCs w:val="22"/>
        </w:rPr>
        <w:t xml:space="preserve"> die Dokumentation erstellt.</w:t>
      </w:r>
    </w:p>
    <w:p w14:paraId="64762753" w14:textId="138B22C3" w:rsidR="00740E29" w:rsidRDefault="00740E29">
      <w:pPr>
        <w:spacing w:line="240" w:lineRule="auto"/>
      </w:pPr>
    </w:p>
    <w:p w14:paraId="3FDF58C2" w14:textId="77777777" w:rsidR="00740E29" w:rsidRDefault="00740E29">
      <w:pPr>
        <w:spacing w:line="240" w:lineRule="auto"/>
      </w:pPr>
      <w:r>
        <w:br w:type="page"/>
      </w:r>
    </w:p>
    <w:p w14:paraId="3CB5E5E8" w14:textId="41E93E3A" w:rsidR="008D131D" w:rsidRPr="002B606E" w:rsidRDefault="00740E29" w:rsidP="00823F28">
      <w:pPr>
        <w:pStyle w:val="berschrift1"/>
      </w:pPr>
      <w:proofErr w:type="spellStart"/>
      <w:r>
        <w:lastRenderedPageBreak/>
        <w:t>P</w:t>
      </w:r>
      <w:r w:rsidR="008D131D" w:rsidRPr="008D3A0E">
        <w:t>riorisierte</w:t>
      </w:r>
      <w:bookmarkStart w:id="9" w:name="_GoBack"/>
      <w:bookmarkEnd w:id="9"/>
      <w:r w:rsidR="008D131D" w:rsidRPr="008D3A0E">
        <w:t>s</w:t>
      </w:r>
      <w:proofErr w:type="spellEnd"/>
      <w:r w:rsidR="008D131D" w:rsidRPr="008D3A0E">
        <w:t xml:space="preserve"> </w:t>
      </w:r>
      <w:r w:rsidR="008D131D" w:rsidRPr="002B606E">
        <w:t>Backlog</w:t>
      </w:r>
      <w:bookmarkEnd w:id="8"/>
    </w:p>
    <w:p w14:paraId="2703DCA3" w14:textId="171B0B45" w:rsidR="00CD65C2" w:rsidRDefault="00CD65C2" w:rsidP="002B606E">
      <w:pPr>
        <w:rPr>
          <w:lang w:val="de-DE" w:eastAsia="de-CH"/>
        </w:rPr>
      </w:pPr>
      <w:r>
        <w:rPr>
          <w:lang w:val="de-DE" w:eastAsia="de-CH"/>
        </w:rPr>
        <w:t>Das Backlog wird in funktionale und nicht funktionale User Stories unterteilt. Der Aufwand der User Stories wurde geschätzt und dementsprechend Story Points zu vergeben. Ein Story Point entspricht einer Arbeitsstunde.</w:t>
      </w:r>
    </w:p>
    <w:p w14:paraId="1919D1F4" w14:textId="7D00E952" w:rsidR="002B606E" w:rsidRPr="002B606E" w:rsidRDefault="002B606E" w:rsidP="002B606E">
      <w:pPr>
        <w:rPr>
          <w:lang w:val="de-DE" w:eastAsia="de-CH"/>
        </w:rPr>
      </w:pPr>
      <w:r w:rsidRPr="002B606E">
        <w:rPr>
          <w:lang w:val="de-DE" w:eastAsia="de-CH"/>
        </w:rPr>
        <w:t xml:space="preserve">Die Priorisierung der Einträge erfolgt nach dem </w:t>
      </w:r>
      <w:proofErr w:type="spellStart"/>
      <w:r w:rsidRPr="002B606E">
        <w:rPr>
          <w:lang w:val="de-DE" w:eastAsia="de-CH"/>
        </w:rPr>
        <w:t>MoSCoW</w:t>
      </w:r>
      <w:proofErr w:type="spellEnd"/>
      <w:r w:rsidRPr="002B606E">
        <w:rPr>
          <w:lang w:val="de-DE" w:eastAsia="de-CH"/>
        </w:rPr>
        <w:t xml:space="preserve"> Schema aus dem Projektmanagement. Die Einträge werden </w:t>
      </w:r>
      <w:r w:rsidR="00836217">
        <w:rPr>
          <w:lang w:val="de-DE" w:eastAsia="de-CH"/>
        </w:rPr>
        <w:t>folgend klassifiziert:</w:t>
      </w:r>
    </w:p>
    <w:p w14:paraId="0E984679" w14:textId="77777777" w:rsidR="002B606E" w:rsidRPr="002B606E" w:rsidRDefault="002B606E" w:rsidP="002B606E">
      <w:pPr>
        <w:rPr>
          <w:lang w:val="de-DE" w:eastAsia="de-CH"/>
        </w:rPr>
      </w:pPr>
    </w:p>
    <w:p w14:paraId="02D458B7" w14:textId="298B7050" w:rsidR="002B606E" w:rsidRPr="002B606E" w:rsidRDefault="002B606E" w:rsidP="002B606E">
      <w:pPr>
        <w:pStyle w:val="Listenabsatz"/>
        <w:numPr>
          <w:ilvl w:val="0"/>
          <w:numId w:val="25"/>
        </w:numPr>
        <w:rPr>
          <w:lang w:val="de-DE" w:eastAsia="de-CH"/>
        </w:rPr>
      </w:pPr>
      <w:r w:rsidRPr="002B606E">
        <w:rPr>
          <w:lang w:val="de-DE" w:eastAsia="de-CH"/>
        </w:rPr>
        <w:t>MUST (unbedingt für die Umsetzung erforderlich)</w:t>
      </w:r>
    </w:p>
    <w:p w14:paraId="275C2645" w14:textId="0AB70019" w:rsidR="002B606E" w:rsidRPr="002B606E" w:rsidRDefault="002B606E" w:rsidP="002B606E">
      <w:pPr>
        <w:pStyle w:val="Listenabsatz"/>
        <w:numPr>
          <w:ilvl w:val="0"/>
          <w:numId w:val="25"/>
        </w:numPr>
        <w:rPr>
          <w:lang w:val="de-DE" w:eastAsia="de-CH"/>
        </w:rPr>
      </w:pPr>
      <w:r w:rsidRPr="002B606E">
        <w:rPr>
          <w:lang w:val="de-DE" w:eastAsia="de-CH"/>
        </w:rPr>
        <w:t xml:space="preserve">SHOULD (Umsetzen, wenn alle Must </w:t>
      </w:r>
      <w:proofErr w:type="spellStart"/>
      <w:r w:rsidRPr="002B606E">
        <w:rPr>
          <w:lang w:val="de-DE" w:eastAsia="de-CH"/>
        </w:rPr>
        <w:t>have’s</w:t>
      </w:r>
      <w:proofErr w:type="spellEnd"/>
      <w:r w:rsidRPr="002B606E">
        <w:rPr>
          <w:lang w:val="de-DE" w:eastAsia="de-CH"/>
        </w:rPr>
        <w:t xml:space="preserve"> erledigt sind)</w:t>
      </w:r>
    </w:p>
    <w:p w14:paraId="1534EAFB" w14:textId="4CEF12F4" w:rsidR="002B606E" w:rsidRPr="002B606E" w:rsidRDefault="002B606E" w:rsidP="002B606E">
      <w:pPr>
        <w:pStyle w:val="Listenabsatz"/>
        <w:numPr>
          <w:ilvl w:val="0"/>
          <w:numId w:val="25"/>
        </w:numPr>
        <w:rPr>
          <w:lang w:val="de-DE" w:eastAsia="de-CH"/>
        </w:rPr>
      </w:pPr>
      <w:r w:rsidRPr="002B606E">
        <w:rPr>
          <w:lang w:val="de-DE" w:eastAsia="de-CH"/>
        </w:rPr>
        <w:t>COULD (kann umgesetzt werden, wenn höherwertige Anforderungen nicht beeinträchtigt werden)</w:t>
      </w:r>
    </w:p>
    <w:p w14:paraId="6186680A" w14:textId="658C2833" w:rsidR="002B606E" w:rsidRPr="002B606E" w:rsidRDefault="002B606E" w:rsidP="002B606E">
      <w:pPr>
        <w:pStyle w:val="Listenabsatz"/>
        <w:numPr>
          <w:ilvl w:val="0"/>
          <w:numId w:val="25"/>
        </w:numPr>
        <w:rPr>
          <w:lang w:val="de-DE" w:eastAsia="de-CH"/>
        </w:rPr>
      </w:pPr>
      <w:r w:rsidRPr="002B606E">
        <w:rPr>
          <w:lang w:val="de-DE" w:eastAsia="de-CH"/>
        </w:rPr>
        <w:t>WON’T (wird nicht umgesetzt, evtl. für spätere Umsetzungen interessant)</w:t>
      </w:r>
    </w:p>
    <w:p w14:paraId="71B91CA0" w14:textId="77777777" w:rsidR="002B606E" w:rsidRPr="001E2D1A" w:rsidRDefault="002B606E" w:rsidP="002B606E">
      <w:pPr>
        <w:rPr>
          <w:lang w:val="de-DE" w:eastAsia="de-CH"/>
        </w:rPr>
      </w:pPr>
    </w:p>
    <w:p w14:paraId="1A1A5510" w14:textId="04569B08" w:rsidR="001E2D1A" w:rsidRPr="008D3A0E" w:rsidRDefault="008D131D" w:rsidP="001E2D1A">
      <w:pPr>
        <w:pStyle w:val="berschrift2"/>
      </w:pPr>
      <w:bookmarkStart w:id="10" w:name="_Toc27604374"/>
      <w:r w:rsidRPr="008F6FBD">
        <w:t>Funktionale User Stories</w:t>
      </w:r>
      <w:bookmarkEnd w:id="10"/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5"/>
        <w:gridCol w:w="1710"/>
        <w:gridCol w:w="3577"/>
        <w:gridCol w:w="1928"/>
        <w:gridCol w:w="1935"/>
      </w:tblGrid>
      <w:tr w:rsidR="001E2D1A" w14:paraId="217367A8" w14:textId="77777777" w:rsidTr="002B606E">
        <w:tc>
          <w:tcPr>
            <w:tcW w:w="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3E0659" w14:textId="77777777" w:rsidR="001E2D1A" w:rsidRPr="002B606E" w:rsidRDefault="001E2D1A" w:rsidP="00D210C0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</w:rPr>
              <w:t>ID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8685BD" w14:textId="77777777" w:rsidR="001E2D1A" w:rsidRPr="002B606E" w:rsidRDefault="001E2D1A" w:rsidP="00D210C0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</w:rPr>
              <w:t>Priorisierung</w:t>
            </w:r>
          </w:p>
        </w:tc>
        <w:tc>
          <w:tcPr>
            <w:tcW w:w="3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C54B73" w14:textId="77777777" w:rsidR="001E2D1A" w:rsidRPr="002B606E" w:rsidRDefault="001E2D1A" w:rsidP="00D210C0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</w:rPr>
              <w:t>Beschreibung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EC3F91" w14:textId="77777777" w:rsidR="001E2D1A" w:rsidRPr="002B606E" w:rsidRDefault="001E2D1A" w:rsidP="00D210C0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</w:rPr>
              <w:t>Thema/Story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4F4769" w14:textId="77777777" w:rsidR="001E2D1A" w:rsidRPr="002B606E" w:rsidRDefault="001E2D1A" w:rsidP="00D210C0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</w:rPr>
              <w:t>Story Points</w:t>
            </w:r>
          </w:p>
        </w:tc>
      </w:tr>
      <w:tr w:rsidR="009C5777" w:rsidRPr="002B606E" w14:paraId="27979FE6" w14:textId="77777777" w:rsidTr="007B7505">
        <w:tc>
          <w:tcPr>
            <w:tcW w:w="4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45C439" w14:textId="0E600025" w:rsidR="009C5777" w:rsidRPr="002B606E" w:rsidRDefault="009C5777" w:rsidP="007B7505">
            <w:pPr>
              <w:pStyle w:val="TableContents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85AE0D" w14:textId="77777777" w:rsidR="009C5777" w:rsidRPr="002B606E" w:rsidRDefault="009C5777" w:rsidP="007B7505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</w:rPr>
              <w:t>MUST</w:t>
            </w:r>
          </w:p>
        </w:tc>
        <w:tc>
          <w:tcPr>
            <w:tcW w:w="35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72FF6B" w14:textId="77777777" w:rsidR="009C5777" w:rsidRPr="002B606E" w:rsidRDefault="009C5777" w:rsidP="007B7505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  <w:color w:val="000000"/>
                <w:sz w:val="19"/>
              </w:rPr>
              <w:t>Als User kann ich das Game direkt auf einem GUI spielen, wodurch die Bedienung erleichtert wird.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BD656A" w14:textId="77777777" w:rsidR="009C5777" w:rsidRPr="002B606E" w:rsidRDefault="009C5777" w:rsidP="007B7505">
            <w:pPr>
              <w:rPr>
                <w:rFonts w:cs="Arial"/>
              </w:rPr>
            </w:pPr>
            <w:r w:rsidRPr="002B606E">
              <w:rPr>
                <w:rFonts w:cs="Arial"/>
                <w:color w:val="000000"/>
                <w:sz w:val="19"/>
              </w:rPr>
              <w:t>GUI Spielverlauf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E88087" w14:textId="78703B0F" w:rsidR="009C5777" w:rsidRPr="002B606E" w:rsidRDefault="00CD65C2" w:rsidP="007B7505">
            <w:pPr>
              <w:pStyle w:val="TableContents"/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</w:tr>
      <w:tr w:rsidR="009C5777" w:rsidRPr="002B606E" w14:paraId="50EC8918" w14:textId="77777777" w:rsidTr="007B7505">
        <w:tc>
          <w:tcPr>
            <w:tcW w:w="4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DE00C2" w14:textId="52474DCE" w:rsidR="009C5777" w:rsidRPr="002B606E" w:rsidRDefault="009C5777" w:rsidP="007B7505">
            <w:pPr>
              <w:pStyle w:val="TableContents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D01A40" w14:textId="77777777" w:rsidR="009C5777" w:rsidRPr="002B606E" w:rsidRDefault="009C5777" w:rsidP="007B7505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</w:rPr>
              <w:t>MUST</w:t>
            </w:r>
          </w:p>
        </w:tc>
        <w:tc>
          <w:tcPr>
            <w:tcW w:w="35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8BC1D2" w14:textId="77777777" w:rsidR="009C5777" w:rsidRPr="002B606E" w:rsidRDefault="009C5777" w:rsidP="007B7505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  <w:color w:val="000000"/>
                <w:sz w:val="19"/>
              </w:rPr>
              <w:t xml:space="preserve">Als User möchte ich das Game gegen einen Computergegner spielen, um </w:t>
            </w:r>
            <w:proofErr w:type="gramStart"/>
            <w:r w:rsidRPr="002B606E">
              <w:rPr>
                <w:rFonts w:cs="Arial"/>
                <w:color w:val="000000"/>
                <w:sz w:val="19"/>
              </w:rPr>
              <w:t>alleine</w:t>
            </w:r>
            <w:proofErr w:type="gramEnd"/>
            <w:r w:rsidRPr="002B606E">
              <w:rPr>
                <w:rFonts w:cs="Arial"/>
                <w:color w:val="000000"/>
                <w:sz w:val="19"/>
              </w:rPr>
              <w:t xml:space="preserve"> spielen zu können.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977472" w14:textId="77777777" w:rsidR="009C5777" w:rsidRPr="002B606E" w:rsidRDefault="009C5777" w:rsidP="007B7505">
            <w:pPr>
              <w:rPr>
                <w:rFonts w:cs="Arial"/>
              </w:rPr>
            </w:pPr>
            <w:r w:rsidRPr="002B606E">
              <w:rPr>
                <w:rFonts w:cs="Arial"/>
                <w:color w:val="000000"/>
                <w:sz w:val="19"/>
              </w:rPr>
              <w:t>Applikation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5B2D7A" w14:textId="200838D6" w:rsidR="009C5777" w:rsidRPr="002B606E" w:rsidRDefault="00CD65C2" w:rsidP="007B7505">
            <w:pPr>
              <w:pStyle w:val="TableContents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</w:tr>
      <w:tr w:rsidR="001E2D1A" w14:paraId="5A205868" w14:textId="77777777" w:rsidTr="00D210C0">
        <w:tc>
          <w:tcPr>
            <w:tcW w:w="4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492BD1" w14:textId="2A5D924D" w:rsidR="001E2D1A" w:rsidRPr="002B606E" w:rsidRDefault="009C5777" w:rsidP="00D210C0">
            <w:pPr>
              <w:pStyle w:val="TableContents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22D075" w14:textId="77777777" w:rsidR="001E2D1A" w:rsidRPr="002B606E" w:rsidRDefault="001E2D1A" w:rsidP="00D210C0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</w:rPr>
              <w:t>MUST</w:t>
            </w:r>
          </w:p>
        </w:tc>
        <w:tc>
          <w:tcPr>
            <w:tcW w:w="35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A4090B" w14:textId="4A66E47B" w:rsidR="001E2D1A" w:rsidRPr="002B606E" w:rsidRDefault="001E2D1A" w:rsidP="00D210C0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  <w:color w:val="000000"/>
                <w:sz w:val="19"/>
              </w:rPr>
              <w:t>Als User möchte ich die Anzahl Panzer und Feldgrösse selb</w:t>
            </w:r>
            <w:r w:rsidR="00A73A75" w:rsidRPr="002B606E">
              <w:rPr>
                <w:rFonts w:cs="Arial"/>
                <w:color w:val="000000"/>
                <w:sz w:val="19"/>
              </w:rPr>
              <w:t>st</w:t>
            </w:r>
            <w:r w:rsidRPr="002B606E">
              <w:rPr>
                <w:rFonts w:cs="Arial"/>
                <w:color w:val="000000"/>
                <w:sz w:val="19"/>
              </w:rPr>
              <w:t xml:space="preserve"> bestimmen, um das Game variantenreich zu </w:t>
            </w:r>
            <w:r w:rsidR="00047DC8" w:rsidRPr="002B606E">
              <w:rPr>
                <w:rFonts w:cs="Arial"/>
                <w:color w:val="000000"/>
                <w:sz w:val="19"/>
              </w:rPr>
              <w:t>spielen.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FBE49B" w14:textId="77777777" w:rsidR="001E2D1A" w:rsidRPr="002B606E" w:rsidRDefault="001E2D1A" w:rsidP="00D210C0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  <w:color w:val="000000"/>
                <w:sz w:val="19"/>
              </w:rPr>
              <w:t>GUI Spieleinstellung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7DE0A8" w14:textId="21B5C43F" w:rsidR="001E2D1A" w:rsidRPr="002B606E" w:rsidRDefault="00CD65C2" w:rsidP="00D210C0">
            <w:pPr>
              <w:pStyle w:val="TableContents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1E2D1A" w14:paraId="160ED042" w14:textId="77777777" w:rsidTr="00D210C0">
        <w:tc>
          <w:tcPr>
            <w:tcW w:w="4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EC83A5" w14:textId="7B3EF64F" w:rsidR="001E2D1A" w:rsidRPr="002B606E" w:rsidRDefault="00CD65C2" w:rsidP="00D210C0">
            <w:pPr>
              <w:pStyle w:val="TableContents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832010" w14:textId="77777777" w:rsidR="001E2D1A" w:rsidRPr="002B606E" w:rsidRDefault="001E2D1A" w:rsidP="00D210C0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</w:rPr>
              <w:t>MUST</w:t>
            </w:r>
          </w:p>
        </w:tc>
        <w:tc>
          <w:tcPr>
            <w:tcW w:w="35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71FED3" w14:textId="77777777" w:rsidR="001E2D1A" w:rsidRPr="002B606E" w:rsidRDefault="001E2D1A" w:rsidP="00D210C0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  <w:color w:val="000000"/>
                <w:sz w:val="19"/>
              </w:rPr>
              <w:t>Als User möchte ich eine farbliche Darstellung für die ausgeführten Angriffe bzw. die getroffenen Panzer und Fehlschüsse auf dem jeweiligen Spielfeld, um den Spielverlauf besser nachvollziehen zu können.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49A59D" w14:textId="77777777" w:rsidR="001E2D1A" w:rsidRPr="002B606E" w:rsidRDefault="001E2D1A" w:rsidP="00D210C0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  <w:color w:val="000000"/>
                <w:sz w:val="19"/>
              </w:rPr>
              <w:t>GUI Spielverlauf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636463" w14:textId="614B40B0" w:rsidR="001E2D1A" w:rsidRPr="002B606E" w:rsidRDefault="00CD65C2" w:rsidP="00D210C0">
            <w:pPr>
              <w:pStyle w:val="TableContents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</w:tr>
      <w:tr w:rsidR="001E2D1A" w14:paraId="60A63CF7" w14:textId="77777777" w:rsidTr="009C5777">
        <w:tc>
          <w:tcPr>
            <w:tcW w:w="495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58207C" w14:textId="6D442C4F" w:rsidR="001E2D1A" w:rsidRPr="002B606E" w:rsidRDefault="00CD65C2" w:rsidP="00D210C0">
            <w:pPr>
              <w:pStyle w:val="TableContents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E30AD7" w14:textId="77777777" w:rsidR="001E2D1A" w:rsidRPr="002B606E" w:rsidRDefault="001E2D1A" w:rsidP="00D210C0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</w:rPr>
              <w:t>MUST</w:t>
            </w:r>
          </w:p>
        </w:tc>
        <w:tc>
          <w:tcPr>
            <w:tcW w:w="3577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23B31E" w14:textId="77777777" w:rsidR="001E2D1A" w:rsidRPr="002B606E" w:rsidRDefault="001E2D1A" w:rsidP="00D210C0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  <w:color w:val="000000"/>
                <w:sz w:val="19"/>
              </w:rPr>
              <w:t xml:space="preserve">Als User möchte ich anhand einer Anzeige erkennen, wer während dem Spielverlauf </w:t>
            </w:r>
            <w:proofErr w:type="spellStart"/>
            <w:r w:rsidRPr="002B606E">
              <w:rPr>
                <w:rFonts w:cs="Arial"/>
                <w:color w:val="000000"/>
                <w:sz w:val="19"/>
              </w:rPr>
              <w:t>wieviele</w:t>
            </w:r>
            <w:proofErr w:type="spellEnd"/>
            <w:r w:rsidRPr="002B606E">
              <w:rPr>
                <w:rFonts w:cs="Arial"/>
                <w:color w:val="000000"/>
                <w:sz w:val="19"/>
              </w:rPr>
              <w:t xml:space="preserve"> Panzer bereits zerstört hat.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9B7E03" w14:textId="77777777" w:rsidR="001E2D1A" w:rsidRPr="002B606E" w:rsidRDefault="001E2D1A" w:rsidP="00D210C0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  <w:color w:val="000000"/>
                <w:sz w:val="19"/>
              </w:rPr>
              <w:t>GUI Spielverlauf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3DF329" w14:textId="7FE49A0D" w:rsidR="001E2D1A" w:rsidRPr="002B606E" w:rsidRDefault="00CD65C2" w:rsidP="00D210C0">
            <w:pPr>
              <w:pStyle w:val="TableContents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2B606E" w14:paraId="7EE8C588" w14:textId="77777777" w:rsidTr="00F079C5">
        <w:tc>
          <w:tcPr>
            <w:tcW w:w="9645" w:type="dxa"/>
            <w:gridSpan w:val="5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8BFFFF" w14:textId="77777777" w:rsidR="002B606E" w:rsidRPr="002B606E" w:rsidRDefault="002B606E" w:rsidP="00D210C0">
            <w:pPr>
              <w:pStyle w:val="TableContents"/>
              <w:rPr>
                <w:rFonts w:cs="Arial"/>
              </w:rPr>
            </w:pPr>
          </w:p>
        </w:tc>
      </w:tr>
      <w:tr w:rsidR="001E2D1A" w14:paraId="34FC9C60" w14:textId="77777777" w:rsidTr="00F079C5">
        <w:tc>
          <w:tcPr>
            <w:tcW w:w="4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41F501" w14:textId="1374F6D7" w:rsidR="001E2D1A" w:rsidRPr="002B606E" w:rsidRDefault="00CD65C2" w:rsidP="00D210C0">
            <w:pPr>
              <w:pStyle w:val="TableContents"/>
              <w:rPr>
                <w:rFonts w:cs="Arial"/>
              </w:rPr>
            </w:pPr>
            <w:r>
              <w:rPr>
                <w:rFonts w:cs="Arial"/>
              </w:rPr>
              <w:lastRenderedPageBreak/>
              <w:t>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610625" w14:textId="77777777" w:rsidR="001E2D1A" w:rsidRPr="002B606E" w:rsidRDefault="001E2D1A" w:rsidP="00D210C0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</w:rPr>
              <w:t>COULD HAVE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35B106" w14:textId="50530C85" w:rsidR="001E2D1A" w:rsidRPr="002B606E" w:rsidRDefault="001E2D1A" w:rsidP="00D210C0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  <w:color w:val="000000"/>
                <w:sz w:val="19"/>
              </w:rPr>
              <w:t xml:space="preserve">Als User möchte ich die Möglichkeit </w:t>
            </w:r>
            <w:r w:rsidR="00047DC8" w:rsidRPr="002B606E">
              <w:rPr>
                <w:rFonts w:cs="Arial"/>
                <w:color w:val="000000"/>
                <w:sz w:val="19"/>
              </w:rPr>
              <w:t>die Panzergrösse zu wählen, um das Game variantenreicher zu spielen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D52F7C" w14:textId="77777777" w:rsidR="001E2D1A" w:rsidRPr="002B606E" w:rsidRDefault="001E2D1A" w:rsidP="00D210C0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  <w:color w:val="000000"/>
                <w:sz w:val="19"/>
              </w:rPr>
              <w:t>Applikation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8B8F12" w14:textId="08DC26AA" w:rsidR="001E2D1A" w:rsidRPr="002B606E" w:rsidRDefault="00CD65C2" w:rsidP="00D210C0">
            <w:pPr>
              <w:pStyle w:val="TableContents"/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</w:tr>
      <w:tr w:rsidR="009C5777" w:rsidRPr="002B606E" w14:paraId="4238C4B1" w14:textId="77777777" w:rsidTr="00F079C5">
        <w:tc>
          <w:tcPr>
            <w:tcW w:w="49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A89CF1" w14:textId="52CC0824" w:rsidR="009C5777" w:rsidRPr="002B606E" w:rsidRDefault="00CD65C2" w:rsidP="007B7505">
            <w:pPr>
              <w:pStyle w:val="TableContents"/>
              <w:rPr>
                <w:rFonts w:cs="Arial"/>
              </w:rPr>
            </w:pPr>
            <w:bookmarkStart w:id="11" w:name="_Toc27604375"/>
            <w:r>
              <w:rPr>
                <w:rFonts w:cs="Arial"/>
              </w:rPr>
              <w:t>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9CAA8" w14:textId="77777777" w:rsidR="009C5777" w:rsidRPr="002B606E" w:rsidRDefault="009C5777" w:rsidP="007B7505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</w:rPr>
              <w:t>COULD HAVE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00413C" w14:textId="77777777" w:rsidR="009C5777" w:rsidRPr="002B606E" w:rsidRDefault="009C5777" w:rsidP="007B7505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  <w:color w:val="000000"/>
                <w:sz w:val="19"/>
              </w:rPr>
              <w:t>Als User möchte ich die Möglichkeit Mehrspieler Modus, um mit meinen Freunden spielen zu können.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D36918" w14:textId="77777777" w:rsidR="009C5777" w:rsidRPr="002B606E" w:rsidRDefault="009C5777" w:rsidP="007B7505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  <w:color w:val="000000"/>
                <w:sz w:val="19"/>
              </w:rPr>
              <w:t>Applikation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3B6CE" w14:textId="76BE548D" w:rsidR="009C5777" w:rsidRPr="002B606E" w:rsidRDefault="00CD65C2" w:rsidP="007B7505">
            <w:pPr>
              <w:pStyle w:val="TableContents"/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</w:tr>
    </w:tbl>
    <w:p w14:paraId="73844A1B" w14:textId="492BB00F" w:rsidR="002B606E" w:rsidRDefault="002B606E">
      <w:pPr>
        <w:spacing w:line="240" w:lineRule="auto"/>
      </w:pPr>
    </w:p>
    <w:p w14:paraId="59A8ACFB" w14:textId="3F04AC94" w:rsidR="008D131D" w:rsidRDefault="008D131D" w:rsidP="008D131D">
      <w:pPr>
        <w:pStyle w:val="berschrift2"/>
      </w:pPr>
      <w:r w:rsidRPr="008F6FBD">
        <w:t>Nichtfunktionale User Stories</w:t>
      </w:r>
      <w:bookmarkEnd w:id="11"/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5"/>
        <w:gridCol w:w="1710"/>
        <w:gridCol w:w="3577"/>
        <w:gridCol w:w="1928"/>
        <w:gridCol w:w="1935"/>
      </w:tblGrid>
      <w:tr w:rsidR="00047DC8" w14:paraId="52983576" w14:textId="77777777" w:rsidTr="002B606E">
        <w:tc>
          <w:tcPr>
            <w:tcW w:w="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460B78" w14:textId="77777777" w:rsidR="00047DC8" w:rsidRPr="002B606E" w:rsidRDefault="00047DC8" w:rsidP="00132803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</w:rPr>
              <w:t>ID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32D2A2" w14:textId="77777777" w:rsidR="00047DC8" w:rsidRPr="002B606E" w:rsidRDefault="00047DC8" w:rsidP="00132803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</w:rPr>
              <w:t>Priorisierung</w:t>
            </w:r>
          </w:p>
        </w:tc>
        <w:tc>
          <w:tcPr>
            <w:tcW w:w="3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C77B19" w14:textId="77777777" w:rsidR="00047DC8" w:rsidRPr="002B606E" w:rsidRDefault="00047DC8" w:rsidP="00132803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</w:rPr>
              <w:t>Beschreibung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CA5DA7" w14:textId="77777777" w:rsidR="00047DC8" w:rsidRPr="002B606E" w:rsidRDefault="00047DC8" w:rsidP="00132803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</w:rPr>
              <w:t>Thema/Story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7794E7" w14:textId="77777777" w:rsidR="00047DC8" w:rsidRPr="002B606E" w:rsidRDefault="00047DC8" w:rsidP="00132803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</w:rPr>
              <w:t>Story Points</w:t>
            </w:r>
          </w:p>
        </w:tc>
      </w:tr>
      <w:tr w:rsidR="00047DC8" w14:paraId="6BD77EBD" w14:textId="77777777" w:rsidTr="00132803">
        <w:tc>
          <w:tcPr>
            <w:tcW w:w="4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43B1B5" w14:textId="243ACB3C" w:rsidR="00047DC8" w:rsidRPr="002B606E" w:rsidRDefault="00CD65C2" w:rsidP="00132803">
            <w:pPr>
              <w:pStyle w:val="TableContents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054D7D" w14:textId="77777777" w:rsidR="00047DC8" w:rsidRPr="002B606E" w:rsidRDefault="00047DC8" w:rsidP="00132803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</w:rPr>
              <w:t>SHOULD</w:t>
            </w:r>
          </w:p>
        </w:tc>
        <w:tc>
          <w:tcPr>
            <w:tcW w:w="35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7A7AFE" w14:textId="77777777" w:rsidR="00047DC8" w:rsidRPr="002B606E" w:rsidRDefault="00047DC8" w:rsidP="00132803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  <w:color w:val="000000"/>
                <w:sz w:val="19"/>
              </w:rPr>
              <w:t>Als User möchte ich eine intuitiv gestaltete Benutzeroberfläche haben, damit das Game schnell verständlich ist.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CD4029" w14:textId="77777777" w:rsidR="00047DC8" w:rsidRPr="002B606E" w:rsidRDefault="00047DC8" w:rsidP="00132803">
            <w:pPr>
              <w:pStyle w:val="TableContents"/>
              <w:rPr>
                <w:rFonts w:cs="Arial"/>
                <w:color w:val="000000"/>
                <w:sz w:val="19"/>
              </w:rPr>
            </w:pPr>
            <w:r w:rsidRPr="002B606E">
              <w:rPr>
                <w:rFonts w:cs="Arial"/>
                <w:color w:val="000000"/>
                <w:sz w:val="19"/>
              </w:rPr>
              <w:t xml:space="preserve">GUI </w:t>
            </w:r>
            <w:proofErr w:type="gramStart"/>
            <w:r w:rsidRPr="002B606E">
              <w:rPr>
                <w:rFonts w:cs="Arial"/>
                <w:color w:val="000000"/>
                <w:sz w:val="19"/>
              </w:rPr>
              <w:t>Allgemein</w:t>
            </w:r>
            <w:proofErr w:type="gramEnd"/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232F3A" w14:textId="5061DB06" w:rsidR="00047DC8" w:rsidRPr="002B606E" w:rsidRDefault="00CD65C2" w:rsidP="00132803">
            <w:pPr>
              <w:pStyle w:val="TableContents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</w:tr>
      <w:tr w:rsidR="002B606E" w14:paraId="25C5327C" w14:textId="77777777" w:rsidTr="002B606E">
        <w:trPr>
          <w:trHeight w:val="284"/>
        </w:trPr>
        <w:tc>
          <w:tcPr>
            <w:tcW w:w="9645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BA2909" w14:textId="77777777" w:rsidR="002B606E" w:rsidRPr="002B606E" w:rsidRDefault="002B606E" w:rsidP="002B606E"/>
        </w:tc>
      </w:tr>
      <w:tr w:rsidR="00554AFF" w:rsidRPr="002B606E" w14:paraId="58B73C03" w14:textId="77777777" w:rsidTr="007B7505">
        <w:tc>
          <w:tcPr>
            <w:tcW w:w="4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BACBF0" w14:textId="1F5A3919" w:rsidR="00554AFF" w:rsidRPr="002B606E" w:rsidRDefault="00CD65C2" w:rsidP="007B7505">
            <w:pPr>
              <w:pStyle w:val="TableContents"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2E99B1" w14:textId="77777777" w:rsidR="00554AFF" w:rsidRPr="002B606E" w:rsidRDefault="00554AFF" w:rsidP="007B7505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</w:rPr>
              <w:t>COULD HAVE</w:t>
            </w:r>
          </w:p>
        </w:tc>
        <w:tc>
          <w:tcPr>
            <w:tcW w:w="35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CAFD89" w14:textId="7D00BC50" w:rsidR="00554AFF" w:rsidRPr="002B606E" w:rsidRDefault="00554AFF" w:rsidP="007B7505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  <w:color w:val="000000"/>
                <w:sz w:val="19"/>
              </w:rPr>
              <w:t xml:space="preserve">Als User möchte ich </w:t>
            </w:r>
            <w:r>
              <w:rPr>
                <w:rFonts w:cs="Arial"/>
                <w:color w:val="000000"/>
                <w:sz w:val="19"/>
              </w:rPr>
              <w:t>während dem Spielen Musik hören</w:t>
            </w:r>
            <w:r w:rsidRPr="002B606E">
              <w:rPr>
                <w:rFonts w:cs="Arial"/>
                <w:color w:val="000000"/>
                <w:sz w:val="19"/>
              </w:rPr>
              <w:t xml:space="preserve">, um </w:t>
            </w:r>
            <w:r>
              <w:rPr>
                <w:rFonts w:cs="Arial"/>
                <w:color w:val="000000"/>
                <w:sz w:val="19"/>
              </w:rPr>
              <w:t>eine passende Atmosphäre zu schaffen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6D2944" w14:textId="77777777" w:rsidR="00554AFF" w:rsidRPr="002B606E" w:rsidRDefault="00554AFF" w:rsidP="007B7505">
            <w:pPr>
              <w:pStyle w:val="TableContents"/>
              <w:rPr>
                <w:rFonts w:cs="Arial"/>
              </w:rPr>
            </w:pPr>
            <w:r w:rsidRPr="002B606E">
              <w:rPr>
                <w:rFonts w:cs="Arial"/>
                <w:color w:val="000000"/>
                <w:sz w:val="19"/>
              </w:rPr>
              <w:t>Applikation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D4EDE4" w14:textId="3D29A0CB" w:rsidR="00554AFF" w:rsidRPr="002B606E" w:rsidRDefault="00CD65C2" w:rsidP="007B7505">
            <w:pPr>
              <w:pStyle w:val="TableContents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</w:tbl>
    <w:p w14:paraId="1437C7FF" w14:textId="77777777" w:rsidR="0022291A" w:rsidRPr="0022291A" w:rsidRDefault="0022291A" w:rsidP="0022291A"/>
    <w:p w14:paraId="3700F6D8" w14:textId="126426D0" w:rsidR="008D131D" w:rsidRPr="009778FB" w:rsidRDefault="008D131D" w:rsidP="00823F28">
      <w:pPr>
        <w:pStyle w:val="berschrift1"/>
      </w:pPr>
      <w:bookmarkStart w:id="12" w:name="_Toc27604376"/>
      <w:proofErr w:type="spellStart"/>
      <w:r w:rsidRPr="009778FB">
        <w:t>Weitere</w:t>
      </w:r>
      <w:proofErr w:type="spellEnd"/>
      <w:r w:rsidRPr="009778FB">
        <w:t xml:space="preserve"> </w:t>
      </w:r>
      <w:proofErr w:type="spellStart"/>
      <w:r w:rsidRPr="009778FB">
        <w:t>relevante</w:t>
      </w:r>
      <w:proofErr w:type="spellEnd"/>
      <w:r w:rsidRPr="009778FB">
        <w:t xml:space="preserve"> </w:t>
      </w:r>
      <w:proofErr w:type="spellStart"/>
      <w:r w:rsidRPr="009778FB">
        <w:t>Projektinhalte</w:t>
      </w:r>
      <w:bookmarkEnd w:id="12"/>
      <w:proofErr w:type="spellEnd"/>
    </w:p>
    <w:bookmarkEnd w:id="0"/>
    <w:p w14:paraId="4AD9B518" w14:textId="7C2305F2" w:rsidR="008F7316" w:rsidRPr="003741D3" w:rsidRDefault="003741D3">
      <w:r w:rsidRPr="009778FB">
        <w:rPr>
          <w:color w:val="1C1C1C"/>
          <w:szCs w:val="22"/>
        </w:rPr>
        <w:t>G</w:t>
      </w:r>
      <w:r w:rsidR="00CD65C2" w:rsidRPr="009778FB">
        <w:rPr>
          <w:color w:val="1C1C1C"/>
          <w:szCs w:val="22"/>
        </w:rPr>
        <w:t>itHub</w:t>
      </w:r>
      <w:r w:rsidRPr="009778FB">
        <w:rPr>
          <w:color w:val="1C1C1C"/>
          <w:szCs w:val="22"/>
        </w:rPr>
        <w:t xml:space="preserve"> </w:t>
      </w:r>
      <w:r w:rsidR="00CD65C2" w:rsidRPr="009778FB">
        <w:rPr>
          <w:color w:val="1C1C1C"/>
          <w:szCs w:val="22"/>
        </w:rPr>
        <w:t xml:space="preserve">wird </w:t>
      </w:r>
      <w:r w:rsidRPr="009778FB">
        <w:rPr>
          <w:color w:val="1C1C1C"/>
          <w:szCs w:val="22"/>
        </w:rPr>
        <w:t xml:space="preserve">als </w:t>
      </w:r>
      <w:r w:rsidR="009778FB" w:rsidRPr="009778FB">
        <w:rPr>
          <w:color w:val="1C1C1C"/>
          <w:szCs w:val="22"/>
        </w:rPr>
        <w:t>Repository</w:t>
      </w:r>
      <w:r w:rsidRPr="009778FB">
        <w:rPr>
          <w:color w:val="1C1C1C"/>
          <w:szCs w:val="22"/>
        </w:rPr>
        <w:t xml:space="preserve"> für die gesamte Arbeit verwend</w:t>
      </w:r>
      <w:r w:rsidR="00CD65C2" w:rsidRPr="009778FB">
        <w:rPr>
          <w:color w:val="1C1C1C"/>
          <w:szCs w:val="22"/>
        </w:rPr>
        <w:t>et</w:t>
      </w:r>
      <w:r w:rsidRPr="009778FB">
        <w:t xml:space="preserve">. </w:t>
      </w:r>
      <w:r w:rsidR="009778FB" w:rsidRPr="009778FB">
        <w:t xml:space="preserve">In diesem Repository ist ein </w:t>
      </w:r>
      <w:r w:rsidRPr="009778FB">
        <w:rPr>
          <w:color w:val="1C1C1C"/>
          <w:szCs w:val="22"/>
        </w:rPr>
        <w:t>README File</w:t>
      </w:r>
      <w:r w:rsidR="009778FB" w:rsidRPr="009778FB">
        <w:rPr>
          <w:color w:val="1C1C1C"/>
          <w:szCs w:val="22"/>
        </w:rPr>
        <w:t xml:space="preserve"> vorhanden</w:t>
      </w:r>
      <w:r w:rsidRPr="009778FB">
        <w:rPr>
          <w:color w:val="1C1C1C"/>
          <w:szCs w:val="22"/>
        </w:rPr>
        <w:t>, welch</w:t>
      </w:r>
      <w:r w:rsidR="00CD65C2" w:rsidRPr="009778FB">
        <w:rPr>
          <w:color w:val="1C1C1C"/>
          <w:szCs w:val="22"/>
        </w:rPr>
        <w:t xml:space="preserve">es die Regeln des </w:t>
      </w:r>
      <w:proofErr w:type="spellStart"/>
      <w:r w:rsidR="009778FB" w:rsidRPr="009778FB">
        <w:rPr>
          <w:color w:val="1C1C1C"/>
          <w:szCs w:val="22"/>
        </w:rPr>
        <w:t>Repositor</w:t>
      </w:r>
      <w:r w:rsidR="009778FB">
        <w:rPr>
          <w:color w:val="1C1C1C"/>
          <w:szCs w:val="22"/>
        </w:rPr>
        <w:t>y</w:t>
      </w:r>
      <w:r w:rsidR="009778FB" w:rsidRPr="009778FB">
        <w:rPr>
          <w:color w:val="1C1C1C"/>
          <w:szCs w:val="22"/>
        </w:rPr>
        <w:t>s</w:t>
      </w:r>
      <w:proofErr w:type="spellEnd"/>
      <w:r w:rsidR="00CD65C2" w:rsidRPr="009778FB">
        <w:rPr>
          <w:color w:val="1C1C1C"/>
          <w:szCs w:val="22"/>
        </w:rPr>
        <w:t xml:space="preserve"> beschreibt</w:t>
      </w:r>
      <w:r w:rsidRPr="009778FB">
        <w:rPr>
          <w:color w:val="1C1C1C"/>
          <w:szCs w:val="22"/>
        </w:rPr>
        <w:t xml:space="preserve">. </w:t>
      </w:r>
      <w:r w:rsidR="002938F2" w:rsidRPr="009778FB">
        <w:t>Die User Stor</w:t>
      </w:r>
      <w:r w:rsidR="009778FB" w:rsidRPr="009778FB">
        <w:t>ie</w:t>
      </w:r>
      <w:r w:rsidR="002938F2" w:rsidRPr="009778FB">
        <w:t xml:space="preserve">s werden im GitHub Repository mithilfe eines Kanban-Boards abgearbeitet. Das Kanban-Board ist unterteilt in die Spalten </w:t>
      </w:r>
      <w:proofErr w:type="spellStart"/>
      <w:r w:rsidR="002938F2" w:rsidRPr="009778FB">
        <w:t>To</w:t>
      </w:r>
      <w:proofErr w:type="spellEnd"/>
      <w:r w:rsidR="002938F2" w:rsidRPr="009778FB">
        <w:t xml:space="preserve"> Do, In Progress, In Review und </w:t>
      </w:r>
      <w:proofErr w:type="spellStart"/>
      <w:r w:rsidR="002938F2" w:rsidRPr="009778FB">
        <w:t>Done</w:t>
      </w:r>
      <w:proofErr w:type="spellEnd"/>
      <w:r w:rsidR="002938F2" w:rsidRPr="009778FB">
        <w:t>. Dadurch können wir, als kleines Team, unserem Projekt mehr Struktur geben und somit die Effektivität steigern.</w:t>
      </w:r>
    </w:p>
    <w:sectPr w:rsidR="008F7316" w:rsidRPr="003741D3" w:rsidSect="001E2D1A">
      <w:headerReference w:type="default" r:id="rId14"/>
      <w:footerReference w:type="default" r:id="rId15"/>
      <w:footerReference w:type="first" r:id="rId16"/>
      <w:type w:val="continuous"/>
      <w:pgSz w:w="11906" w:h="16838" w:code="9"/>
      <w:pgMar w:top="1134" w:right="1134" w:bottom="1418" w:left="1418" w:header="578" w:footer="459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89D82" w14:textId="77777777" w:rsidR="006D4A65" w:rsidRDefault="006D4A65">
      <w:r>
        <w:separator/>
      </w:r>
    </w:p>
  </w:endnote>
  <w:endnote w:type="continuationSeparator" w:id="0">
    <w:p w14:paraId="46DE965C" w14:textId="77777777" w:rsidR="006D4A65" w:rsidRDefault="006D4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2F5FF" w14:textId="77777777" w:rsidR="004E0E6E" w:rsidRPr="00056615" w:rsidRDefault="004E0E6E" w:rsidP="00F86AA9">
    <w:pPr>
      <w:pBdr>
        <w:top w:val="single" w:sz="4" w:space="1" w:color="auto"/>
      </w:pBdr>
      <w:tabs>
        <w:tab w:val="center" w:pos="4536"/>
        <w:tab w:val="right" w:pos="9072"/>
      </w:tabs>
      <w:spacing w:line="168" w:lineRule="exact"/>
      <w:jc w:val="both"/>
      <w:rPr>
        <w:b/>
        <w:color w:val="000000"/>
        <w:sz w:val="14"/>
        <w:lang w:val="de-DE"/>
      </w:rPr>
    </w:pPr>
  </w:p>
  <w:tbl>
    <w:tblPr>
      <w:tblStyle w:val="Tabellenraster"/>
      <w:tblW w:w="5000" w:type="pct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9354"/>
    </w:tblGrid>
    <w:tr w:rsidR="009778FB" w:rsidRPr="008D131D" w14:paraId="7D623330" w14:textId="77777777" w:rsidTr="009778FB">
      <w:trPr>
        <w:trHeight w:val="227"/>
      </w:trPr>
      <w:tc>
        <w:tcPr>
          <w:tcW w:w="9356" w:type="dxa"/>
          <w:vAlign w:val="bottom"/>
        </w:tcPr>
        <w:p w14:paraId="6B64398F" w14:textId="63F0020C" w:rsidR="009778FB" w:rsidRPr="00056615" w:rsidRDefault="009778FB" w:rsidP="008D131D">
          <w:pPr>
            <w:tabs>
              <w:tab w:val="center" w:pos="4536"/>
              <w:tab w:val="right" w:pos="9072"/>
            </w:tabs>
            <w:spacing w:line="168" w:lineRule="exact"/>
            <w:jc w:val="right"/>
            <w:rPr>
              <w:b/>
              <w:color w:val="000000"/>
              <w:sz w:val="14"/>
              <w:lang w:val="de-DE"/>
            </w:rPr>
          </w:pPr>
          <w:r w:rsidRPr="008D131D">
            <w:rPr>
              <w:color w:val="000000"/>
              <w:sz w:val="14"/>
              <w:lang w:val="fr-CH"/>
            </w:rPr>
            <w:t>Se</w:t>
          </w:r>
          <w:r>
            <w:rPr>
              <w:color w:val="000000"/>
              <w:sz w:val="14"/>
              <w:lang w:val="fr-CH"/>
            </w:rPr>
            <w:t>ite</w:t>
          </w:r>
          <w:r w:rsidRPr="008D131D">
            <w:rPr>
              <w:color w:val="000000"/>
              <w:sz w:val="14"/>
              <w:lang w:val="fr-CH"/>
            </w:rPr>
            <w:t xml:space="preserve"> </w:t>
          </w:r>
          <w:r w:rsidRPr="00056615">
            <w:rPr>
              <w:bCs/>
              <w:color w:val="000000"/>
              <w:sz w:val="14"/>
              <w:lang w:val="de-DE"/>
            </w:rPr>
            <w:fldChar w:fldCharType="begin"/>
          </w:r>
          <w:r w:rsidRPr="008D131D">
            <w:rPr>
              <w:bCs/>
              <w:color w:val="000000"/>
              <w:sz w:val="14"/>
              <w:lang w:val="fr-CH"/>
            </w:rPr>
            <w:instrText>PAGE  \* Arabic  \* MERGEFORMAT</w:instrText>
          </w:r>
          <w:r w:rsidRPr="00056615">
            <w:rPr>
              <w:bCs/>
              <w:color w:val="000000"/>
              <w:sz w:val="14"/>
              <w:lang w:val="de-DE"/>
            </w:rPr>
            <w:fldChar w:fldCharType="separate"/>
          </w:r>
          <w:r>
            <w:rPr>
              <w:bCs/>
              <w:color w:val="000000"/>
              <w:sz w:val="14"/>
              <w:lang w:val="de-DE"/>
            </w:rPr>
            <w:t>2</w:t>
          </w:r>
          <w:r w:rsidRPr="00056615">
            <w:rPr>
              <w:bCs/>
              <w:color w:val="000000"/>
              <w:sz w:val="14"/>
              <w:lang w:val="de-DE"/>
            </w:rPr>
            <w:fldChar w:fldCharType="end"/>
          </w:r>
          <w:r w:rsidRPr="008D131D">
            <w:rPr>
              <w:bCs/>
              <w:color w:val="000000"/>
              <w:sz w:val="14"/>
              <w:lang w:val="fr-CH"/>
            </w:rPr>
            <w:t xml:space="preserve"> /</w:t>
          </w:r>
          <w:r w:rsidRPr="008D131D">
            <w:rPr>
              <w:color w:val="000000"/>
              <w:sz w:val="14"/>
              <w:lang w:val="fr-CH"/>
            </w:rPr>
            <w:t xml:space="preserve"> </w:t>
          </w:r>
          <w:r>
            <w:rPr>
              <w:bCs/>
              <w:color w:val="000000"/>
              <w:sz w:val="14"/>
              <w:lang w:val="de-DE"/>
            </w:rPr>
            <w:t>6</w:t>
          </w:r>
        </w:p>
      </w:tc>
    </w:tr>
  </w:tbl>
  <w:p w14:paraId="0A7FAD0C" w14:textId="77777777" w:rsidR="004E0E6E" w:rsidRPr="008D131D" w:rsidRDefault="004E0E6E" w:rsidP="009C4725">
    <w:pPr>
      <w:tabs>
        <w:tab w:val="left" w:pos="6529"/>
      </w:tabs>
      <w:spacing w:line="168" w:lineRule="exact"/>
      <w:jc w:val="both"/>
      <w:rPr>
        <w:color w:val="000000"/>
        <w:sz w:val="4"/>
        <w:szCs w:val="4"/>
        <w:lang w:val="fr-CH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E6AE5" w14:textId="77777777" w:rsidR="004E0E6E" w:rsidRPr="00056615" w:rsidRDefault="004E0E6E" w:rsidP="009C4725">
    <w:pPr>
      <w:tabs>
        <w:tab w:val="left" w:pos="6529"/>
      </w:tabs>
      <w:spacing w:line="168" w:lineRule="exact"/>
      <w:jc w:val="both"/>
      <w:rPr>
        <w:color w:val="000000"/>
        <w:sz w:val="4"/>
        <w:szCs w:val="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A2549" w14:textId="77777777" w:rsidR="006D4A65" w:rsidRDefault="006D4A65">
      <w:r>
        <w:separator/>
      </w:r>
    </w:p>
  </w:footnote>
  <w:footnote w:type="continuationSeparator" w:id="0">
    <w:p w14:paraId="1F814E7E" w14:textId="77777777" w:rsidR="006D4A65" w:rsidRDefault="006D4A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5000" w:type="pct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677"/>
      <w:gridCol w:w="4677"/>
    </w:tblGrid>
    <w:tr w:rsidR="008D131D" w:rsidRPr="00673071" w14:paraId="656B208A" w14:textId="77777777" w:rsidTr="003548EB">
      <w:trPr>
        <w:trHeight w:val="227"/>
        <w:jc w:val="right"/>
      </w:trPr>
      <w:tc>
        <w:tcPr>
          <w:tcW w:w="4814" w:type="dxa"/>
          <w:vAlign w:val="bottom"/>
        </w:tcPr>
        <w:p w14:paraId="1AD60A86" w14:textId="1D73218D" w:rsidR="008D131D" w:rsidRPr="00056615" w:rsidRDefault="008D131D" w:rsidP="008D131D">
          <w:pPr>
            <w:tabs>
              <w:tab w:val="center" w:pos="4536"/>
              <w:tab w:val="right" w:pos="9072"/>
            </w:tabs>
            <w:spacing w:line="168" w:lineRule="exact"/>
            <w:rPr>
              <w:b/>
              <w:color w:val="000000"/>
              <w:sz w:val="14"/>
              <w:lang w:val="de-DE"/>
            </w:rPr>
          </w:pPr>
        </w:p>
      </w:tc>
      <w:tc>
        <w:tcPr>
          <w:tcW w:w="4815" w:type="dxa"/>
          <w:vAlign w:val="bottom"/>
        </w:tcPr>
        <w:p w14:paraId="205E86EE" w14:textId="05528EAC" w:rsidR="008D131D" w:rsidRPr="008D131D" w:rsidRDefault="008D131D" w:rsidP="008D131D">
          <w:pPr>
            <w:spacing w:line="240" w:lineRule="auto"/>
            <w:jc w:val="right"/>
            <w:rPr>
              <w:sz w:val="14"/>
              <w:szCs w:val="14"/>
              <w:lang w:val="en-US"/>
            </w:rPr>
          </w:pPr>
          <w:r w:rsidRPr="008D131D">
            <w:rPr>
              <w:sz w:val="14"/>
              <w:szCs w:val="14"/>
            </w:rPr>
            <w:fldChar w:fldCharType="begin"/>
          </w:r>
          <w:r w:rsidRPr="008D131D">
            <w:rPr>
              <w:sz w:val="14"/>
              <w:szCs w:val="14"/>
              <w:lang w:val="en-US"/>
            </w:rPr>
            <w:instrText xml:space="preserve"> TITLE  \* MERGEFORMAT </w:instrText>
          </w:r>
          <w:r w:rsidRPr="008D131D">
            <w:rPr>
              <w:sz w:val="14"/>
              <w:szCs w:val="14"/>
            </w:rPr>
            <w:fldChar w:fldCharType="separate"/>
          </w:r>
          <w:proofErr w:type="spellStart"/>
          <w:r w:rsidR="003548EB">
            <w:rPr>
              <w:sz w:val="14"/>
              <w:szCs w:val="14"/>
              <w:lang w:val="en-US"/>
            </w:rPr>
            <w:t>Rade</w:t>
          </w:r>
          <w:proofErr w:type="spellEnd"/>
          <w:r w:rsidR="003548EB">
            <w:rPr>
              <w:sz w:val="14"/>
              <w:szCs w:val="14"/>
              <w:lang w:val="en-US"/>
            </w:rPr>
            <w:t xml:space="preserve"> </w:t>
          </w:r>
          <w:proofErr w:type="spellStart"/>
          <w:r w:rsidR="003548EB">
            <w:rPr>
              <w:sz w:val="14"/>
              <w:szCs w:val="14"/>
              <w:lang w:val="en-US"/>
            </w:rPr>
            <w:t>Ilic</w:t>
          </w:r>
          <w:proofErr w:type="spellEnd"/>
          <w:r w:rsidR="003548EB">
            <w:rPr>
              <w:sz w:val="14"/>
              <w:szCs w:val="14"/>
              <w:lang w:val="en-US"/>
            </w:rPr>
            <w:t xml:space="preserve">, Phillip </w:t>
          </w:r>
          <w:proofErr w:type="spellStart"/>
          <w:r w:rsidR="003548EB">
            <w:rPr>
              <w:sz w:val="14"/>
              <w:szCs w:val="14"/>
              <w:lang w:val="en-US"/>
            </w:rPr>
            <w:t>Tuor</w:t>
          </w:r>
          <w:proofErr w:type="spellEnd"/>
          <w:r w:rsidR="003548EB">
            <w:rPr>
              <w:sz w:val="14"/>
              <w:szCs w:val="14"/>
              <w:lang w:val="en-US"/>
            </w:rPr>
            <w:t>, Stefan Hutter</w:t>
          </w:r>
          <w:r w:rsidRPr="008D131D">
            <w:rPr>
              <w:sz w:val="14"/>
              <w:szCs w:val="14"/>
            </w:rPr>
            <w:fldChar w:fldCharType="end"/>
          </w:r>
        </w:p>
      </w:tc>
    </w:tr>
    <w:tr w:rsidR="008D131D" w:rsidRPr="00673071" w14:paraId="549692BF" w14:textId="77777777" w:rsidTr="003548EB">
      <w:trPr>
        <w:trHeight w:val="60"/>
        <w:jc w:val="right"/>
      </w:trPr>
      <w:tc>
        <w:tcPr>
          <w:tcW w:w="4814" w:type="dxa"/>
          <w:vAlign w:val="bottom"/>
        </w:tcPr>
        <w:p w14:paraId="396EC533" w14:textId="77777777" w:rsidR="008D131D" w:rsidRPr="003548EB" w:rsidRDefault="008D131D" w:rsidP="008D131D">
          <w:pPr>
            <w:tabs>
              <w:tab w:val="center" w:pos="4536"/>
              <w:tab w:val="right" w:pos="9072"/>
            </w:tabs>
            <w:spacing w:line="168" w:lineRule="exact"/>
            <w:rPr>
              <w:b/>
              <w:color w:val="000000"/>
              <w:sz w:val="12"/>
              <w:szCs w:val="18"/>
              <w:lang w:val="en-US"/>
            </w:rPr>
          </w:pPr>
        </w:p>
      </w:tc>
      <w:tc>
        <w:tcPr>
          <w:tcW w:w="4815" w:type="dxa"/>
          <w:vAlign w:val="bottom"/>
        </w:tcPr>
        <w:p w14:paraId="69900181" w14:textId="77777777" w:rsidR="008D131D" w:rsidRPr="003548EB" w:rsidRDefault="008D131D" w:rsidP="008D131D">
          <w:pPr>
            <w:jc w:val="right"/>
            <w:rPr>
              <w:sz w:val="14"/>
              <w:lang w:val="en-US"/>
            </w:rPr>
          </w:pPr>
        </w:p>
      </w:tc>
    </w:tr>
  </w:tbl>
  <w:p w14:paraId="33FB83AA" w14:textId="77777777" w:rsidR="008D131D" w:rsidRPr="008D131D" w:rsidRDefault="008D131D" w:rsidP="008D131D">
    <w:pPr>
      <w:pStyle w:val="Kopfzeile"/>
      <w:pBdr>
        <w:top w:val="single" w:sz="4" w:space="1" w:color="auto"/>
      </w:pBdr>
      <w:ind w:right="-6"/>
      <w:rPr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6A35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8AEC0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0CF8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A20E2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5C25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CA83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986D9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F866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4EF4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14AA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B074118"/>
    <w:multiLevelType w:val="hybridMultilevel"/>
    <w:tmpl w:val="CC1E14E4"/>
    <w:lvl w:ilvl="0" w:tplc="6BC4D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5E51EA"/>
    <w:multiLevelType w:val="multilevel"/>
    <w:tmpl w:val="6A5CE6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13FC5B25"/>
    <w:multiLevelType w:val="hybridMultilevel"/>
    <w:tmpl w:val="CABE7E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667298"/>
    <w:multiLevelType w:val="hybridMultilevel"/>
    <w:tmpl w:val="386CD15C"/>
    <w:lvl w:ilvl="0" w:tplc="EA88F41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88222C"/>
    <w:multiLevelType w:val="multilevel"/>
    <w:tmpl w:val="6F268210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337F4340"/>
    <w:multiLevelType w:val="hybridMultilevel"/>
    <w:tmpl w:val="5FB04A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E360B6"/>
    <w:multiLevelType w:val="multilevel"/>
    <w:tmpl w:val="FA36986A"/>
    <w:styleLink w:val="WWNum17"/>
    <w:lvl w:ilvl="0">
      <w:start w:val="1"/>
      <w:numFmt w:val="decimal"/>
      <w:lvlText w:val="%1."/>
      <w:lvlJc w:val="left"/>
      <w:pPr>
        <w:ind w:left="1492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3C512CC3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9" w15:restartNumberingAfterBreak="0">
    <w:nsid w:val="4711186E"/>
    <w:multiLevelType w:val="hybridMultilevel"/>
    <w:tmpl w:val="D6E011EC"/>
    <w:lvl w:ilvl="0" w:tplc="2F6E1924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F61CF2"/>
    <w:multiLevelType w:val="multilevel"/>
    <w:tmpl w:val="49CA406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1" w15:restartNumberingAfterBreak="0">
    <w:nsid w:val="6AF16FD3"/>
    <w:multiLevelType w:val="singleLevel"/>
    <w:tmpl w:val="8064071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2" w15:restartNumberingAfterBreak="0">
    <w:nsid w:val="6B062553"/>
    <w:multiLevelType w:val="multilevel"/>
    <w:tmpl w:val="04090025"/>
    <w:lvl w:ilvl="0">
      <w:start w:val="1"/>
      <w:numFmt w:val="decimal"/>
      <w:pStyle w:val="berschrift11"/>
      <w:lvlText w:val="%1"/>
      <w:lvlJc w:val="left"/>
      <w:pPr>
        <w:ind w:left="432" w:hanging="432"/>
      </w:pPr>
    </w:lvl>
    <w:lvl w:ilvl="1">
      <w:start w:val="1"/>
      <w:numFmt w:val="decimal"/>
      <w:pStyle w:val="berschrift21"/>
      <w:lvlText w:val="%1.%2"/>
      <w:lvlJc w:val="left"/>
      <w:pPr>
        <w:ind w:left="576" w:hanging="576"/>
      </w:pPr>
    </w:lvl>
    <w:lvl w:ilvl="2">
      <w:start w:val="1"/>
      <w:numFmt w:val="decimal"/>
      <w:pStyle w:val="berschrift31"/>
      <w:lvlText w:val="%1.%2.%3"/>
      <w:lvlJc w:val="left"/>
      <w:pPr>
        <w:ind w:left="720" w:hanging="720"/>
      </w:pPr>
    </w:lvl>
    <w:lvl w:ilvl="3">
      <w:start w:val="1"/>
      <w:numFmt w:val="decimal"/>
      <w:pStyle w:val="berschrift41"/>
      <w:lvlText w:val="%1.%2.%3.%4"/>
      <w:lvlJc w:val="left"/>
      <w:pPr>
        <w:ind w:left="864" w:hanging="864"/>
      </w:pPr>
    </w:lvl>
    <w:lvl w:ilvl="4">
      <w:start w:val="1"/>
      <w:numFmt w:val="decimal"/>
      <w:pStyle w:val="berschrift51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1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1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D8C531F"/>
    <w:multiLevelType w:val="multilevel"/>
    <w:tmpl w:val="C9EE5B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74E7176C"/>
    <w:multiLevelType w:val="hybridMultilevel"/>
    <w:tmpl w:val="5B6E09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61127C"/>
    <w:multiLevelType w:val="multilevel"/>
    <w:tmpl w:val="515C8B4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21"/>
  </w:num>
  <w:num w:numId="2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20"/>
        </w:rPr>
      </w:lvl>
    </w:lvlOverride>
  </w:num>
  <w:num w:numId="3">
    <w:abstractNumId w:val="18"/>
  </w:num>
  <w:num w:numId="4">
    <w:abstractNumId w:val="23"/>
  </w:num>
  <w:num w:numId="5">
    <w:abstractNumId w:val="19"/>
  </w:num>
  <w:num w:numId="6">
    <w:abstractNumId w:val="14"/>
  </w:num>
  <w:num w:numId="7">
    <w:abstractNumId w:val="2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2"/>
  </w:num>
  <w:num w:numId="19">
    <w:abstractNumId w:val="15"/>
  </w:num>
  <w:num w:numId="20">
    <w:abstractNumId w:val="17"/>
  </w:num>
  <w:num w:numId="21">
    <w:abstractNumId w:val="12"/>
  </w:num>
  <w:num w:numId="22">
    <w:abstractNumId w:val="20"/>
  </w:num>
  <w:num w:numId="23">
    <w:abstractNumId w:val="24"/>
  </w:num>
  <w:num w:numId="24">
    <w:abstractNumId w:val="16"/>
  </w:num>
  <w:num w:numId="25">
    <w:abstractNumId w:val="13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9DC"/>
    <w:rsid w:val="000010BE"/>
    <w:rsid w:val="0000348C"/>
    <w:rsid w:val="00004C50"/>
    <w:rsid w:val="000106D4"/>
    <w:rsid w:val="000151A1"/>
    <w:rsid w:val="000163CE"/>
    <w:rsid w:val="000178D6"/>
    <w:rsid w:val="00022805"/>
    <w:rsid w:val="000231D6"/>
    <w:rsid w:val="00040176"/>
    <w:rsid w:val="0004685A"/>
    <w:rsid w:val="000476B8"/>
    <w:rsid w:val="00047DC8"/>
    <w:rsid w:val="00051B8B"/>
    <w:rsid w:val="000520AF"/>
    <w:rsid w:val="00057BC4"/>
    <w:rsid w:val="00060137"/>
    <w:rsid w:val="00062CA0"/>
    <w:rsid w:val="0006463F"/>
    <w:rsid w:val="000731B1"/>
    <w:rsid w:val="00074A86"/>
    <w:rsid w:val="000808E1"/>
    <w:rsid w:val="000815D5"/>
    <w:rsid w:val="0008495D"/>
    <w:rsid w:val="00085C86"/>
    <w:rsid w:val="00094146"/>
    <w:rsid w:val="000962DE"/>
    <w:rsid w:val="000A25D1"/>
    <w:rsid w:val="000A6667"/>
    <w:rsid w:val="000B2085"/>
    <w:rsid w:val="000B325E"/>
    <w:rsid w:val="000B4FFF"/>
    <w:rsid w:val="000C48D7"/>
    <w:rsid w:val="000C4D70"/>
    <w:rsid w:val="000C7DD7"/>
    <w:rsid w:val="000D2367"/>
    <w:rsid w:val="000E06D5"/>
    <w:rsid w:val="000E3DC3"/>
    <w:rsid w:val="000E46D4"/>
    <w:rsid w:val="000E590D"/>
    <w:rsid w:val="000E5EFB"/>
    <w:rsid w:val="000F23DD"/>
    <w:rsid w:val="000F32A5"/>
    <w:rsid w:val="000F6C9E"/>
    <w:rsid w:val="00102B41"/>
    <w:rsid w:val="0010610B"/>
    <w:rsid w:val="00106616"/>
    <w:rsid w:val="001067D3"/>
    <w:rsid w:val="00106A5E"/>
    <w:rsid w:val="0010704E"/>
    <w:rsid w:val="00113B08"/>
    <w:rsid w:val="00121B71"/>
    <w:rsid w:val="00143A79"/>
    <w:rsid w:val="001453FA"/>
    <w:rsid w:val="00154BC3"/>
    <w:rsid w:val="00160263"/>
    <w:rsid w:val="0016790E"/>
    <w:rsid w:val="00170B2B"/>
    <w:rsid w:val="00176090"/>
    <w:rsid w:val="00176D23"/>
    <w:rsid w:val="00181450"/>
    <w:rsid w:val="0018152F"/>
    <w:rsid w:val="00184AEA"/>
    <w:rsid w:val="00187577"/>
    <w:rsid w:val="00196D25"/>
    <w:rsid w:val="001A0AB5"/>
    <w:rsid w:val="001A3035"/>
    <w:rsid w:val="001A61EC"/>
    <w:rsid w:val="001A7897"/>
    <w:rsid w:val="001B2124"/>
    <w:rsid w:val="001B3D0A"/>
    <w:rsid w:val="001C2525"/>
    <w:rsid w:val="001C45E9"/>
    <w:rsid w:val="001C6300"/>
    <w:rsid w:val="001D1A1F"/>
    <w:rsid w:val="001D2042"/>
    <w:rsid w:val="001D3AB9"/>
    <w:rsid w:val="001E07C4"/>
    <w:rsid w:val="001E223B"/>
    <w:rsid w:val="001E2D1A"/>
    <w:rsid w:val="001E374C"/>
    <w:rsid w:val="001F2C74"/>
    <w:rsid w:val="001F5C0F"/>
    <w:rsid w:val="001F7BB9"/>
    <w:rsid w:val="00200287"/>
    <w:rsid w:val="002156B9"/>
    <w:rsid w:val="0022134C"/>
    <w:rsid w:val="0022291A"/>
    <w:rsid w:val="002236B3"/>
    <w:rsid w:val="00224419"/>
    <w:rsid w:val="00225441"/>
    <w:rsid w:val="00225A83"/>
    <w:rsid w:val="0022650B"/>
    <w:rsid w:val="00226EC7"/>
    <w:rsid w:val="00233EB0"/>
    <w:rsid w:val="0023415D"/>
    <w:rsid w:val="00236495"/>
    <w:rsid w:val="00237B25"/>
    <w:rsid w:val="002417CF"/>
    <w:rsid w:val="0025251B"/>
    <w:rsid w:val="00260B12"/>
    <w:rsid w:val="002645FF"/>
    <w:rsid w:val="00264982"/>
    <w:rsid w:val="002738DE"/>
    <w:rsid w:val="00285818"/>
    <w:rsid w:val="00286980"/>
    <w:rsid w:val="002938F2"/>
    <w:rsid w:val="002A4300"/>
    <w:rsid w:val="002B1157"/>
    <w:rsid w:val="002B32C2"/>
    <w:rsid w:val="002B338E"/>
    <w:rsid w:val="002B606E"/>
    <w:rsid w:val="002C1C98"/>
    <w:rsid w:val="002C2995"/>
    <w:rsid w:val="002C4CE2"/>
    <w:rsid w:val="002C56B7"/>
    <w:rsid w:val="002D1D90"/>
    <w:rsid w:val="002F19D9"/>
    <w:rsid w:val="002F3044"/>
    <w:rsid w:val="002F4395"/>
    <w:rsid w:val="002F5155"/>
    <w:rsid w:val="002F5E6D"/>
    <w:rsid w:val="00301CB1"/>
    <w:rsid w:val="003039F6"/>
    <w:rsid w:val="0030731D"/>
    <w:rsid w:val="00310814"/>
    <w:rsid w:val="0031175C"/>
    <w:rsid w:val="00312816"/>
    <w:rsid w:val="00312C2E"/>
    <w:rsid w:val="0032239E"/>
    <w:rsid w:val="00327A90"/>
    <w:rsid w:val="00327B6E"/>
    <w:rsid w:val="00333B74"/>
    <w:rsid w:val="00334F27"/>
    <w:rsid w:val="00337263"/>
    <w:rsid w:val="00341CD2"/>
    <w:rsid w:val="00343771"/>
    <w:rsid w:val="00343B79"/>
    <w:rsid w:val="0034699A"/>
    <w:rsid w:val="0035068F"/>
    <w:rsid w:val="003509D4"/>
    <w:rsid w:val="00352445"/>
    <w:rsid w:val="00353B73"/>
    <w:rsid w:val="003548EB"/>
    <w:rsid w:val="00356C85"/>
    <w:rsid w:val="00370B79"/>
    <w:rsid w:val="00372066"/>
    <w:rsid w:val="003741D3"/>
    <w:rsid w:val="00376022"/>
    <w:rsid w:val="003775D5"/>
    <w:rsid w:val="00385E10"/>
    <w:rsid w:val="0039054A"/>
    <w:rsid w:val="00390E80"/>
    <w:rsid w:val="00390F5B"/>
    <w:rsid w:val="00391080"/>
    <w:rsid w:val="00391E80"/>
    <w:rsid w:val="00392300"/>
    <w:rsid w:val="00394F1B"/>
    <w:rsid w:val="00395072"/>
    <w:rsid w:val="003A2660"/>
    <w:rsid w:val="003A3377"/>
    <w:rsid w:val="003A4342"/>
    <w:rsid w:val="003A449D"/>
    <w:rsid w:val="003A606B"/>
    <w:rsid w:val="003B248F"/>
    <w:rsid w:val="003B542A"/>
    <w:rsid w:val="003C5940"/>
    <w:rsid w:val="003C6CCC"/>
    <w:rsid w:val="003C73E8"/>
    <w:rsid w:val="003D2519"/>
    <w:rsid w:val="003F00A5"/>
    <w:rsid w:val="003F3C9E"/>
    <w:rsid w:val="003F4DBD"/>
    <w:rsid w:val="00400060"/>
    <w:rsid w:val="004000CC"/>
    <w:rsid w:val="00402708"/>
    <w:rsid w:val="0040272F"/>
    <w:rsid w:val="0040431B"/>
    <w:rsid w:val="0040436F"/>
    <w:rsid w:val="00407F61"/>
    <w:rsid w:val="00414981"/>
    <w:rsid w:val="00416025"/>
    <w:rsid w:val="004166EA"/>
    <w:rsid w:val="00417977"/>
    <w:rsid w:val="0043029D"/>
    <w:rsid w:val="00430564"/>
    <w:rsid w:val="00430C8B"/>
    <w:rsid w:val="0043376C"/>
    <w:rsid w:val="0044141A"/>
    <w:rsid w:val="0044338D"/>
    <w:rsid w:val="00444377"/>
    <w:rsid w:val="00444EE9"/>
    <w:rsid w:val="00452B85"/>
    <w:rsid w:val="004640ED"/>
    <w:rsid w:val="004659FC"/>
    <w:rsid w:val="004679B1"/>
    <w:rsid w:val="00477948"/>
    <w:rsid w:val="00480CBE"/>
    <w:rsid w:val="00481259"/>
    <w:rsid w:val="004822D1"/>
    <w:rsid w:val="00483C7B"/>
    <w:rsid w:val="00485BD4"/>
    <w:rsid w:val="00486DF7"/>
    <w:rsid w:val="00492898"/>
    <w:rsid w:val="0049553E"/>
    <w:rsid w:val="00495D7A"/>
    <w:rsid w:val="004B08C9"/>
    <w:rsid w:val="004B4224"/>
    <w:rsid w:val="004C46F4"/>
    <w:rsid w:val="004D1821"/>
    <w:rsid w:val="004D2D20"/>
    <w:rsid w:val="004D55E5"/>
    <w:rsid w:val="004D5F06"/>
    <w:rsid w:val="004D6BC1"/>
    <w:rsid w:val="004E0E6E"/>
    <w:rsid w:val="004F26A5"/>
    <w:rsid w:val="004F346E"/>
    <w:rsid w:val="00500770"/>
    <w:rsid w:val="00501A6C"/>
    <w:rsid w:val="00506A31"/>
    <w:rsid w:val="0051024A"/>
    <w:rsid w:val="005220F4"/>
    <w:rsid w:val="0053025B"/>
    <w:rsid w:val="005308E8"/>
    <w:rsid w:val="00532A92"/>
    <w:rsid w:val="00542A67"/>
    <w:rsid w:val="00543C08"/>
    <w:rsid w:val="0054555A"/>
    <w:rsid w:val="00551282"/>
    <w:rsid w:val="00554AFF"/>
    <w:rsid w:val="0056002D"/>
    <w:rsid w:val="00564C08"/>
    <w:rsid w:val="00570C57"/>
    <w:rsid w:val="00572553"/>
    <w:rsid w:val="00575AD4"/>
    <w:rsid w:val="00582EEA"/>
    <w:rsid w:val="00584B31"/>
    <w:rsid w:val="005856C5"/>
    <w:rsid w:val="00586BD2"/>
    <w:rsid w:val="00587BDD"/>
    <w:rsid w:val="005925E9"/>
    <w:rsid w:val="0059473D"/>
    <w:rsid w:val="005A0731"/>
    <w:rsid w:val="005B0AD2"/>
    <w:rsid w:val="005B1FBC"/>
    <w:rsid w:val="005B4E33"/>
    <w:rsid w:val="005C7583"/>
    <w:rsid w:val="005C7DB8"/>
    <w:rsid w:val="005D41CE"/>
    <w:rsid w:val="005D5DE4"/>
    <w:rsid w:val="005D61FF"/>
    <w:rsid w:val="005E4E2A"/>
    <w:rsid w:val="005E6597"/>
    <w:rsid w:val="005F0467"/>
    <w:rsid w:val="005F4A9C"/>
    <w:rsid w:val="005F5A75"/>
    <w:rsid w:val="00604FFF"/>
    <w:rsid w:val="0060626E"/>
    <w:rsid w:val="0061401C"/>
    <w:rsid w:val="00617A58"/>
    <w:rsid w:val="00626CD7"/>
    <w:rsid w:val="00627B8F"/>
    <w:rsid w:val="00636D21"/>
    <w:rsid w:val="006425A1"/>
    <w:rsid w:val="0064478E"/>
    <w:rsid w:val="00657E98"/>
    <w:rsid w:val="0066005E"/>
    <w:rsid w:val="00662327"/>
    <w:rsid w:val="00672A66"/>
    <w:rsid w:val="00673071"/>
    <w:rsid w:val="00673981"/>
    <w:rsid w:val="00676274"/>
    <w:rsid w:val="00690741"/>
    <w:rsid w:val="00692CA4"/>
    <w:rsid w:val="00695A9B"/>
    <w:rsid w:val="006A2BC7"/>
    <w:rsid w:val="006B037B"/>
    <w:rsid w:val="006C0735"/>
    <w:rsid w:val="006C5B3B"/>
    <w:rsid w:val="006C65EB"/>
    <w:rsid w:val="006C69CB"/>
    <w:rsid w:val="006C6ACF"/>
    <w:rsid w:val="006D4A65"/>
    <w:rsid w:val="006D7148"/>
    <w:rsid w:val="006E3C74"/>
    <w:rsid w:val="006F4527"/>
    <w:rsid w:val="006F714E"/>
    <w:rsid w:val="006F7520"/>
    <w:rsid w:val="007110C0"/>
    <w:rsid w:val="007111C9"/>
    <w:rsid w:val="007114A6"/>
    <w:rsid w:val="0071327C"/>
    <w:rsid w:val="00716BF2"/>
    <w:rsid w:val="007205A0"/>
    <w:rsid w:val="007240E0"/>
    <w:rsid w:val="00726AEA"/>
    <w:rsid w:val="007303DB"/>
    <w:rsid w:val="007318D8"/>
    <w:rsid w:val="0073209C"/>
    <w:rsid w:val="00733F44"/>
    <w:rsid w:val="00735DCB"/>
    <w:rsid w:val="00740E29"/>
    <w:rsid w:val="00743F7D"/>
    <w:rsid w:val="00751EEC"/>
    <w:rsid w:val="00752861"/>
    <w:rsid w:val="007535AA"/>
    <w:rsid w:val="00756742"/>
    <w:rsid w:val="007606A5"/>
    <w:rsid w:val="00761B82"/>
    <w:rsid w:val="00767961"/>
    <w:rsid w:val="00770099"/>
    <w:rsid w:val="00772F16"/>
    <w:rsid w:val="007736E9"/>
    <w:rsid w:val="007768A9"/>
    <w:rsid w:val="00782C9E"/>
    <w:rsid w:val="00793EF8"/>
    <w:rsid w:val="00796CD5"/>
    <w:rsid w:val="007A1B58"/>
    <w:rsid w:val="007A2294"/>
    <w:rsid w:val="007A2A11"/>
    <w:rsid w:val="007B6CC0"/>
    <w:rsid w:val="007B79B8"/>
    <w:rsid w:val="007C45F5"/>
    <w:rsid w:val="007C6402"/>
    <w:rsid w:val="007D3126"/>
    <w:rsid w:val="007D4902"/>
    <w:rsid w:val="007D4F1A"/>
    <w:rsid w:val="007D5EE6"/>
    <w:rsid w:val="007E0817"/>
    <w:rsid w:val="007E1AC2"/>
    <w:rsid w:val="007E2352"/>
    <w:rsid w:val="007E643C"/>
    <w:rsid w:val="007E7331"/>
    <w:rsid w:val="007F2538"/>
    <w:rsid w:val="007F34F8"/>
    <w:rsid w:val="008021FF"/>
    <w:rsid w:val="0080552B"/>
    <w:rsid w:val="00807436"/>
    <w:rsid w:val="00810094"/>
    <w:rsid w:val="00812E37"/>
    <w:rsid w:val="00816511"/>
    <w:rsid w:val="00821E3C"/>
    <w:rsid w:val="00823F28"/>
    <w:rsid w:val="00827CCD"/>
    <w:rsid w:val="00827DA4"/>
    <w:rsid w:val="00832714"/>
    <w:rsid w:val="00836217"/>
    <w:rsid w:val="00850682"/>
    <w:rsid w:val="00852664"/>
    <w:rsid w:val="008630F0"/>
    <w:rsid w:val="008631DB"/>
    <w:rsid w:val="00864C56"/>
    <w:rsid w:val="0086659C"/>
    <w:rsid w:val="00867FE7"/>
    <w:rsid w:val="008716AF"/>
    <w:rsid w:val="00873C46"/>
    <w:rsid w:val="00874EAF"/>
    <w:rsid w:val="00876936"/>
    <w:rsid w:val="008857ED"/>
    <w:rsid w:val="00894B20"/>
    <w:rsid w:val="00897811"/>
    <w:rsid w:val="008A1576"/>
    <w:rsid w:val="008A2404"/>
    <w:rsid w:val="008A2E37"/>
    <w:rsid w:val="008A371D"/>
    <w:rsid w:val="008A3A92"/>
    <w:rsid w:val="008A6B7D"/>
    <w:rsid w:val="008A7787"/>
    <w:rsid w:val="008A7B37"/>
    <w:rsid w:val="008B3B59"/>
    <w:rsid w:val="008B51C9"/>
    <w:rsid w:val="008C35DE"/>
    <w:rsid w:val="008C6B74"/>
    <w:rsid w:val="008D131D"/>
    <w:rsid w:val="008D3902"/>
    <w:rsid w:val="008D3A0E"/>
    <w:rsid w:val="008D5680"/>
    <w:rsid w:val="008D58E6"/>
    <w:rsid w:val="008D646B"/>
    <w:rsid w:val="008E06A1"/>
    <w:rsid w:val="008E302B"/>
    <w:rsid w:val="008E4018"/>
    <w:rsid w:val="008E4FF4"/>
    <w:rsid w:val="008E7423"/>
    <w:rsid w:val="008F7316"/>
    <w:rsid w:val="008F771F"/>
    <w:rsid w:val="0090325A"/>
    <w:rsid w:val="00903269"/>
    <w:rsid w:val="009068B5"/>
    <w:rsid w:val="00910328"/>
    <w:rsid w:val="0091387F"/>
    <w:rsid w:val="00913BB1"/>
    <w:rsid w:val="00915FA0"/>
    <w:rsid w:val="00916721"/>
    <w:rsid w:val="0091751C"/>
    <w:rsid w:val="00923699"/>
    <w:rsid w:val="00924C59"/>
    <w:rsid w:val="00927B76"/>
    <w:rsid w:val="009320AA"/>
    <w:rsid w:val="00934C06"/>
    <w:rsid w:val="00945DF7"/>
    <w:rsid w:val="00954C8F"/>
    <w:rsid w:val="0096163E"/>
    <w:rsid w:val="00961F57"/>
    <w:rsid w:val="00967BE6"/>
    <w:rsid w:val="00967CEA"/>
    <w:rsid w:val="009767CD"/>
    <w:rsid w:val="00977843"/>
    <w:rsid w:val="009778FB"/>
    <w:rsid w:val="0098168B"/>
    <w:rsid w:val="00985BFE"/>
    <w:rsid w:val="009868E3"/>
    <w:rsid w:val="00993A90"/>
    <w:rsid w:val="009942E0"/>
    <w:rsid w:val="00994971"/>
    <w:rsid w:val="009966B4"/>
    <w:rsid w:val="009979DC"/>
    <w:rsid w:val="009A14F9"/>
    <w:rsid w:val="009A3435"/>
    <w:rsid w:val="009A3966"/>
    <w:rsid w:val="009B06FD"/>
    <w:rsid w:val="009B15EE"/>
    <w:rsid w:val="009B3BF5"/>
    <w:rsid w:val="009B43A1"/>
    <w:rsid w:val="009B79A5"/>
    <w:rsid w:val="009C27AF"/>
    <w:rsid w:val="009C4725"/>
    <w:rsid w:val="009C5777"/>
    <w:rsid w:val="009C7C6E"/>
    <w:rsid w:val="009D1F82"/>
    <w:rsid w:val="009D2DFA"/>
    <w:rsid w:val="009D6776"/>
    <w:rsid w:val="009E15FA"/>
    <w:rsid w:val="009E4159"/>
    <w:rsid w:val="009E4398"/>
    <w:rsid w:val="009E5FB8"/>
    <w:rsid w:val="009F74F7"/>
    <w:rsid w:val="00A00601"/>
    <w:rsid w:val="00A138FA"/>
    <w:rsid w:val="00A24371"/>
    <w:rsid w:val="00A32806"/>
    <w:rsid w:val="00A32CC1"/>
    <w:rsid w:val="00A32E8B"/>
    <w:rsid w:val="00A42938"/>
    <w:rsid w:val="00A5523B"/>
    <w:rsid w:val="00A607CE"/>
    <w:rsid w:val="00A60B97"/>
    <w:rsid w:val="00A65E24"/>
    <w:rsid w:val="00A71B29"/>
    <w:rsid w:val="00A7340C"/>
    <w:rsid w:val="00A73A75"/>
    <w:rsid w:val="00A80C54"/>
    <w:rsid w:val="00A83D07"/>
    <w:rsid w:val="00A8533F"/>
    <w:rsid w:val="00A85980"/>
    <w:rsid w:val="00AA29A0"/>
    <w:rsid w:val="00AA633F"/>
    <w:rsid w:val="00AB36E7"/>
    <w:rsid w:val="00AB4679"/>
    <w:rsid w:val="00AB5F6C"/>
    <w:rsid w:val="00AD0D44"/>
    <w:rsid w:val="00AD65D5"/>
    <w:rsid w:val="00AE63F2"/>
    <w:rsid w:val="00AF0384"/>
    <w:rsid w:val="00AF274B"/>
    <w:rsid w:val="00AF276E"/>
    <w:rsid w:val="00AF321B"/>
    <w:rsid w:val="00AF6AE1"/>
    <w:rsid w:val="00AF7870"/>
    <w:rsid w:val="00AF79C1"/>
    <w:rsid w:val="00B012D9"/>
    <w:rsid w:val="00B1250E"/>
    <w:rsid w:val="00B14417"/>
    <w:rsid w:val="00B14501"/>
    <w:rsid w:val="00B208AC"/>
    <w:rsid w:val="00B227D8"/>
    <w:rsid w:val="00B24706"/>
    <w:rsid w:val="00B2758D"/>
    <w:rsid w:val="00B33600"/>
    <w:rsid w:val="00B34A87"/>
    <w:rsid w:val="00B42653"/>
    <w:rsid w:val="00B468E7"/>
    <w:rsid w:val="00B5181B"/>
    <w:rsid w:val="00B56DDE"/>
    <w:rsid w:val="00B61BDE"/>
    <w:rsid w:val="00B63EC3"/>
    <w:rsid w:val="00B645C3"/>
    <w:rsid w:val="00B66853"/>
    <w:rsid w:val="00B74503"/>
    <w:rsid w:val="00B80093"/>
    <w:rsid w:val="00B83790"/>
    <w:rsid w:val="00B8593F"/>
    <w:rsid w:val="00B95901"/>
    <w:rsid w:val="00BA4A50"/>
    <w:rsid w:val="00BA5F2D"/>
    <w:rsid w:val="00BA705F"/>
    <w:rsid w:val="00BB204E"/>
    <w:rsid w:val="00BB2831"/>
    <w:rsid w:val="00BB2A00"/>
    <w:rsid w:val="00BB63F3"/>
    <w:rsid w:val="00BB66A6"/>
    <w:rsid w:val="00BB6F2C"/>
    <w:rsid w:val="00BC4FD7"/>
    <w:rsid w:val="00BC5C44"/>
    <w:rsid w:val="00BC6526"/>
    <w:rsid w:val="00BD0499"/>
    <w:rsid w:val="00BD1303"/>
    <w:rsid w:val="00BD1629"/>
    <w:rsid w:val="00BE026B"/>
    <w:rsid w:val="00BE73A4"/>
    <w:rsid w:val="00BE7C2D"/>
    <w:rsid w:val="00BF071A"/>
    <w:rsid w:val="00BF07CE"/>
    <w:rsid w:val="00BF0A8C"/>
    <w:rsid w:val="00BF41D3"/>
    <w:rsid w:val="00BF5145"/>
    <w:rsid w:val="00BF52CC"/>
    <w:rsid w:val="00BF6809"/>
    <w:rsid w:val="00BF7BD5"/>
    <w:rsid w:val="00C049F6"/>
    <w:rsid w:val="00C06472"/>
    <w:rsid w:val="00C06D3F"/>
    <w:rsid w:val="00C10898"/>
    <w:rsid w:val="00C131F7"/>
    <w:rsid w:val="00C14EFC"/>
    <w:rsid w:val="00C23ADF"/>
    <w:rsid w:val="00C250DD"/>
    <w:rsid w:val="00C30D71"/>
    <w:rsid w:val="00C33427"/>
    <w:rsid w:val="00C34B1D"/>
    <w:rsid w:val="00C367DE"/>
    <w:rsid w:val="00C36E16"/>
    <w:rsid w:val="00C373FD"/>
    <w:rsid w:val="00C426F8"/>
    <w:rsid w:val="00C437A9"/>
    <w:rsid w:val="00C45891"/>
    <w:rsid w:val="00C46983"/>
    <w:rsid w:val="00C5350C"/>
    <w:rsid w:val="00C56178"/>
    <w:rsid w:val="00C615BA"/>
    <w:rsid w:val="00C72C8D"/>
    <w:rsid w:val="00C72E49"/>
    <w:rsid w:val="00C73333"/>
    <w:rsid w:val="00C75590"/>
    <w:rsid w:val="00C75FBC"/>
    <w:rsid w:val="00C85C8B"/>
    <w:rsid w:val="00C8680A"/>
    <w:rsid w:val="00C95F15"/>
    <w:rsid w:val="00C96BC4"/>
    <w:rsid w:val="00CA1820"/>
    <w:rsid w:val="00CA5FC6"/>
    <w:rsid w:val="00CB373E"/>
    <w:rsid w:val="00CB393C"/>
    <w:rsid w:val="00CB431E"/>
    <w:rsid w:val="00CB4A56"/>
    <w:rsid w:val="00CC0792"/>
    <w:rsid w:val="00CC21C9"/>
    <w:rsid w:val="00CC278A"/>
    <w:rsid w:val="00CC35AB"/>
    <w:rsid w:val="00CC5157"/>
    <w:rsid w:val="00CD30A2"/>
    <w:rsid w:val="00CD56C7"/>
    <w:rsid w:val="00CD65C2"/>
    <w:rsid w:val="00CD7F89"/>
    <w:rsid w:val="00CE3CDC"/>
    <w:rsid w:val="00CE3DD4"/>
    <w:rsid w:val="00CE531C"/>
    <w:rsid w:val="00CF0439"/>
    <w:rsid w:val="00CF25A8"/>
    <w:rsid w:val="00CF2814"/>
    <w:rsid w:val="00D03272"/>
    <w:rsid w:val="00D03A32"/>
    <w:rsid w:val="00D05363"/>
    <w:rsid w:val="00D0637F"/>
    <w:rsid w:val="00D0702C"/>
    <w:rsid w:val="00D07265"/>
    <w:rsid w:val="00D11FC4"/>
    <w:rsid w:val="00D135EA"/>
    <w:rsid w:val="00D15D29"/>
    <w:rsid w:val="00D165EC"/>
    <w:rsid w:val="00D21752"/>
    <w:rsid w:val="00D22B9D"/>
    <w:rsid w:val="00D2439E"/>
    <w:rsid w:val="00D26E1E"/>
    <w:rsid w:val="00D32877"/>
    <w:rsid w:val="00D41793"/>
    <w:rsid w:val="00D51A6A"/>
    <w:rsid w:val="00D55AD5"/>
    <w:rsid w:val="00D561B9"/>
    <w:rsid w:val="00D650E5"/>
    <w:rsid w:val="00D70AE1"/>
    <w:rsid w:val="00D806EC"/>
    <w:rsid w:val="00D951B5"/>
    <w:rsid w:val="00DB0F6C"/>
    <w:rsid w:val="00DB14B6"/>
    <w:rsid w:val="00DB2B28"/>
    <w:rsid w:val="00DD1057"/>
    <w:rsid w:val="00DE1B38"/>
    <w:rsid w:val="00DF30CD"/>
    <w:rsid w:val="00DF3CDF"/>
    <w:rsid w:val="00E0205D"/>
    <w:rsid w:val="00E056F6"/>
    <w:rsid w:val="00E07E7A"/>
    <w:rsid w:val="00E108F0"/>
    <w:rsid w:val="00E1361E"/>
    <w:rsid w:val="00E13973"/>
    <w:rsid w:val="00E14441"/>
    <w:rsid w:val="00E146BE"/>
    <w:rsid w:val="00E241EC"/>
    <w:rsid w:val="00E24A60"/>
    <w:rsid w:val="00E25A3B"/>
    <w:rsid w:val="00E32141"/>
    <w:rsid w:val="00E33996"/>
    <w:rsid w:val="00E35832"/>
    <w:rsid w:val="00E36FE4"/>
    <w:rsid w:val="00E43041"/>
    <w:rsid w:val="00E45EA7"/>
    <w:rsid w:val="00E50EBE"/>
    <w:rsid w:val="00E52A94"/>
    <w:rsid w:val="00E53F3B"/>
    <w:rsid w:val="00E54ACE"/>
    <w:rsid w:val="00E62AFE"/>
    <w:rsid w:val="00E67F5C"/>
    <w:rsid w:val="00E81003"/>
    <w:rsid w:val="00E81A92"/>
    <w:rsid w:val="00E823EE"/>
    <w:rsid w:val="00E859DB"/>
    <w:rsid w:val="00E93560"/>
    <w:rsid w:val="00E95CD3"/>
    <w:rsid w:val="00EA0AB5"/>
    <w:rsid w:val="00EA3449"/>
    <w:rsid w:val="00EB4485"/>
    <w:rsid w:val="00EB50E7"/>
    <w:rsid w:val="00EC1207"/>
    <w:rsid w:val="00EC57CA"/>
    <w:rsid w:val="00ED5281"/>
    <w:rsid w:val="00EE6393"/>
    <w:rsid w:val="00EF7C4B"/>
    <w:rsid w:val="00EF7D12"/>
    <w:rsid w:val="00F01BB2"/>
    <w:rsid w:val="00F05326"/>
    <w:rsid w:val="00F070DB"/>
    <w:rsid w:val="00F079C5"/>
    <w:rsid w:val="00F20606"/>
    <w:rsid w:val="00F21026"/>
    <w:rsid w:val="00F35B84"/>
    <w:rsid w:val="00F453B2"/>
    <w:rsid w:val="00F47F54"/>
    <w:rsid w:val="00F56DEB"/>
    <w:rsid w:val="00F66355"/>
    <w:rsid w:val="00F704E0"/>
    <w:rsid w:val="00F7543F"/>
    <w:rsid w:val="00F7614F"/>
    <w:rsid w:val="00F820AC"/>
    <w:rsid w:val="00F86AA9"/>
    <w:rsid w:val="00F91616"/>
    <w:rsid w:val="00F92637"/>
    <w:rsid w:val="00FB250F"/>
    <w:rsid w:val="00FB5E6F"/>
    <w:rsid w:val="00FB7F07"/>
    <w:rsid w:val="00FC16A6"/>
    <w:rsid w:val="00FC561D"/>
    <w:rsid w:val="00FC5B64"/>
    <w:rsid w:val="00FC636D"/>
    <w:rsid w:val="00FD037B"/>
    <w:rsid w:val="00FE19D2"/>
    <w:rsid w:val="00FE40D1"/>
    <w:rsid w:val="00FE47F4"/>
    <w:rsid w:val="00FE78F5"/>
    <w:rsid w:val="00FF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1E751E5"/>
  <w15:docId w15:val="{4DB0CA8A-1FB7-47C0-9771-4EB47805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D1A1F"/>
    <w:pPr>
      <w:spacing w:line="360" w:lineRule="auto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autoRedefine/>
    <w:qFormat/>
    <w:rsid w:val="00823F28"/>
    <w:pPr>
      <w:keepNext/>
      <w:numPr>
        <w:numId w:val="7"/>
      </w:numPr>
      <w:spacing w:after="120"/>
      <w:ind w:left="0" w:firstLine="0"/>
      <w:outlineLvl w:val="0"/>
    </w:pPr>
    <w:rPr>
      <w:rFonts w:cs="Arial"/>
      <w:b/>
      <w:sz w:val="28"/>
      <w:szCs w:val="32"/>
      <w:lang w:val="en-US" w:eastAsia="de-CH"/>
    </w:rPr>
  </w:style>
  <w:style w:type="paragraph" w:styleId="berschrift2">
    <w:name w:val="heading 2"/>
    <w:basedOn w:val="Standard"/>
    <w:next w:val="Standard"/>
    <w:qFormat/>
    <w:rsid w:val="005925E9"/>
    <w:pPr>
      <w:keepNext/>
      <w:numPr>
        <w:ilvl w:val="1"/>
        <w:numId w:val="7"/>
      </w:numPr>
      <w:spacing w:before="240" w:after="120"/>
      <w:ind w:left="0" w:firstLine="0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qFormat/>
    <w:rsid w:val="001D1A1F"/>
    <w:pPr>
      <w:keepNext/>
      <w:numPr>
        <w:ilvl w:val="2"/>
        <w:numId w:val="7"/>
      </w:numPr>
      <w:spacing w:after="120"/>
      <w:ind w:left="0" w:firstLine="0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3C73E8"/>
    <w:pPr>
      <w:keepNext/>
      <w:keepLines/>
      <w:numPr>
        <w:ilvl w:val="3"/>
        <w:numId w:val="7"/>
      </w:numPr>
      <w:spacing w:before="60" w:after="60"/>
      <w:ind w:left="851" w:hanging="851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3C73E8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3C73E8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3C73E8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3C73E8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3C73E8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Textkrper">
    <w:name w:val="Body Text"/>
    <w:basedOn w:val="Standard"/>
    <w:link w:val="TextkrperZchn"/>
    <w:pPr>
      <w:ind w:right="-29"/>
    </w:pPr>
    <w:rPr>
      <w:lang w:val="de-DE"/>
    </w:rPr>
  </w:style>
  <w:style w:type="paragraph" w:styleId="Textkrper-Zeileneinzug">
    <w:name w:val="Body Text Indent"/>
    <w:basedOn w:val="Standard"/>
    <w:link w:val="Textkrper-ZeileneinzugZchn"/>
    <w:pPr>
      <w:tabs>
        <w:tab w:val="left" w:pos="7088"/>
      </w:tabs>
      <w:ind w:right="1671"/>
    </w:pPr>
    <w:rPr>
      <w:lang w:val="de-DE"/>
    </w:rPr>
  </w:style>
  <w:style w:type="paragraph" w:styleId="NurText">
    <w:name w:val="Plain Text"/>
    <w:basedOn w:val="Standard"/>
    <w:rPr>
      <w:rFonts w:ascii="Courier New" w:hAnsi="Courier New"/>
      <w:lang w:val="de-DE"/>
    </w:rPr>
  </w:style>
  <w:style w:type="paragraph" w:styleId="Sprechblasentext">
    <w:name w:val="Balloon Text"/>
    <w:basedOn w:val="Standard"/>
    <w:semiHidden/>
    <w:rsid w:val="00391E80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400060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400060"/>
  </w:style>
  <w:style w:type="character" w:customStyle="1" w:styleId="KommentartextZchn">
    <w:name w:val="Kommentartext Zchn"/>
    <w:basedOn w:val="Absatz-Standardschriftart"/>
    <w:link w:val="Kommentartext"/>
    <w:rsid w:val="00400060"/>
    <w:rPr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40006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400060"/>
    <w:rPr>
      <w:b/>
      <w:bCs/>
      <w:lang w:eastAsia="de-DE"/>
    </w:rPr>
  </w:style>
  <w:style w:type="character" w:styleId="Fett">
    <w:name w:val="Strong"/>
    <w:basedOn w:val="Absatz-Standardschriftart"/>
    <w:rsid w:val="0061401C"/>
    <w:rPr>
      <w:b/>
      <w:bCs/>
    </w:rPr>
  </w:style>
  <w:style w:type="character" w:customStyle="1" w:styleId="KopfzeileZchn">
    <w:name w:val="Kopfzeile Zchn"/>
    <w:basedOn w:val="Absatz-Standardschriftart"/>
    <w:link w:val="Kopfzeile"/>
    <w:rsid w:val="009C4725"/>
    <w:rPr>
      <w:lang w:eastAsia="de-DE"/>
    </w:rPr>
  </w:style>
  <w:style w:type="table" w:styleId="Tabellenraster">
    <w:name w:val="Table Grid"/>
    <w:basedOn w:val="NormaleTabelle"/>
    <w:rsid w:val="009C47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rsid w:val="000B325E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rsid w:val="003C73E8"/>
    <w:rPr>
      <w:rFonts w:ascii="Arial" w:eastAsiaTheme="majorEastAsia" w:hAnsi="Arial" w:cstheme="majorBidi"/>
      <w:b/>
      <w:iCs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3C73E8"/>
    <w:rPr>
      <w:rFonts w:asciiTheme="majorHAnsi" w:eastAsiaTheme="majorEastAsia" w:hAnsiTheme="majorHAnsi" w:cstheme="majorBidi"/>
      <w:color w:val="365F91" w:themeColor="accent1" w:themeShade="BF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3C73E8"/>
    <w:rPr>
      <w:rFonts w:asciiTheme="majorHAnsi" w:eastAsiaTheme="majorEastAsia" w:hAnsiTheme="majorHAnsi" w:cstheme="majorBidi"/>
      <w:color w:val="243F60" w:themeColor="accent1" w:themeShade="7F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3C73E8"/>
    <w:rPr>
      <w:rFonts w:asciiTheme="majorHAnsi" w:eastAsiaTheme="majorEastAsia" w:hAnsiTheme="majorHAnsi" w:cstheme="majorBidi"/>
      <w:i/>
      <w:iCs/>
      <w:color w:val="243F60" w:themeColor="accent1" w:themeShade="7F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3C73E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3C73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styleId="Untertitel">
    <w:name w:val="Subtitle"/>
    <w:basedOn w:val="Standard"/>
    <w:next w:val="Standard"/>
    <w:link w:val="UntertitelZchn"/>
    <w:rsid w:val="003C73E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rsid w:val="003C73E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de-DE"/>
    </w:rPr>
  </w:style>
  <w:style w:type="paragraph" w:styleId="Titel">
    <w:name w:val="Title"/>
    <w:basedOn w:val="Standard"/>
    <w:next w:val="Standard"/>
    <w:link w:val="TitelZchn"/>
    <w:qFormat/>
    <w:rsid w:val="001D1A1F"/>
    <w:pPr>
      <w:spacing w:after="12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extkrperZchn">
    <w:name w:val="Textkörper Zchn"/>
    <w:basedOn w:val="Absatz-Standardschriftart"/>
    <w:link w:val="Textkrper"/>
    <w:rsid w:val="003C73E8"/>
    <w:rPr>
      <w:rFonts w:ascii="Arial" w:hAnsi="Arial"/>
      <w:lang w:val="de-DE" w:eastAsia="de-DE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3C73E8"/>
    <w:rPr>
      <w:rFonts w:ascii="Arial" w:hAnsi="Arial"/>
      <w:lang w:val="de-DE" w:eastAsia="de-DE"/>
    </w:rPr>
  </w:style>
  <w:style w:type="character" w:customStyle="1" w:styleId="TitelZchn">
    <w:name w:val="Titel Zchn"/>
    <w:basedOn w:val="Absatz-Standardschriftart"/>
    <w:link w:val="Titel"/>
    <w:rsid w:val="001D1A1F"/>
    <w:rPr>
      <w:rFonts w:ascii="Arial" w:eastAsiaTheme="majorEastAsia" w:hAnsi="Arial" w:cstheme="majorBidi"/>
      <w:b/>
      <w:spacing w:val="-10"/>
      <w:kern w:val="28"/>
      <w:sz w:val="32"/>
      <w:szCs w:val="56"/>
      <w:lang w:eastAsia="de-DE"/>
    </w:rPr>
  </w:style>
  <w:style w:type="paragraph" w:customStyle="1" w:styleId="berschrift11">
    <w:name w:val="Überschrift 11"/>
    <w:basedOn w:val="Standard"/>
    <w:rsid w:val="00FF3C93"/>
    <w:pPr>
      <w:numPr>
        <w:numId w:val="18"/>
      </w:numPr>
      <w:ind w:left="1492" w:hanging="360"/>
    </w:pPr>
  </w:style>
  <w:style w:type="paragraph" w:customStyle="1" w:styleId="berschrift21">
    <w:name w:val="Überschrift 21"/>
    <w:basedOn w:val="Standard"/>
    <w:rsid w:val="00FF3C93"/>
    <w:pPr>
      <w:numPr>
        <w:ilvl w:val="1"/>
        <w:numId w:val="18"/>
      </w:numPr>
    </w:pPr>
  </w:style>
  <w:style w:type="paragraph" w:customStyle="1" w:styleId="berschrift31">
    <w:name w:val="Überschrift 31"/>
    <w:basedOn w:val="Standard"/>
    <w:rsid w:val="00FF3C93"/>
    <w:pPr>
      <w:numPr>
        <w:ilvl w:val="2"/>
        <w:numId w:val="18"/>
      </w:numPr>
    </w:pPr>
  </w:style>
  <w:style w:type="paragraph" w:customStyle="1" w:styleId="berschrift41">
    <w:name w:val="Überschrift 41"/>
    <w:basedOn w:val="Standard"/>
    <w:rsid w:val="00FF3C93"/>
    <w:pPr>
      <w:numPr>
        <w:ilvl w:val="3"/>
        <w:numId w:val="18"/>
      </w:numPr>
    </w:pPr>
  </w:style>
  <w:style w:type="paragraph" w:customStyle="1" w:styleId="berschrift51">
    <w:name w:val="Überschrift 51"/>
    <w:basedOn w:val="Standard"/>
    <w:rsid w:val="00FF3C93"/>
    <w:pPr>
      <w:numPr>
        <w:ilvl w:val="4"/>
        <w:numId w:val="18"/>
      </w:numPr>
    </w:pPr>
  </w:style>
  <w:style w:type="paragraph" w:customStyle="1" w:styleId="berschrift61">
    <w:name w:val="Überschrift 61"/>
    <w:basedOn w:val="Standard"/>
    <w:rsid w:val="00FF3C93"/>
    <w:pPr>
      <w:numPr>
        <w:ilvl w:val="5"/>
        <w:numId w:val="18"/>
      </w:numPr>
    </w:pPr>
  </w:style>
  <w:style w:type="paragraph" w:customStyle="1" w:styleId="berschrift71">
    <w:name w:val="Überschrift 71"/>
    <w:basedOn w:val="Standard"/>
    <w:rsid w:val="00FF3C93"/>
    <w:pPr>
      <w:numPr>
        <w:ilvl w:val="6"/>
        <w:numId w:val="18"/>
      </w:numPr>
    </w:pPr>
  </w:style>
  <w:style w:type="paragraph" w:customStyle="1" w:styleId="berschrift81">
    <w:name w:val="Überschrift 81"/>
    <w:basedOn w:val="Standard"/>
    <w:rsid w:val="00FF3C93"/>
    <w:pPr>
      <w:numPr>
        <w:ilvl w:val="7"/>
        <w:numId w:val="18"/>
      </w:numPr>
    </w:pPr>
  </w:style>
  <w:style w:type="paragraph" w:customStyle="1" w:styleId="berschrift91">
    <w:name w:val="Überschrift 91"/>
    <w:basedOn w:val="Standard"/>
    <w:rsid w:val="00FF3C93"/>
    <w:pPr>
      <w:numPr>
        <w:ilvl w:val="8"/>
        <w:numId w:val="18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D131D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lang w:val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8D131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D131D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8D131D"/>
    <w:rPr>
      <w:color w:val="0000FF" w:themeColor="hyperlink"/>
      <w:u w:val="single"/>
    </w:rPr>
  </w:style>
  <w:style w:type="paragraph" w:customStyle="1" w:styleId="Textbody">
    <w:name w:val="Text body"/>
    <w:basedOn w:val="Standard"/>
    <w:rsid w:val="001E2D1A"/>
    <w:pPr>
      <w:suppressAutoHyphens/>
      <w:autoSpaceDN w:val="0"/>
      <w:ind w:right="-29"/>
      <w:textAlignment w:val="baseline"/>
    </w:pPr>
    <w:rPr>
      <w:kern w:val="3"/>
      <w:lang w:val="de-DE"/>
    </w:rPr>
  </w:style>
  <w:style w:type="paragraph" w:customStyle="1" w:styleId="Firstlineindent">
    <w:name w:val="First line indent"/>
    <w:basedOn w:val="Textbody"/>
    <w:rsid w:val="001E2D1A"/>
    <w:pPr>
      <w:ind w:right="0" w:firstLine="283"/>
    </w:pPr>
  </w:style>
  <w:style w:type="paragraph" w:customStyle="1" w:styleId="Illustration">
    <w:name w:val="Illustration"/>
    <w:basedOn w:val="Beschriftung"/>
    <w:rsid w:val="001E2D1A"/>
    <w:pPr>
      <w:suppressLineNumbers/>
      <w:suppressAutoHyphens/>
      <w:autoSpaceDN w:val="0"/>
      <w:spacing w:before="120" w:after="120" w:line="360" w:lineRule="auto"/>
      <w:textAlignment w:val="baseline"/>
    </w:pPr>
    <w:rPr>
      <w:rFonts w:cs="Arial"/>
      <w:color w:val="auto"/>
      <w:kern w:val="3"/>
      <w:sz w:val="24"/>
      <w:szCs w:val="24"/>
    </w:rPr>
  </w:style>
  <w:style w:type="numbering" w:customStyle="1" w:styleId="WWNum17">
    <w:name w:val="WWNum17"/>
    <w:basedOn w:val="KeineListe"/>
    <w:rsid w:val="001E2D1A"/>
    <w:pPr>
      <w:numPr>
        <w:numId w:val="20"/>
      </w:numPr>
    </w:pPr>
  </w:style>
  <w:style w:type="paragraph" w:styleId="Beschriftung">
    <w:name w:val="caption"/>
    <w:basedOn w:val="Standard"/>
    <w:next w:val="Standard"/>
    <w:unhideWhenUsed/>
    <w:qFormat/>
    <w:rsid w:val="001E2D1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TableContents">
    <w:name w:val="Table Contents"/>
    <w:basedOn w:val="Standard"/>
    <w:rsid w:val="001E2D1A"/>
    <w:pPr>
      <w:suppressLineNumbers/>
      <w:suppressAutoHyphens/>
      <w:autoSpaceDN w:val="0"/>
      <w:textAlignment w:val="baseline"/>
    </w:pPr>
    <w:rPr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6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CEA5C-1B2A-41AA-9989-7FE5EF898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893</Words>
  <Characters>5629</Characters>
  <Application>Microsoft Office Word</Application>
  <DocSecurity>0</DocSecurity>
  <Lines>46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Rade Ilic, Phillip Tuor, Stefan Hutter</vt:lpstr>
      <vt:lpstr>Biofarma - Indonesia</vt:lpstr>
    </vt:vector>
  </TitlesOfParts>
  <Company>Dividella AG</Company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Rade Ilic, Phillip Tuor, Stefan Hutter</dc:title>
  <dc:subject>Flowchart of GMP Relevant Functions</dc:subject>
  <dc:creator/>
  <cp:keywords/>
  <dc:description/>
  <cp:lastModifiedBy>Stefan Hutter</cp:lastModifiedBy>
  <cp:revision>28</cp:revision>
  <cp:lastPrinted>2019-12-18T21:48:00Z</cp:lastPrinted>
  <dcterms:created xsi:type="dcterms:W3CDTF">2019-12-18T21:35:00Z</dcterms:created>
  <dcterms:modified xsi:type="dcterms:W3CDTF">2020-01-10T20:19:00Z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</Properties>
</file>