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649A" w14:textId="5BDE03A9" w:rsidR="0000529B" w:rsidRPr="00144C7A" w:rsidRDefault="00F708B6">
      <w:pPr>
        <w:rPr>
          <w:lang w:val="en-GB"/>
        </w:rPr>
      </w:pPr>
      <w:r w:rsidRPr="00144C7A">
        <w:rPr>
          <w:lang w:val="en-GB"/>
        </w:rPr>
        <w:drawing>
          <wp:inline distT="0" distB="0" distL="0" distR="0" wp14:anchorId="4748391C" wp14:editId="5D140221">
            <wp:extent cx="5760720" cy="43135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93A3" w14:textId="6538C848" w:rsidR="00846582" w:rsidRPr="00144C7A" w:rsidRDefault="005F2916" w:rsidP="00144C7A">
      <w:pPr>
        <w:pStyle w:val="berschrift1"/>
        <w:rPr>
          <w:lang w:val="en-GB"/>
        </w:rPr>
      </w:pPr>
      <w:r w:rsidRPr="00144C7A">
        <w:rPr>
          <w:lang w:val="en-GB"/>
        </w:rPr>
        <w:t>N</w:t>
      </w:r>
      <w:r w:rsidR="00B673D0" w:rsidRPr="00144C7A">
        <w:rPr>
          <w:lang w:val="en-GB"/>
        </w:rPr>
        <w:t xml:space="preserve">ews </w:t>
      </w:r>
      <w:r w:rsidR="00846582" w:rsidRPr="00144C7A">
        <w:rPr>
          <w:lang w:val="en-GB"/>
        </w:rPr>
        <w:t>articl</w:t>
      </w:r>
      <w:r w:rsidR="00D50D06" w:rsidRPr="00144C7A">
        <w:rPr>
          <w:lang w:val="en-GB"/>
        </w:rPr>
        <w:t>e</w:t>
      </w:r>
    </w:p>
    <w:p w14:paraId="1ACCD135" w14:textId="05576C15" w:rsidR="00D50D06" w:rsidRPr="00144C7A" w:rsidRDefault="00F01C81" w:rsidP="00D50D06">
      <w:pPr>
        <w:rPr>
          <w:lang w:val="en-GB"/>
        </w:rPr>
      </w:pPr>
      <w:r w:rsidRPr="00144C7A">
        <w:rPr>
          <w:lang w:val="en-GB"/>
        </w:rPr>
        <w:t>The</w:t>
      </w:r>
      <w:r w:rsidR="00335486" w:rsidRPr="00144C7A">
        <w:rPr>
          <w:lang w:val="en-GB"/>
        </w:rPr>
        <w:t xml:space="preserve"> news</w:t>
      </w:r>
      <w:r w:rsidRPr="00144C7A">
        <w:rPr>
          <w:lang w:val="en-GB"/>
        </w:rPr>
        <w:t xml:space="preserve"> article</w:t>
      </w:r>
      <w:r w:rsidR="0073442A"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</w:t>
      </w:r>
      <w:r w:rsidR="004B0717" w:rsidRPr="00144C7A">
        <w:rPr>
          <w:lang w:val="en-GB"/>
        </w:rPr>
        <w:t>“</w:t>
      </w:r>
      <w:r w:rsidR="003D67F5" w:rsidRPr="00144C7A">
        <w:rPr>
          <w:i/>
          <w:iCs/>
          <w:lang w:val="en-GB"/>
        </w:rPr>
        <w:t>Vegetarian women more likely to break hips - study</w:t>
      </w:r>
      <w:r w:rsidR="004B0717" w:rsidRPr="00144C7A">
        <w:rPr>
          <w:lang w:val="en-GB"/>
        </w:rPr>
        <w:t xml:space="preserve">” </w:t>
      </w:r>
      <w:r w:rsidRPr="00144C7A">
        <w:rPr>
          <w:lang w:val="en-GB"/>
        </w:rPr>
        <w:t>was published on BBC News</w:t>
      </w:r>
      <w:r w:rsidR="002A6E5D" w:rsidRPr="00144C7A">
        <w:rPr>
          <w:lang w:val="en-GB"/>
        </w:rPr>
        <w:t xml:space="preserve"> on 11 August 2022</w:t>
      </w:r>
      <w:r w:rsidRPr="00144C7A">
        <w:rPr>
          <w:lang w:val="en-GB"/>
        </w:rPr>
        <w:t>. Unfortunately, the author of the article is not mentioned</w:t>
      </w:r>
      <w:r w:rsidR="00335486" w:rsidRPr="00144C7A">
        <w:rPr>
          <w:lang w:val="en-GB"/>
        </w:rPr>
        <w:t>.</w:t>
      </w:r>
    </w:p>
    <w:p w14:paraId="57E5E0E5" w14:textId="73729F9A" w:rsidR="00E22A16" w:rsidRPr="00144C7A" w:rsidRDefault="00BA6B6D" w:rsidP="00BE2828">
      <w:pPr>
        <w:rPr>
          <w:lang w:val="en-GB"/>
        </w:rPr>
      </w:pPr>
      <w:r w:rsidRPr="00144C7A">
        <w:rPr>
          <w:lang w:val="en-GB"/>
        </w:rPr>
        <w:t>link:</w:t>
      </w:r>
      <w:r w:rsidR="00DD4DE4" w:rsidRPr="00144C7A">
        <w:rPr>
          <w:lang w:val="en-GB"/>
        </w:rPr>
        <w:t xml:space="preserve"> </w:t>
      </w:r>
      <w:hyperlink r:id="rId9" w:history="1">
        <w:r w:rsidR="00DD4DE4" w:rsidRPr="00144C7A">
          <w:rPr>
            <w:rStyle w:val="Hyperlink"/>
            <w:lang w:val="en-GB"/>
          </w:rPr>
          <w:t>https://www.bbc.com/news/uk-</w:t>
        </w:r>
        <w:r w:rsidR="00DD4DE4" w:rsidRPr="00144C7A">
          <w:rPr>
            <w:rStyle w:val="Hyperlink"/>
            <w:lang w:val="en-GB"/>
          </w:rPr>
          <w:t>e</w:t>
        </w:r>
        <w:r w:rsidR="00DD4DE4" w:rsidRPr="00144C7A">
          <w:rPr>
            <w:rStyle w:val="Hyperlink"/>
            <w:lang w:val="en-GB"/>
          </w:rPr>
          <w:t>ngland-leeds-62504018</w:t>
        </w:r>
      </w:hyperlink>
      <w:r w:rsidR="00BE2828" w:rsidRPr="00144C7A">
        <w:rPr>
          <w:lang w:val="en-GB"/>
        </w:rPr>
        <w:t xml:space="preserve"> (</w:t>
      </w:r>
      <w:r w:rsidR="00CC65D4" w:rsidRPr="00144C7A">
        <w:rPr>
          <w:lang w:val="en-GB"/>
        </w:rPr>
        <w:t>2</w:t>
      </w:r>
      <w:r w:rsidR="00C3660F" w:rsidRPr="00144C7A">
        <w:rPr>
          <w:lang w:val="en-GB"/>
        </w:rPr>
        <w:t>8/</w:t>
      </w:r>
      <w:r w:rsidR="003831CC" w:rsidRPr="00144C7A">
        <w:rPr>
          <w:lang w:val="en-GB"/>
        </w:rPr>
        <w:t>01</w:t>
      </w:r>
      <w:r w:rsidR="00C3660F" w:rsidRPr="00144C7A">
        <w:rPr>
          <w:lang w:val="en-GB"/>
        </w:rPr>
        <w:t>/</w:t>
      </w:r>
      <w:r w:rsidR="003831CC" w:rsidRPr="00144C7A">
        <w:rPr>
          <w:lang w:val="en-GB"/>
        </w:rPr>
        <w:t>202</w:t>
      </w:r>
      <w:r w:rsidR="00CC65D4" w:rsidRPr="00144C7A">
        <w:rPr>
          <w:lang w:val="en-GB"/>
        </w:rPr>
        <w:t>3</w:t>
      </w:r>
      <w:r w:rsidR="003831CC" w:rsidRPr="00144C7A">
        <w:rPr>
          <w:lang w:val="en-GB"/>
        </w:rPr>
        <w:t>)</w:t>
      </w:r>
    </w:p>
    <w:p w14:paraId="3B9A9DB6" w14:textId="4243B4E1" w:rsidR="00704DC0" w:rsidRPr="00144C7A" w:rsidRDefault="00704DC0" w:rsidP="00882566">
      <w:pPr>
        <w:rPr>
          <w:lang w:val="en-GB"/>
        </w:rPr>
      </w:pPr>
      <w:r w:rsidRPr="00144C7A">
        <w:rPr>
          <w:lang w:val="en-GB"/>
        </w:rPr>
        <w:t>The news article is based</w:t>
      </w:r>
      <w:r w:rsidR="00882566" w:rsidRPr="00144C7A">
        <w:rPr>
          <w:lang w:val="en-GB"/>
        </w:rPr>
        <w:t xml:space="preserve"> on the research paper</w:t>
      </w:r>
      <w:r w:rsidR="0073442A" w:rsidRPr="00144C7A">
        <w:rPr>
          <w:rStyle w:val="Funotenzeichen"/>
          <w:lang w:val="en-GB"/>
        </w:rPr>
        <w:footnoteReference w:id="2"/>
      </w:r>
      <w:r w:rsidR="00882566" w:rsidRPr="00144C7A">
        <w:rPr>
          <w:lang w:val="en-GB"/>
        </w:rPr>
        <w:t xml:space="preserve"> “</w:t>
      </w:r>
      <w:r w:rsidR="00882566" w:rsidRPr="00144C7A">
        <w:rPr>
          <w:i/>
          <w:iCs/>
          <w:lang w:val="en-GB"/>
        </w:rPr>
        <w:t>Risk of hip fracture in meat‑eaters,</w:t>
      </w:r>
      <w:r w:rsidR="00882566" w:rsidRPr="00144C7A">
        <w:rPr>
          <w:i/>
          <w:iCs/>
          <w:lang w:val="en-GB"/>
        </w:rPr>
        <w:t xml:space="preserve"> </w:t>
      </w:r>
      <w:r w:rsidR="00882566" w:rsidRPr="00144C7A">
        <w:rPr>
          <w:i/>
          <w:iCs/>
          <w:lang w:val="en-GB"/>
        </w:rPr>
        <w:t>pescatarians, and vegetarians: results</w:t>
      </w:r>
      <w:r w:rsidR="00882566" w:rsidRPr="00144C7A">
        <w:rPr>
          <w:i/>
          <w:iCs/>
          <w:lang w:val="en-GB"/>
        </w:rPr>
        <w:t xml:space="preserve"> </w:t>
      </w:r>
      <w:r w:rsidR="00882566" w:rsidRPr="00144C7A">
        <w:rPr>
          <w:i/>
          <w:iCs/>
          <w:lang w:val="en-GB"/>
        </w:rPr>
        <w:t>from the UK Women’s Cohort Study</w:t>
      </w:r>
      <w:r w:rsidR="00882566" w:rsidRPr="00144C7A">
        <w:rPr>
          <w:lang w:val="en-GB"/>
        </w:rPr>
        <w:t xml:space="preserve">” by </w:t>
      </w:r>
      <w:r w:rsidR="009653A1" w:rsidRPr="00144C7A">
        <w:rPr>
          <w:lang w:val="en-GB"/>
        </w:rPr>
        <w:t xml:space="preserve">James Webster, Darren C. </w:t>
      </w:r>
      <w:proofErr w:type="gramStart"/>
      <w:r w:rsidR="009653A1" w:rsidRPr="00144C7A">
        <w:rPr>
          <w:lang w:val="en-GB"/>
        </w:rPr>
        <w:t>Greenwood</w:t>
      </w:r>
      <w:proofErr w:type="gramEnd"/>
      <w:r w:rsidR="009653A1" w:rsidRPr="00144C7A">
        <w:rPr>
          <w:lang w:val="en-GB"/>
        </w:rPr>
        <w:t xml:space="preserve"> and Janet E. Cade</w:t>
      </w:r>
      <w:r w:rsidR="009653A1" w:rsidRPr="00144C7A">
        <w:rPr>
          <w:lang w:val="en-GB"/>
        </w:rPr>
        <w:t xml:space="preserve"> from </w:t>
      </w:r>
      <w:r w:rsidR="00110236" w:rsidRPr="00144C7A">
        <w:rPr>
          <w:lang w:val="en-GB"/>
        </w:rPr>
        <w:t xml:space="preserve">August </w:t>
      </w:r>
      <w:r w:rsidR="009653A1" w:rsidRPr="00144C7A">
        <w:rPr>
          <w:lang w:val="en-GB"/>
        </w:rPr>
        <w:t>2022. The paper was published</w:t>
      </w:r>
      <w:r w:rsidR="00CC65D4" w:rsidRPr="00144C7A">
        <w:rPr>
          <w:lang w:val="en-GB"/>
        </w:rPr>
        <w:t xml:space="preserve"> on BMC </w:t>
      </w:r>
      <w:r w:rsidR="0041599C" w:rsidRPr="00144C7A">
        <w:rPr>
          <w:lang w:val="en-GB"/>
        </w:rPr>
        <w:t>Med</w:t>
      </w:r>
      <w:r w:rsidR="004B0717" w:rsidRPr="00144C7A">
        <w:rPr>
          <w:lang w:val="en-GB"/>
        </w:rPr>
        <w:t>icine</w:t>
      </w:r>
      <w:r w:rsidR="0041599C" w:rsidRPr="00144C7A">
        <w:rPr>
          <w:lang w:val="en-GB"/>
        </w:rPr>
        <w:t>.</w:t>
      </w:r>
    </w:p>
    <w:p w14:paraId="519B6368" w14:textId="2D238D80" w:rsidR="00EC6BE0" w:rsidRPr="00144C7A" w:rsidRDefault="00CC65D4" w:rsidP="00882566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10" w:history="1">
        <w:r w:rsidR="0041599C" w:rsidRPr="00144C7A">
          <w:rPr>
            <w:rStyle w:val="Hyperlink"/>
            <w:lang w:val="en-GB"/>
          </w:rPr>
          <w:t>https://doi.org/10.1186/s12916-022-02468-</w:t>
        </w:r>
        <w:r w:rsidR="0041599C" w:rsidRPr="00144C7A">
          <w:rPr>
            <w:rStyle w:val="Hyperlink"/>
            <w:lang w:val="en-GB"/>
          </w:rPr>
          <w:t>0</w:t>
        </w:r>
      </w:hyperlink>
      <w:r w:rsidR="0041599C" w:rsidRPr="00144C7A">
        <w:rPr>
          <w:lang w:val="en-GB"/>
        </w:rPr>
        <w:t xml:space="preserve"> </w:t>
      </w:r>
      <w:r w:rsidRPr="00144C7A">
        <w:rPr>
          <w:lang w:val="en-GB"/>
        </w:rPr>
        <w:t>(28/01/2023)</w:t>
      </w:r>
    </w:p>
    <w:p w14:paraId="09C5BF6E" w14:textId="14BC2A58" w:rsidR="007D30DE" w:rsidRPr="00144C7A" w:rsidRDefault="00E22A16" w:rsidP="00144C7A">
      <w:pPr>
        <w:pStyle w:val="berschrift1"/>
        <w:rPr>
          <w:lang w:val="en-GB"/>
        </w:rPr>
      </w:pPr>
      <w:r w:rsidRPr="00144C7A">
        <w:rPr>
          <w:lang w:val="en-GB"/>
        </w:rPr>
        <w:t xml:space="preserve">Variables and </w:t>
      </w:r>
      <w:r w:rsidR="005F2916" w:rsidRPr="00144C7A">
        <w:rPr>
          <w:lang w:val="en-GB"/>
        </w:rPr>
        <w:t>R</w:t>
      </w:r>
      <w:r w:rsidR="00846582" w:rsidRPr="00144C7A">
        <w:rPr>
          <w:lang w:val="en-GB"/>
        </w:rPr>
        <w:t>esearch question</w:t>
      </w:r>
    </w:p>
    <w:p w14:paraId="1148AC90" w14:textId="0DFB6B32" w:rsidR="00F71C4E" w:rsidRPr="00144C7A" w:rsidRDefault="00FE2CCA" w:rsidP="0008699E">
      <w:pPr>
        <w:rPr>
          <w:lang w:val="en-GB"/>
        </w:rPr>
      </w:pPr>
      <w:r w:rsidRPr="00144C7A">
        <w:rPr>
          <w:lang w:val="en-GB"/>
        </w:rPr>
        <w:t>In the paper, t</w:t>
      </w:r>
      <w:r w:rsidR="00994A06" w:rsidRPr="00144C7A">
        <w:rPr>
          <w:lang w:val="en-GB"/>
        </w:rPr>
        <w:t>he authors pose the question whether</w:t>
      </w:r>
      <w:r w:rsidR="004F48F3" w:rsidRPr="00144C7A">
        <w:rPr>
          <w:lang w:val="en-GB"/>
        </w:rPr>
        <w:t xml:space="preserve"> a</w:t>
      </w:r>
      <w:r w:rsidR="00D160DD" w:rsidRPr="00144C7A">
        <w:rPr>
          <w:lang w:val="en-GB"/>
        </w:rPr>
        <w:t xml:space="preserve"> </w:t>
      </w:r>
      <w:r w:rsidR="00421030" w:rsidRPr="00144C7A">
        <w:rPr>
          <w:lang w:val="en-GB"/>
        </w:rPr>
        <w:t xml:space="preserve">plant-based diets have </w:t>
      </w:r>
      <w:r w:rsidR="00B4036E" w:rsidRPr="00144C7A">
        <w:rPr>
          <w:lang w:val="en-GB"/>
        </w:rPr>
        <w:t>effect</w:t>
      </w:r>
      <w:r w:rsidR="00BD07F2" w:rsidRPr="00144C7A">
        <w:rPr>
          <w:lang w:val="en-GB"/>
        </w:rPr>
        <w:t>s</w:t>
      </w:r>
      <w:r w:rsidR="00FA345E" w:rsidRPr="00144C7A">
        <w:rPr>
          <w:lang w:val="en-GB"/>
        </w:rPr>
        <w:t xml:space="preserve"> on the</w:t>
      </w:r>
      <w:r w:rsidR="00FA345E" w:rsidRPr="00144C7A">
        <w:rPr>
          <w:lang w:val="en-GB"/>
        </w:rPr>
        <w:t xml:space="preserve"> risk of hip fractures</w:t>
      </w:r>
      <w:r w:rsidR="00FA345E" w:rsidRPr="00144C7A">
        <w:rPr>
          <w:lang w:val="en-GB"/>
        </w:rPr>
        <w:t xml:space="preserve">. They compare </w:t>
      </w:r>
      <w:r w:rsidR="00BD07F2" w:rsidRPr="00144C7A">
        <w:rPr>
          <w:lang w:val="en-GB"/>
        </w:rPr>
        <w:t>a</w:t>
      </w:r>
      <w:r w:rsidR="009C567A" w:rsidRPr="00144C7A">
        <w:rPr>
          <w:lang w:val="en-GB"/>
        </w:rPr>
        <w:t xml:space="preserve"> </w:t>
      </w:r>
      <w:r w:rsidR="00BD07F2" w:rsidRPr="00144C7A">
        <w:rPr>
          <w:lang w:val="en-GB"/>
        </w:rPr>
        <w:t>plant-based diet group (</w:t>
      </w:r>
      <w:r w:rsidR="00BD07F2" w:rsidRPr="00144C7A">
        <w:rPr>
          <w:lang w:val="en-GB"/>
        </w:rPr>
        <w:t xml:space="preserve">occasional meat-eaters, pescatarians, </w:t>
      </w:r>
      <w:r w:rsidR="00BD07F2" w:rsidRPr="00144C7A">
        <w:rPr>
          <w:lang w:val="en-GB"/>
        </w:rPr>
        <w:lastRenderedPageBreak/>
        <w:t>vegetarians</w:t>
      </w:r>
      <w:r w:rsidR="00BD07F2" w:rsidRPr="00144C7A">
        <w:rPr>
          <w:lang w:val="en-GB"/>
        </w:rPr>
        <w:t xml:space="preserve">) to </w:t>
      </w:r>
      <w:r w:rsidR="00693F9C" w:rsidRPr="00144C7A">
        <w:rPr>
          <w:lang w:val="en-GB"/>
        </w:rPr>
        <w:t xml:space="preserve">a </w:t>
      </w:r>
      <w:r w:rsidR="004E7BFC" w:rsidRPr="00144C7A">
        <w:rPr>
          <w:lang w:val="en-GB"/>
        </w:rPr>
        <w:t xml:space="preserve">diet </w:t>
      </w:r>
      <w:r w:rsidR="00693F9C" w:rsidRPr="00144C7A">
        <w:rPr>
          <w:lang w:val="en-GB"/>
        </w:rPr>
        <w:t xml:space="preserve">group of </w:t>
      </w:r>
      <w:r w:rsidR="00BD07F2" w:rsidRPr="00144C7A">
        <w:rPr>
          <w:lang w:val="en-GB"/>
        </w:rPr>
        <w:t>regular meat-eaters</w:t>
      </w:r>
      <w:r w:rsidR="0003018F" w:rsidRPr="00144C7A">
        <w:rPr>
          <w:lang w:val="en-GB"/>
        </w:rPr>
        <w:t xml:space="preserve"> as reference</w:t>
      </w:r>
      <w:r w:rsidR="00BD07F2" w:rsidRPr="00144C7A">
        <w:rPr>
          <w:lang w:val="en-GB"/>
        </w:rPr>
        <w:t>.</w:t>
      </w:r>
      <w:r w:rsidR="00DD5AD5" w:rsidRPr="00144C7A">
        <w:rPr>
          <w:lang w:val="en-GB"/>
        </w:rPr>
        <w:t xml:space="preserve"> </w:t>
      </w:r>
      <w:r w:rsidR="00DD5AD5" w:rsidRPr="00144C7A">
        <w:rPr>
          <w:lang w:val="en-GB"/>
        </w:rPr>
        <w:t>The dependent variable is the risk of a hip fracture</w:t>
      </w:r>
      <w:r w:rsidR="00DD5AD5" w:rsidRPr="00144C7A">
        <w:rPr>
          <w:lang w:val="en-GB"/>
        </w:rPr>
        <w:t>.</w:t>
      </w:r>
      <w:r w:rsidR="008465EC" w:rsidRPr="00144C7A">
        <w:rPr>
          <w:lang w:val="en-GB"/>
        </w:rPr>
        <w:t xml:space="preserve"> </w:t>
      </w:r>
      <w:r w:rsidR="00943C0B" w:rsidRPr="00144C7A">
        <w:rPr>
          <w:lang w:val="en-GB"/>
        </w:rPr>
        <w:t xml:space="preserve">For </w:t>
      </w:r>
      <w:r w:rsidR="005B1089" w:rsidRPr="00144C7A">
        <w:rPr>
          <w:lang w:val="en-GB"/>
        </w:rPr>
        <w:t>the risk factor</w:t>
      </w:r>
      <w:r w:rsidR="00943C0B" w:rsidRPr="00144C7A">
        <w:rPr>
          <w:lang w:val="en-GB"/>
        </w:rPr>
        <w:t>, t</w:t>
      </w:r>
      <w:r w:rsidR="000C0381" w:rsidRPr="00144C7A">
        <w:rPr>
          <w:lang w:val="en-GB"/>
        </w:rPr>
        <w:t>he authors used data</w:t>
      </w:r>
      <w:r w:rsidR="008465EC" w:rsidRPr="00144C7A">
        <w:rPr>
          <w:lang w:val="en-GB"/>
        </w:rPr>
        <w:t xml:space="preserve"> from the </w:t>
      </w:r>
      <w:r w:rsidR="008465EC" w:rsidRPr="00144C7A">
        <w:rPr>
          <w:lang w:val="en-GB"/>
        </w:rPr>
        <w:t>Hospital Episode Statistics</w:t>
      </w:r>
      <w:r w:rsidR="008465EC" w:rsidRPr="00144C7A">
        <w:rPr>
          <w:lang w:val="en-GB"/>
        </w:rPr>
        <w:t xml:space="preserve">. </w:t>
      </w:r>
      <w:r w:rsidR="00DD5AD5" w:rsidRPr="00144C7A">
        <w:rPr>
          <w:lang w:val="en-GB"/>
        </w:rPr>
        <w:t xml:space="preserve">The explanatory variable are </w:t>
      </w:r>
      <w:r w:rsidR="00F71C4E" w:rsidRPr="00144C7A">
        <w:rPr>
          <w:lang w:val="en-GB"/>
        </w:rPr>
        <w:t>the types of diets</w:t>
      </w:r>
      <w:r w:rsidR="0003018F" w:rsidRPr="00144C7A">
        <w:rPr>
          <w:lang w:val="en-GB"/>
        </w:rPr>
        <w:t>.</w:t>
      </w:r>
      <w:r w:rsidR="005B1089" w:rsidRPr="00144C7A">
        <w:rPr>
          <w:lang w:val="en-GB"/>
        </w:rPr>
        <w:t xml:space="preserve"> The</w:t>
      </w:r>
      <w:r w:rsidR="0008699E" w:rsidRPr="00144C7A">
        <w:rPr>
          <w:lang w:val="en-GB"/>
        </w:rPr>
        <w:t xml:space="preserve">y gained data from </w:t>
      </w:r>
      <w:r w:rsidR="003A0364" w:rsidRPr="00144C7A">
        <w:rPr>
          <w:lang w:val="en-GB"/>
        </w:rPr>
        <w:t xml:space="preserve">a </w:t>
      </w:r>
      <w:r w:rsidR="0008699E" w:rsidRPr="00144C7A">
        <w:rPr>
          <w:lang w:val="en-GB"/>
        </w:rPr>
        <w:t>questionnaire from</w:t>
      </w:r>
      <w:r w:rsidR="003A0364" w:rsidRPr="00144C7A">
        <w:rPr>
          <w:lang w:val="en-GB"/>
        </w:rPr>
        <w:t xml:space="preserve"> </w:t>
      </w:r>
      <w:r w:rsidR="0008699E" w:rsidRPr="00144C7A">
        <w:rPr>
          <w:lang w:val="en-GB"/>
        </w:rPr>
        <w:t>the World Cancer Research Fund (WCRF)</w:t>
      </w:r>
      <w:r w:rsidR="003A0364" w:rsidRPr="00144C7A">
        <w:rPr>
          <w:lang w:val="en-GB"/>
        </w:rPr>
        <w:t>.</w:t>
      </w:r>
      <w:r w:rsidR="00350B50" w:rsidRPr="00144C7A">
        <w:rPr>
          <w:lang w:val="en-GB"/>
        </w:rPr>
        <w:t xml:space="preserve"> </w:t>
      </w:r>
      <w:r w:rsidR="00350B50" w:rsidRPr="00144C7A">
        <w:rPr>
          <w:lang w:val="en-GB"/>
        </w:rPr>
        <w:t xml:space="preserve">The sample </w:t>
      </w:r>
      <w:r w:rsidR="003437C6" w:rsidRPr="00144C7A">
        <w:rPr>
          <w:lang w:val="en-GB"/>
        </w:rPr>
        <w:t xml:space="preserve">are </w:t>
      </w:r>
      <w:r w:rsidR="00350B50" w:rsidRPr="00144C7A">
        <w:rPr>
          <w:lang w:val="en-GB"/>
        </w:rPr>
        <w:t>women aged 35 to 69 years</w:t>
      </w:r>
      <w:r w:rsidR="003437C6" w:rsidRPr="00144C7A">
        <w:rPr>
          <w:lang w:val="en-GB"/>
        </w:rPr>
        <w:t xml:space="preserve"> in the United Kingdom</w:t>
      </w:r>
      <w:r w:rsidR="00350B50" w:rsidRPr="00144C7A">
        <w:rPr>
          <w:lang w:val="en-GB"/>
        </w:rPr>
        <w:t>.</w:t>
      </w:r>
    </w:p>
    <w:p w14:paraId="023D6BB9" w14:textId="57752D94" w:rsidR="007959E8" w:rsidRPr="00144C7A" w:rsidRDefault="00BA6ECA" w:rsidP="007D30DE">
      <w:pPr>
        <w:rPr>
          <w:lang w:val="en-GB"/>
        </w:rPr>
      </w:pPr>
      <w:r w:rsidRPr="00144C7A">
        <w:rPr>
          <w:lang w:val="en-GB"/>
        </w:rPr>
        <w:t xml:space="preserve">The main message of the </w:t>
      </w:r>
      <w:r w:rsidR="00350B50" w:rsidRPr="00144C7A">
        <w:rPr>
          <w:lang w:val="en-GB"/>
        </w:rPr>
        <w:t xml:space="preserve">article </w:t>
      </w:r>
      <w:r w:rsidRPr="00144C7A">
        <w:rPr>
          <w:lang w:val="en-GB"/>
        </w:rPr>
        <w:t xml:space="preserve">is that vegetarian women </w:t>
      </w:r>
      <w:r w:rsidR="0012694A" w:rsidRPr="00144C7A">
        <w:rPr>
          <w:lang w:val="en-GB"/>
        </w:rPr>
        <w:t>experience a higher risk</w:t>
      </w:r>
      <w:r w:rsidR="00156A5A" w:rsidRPr="00144C7A">
        <w:rPr>
          <w:lang w:val="en-GB"/>
        </w:rPr>
        <w:t xml:space="preserve"> </w:t>
      </w:r>
      <w:r w:rsidR="00496FF9" w:rsidRPr="00144C7A">
        <w:rPr>
          <w:lang w:val="en-GB"/>
        </w:rPr>
        <w:t>of breaking hips in later life</w:t>
      </w:r>
      <w:r w:rsidR="00150507" w:rsidRPr="00144C7A">
        <w:rPr>
          <w:lang w:val="en-GB"/>
        </w:rPr>
        <w:t xml:space="preserve"> compared to non-vegetarian women</w:t>
      </w:r>
      <w:r w:rsidR="00496FF9" w:rsidRPr="00144C7A">
        <w:rPr>
          <w:lang w:val="en-GB"/>
        </w:rPr>
        <w:t xml:space="preserve">. </w:t>
      </w:r>
      <w:r w:rsidR="00A92A46" w:rsidRPr="00144C7A">
        <w:rPr>
          <w:lang w:val="en-GB"/>
        </w:rPr>
        <w:t xml:space="preserve">Compared to meat-eaters, vegetarians </w:t>
      </w:r>
      <w:r w:rsidR="003E1613" w:rsidRPr="00144C7A">
        <w:rPr>
          <w:lang w:val="en-GB"/>
        </w:rPr>
        <w:t xml:space="preserve">are </w:t>
      </w:r>
      <w:r w:rsidR="00C20B73" w:rsidRPr="00144C7A">
        <w:rPr>
          <w:lang w:val="en-GB"/>
        </w:rPr>
        <w:t>facing</w:t>
      </w:r>
      <w:r w:rsidR="004775A1" w:rsidRPr="00144C7A">
        <w:rPr>
          <w:lang w:val="en-GB"/>
        </w:rPr>
        <w:t xml:space="preserve"> a</w:t>
      </w:r>
      <w:r w:rsidR="003E1613" w:rsidRPr="00144C7A">
        <w:rPr>
          <w:lang w:val="en-GB"/>
        </w:rPr>
        <w:t xml:space="preserve"> third </w:t>
      </w:r>
      <w:r w:rsidR="004775A1" w:rsidRPr="00144C7A">
        <w:rPr>
          <w:lang w:val="en-GB"/>
        </w:rPr>
        <w:t>higher risk of hip fractures</w:t>
      </w:r>
      <w:r w:rsidR="001F50D6" w:rsidRPr="00144C7A">
        <w:rPr>
          <w:lang w:val="en-GB"/>
        </w:rPr>
        <w:t>.</w:t>
      </w:r>
      <w:r w:rsidR="00220F24" w:rsidRPr="00144C7A">
        <w:rPr>
          <w:lang w:val="en-GB"/>
        </w:rPr>
        <w:t xml:space="preserve"> </w:t>
      </w:r>
    </w:p>
    <w:p w14:paraId="51161774" w14:textId="4EB2C2C1" w:rsidR="00846582" w:rsidRPr="00144C7A" w:rsidRDefault="00294B85" w:rsidP="00144C7A">
      <w:pPr>
        <w:pStyle w:val="berschrift1"/>
        <w:rPr>
          <w:lang w:val="en-GB"/>
        </w:rPr>
      </w:pPr>
      <w:r w:rsidRPr="00144C7A">
        <w:rPr>
          <w:lang w:val="en-GB"/>
        </w:rPr>
        <w:t>E</w:t>
      </w:r>
      <w:r w:rsidR="00150D50" w:rsidRPr="00144C7A">
        <w:rPr>
          <w:lang w:val="en-GB"/>
        </w:rPr>
        <w:t xml:space="preserve">conomic and </w:t>
      </w:r>
      <w:r w:rsidRPr="00144C7A">
        <w:rPr>
          <w:lang w:val="en-GB"/>
        </w:rPr>
        <w:t>E</w:t>
      </w:r>
      <w:r w:rsidR="00150D50" w:rsidRPr="00144C7A">
        <w:rPr>
          <w:lang w:val="en-GB"/>
        </w:rPr>
        <w:t>conometric model</w:t>
      </w:r>
    </w:p>
    <w:p w14:paraId="33445700" w14:textId="5F200A0B" w:rsidR="00965BCF" w:rsidRPr="00144C7A" w:rsidRDefault="008004D1" w:rsidP="00965BCF">
      <w:pPr>
        <w:rPr>
          <w:lang w:val="en-GB"/>
        </w:rPr>
      </w:pPr>
      <w:r w:rsidRPr="00144C7A">
        <w:rPr>
          <w:lang w:val="en-GB"/>
        </w:rPr>
        <w:t>The article only features vegetarian</w:t>
      </w:r>
      <w:r w:rsidR="00A86570" w:rsidRPr="00144C7A">
        <w:rPr>
          <w:lang w:val="en-GB"/>
        </w:rPr>
        <w:t>s and meat-eaters</w:t>
      </w:r>
      <w:r w:rsidR="003C520F" w:rsidRPr="00144C7A">
        <w:rPr>
          <w:lang w:val="en-GB"/>
        </w:rPr>
        <w:t xml:space="preserve"> as groups.</w:t>
      </w:r>
      <w:r w:rsidR="009F4271" w:rsidRPr="00144C7A">
        <w:rPr>
          <w:lang w:val="en-GB"/>
        </w:rPr>
        <w:t xml:space="preserve"> </w:t>
      </w:r>
      <w:r w:rsidR="007E3DB9" w:rsidRPr="00144C7A">
        <w:rPr>
          <w:lang w:val="en-GB"/>
        </w:rPr>
        <w:t>As n</w:t>
      </w:r>
      <w:r w:rsidR="007E3DB9" w:rsidRPr="00144C7A">
        <w:rPr>
          <w:lang w:val="en-GB"/>
        </w:rPr>
        <w:t>othing is reported about vegans and those only eating fish</w:t>
      </w:r>
      <w:r w:rsidR="007E3DB9" w:rsidRPr="00144C7A">
        <w:rPr>
          <w:lang w:val="en-GB"/>
        </w:rPr>
        <w:t>, we would suppose that they are included in the other diet groups</w:t>
      </w:r>
      <w:r w:rsidR="007E3DB9" w:rsidRPr="00144C7A">
        <w:rPr>
          <w:lang w:val="en-GB"/>
        </w:rPr>
        <w:t>.</w:t>
      </w:r>
      <w:r w:rsidR="007E3DB9" w:rsidRPr="00144C7A">
        <w:rPr>
          <w:lang w:val="en-GB"/>
        </w:rPr>
        <w:t xml:space="preserve"> </w:t>
      </w:r>
      <w:r w:rsidR="00722B9D" w:rsidRPr="00144C7A">
        <w:rPr>
          <w:lang w:val="en-GB"/>
        </w:rPr>
        <w:t>If</w:t>
      </w:r>
      <w:r w:rsidR="009F4271" w:rsidRPr="00144C7A">
        <w:rPr>
          <w:lang w:val="en-GB"/>
        </w:rPr>
        <w:t xml:space="preserve"> only two groups are analysed, a dummy variable </w:t>
      </w:r>
      <w:r w:rsidR="008D4C7A" w:rsidRPr="00144C7A">
        <w:rPr>
          <w:lang w:val="en-GB"/>
        </w:rPr>
        <w:t>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="008D4C7A" w:rsidRPr="00144C7A">
        <w:rPr>
          <w:lang w:val="en-GB"/>
        </w:rPr>
        <w:t>).</w:t>
      </w:r>
      <w:r w:rsidR="003C520F" w:rsidRPr="00144C7A">
        <w:rPr>
          <w:lang w:val="en-GB"/>
        </w:rPr>
        <w:t xml:space="preserve"> </w:t>
      </w:r>
      <w:r w:rsidR="00965BCF" w:rsidRPr="00144C7A">
        <w:rPr>
          <w:lang w:val="en-GB"/>
        </w:rPr>
        <w:t>The economic model according to the article would look like this:</w:t>
      </w:r>
    </w:p>
    <w:p w14:paraId="74C5A5E0" w14:textId="16930E5C" w:rsidR="00965BCF" w:rsidRPr="00144C7A" w:rsidRDefault="00965BCF" w:rsidP="00965BCF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</m:t>
              </m:r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 xml:space="preserve">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</m:t>
              </m:r>
            </m:e>
          </m:d>
        </m:oMath>
      </m:oMathPara>
    </w:p>
    <w:p w14:paraId="77D1D6F0" w14:textId="2F91CA41" w:rsidR="004E75B9" w:rsidRPr="00144C7A" w:rsidRDefault="00143430" w:rsidP="00C560F5">
      <w:pPr>
        <w:rPr>
          <w:lang w:val="en-GB"/>
        </w:rPr>
      </w:pPr>
      <w:r w:rsidRPr="00144C7A">
        <w:rPr>
          <w:lang w:val="en-GB"/>
        </w:rPr>
        <w:t>When looking at the paper, t</w:t>
      </w:r>
      <w:r w:rsidR="00D74F08" w:rsidRPr="00144C7A">
        <w:rPr>
          <w:lang w:val="en-GB"/>
        </w:rPr>
        <w:t xml:space="preserve">he authors </w:t>
      </w:r>
      <w:r w:rsidRPr="00144C7A">
        <w:rPr>
          <w:lang w:val="en-GB"/>
        </w:rPr>
        <w:t>used</w:t>
      </w:r>
      <w:r w:rsidR="00D74F08" w:rsidRPr="00144C7A">
        <w:rPr>
          <w:lang w:val="en-GB"/>
        </w:rPr>
        <w:t xml:space="preserve"> a </w:t>
      </w:r>
      <w:r w:rsidR="008C0911" w:rsidRPr="00144C7A">
        <w:rPr>
          <w:lang w:val="en-GB"/>
        </w:rPr>
        <w:t>c</w:t>
      </w:r>
      <w:r w:rsidR="008C0911" w:rsidRPr="00144C7A">
        <w:rPr>
          <w:lang w:val="en-GB"/>
        </w:rPr>
        <w:t>ox proportional hazard regression</w:t>
      </w:r>
      <w:r w:rsidR="008C0911" w:rsidRPr="00144C7A">
        <w:rPr>
          <w:lang w:val="en-GB"/>
        </w:rPr>
        <w:t xml:space="preserve"> </w:t>
      </w:r>
      <w:r w:rsidR="00D74F08" w:rsidRPr="00144C7A">
        <w:rPr>
          <w:lang w:val="en-GB"/>
        </w:rPr>
        <w:t xml:space="preserve">for their study. As the case are only women, a </w:t>
      </w:r>
      <w:r w:rsidR="00D74F08" w:rsidRPr="00144C7A">
        <w:rPr>
          <w:lang w:val="en-GB"/>
        </w:rPr>
        <w:t>dummy variable</w:t>
      </w:r>
      <w:r w:rsidR="00D74F08" w:rsidRPr="00144C7A">
        <w:rPr>
          <w:lang w:val="en-GB"/>
        </w:rPr>
        <w:t xml:space="preserve"> for sex</w:t>
      </w:r>
      <w:r w:rsidR="00CA74BF" w:rsidRPr="00144C7A">
        <w:rPr>
          <w:lang w:val="en-GB"/>
        </w:rPr>
        <w:t xml:space="preserve"> </w:t>
      </w:r>
      <w:r w:rsidR="00CA74BF" w:rsidRPr="00144C7A">
        <w:rPr>
          <w:lang w:val="en-GB"/>
        </w:rPr>
        <w:t>does not have to be included</w:t>
      </w:r>
      <w:r w:rsidR="00FF0CB0" w:rsidRPr="00144C7A">
        <w:rPr>
          <w:lang w:val="en-GB"/>
        </w:rPr>
        <w:t xml:space="preserve">. </w:t>
      </w:r>
      <w:r w:rsidR="00863337" w:rsidRPr="00144C7A">
        <w:rPr>
          <w:lang w:val="en-GB"/>
        </w:rPr>
        <w:t>The models controlled for</w:t>
      </w:r>
      <w:r w:rsidR="00495F4E" w:rsidRPr="00144C7A">
        <w:rPr>
          <w:lang w:val="en-GB"/>
        </w:rPr>
        <w:t xml:space="preserve"> other variables. Among them are</w:t>
      </w:r>
      <w:r w:rsidR="00863337" w:rsidRPr="00144C7A">
        <w:rPr>
          <w:lang w:val="en-GB"/>
        </w:rPr>
        <w:t xml:space="preserve"> age, ethnicity</w:t>
      </w:r>
      <w:r w:rsidR="00BC5057" w:rsidRPr="00144C7A">
        <w:rPr>
          <w:lang w:val="en-GB"/>
        </w:rPr>
        <w:t>, socio-economic statu</w:t>
      </w:r>
      <w:r w:rsidR="00F0127A" w:rsidRPr="00144C7A">
        <w:rPr>
          <w:lang w:val="en-GB"/>
        </w:rPr>
        <w:t>s</w:t>
      </w:r>
      <w:r w:rsidR="00495F4E" w:rsidRPr="00144C7A">
        <w:rPr>
          <w:lang w:val="en-GB"/>
        </w:rPr>
        <w:t xml:space="preserve">, </w:t>
      </w:r>
      <w:r w:rsidR="00495F4E" w:rsidRPr="00144C7A">
        <w:rPr>
          <w:lang w:val="en-GB"/>
        </w:rPr>
        <w:t>number of children</w:t>
      </w:r>
      <w:r w:rsidR="00495F4E" w:rsidRPr="00144C7A">
        <w:rPr>
          <w:lang w:val="en-GB"/>
        </w:rPr>
        <w:t xml:space="preserve">, </w:t>
      </w:r>
      <w:r w:rsidR="00C560F5" w:rsidRPr="00144C7A">
        <w:rPr>
          <w:lang w:val="en-GB"/>
        </w:rPr>
        <w:t>physical activity</w:t>
      </w:r>
      <w:r w:rsidR="00C560F5" w:rsidRPr="00144C7A">
        <w:rPr>
          <w:lang w:val="en-GB"/>
        </w:rPr>
        <w:t xml:space="preserve">, </w:t>
      </w:r>
      <w:r w:rsidR="00C20B73" w:rsidRPr="00144C7A">
        <w:rPr>
          <w:lang w:val="en-GB"/>
        </w:rPr>
        <w:t>BMI,</w:t>
      </w:r>
      <w:r w:rsidR="00C560F5" w:rsidRPr="00144C7A">
        <w:rPr>
          <w:lang w:val="en-GB"/>
        </w:rPr>
        <w:t xml:space="preserve"> and </w:t>
      </w:r>
      <w:r w:rsidR="00C560F5" w:rsidRPr="00144C7A">
        <w:rPr>
          <w:lang w:val="en-GB"/>
        </w:rPr>
        <w:t>nutritional</w:t>
      </w:r>
      <w:r w:rsidR="00C560F5" w:rsidRPr="00144C7A">
        <w:rPr>
          <w:lang w:val="en-GB"/>
        </w:rPr>
        <w:t xml:space="preserve"> </w:t>
      </w:r>
      <w:r w:rsidR="00C560F5" w:rsidRPr="00144C7A">
        <w:rPr>
          <w:lang w:val="en-GB"/>
        </w:rPr>
        <w:t>supplement use</w:t>
      </w:r>
      <w:r w:rsidR="00C560F5" w:rsidRPr="00144C7A">
        <w:rPr>
          <w:lang w:val="en-GB"/>
        </w:rPr>
        <w:t>.</w:t>
      </w:r>
      <w:r w:rsidR="00E37A06" w:rsidRPr="00144C7A">
        <w:rPr>
          <w:lang w:val="en-GB"/>
        </w:rPr>
        <w:t xml:space="preserve"> </w:t>
      </w:r>
      <w:r w:rsidR="00C20B73">
        <w:rPr>
          <w:lang w:val="en-GB"/>
        </w:rPr>
        <w:t>B</w:t>
      </w:r>
      <w:r w:rsidR="002F57A8" w:rsidRPr="00144C7A">
        <w:rPr>
          <w:lang w:val="en-GB"/>
        </w:rPr>
        <w:t>eside the control variables,</w:t>
      </w:r>
      <w:r w:rsidR="00E37A06" w:rsidRPr="00144C7A">
        <w:rPr>
          <w:lang w:val="en-GB"/>
        </w:rPr>
        <w:t xml:space="preserve"> the economic model would not change</w:t>
      </w:r>
      <w:r w:rsidR="002F57A8" w:rsidRPr="00144C7A">
        <w:rPr>
          <w:lang w:val="en-GB"/>
        </w:rPr>
        <w:t>.</w:t>
      </w:r>
    </w:p>
    <w:p w14:paraId="26DDA18B" w14:textId="4D2902CC" w:rsidR="00B8578A" w:rsidRPr="00144C7A" w:rsidRDefault="008B6899" w:rsidP="00150D50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 xml:space="preserve">We do not add all control variables individually </w:t>
      </w:r>
      <w:r w:rsidR="005D6DBC" w:rsidRPr="00144C7A">
        <w:rPr>
          <w:rFonts w:eastAsiaTheme="minorEastAsia"/>
          <w:lang w:val="en-GB"/>
        </w:rPr>
        <w:t>in the</w:t>
      </w:r>
      <w:r w:rsidRPr="00144C7A">
        <w:rPr>
          <w:rFonts w:eastAsiaTheme="minorEastAsia"/>
          <w:lang w:val="en-GB"/>
        </w:rPr>
        <w:t xml:space="preserve"> model</w:t>
      </w:r>
      <w:r w:rsidR="005D6DBC" w:rsidRPr="00144C7A">
        <w:rPr>
          <w:rFonts w:eastAsiaTheme="minorEastAsia"/>
          <w:lang w:val="en-GB"/>
        </w:rPr>
        <w:t xml:space="preserve"> below</w:t>
      </w:r>
      <w:r w:rsidRPr="00144C7A">
        <w:rPr>
          <w:rFonts w:eastAsiaTheme="minorEastAsia"/>
          <w:lang w:val="en-GB"/>
        </w:rPr>
        <w:t xml:space="preserve">. We </w:t>
      </w:r>
      <w:r w:rsidR="00CB44A6" w:rsidRPr="00144C7A">
        <w:rPr>
          <w:rFonts w:eastAsiaTheme="minorEastAsia"/>
          <w:lang w:val="en-GB"/>
        </w:rPr>
        <w:t>name those which we found most important.</w:t>
      </w:r>
      <w:r w:rsidR="005D6DBC" w:rsidRPr="00144C7A">
        <w:rPr>
          <w:rFonts w:eastAsiaTheme="minorEastAsia"/>
          <w:lang w:val="en-GB"/>
        </w:rPr>
        <w:t xml:space="preserve">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="005D6DBC" w:rsidRPr="00144C7A">
        <w:rPr>
          <w:rFonts w:eastAsiaTheme="minorEastAsia"/>
          <w:lang w:val="en-GB"/>
        </w:rPr>
        <w:t>”.</w:t>
      </w:r>
      <w:r w:rsidR="00CB44A6" w:rsidRPr="00144C7A">
        <w:rPr>
          <w:rFonts w:eastAsiaTheme="minorEastAsia"/>
          <w:lang w:val="en-GB"/>
        </w:rPr>
        <w:t xml:space="preserve"> </w:t>
      </w:r>
      <w:r w:rsidR="00B8578A" w:rsidRPr="00144C7A">
        <w:rPr>
          <w:rFonts w:eastAsiaTheme="minorEastAsia"/>
          <w:lang w:val="en-GB"/>
        </w:rPr>
        <w:t>The econometric m</w:t>
      </w:r>
      <w:r w:rsidR="00050659" w:rsidRPr="00144C7A">
        <w:rPr>
          <w:rFonts w:eastAsiaTheme="minorEastAsia"/>
          <w:lang w:val="en-GB"/>
        </w:rPr>
        <w:t>odel i</w:t>
      </w:r>
      <w:r w:rsidR="002C1393" w:rsidRPr="00144C7A">
        <w:rPr>
          <w:rFonts w:eastAsiaTheme="minorEastAsia"/>
          <w:lang w:val="en-GB"/>
        </w:rPr>
        <w:t xml:space="preserve">n linear form </w:t>
      </w:r>
      <w:r w:rsidR="00866A48" w:rsidRPr="00144C7A">
        <w:rPr>
          <w:rFonts w:eastAsiaTheme="minorEastAsia"/>
          <w:lang w:val="en-GB"/>
        </w:rPr>
        <w:t>is</w:t>
      </w:r>
      <w:r w:rsidR="00050659" w:rsidRPr="00144C7A">
        <w:rPr>
          <w:rFonts w:eastAsiaTheme="minorEastAsia"/>
          <w:lang w:val="en-GB"/>
        </w:rPr>
        <w:t>:</w:t>
      </w:r>
    </w:p>
    <w:p w14:paraId="1CB5E0D9" w14:textId="01E1AC34" w:rsidR="004A290A" w:rsidRPr="00144C7A" w:rsidRDefault="004A290A" w:rsidP="00150D50">
      <w:pPr>
        <w:rPr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a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cture</m:t>
              </m:r>
              <w:proofErr w:type="spellEnd"/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 xml:space="preserve"> risk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diet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age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)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number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 xml:space="preserve"> of children)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physical activity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)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lang w:val="en-GB"/>
            </w:rPr>
            <m:t>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</m:t>
          </m:r>
          <m:r>
            <w:rPr>
              <w:rFonts w:ascii="Cambria Math" w:eastAsiaTheme="minorEastAsia" w:hAnsi="Cambria Math"/>
              <w:lang w:val="en-GB"/>
            </w:rPr>
            <m:t>ε</m:t>
          </m:r>
        </m:oMath>
      </m:oMathPara>
    </w:p>
    <w:p w14:paraId="6230F655" w14:textId="711F3D9D" w:rsidR="0000638D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t>C</w:t>
      </w:r>
      <w:r w:rsidR="0000638D" w:rsidRPr="00144C7A">
        <w:rPr>
          <w:lang w:val="en-GB"/>
        </w:rPr>
        <w:t>laiming (</w:t>
      </w:r>
      <w:r>
        <w:rPr>
          <w:lang w:val="en-GB"/>
        </w:rPr>
        <w:t>C</w:t>
      </w:r>
      <w:r w:rsidR="0000638D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00638D" w:rsidRPr="00144C7A">
        <w:rPr>
          <w:lang w:val="en-GB"/>
        </w:rPr>
        <w:t>elationship</w:t>
      </w:r>
      <w:r w:rsidR="00762A47" w:rsidRPr="00144C7A">
        <w:rPr>
          <w:lang w:val="en-GB"/>
        </w:rPr>
        <w:t xml:space="preserve"> in </w:t>
      </w:r>
      <w:r>
        <w:rPr>
          <w:lang w:val="en-GB"/>
        </w:rPr>
        <w:t>N</w:t>
      </w:r>
      <w:r w:rsidR="00762A47" w:rsidRPr="00144C7A">
        <w:rPr>
          <w:lang w:val="en-GB"/>
        </w:rPr>
        <w:t xml:space="preserve">ews </w:t>
      </w:r>
      <w:r>
        <w:rPr>
          <w:lang w:val="en-GB"/>
        </w:rPr>
        <w:t>A</w:t>
      </w:r>
      <w:r w:rsidR="00762A47" w:rsidRPr="00144C7A">
        <w:rPr>
          <w:lang w:val="en-GB"/>
        </w:rPr>
        <w:t>rticle</w:t>
      </w:r>
    </w:p>
    <w:p w14:paraId="346879EE" w14:textId="78921E96" w:rsidR="00E22A16" w:rsidRPr="00144C7A" w:rsidRDefault="00762A47" w:rsidP="0000638D">
      <w:pPr>
        <w:rPr>
          <w:lang w:val="en-GB"/>
        </w:rPr>
      </w:pPr>
      <w:r w:rsidRPr="00144C7A">
        <w:rPr>
          <w:lang w:val="en-GB"/>
        </w:rPr>
        <w:t>T</w:t>
      </w:r>
      <w:r w:rsidR="005640F5">
        <w:rPr>
          <w:lang w:val="en-GB"/>
        </w:rPr>
        <w:t>ext</w:t>
      </w:r>
    </w:p>
    <w:p w14:paraId="4BC75392" w14:textId="024F48BA" w:rsidR="00E22A16" w:rsidRPr="00144C7A" w:rsidRDefault="005640F5" w:rsidP="00144C7A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="00762A47" w:rsidRPr="00144C7A">
        <w:rPr>
          <w:lang w:val="en-GB"/>
        </w:rPr>
        <w:t>laiming (</w:t>
      </w:r>
      <w:r>
        <w:rPr>
          <w:lang w:val="en-GB"/>
        </w:rPr>
        <w:t>C</w:t>
      </w:r>
      <w:r w:rsidR="00762A47"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="00762A47" w:rsidRPr="00144C7A">
        <w:rPr>
          <w:lang w:val="en-GB"/>
        </w:rPr>
        <w:t xml:space="preserve">elationship in </w:t>
      </w:r>
      <w:r>
        <w:rPr>
          <w:lang w:val="en-GB"/>
        </w:rPr>
        <w:t>O</w:t>
      </w:r>
      <w:r w:rsidR="00762A47" w:rsidRPr="00144C7A">
        <w:rPr>
          <w:lang w:val="en-GB"/>
        </w:rPr>
        <w:t xml:space="preserve">riginal </w:t>
      </w:r>
      <w:r>
        <w:rPr>
          <w:lang w:val="en-GB"/>
        </w:rPr>
        <w:t>P</w:t>
      </w:r>
      <w:r w:rsidR="00762A47" w:rsidRPr="00144C7A">
        <w:rPr>
          <w:lang w:val="en-GB"/>
        </w:rPr>
        <w:t>aper</w:t>
      </w:r>
    </w:p>
    <w:p w14:paraId="7D4A1938" w14:textId="29FA9633" w:rsidR="008F21DE" w:rsidRPr="00144C7A" w:rsidRDefault="00BA6812" w:rsidP="008F21DE">
      <w:pPr>
        <w:rPr>
          <w:lang w:val="en-GB"/>
        </w:rPr>
      </w:pPr>
      <w:r>
        <w:rPr>
          <w:lang w:val="en-GB"/>
        </w:rPr>
        <w:t>Text</w:t>
      </w:r>
    </w:p>
    <w:p w14:paraId="2BEA25F1" w14:textId="270D6D92" w:rsidR="008F21DE" w:rsidRDefault="005640F5" w:rsidP="008F2C0D">
      <w:pPr>
        <w:pStyle w:val="berschrift1"/>
        <w:rPr>
          <w:lang w:val="en-GB"/>
        </w:rPr>
      </w:pPr>
      <w:r>
        <w:rPr>
          <w:lang w:val="en-GB"/>
        </w:rPr>
        <w:t>R</w:t>
      </w:r>
      <w:r w:rsidR="008F2C0D">
        <w:rPr>
          <w:lang w:val="en-GB"/>
        </w:rPr>
        <w:t xml:space="preserve">easons for </w:t>
      </w:r>
      <w:r>
        <w:rPr>
          <w:lang w:val="en-GB"/>
        </w:rPr>
        <w:t>N</w:t>
      </w:r>
      <w:r w:rsidR="008F2C0D">
        <w:rPr>
          <w:lang w:val="en-GB"/>
        </w:rPr>
        <w:t xml:space="preserve">ot </w:t>
      </w:r>
      <w:r>
        <w:rPr>
          <w:lang w:val="en-GB"/>
        </w:rPr>
        <w:t>C</w:t>
      </w:r>
      <w:r w:rsidR="008F2C0D">
        <w:rPr>
          <w:lang w:val="en-GB"/>
        </w:rPr>
        <w:t xml:space="preserve">ausal </w:t>
      </w:r>
      <w:r>
        <w:rPr>
          <w:lang w:val="en-GB"/>
        </w:rPr>
        <w:t>R</w:t>
      </w:r>
      <w:r w:rsidR="008F2C0D">
        <w:rPr>
          <w:lang w:val="en-GB"/>
        </w:rPr>
        <w:t>elationship</w:t>
      </w:r>
    </w:p>
    <w:p w14:paraId="145D2AAB" w14:textId="1DF1C579" w:rsidR="00BA6812" w:rsidRPr="00BA6812" w:rsidRDefault="00BA6812" w:rsidP="00BA6812">
      <w:pPr>
        <w:rPr>
          <w:lang w:val="en-GB"/>
        </w:rPr>
      </w:pPr>
      <w:r>
        <w:rPr>
          <w:lang w:val="en-GB"/>
        </w:rPr>
        <w:t>Text</w:t>
      </w:r>
    </w:p>
    <w:p w14:paraId="03B440D4" w14:textId="153E6A0C" w:rsidR="00BA6812" w:rsidRDefault="005640F5" w:rsidP="00BA6812">
      <w:pPr>
        <w:pStyle w:val="berschrift1"/>
        <w:rPr>
          <w:lang w:val="en-GB"/>
        </w:rPr>
      </w:pPr>
      <w:r>
        <w:rPr>
          <w:lang w:val="en-GB"/>
        </w:rPr>
        <w:t>W</w:t>
      </w:r>
      <w:r w:rsidR="00BA6812">
        <w:rPr>
          <w:lang w:val="en-GB"/>
        </w:rPr>
        <w:t xml:space="preserve">orking with the </w:t>
      </w:r>
      <w:r>
        <w:rPr>
          <w:lang w:val="en-GB"/>
        </w:rPr>
        <w:t>D</w:t>
      </w:r>
      <w:r w:rsidR="00BA6812">
        <w:rPr>
          <w:lang w:val="en-GB"/>
        </w:rPr>
        <w:t>ata</w:t>
      </w:r>
    </w:p>
    <w:p w14:paraId="55BA3CF3" w14:textId="77777777" w:rsidR="00BA6812" w:rsidRDefault="00BA6812" w:rsidP="00BA6812">
      <w:pPr>
        <w:rPr>
          <w:rStyle w:val="Hyperlink"/>
          <w:lang w:val="en-GB"/>
        </w:rPr>
      </w:pPr>
      <w:r w:rsidRPr="00144C7A">
        <w:rPr>
          <w:lang w:val="en-GB"/>
        </w:rPr>
        <w:t xml:space="preserve">data: </w:t>
      </w:r>
      <w:hyperlink r:id="rId11" w:history="1">
        <w:r w:rsidRPr="00144C7A">
          <w:rPr>
            <w:rStyle w:val="Hyperlink"/>
            <w:lang w:val="en-GB"/>
          </w:rPr>
          <w:t>https://ukwcs.leeds.ac.uk/</w:t>
        </w:r>
      </w:hyperlink>
    </w:p>
    <w:p w14:paraId="73D711AC" w14:textId="6AAEFAA7" w:rsidR="00CC43C2" w:rsidRPr="00144C7A" w:rsidRDefault="00CC43C2" w:rsidP="00BA6812">
      <w:pPr>
        <w:rPr>
          <w:lang w:val="en-GB"/>
        </w:rPr>
      </w:pPr>
      <w:hyperlink r:id="rId12" w:history="1">
        <w:r w:rsidRPr="00144C7A">
          <w:rPr>
            <w:rStyle w:val="Hyperlink"/>
            <w:lang w:val="en-GB"/>
          </w:rPr>
          <w:t>https://data.cdrc.ac.uk/dataset/uk-womens-cohort-questionnaire-data</w:t>
        </w:r>
      </w:hyperlink>
    </w:p>
    <w:p w14:paraId="311154D4" w14:textId="7C57C73F" w:rsidR="008B48FA" w:rsidRPr="00144C7A" w:rsidRDefault="005640F5" w:rsidP="00CC43C2">
      <w:pPr>
        <w:pStyle w:val="berschrift1"/>
        <w:rPr>
          <w:lang w:val="en-GB"/>
        </w:rPr>
      </w:pPr>
      <w:r>
        <w:rPr>
          <w:lang w:val="en-GB"/>
        </w:rPr>
        <w:t>R</w:t>
      </w:r>
      <w:r w:rsidR="00BA6812">
        <w:rPr>
          <w:lang w:val="en-GB"/>
        </w:rPr>
        <w:t>eferences</w:t>
      </w:r>
    </w:p>
    <w:p w14:paraId="28478D90" w14:textId="1D2DD40A" w:rsidR="00AF0781" w:rsidRDefault="00AF0781" w:rsidP="002F25C0">
      <w:pPr>
        <w:rPr>
          <w:lang w:val="en-GB"/>
        </w:rPr>
      </w:pPr>
      <w:r>
        <w:rPr>
          <w:lang w:val="en-GB"/>
        </w:rPr>
        <w:t xml:space="preserve">BBC News (11 August 2022). </w:t>
      </w:r>
      <w:r w:rsidR="00635809" w:rsidRPr="007A4A6C">
        <w:rPr>
          <w:i/>
          <w:iCs/>
          <w:lang w:val="en-GB"/>
        </w:rPr>
        <w:t xml:space="preserve">Vegetarian women more likely to break hips </w:t>
      </w:r>
      <w:r w:rsidR="00635809" w:rsidRPr="007A4A6C">
        <w:rPr>
          <w:i/>
          <w:iCs/>
          <w:lang w:val="en-GB"/>
        </w:rPr>
        <w:t>–</w:t>
      </w:r>
      <w:r w:rsidR="00635809" w:rsidRPr="007A4A6C">
        <w:rPr>
          <w:i/>
          <w:iCs/>
          <w:lang w:val="en-GB"/>
        </w:rPr>
        <w:t xml:space="preserve"> study</w:t>
      </w:r>
      <w:r w:rsidR="00635809">
        <w:rPr>
          <w:lang w:val="en-GB"/>
        </w:rPr>
        <w:t>. Published on BBC News</w:t>
      </w:r>
      <w:r w:rsidR="00D9570C">
        <w:rPr>
          <w:lang w:val="en-GB"/>
        </w:rPr>
        <w:t xml:space="preserve">. link: </w:t>
      </w:r>
      <w:hyperlink r:id="rId13" w:history="1">
        <w:r w:rsidR="00844C62" w:rsidRPr="0036313F">
          <w:rPr>
            <w:rStyle w:val="Hyperlink"/>
            <w:lang w:val="en-GB"/>
          </w:rPr>
          <w:t>https://www.bbc.com/news/uk-england-leeds-62504018</w:t>
        </w:r>
      </w:hyperlink>
      <w:r w:rsidR="00844C62">
        <w:rPr>
          <w:lang w:val="en-GB"/>
        </w:rPr>
        <w:t xml:space="preserve"> (28/01/2023).</w:t>
      </w:r>
    </w:p>
    <w:p w14:paraId="22BEB81A" w14:textId="6350A7F0" w:rsidR="003D67F5" w:rsidRDefault="00681894" w:rsidP="002F25C0">
      <w:pPr>
        <w:rPr>
          <w:lang w:val="en-GB"/>
        </w:rPr>
      </w:pPr>
      <w:r w:rsidRPr="00144C7A">
        <w:rPr>
          <w:lang w:val="en-GB"/>
        </w:rPr>
        <w:t>Webster, J., Greenwood, D.C. &amp; Cade, J.E</w:t>
      </w:r>
      <w:r w:rsidRPr="00144C7A">
        <w:rPr>
          <w:lang w:val="en-GB"/>
        </w:rPr>
        <w:t xml:space="preserve"> (2022)</w:t>
      </w:r>
      <w:r w:rsidRPr="00144C7A">
        <w:rPr>
          <w:lang w:val="en-GB"/>
        </w:rPr>
        <w:t xml:space="preserve">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356C57D6" w14:textId="0DFAA31F" w:rsidR="00CC43C2" w:rsidRPr="00144C7A" w:rsidRDefault="00CC43C2" w:rsidP="002F25C0">
      <w:pPr>
        <w:rPr>
          <w:lang w:val="en-GB"/>
        </w:rPr>
      </w:pPr>
    </w:p>
    <w:sectPr w:rsidR="00CC43C2" w:rsidRPr="00144C7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27BC" w14:textId="77777777" w:rsidR="00593E4B" w:rsidRDefault="00593E4B" w:rsidP="00A62BE1">
      <w:pPr>
        <w:spacing w:after="0" w:line="240" w:lineRule="auto"/>
      </w:pPr>
      <w:r>
        <w:separator/>
      </w:r>
    </w:p>
  </w:endnote>
  <w:endnote w:type="continuationSeparator" w:id="0">
    <w:p w14:paraId="5D612E33" w14:textId="77777777" w:rsidR="00593E4B" w:rsidRDefault="00593E4B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ACE4" w14:textId="77777777" w:rsidR="00593E4B" w:rsidRDefault="00593E4B" w:rsidP="00A62BE1">
      <w:pPr>
        <w:spacing w:after="0" w:line="240" w:lineRule="auto"/>
      </w:pPr>
      <w:r>
        <w:separator/>
      </w:r>
    </w:p>
  </w:footnote>
  <w:footnote w:type="continuationSeparator" w:id="0">
    <w:p w14:paraId="1D7FD288" w14:textId="77777777" w:rsidR="00593E4B" w:rsidRDefault="00593E4B" w:rsidP="00A62BE1">
      <w:pPr>
        <w:spacing w:after="0" w:line="240" w:lineRule="auto"/>
      </w:pPr>
      <w:r>
        <w:continuationSeparator/>
      </w:r>
    </w:p>
  </w:footnote>
  <w:footnote w:id="1">
    <w:p w14:paraId="05DA25D2" w14:textId="77777777" w:rsidR="0073442A" w:rsidRPr="007959E8" w:rsidRDefault="0073442A" w:rsidP="0073442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A7EF787" w14:textId="77777777" w:rsidR="0073442A" w:rsidRPr="00D07377" w:rsidRDefault="0073442A" w:rsidP="0073442A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Pr="007959E8">
        <w:rPr>
          <w:lang w:val="en-GB"/>
        </w:rPr>
        <w:t>BMC Medicine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0CD0"/>
    <w:rsid w:val="00004E23"/>
    <w:rsid w:val="0000529B"/>
    <w:rsid w:val="0000638D"/>
    <w:rsid w:val="000106E9"/>
    <w:rsid w:val="00023256"/>
    <w:rsid w:val="00024A0A"/>
    <w:rsid w:val="00026D34"/>
    <w:rsid w:val="0003018F"/>
    <w:rsid w:val="00050659"/>
    <w:rsid w:val="00051190"/>
    <w:rsid w:val="00057BA2"/>
    <w:rsid w:val="0006716C"/>
    <w:rsid w:val="000710C5"/>
    <w:rsid w:val="000722D2"/>
    <w:rsid w:val="00076FA4"/>
    <w:rsid w:val="00081752"/>
    <w:rsid w:val="00082CA9"/>
    <w:rsid w:val="0008699E"/>
    <w:rsid w:val="000969E6"/>
    <w:rsid w:val="000A6240"/>
    <w:rsid w:val="000A70CC"/>
    <w:rsid w:val="000C0381"/>
    <w:rsid w:val="000D7C54"/>
    <w:rsid w:val="000E12C0"/>
    <w:rsid w:val="000E3060"/>
    <w:rsid w:val="00100BD1"/>
    <w:rsid w:val="001028EA"/>
    <w:rsid w:val="00110236"/>
    <w:rsid w:val="00113F1A"/>
    <w:rsid w:val="00125C76"/>
    <w:rsid w:val="0012694A"/>
    <w:rsid w:val="00143430"/>
    <w:rsid w:val="00144C7A"/>
    <w:rsid w:val="00150507"/>
    <w:rsid w:val="00150D50"/>
    <w:rsid w:val="00156A5A"/>
    <w:rsid w:val="001776AB"/>
    <w:rsid w:val="001C022F"/>
    <w:rsid w:val="001C04D5"/>
    <w:rsid w:val="001C2B12"/>
    <w:rsid w:val="001C3404"/>
    <w:rsid w:val="001C4346"/>
    <w:rsid w:val="001D74F3"/>
    <w:rsid w:val="001E4011"/>
    <w:rsid w:val="001F50D6"/>
    <w:rsid w:val="00206E77"/>
    <w:rsid w:val="00220F24"/>
    <w:rsid w:val="0023099B"/>
    <w:rsid w:val="00232062"/>
    <w:rsid w:val="00235798"/>
    <w:rsid w:val="00237F4D"/>
    <w:rsid w:val="00244CC7"/>
    <w:rsid w:val="00251CE7"/>
    <w:rsid w:val="0025726F"/>
    <w:rsid w:val="00273885"/>
    <w:rsid w:val="00276811"/>
    <w:rsid w:val="00277F6A"/>
    <w:rsid w:val="002802C5"/>
    <w:rsid w:val="00286D54"/>
    <w:rsid w:val="00287181"/>
    <w:rsid w:val="002935A8"/>
    <w:rsid w:val="00294B85"/>
    <w:rsid w:val="002A6E5D"/>
    <w:rsid w:val="002B3203"/>
    <w:rsid w:val="002B377C"/>
    <w:rsid w:val="002B722E"/>
    <w:rsid w:val="002B75B3"/>
    <w:rsid w:val="002C0187"/>
    <w:rsid w:val="002C1393"/>
    <w:rsid w:val="002C4120"/>
    <w:rsid w:val="002D3661"/>
    <w:rsid w:val="002F023C"/>
    <w:rsid w:val="002F15B2"/>
    <w:rsid w:val="002F25C0"/>
    <w:rsid w:val="002F57A8"/>
    <w:rsid w:val="002F64E9"/>
    <w:rsid w:val="00304252"/>
    <w:rsid w:val="00324D49"/>
    <w:rsid w:val="00325EBE"/>
    <w:rsid w:val="00335486"/>
    <w:rsid w:val="003404A3"/>
    <w:rsid w:val="00340A6C"/>
    <w:rsid w:val="0034275B"/>
    <w:rsid w:val="003437C6"/>
    <w:rsid w:val="00350B50"/>
    <w:rsid w:val="00372B22"/>
    <w:rsid w:val="00374F44"/>
    <w:rsid w:val="003831CC"/>
    <w:rsid w:val="00385E95"/>
    <w:rsid w:val="00385EF4"/>
    <w:rsid w:val="00395C37"/>
    <w:rsid w:val="00395EAE"/>
    <w:rsid w:val="003A0364"/>
    <w:rsid w:val="003A0B27"/>
    <w:rsid w:val="003A621C"/>
    <w:rsid w:val="003B71F4"/>
    <w:rsid w:val="003C520F"/>
    <w:rsid w:val="003C78A9"/>
    <w:rsid w:val="003D0978"/>
    <w:rsid w:val="003D4486"/>
    <w:rsid w:val="003D67F5"/>
    <w:rsid w:val="003D7BC1"/>
    <w:rsid w:val="003D7D3E"/>
    <w:rsid w:val="003E0FE9"/>
    <w:rsid w:val="003E1613"/>
    <w:rsid w:val="003F4CB5"/>
    <w:rsid w:val="00404F73"/>
    <w:rsid w:val="00410B0E"/>
    <w:rsid w:val="0041599C"/>
    <w:rsid w:val="00417086"/>
    <w:rsid w:val="00421030"/>
    <w:rsid w:val="00424E13"/>
    <w:rsid w:val="00434729"/>
    <w:rsid w:val="004424C8"/>
    <w:rsid w:val="004568A2"/>
    <w:rsid w:val="004611AB"/>
    <w:rsid w:val="004775A1"/>
    <w:rsid w:val="004826FC"/>
    <w:rsid w:val="004869D0"/>
    <w:rsid w:val="00495F4E"/>
    <w:rsid w:val="00496FF9"/>
    <w:rsid w:val="00497A9B"/>
    <w:rsid w:val="00497FAA"/>
    <w:rsid w:val="004A290A"/>
    <w:rsid w:val="004B0717"/>
    <w:rsid w:val="004E75B9"/>
    <w:rsid w:val="004E7BFC"/>
    <w:rsid w:val="004F44BF"/>
    <w:rsid w:val="004F48F3"/>
    <w:rsid w:val="00512D55"/>
    <w:rsid w:val="0051448E"/>
    <w:rsid w:val="00514507"/>
    <w:rsid w:val="005403DA"/>
    <w:rsid w:val="00541C97"/>
    <w:rsid w:val="00542583"/>
    <w:rsid w:val="005640F5"/>
    <w:rsid w:val="005904C7"/>
    <w:rsid w:val="00593E4B"/>
    <w:rsid w:val="00595E15"/>
    <w:rsid w:val="005A1505"/>
    <w:rsid w:val="005A6210"/>
    <w:rsid w:val="005B1089"/>
    <w:rsid w:val="005B6D8C"/>
    <w:rsid w:val="005C1AEF"/>
    <w:rsid w:val="005C2E93"/>
    <w:rsid w:val="005D6DBC"/>
    <w:rsid w:val="005E7B96"/>
    <w:rsid w:val="005E7C22"/>
    <w:rsid w:val="005F264F"/>
    <w:rsid w:val="005F2916"/>
    <w:rsid w:val="005F7C69"/>
    <w:rsid w:val="006006C0"/>
    <w:rsid w:val="00620581"/>
    <w:rsid w:val="0062216C"/>
    <w:rsid w:val="0063386D"/>
    <w:rsid w:val="00635809"/>
    <w:rsid w:val="00646A38"/>
    <w:rsid w:val="00651FF7"/>
    <w:rsid w:val="00652F13"/>
    <w:rsid w:val="00657642"/>
    <w:rsid w:val="00673692"/>
    <w:rsid w:val="00681894"/>
    <w:rsid w:val="00682A3C"/>
    <w:rsid w:val="00686A6B"/>
    <w:rsid w:val="00693F9C"/>
    <w:rsid w:val="006A2AD5"/>
    <w:rsid w:val="006A42A6"/>
    <w:rsid w:val="006A6F42"/>
    <w:rsid w:val="006B1E2A"/>
    <w:rsid w:val="006B5E32"/>
    <w:rsid w:val="006B6561"/>
    <w:rsid w:val="006C7860"/>
    <w:rsid w:val="006D3694"/>
    <w:rsid w:val="006D47EE"/>
    <w:rsid w:val="00704DC0"/>
    <w:rsid w:val="0071552F"/>
    <w:rsid w:val="00721F72"/>
    <w:rsid w:val="00722979"/>
    <w:rsid w:val="00722B9D"/>
    <w:rsid w:val="0073442A"/>
    <w:rsid w:val="007370F6"/>
    <w:rsid w:val="00741CE9"/>
    <w:rsid w:val="00744A7A"/>
    <w:rsid w:val="007621AB"/>
    <w:rsid w:val="00762A47"/>
    <w:rsid w:val="007805D4"/>
    <w:rsid w:val="007818FA"/>
    <w:rsid w:val="00792778"/>
    <w:rsid w:val="007928E6"/>
    <w:rsid w:val="007959E8"/>
    <w:rsid w:val="007A4A6C"/>
    <w:rsid w:val="007A7F45"/>
    <w:rsid w:val="007B58E2"/>
    <w:rsid w:val="007C3A0A"/>
    <w:rsid w:val="007C5213"/>
    <w:rsid w:val="007D0F8C"/>
    <w:rsid w:val="007D30DE"/>
    <w:rsid w:val="007D36D4"/>
    <w:rsid w:val="007D4D91"/>
    <w:rsid w:val="007D56C8"/>
    <w:rsid w:val="007E3DB9"/>
    <w:rsid w:val="007E7CD7"/>
    <w:rsid w:val="00800432"/>
    <w:rsid w:val="008004D1"/>
    <w:rsid w:val="00811D60"/>
    <w:rsid w:val="00814482"/>
    <w:rsid w:val="00814B76"/>
    <w:rsid w:val="008202BF"/>
    <w:rsid w:val="00833A9F"/>
    <w:rsid w:val="00844C62"/>
    <w:rsid w:val="00846582"/>
    <w:rsid w:val="008465EC"/>
    <w:rsid w:val="0086318B"/>
    <w:rsid w:val="00863337"/>
    <w:rsid w:val="00866A48"/>
    <w:rsid w:val="00882566"/>
    <w:rsid w:val="008A477B"/>
    <w:rsid w:val="008A7D68"/>
    <w:rsid w:val="008B48FA"/>
    <w:rsid w:val="008B6899"/>
    <w:rsid w:val="008C0762"/>
    <w:rsid w:val="008C0911"/>
    <w:rsid w:val="008D4C7A"/>
    <w:rsid w:val="008F21DE"/>
    <w:rsid w:val="008F2C0D"/>
    <w:rsid w:val="008F7A4B"/>
    <w:rsid w:val="0090468A"/>
    <w:rsid w:val="00925EB2"/>
    <w:rsid w:val="00927ED5"/>
    <w:rsid w:val="009300C8"/>
    <w:rsid w:val="00933E2F"/>
    <w:rsid w:val="009355EE"/>
    <w:rsid w:val="00935F61"/>
    <w:rsid w:val="00943C0B"/>
    <w:rsid w:val="00957F6A"/>
    <w:rsid w:val="009620C0"/>
    <w:rsid w:val="009653A1"/>
    <w:rsid w:val="00965BCF"/>
    <w:rsid w:val="00973884"/>
    <w:rsid w:val="009812F0"/>
    <w:rsid w:val="0098470C"/>
    <w:rsid w:val="0099111E"/>
    <w:rsid w:val="00994A06"/>
    <w:rsid w:val="009A17F2"/>
    <w:rsid w:val="009A3702"/>
    <w:rsid w:val="009A61C2"/>
    <w:rsid w:val="009C2CA9"/>
    <w:rsid w:val="009C567A"/>
    <w:rsid w:val="009D1D18"/>
    <w:rsid w:val="009D2295"/>
    <w:rsid w:val="009E435C"/>
    <w:rsid w:val="009E6072"/>
    <w:rsid w:val="009F1233"/>
    <w:rsid w:val="009F4271"/>
    <w:rsid w:val="009F6EBB"/>
    <w:rsid w:val="00A0541D"/>
    <w:rsid w:val="00A15490"/>
    <w:rsid w:val="00A237D2"/>
    <w:rsid w:val="00A3123E"/>
    <w:rsid w:val="00A37FEE"/>
    <w:rsid w:val="00A62BE1"/>
    <w:rsid w:val="00A65813"/>
    <w:rsid w:val="00A71EB1"/>
    <w:rsid w:val="00A77313"/>
    <w:rsid w:val="00A77325"/>
    <w:rsid w:val="00A83A94"/>
    <w:rsid w:val="00A8427F"/>
    <w:rsid w:val="00A86570"/>
    <w:rsid w:val="00A909F2"/>
    <w:rsid w:val="00A92A46"/>
    <w:rsid w:val="00A96EBA"/>
    <w:rsid w:val="00AA728D"/>
    <w:rsid w:val="00AB7C63"/>
    <w:rsid w:val="00AC447C"/>
    <w:rsid w:val="00AE01C0"/>
    <w:rsid w:val="00AE0777"/>
    <w:rsid w:val="00AF0781"/>
    <w:rsid w:val="00B03113"/>
    <w:rsid w:val="00B21E32"/>
    <w:rsid w:val="00B23810"/>
    <w:rsid w:val="00B31B44"/>
    <w:rsid w:val="00B35E2B"/>
    <w:rsid w:val="00B4036E"/>
    <w:rsid w:val="00B43847"/>
    <w:rsid w:val="00B46F1B"/>
    <w:rsid w:val="00B51768"/>
    <w:rsid w:val="00B533B2"/>
    <w:rsid w:val="00B53ACE"/>
    <w:rsid w:val="00B5448E"/>
    <w:rsid w:val="00B66CCA"/>
    <w:rsid w:val="00B673D0"/>
    <w:rsid w:val="00B75F89"/>
    <w:rsid w:val="00B777AF"/>
    <w:rsid w:val="00B8578A"/>
    <w:rsid w:val="00BA6812"/>
    <w:rsid w:val="00BA6B6D"/>
    <w:rsid w:val="00BA6ECA"/>
    <w:rsid w:val="00BB17A2"/>
    <w:rsid w:val="00BC5057"/>
    <w:rsid w:val="00BD07E5"/>
    <w:rsid w:val="00BD07F2"/>
    <w:rsid w:val="00BE2828"/>
    <w:rsid w:val="00C0028B"/>
    <w:rsid w:val="00C03491"/>
    <w:rsid w:val="00C0512D"/>
    <w:rsid w:val="00C069DF"/>
    <w:rsid w:val="00C12C34"/>
    <w:rsid w:val="00C20B73"/>
    <w:rsid w:val="00C2536F"/>
    <w:rsid w:val="00C3660F"/>
    <w:rsid w:val="00C414FE"/>
    <w:rsid w:val="00C4714A"/>
    <w:rsid w:val="00C50CFB"/>
    <w:rsid w:val="00C5306C"/>
    <w:rsid w:val="00C55B71"/>
    <w:rsid w:val="00C560F5"/>
    <w:rsid w:val="00C658A3"/>
    <w:rsid w:val="00C66750"/>
    <w:rsid w:val="00C77415"/>
    <w:rsid w:val="00C85B9B"/>
    <w:rsid w:val="00CA427B"/>
    <w:rsid w:val="00CA74BF"/>
    <w:rsid w:val="00CB44A6"/>
    <w:rsid w:val="00CC43C2"/>
    <w:rsid w:val="00CC65D4"/>
    <w:rsid w:val="00CE6091"/>
    <w:rsid w:val="00CF2555"/>
    <w:rsid w:val="00CF5BB0"/>
    <w:rsid w:val="00CF7836"/>
    <w:rsid w:val="00D07377"/>
    <w:rsid w:val="00D109D3"/>
    <w:rsid w:val="00D160DD"/>
    <w:rsid w:val="00D221C4"/>
    <w:rsid w:val="00D260CB"/>
    <w:rsid w:val="00D43723"/>
    <w:rsid w:val="00D50D06"/>
    <w:rsid w:val="00D51E0E"/>
    <w:rsid w:val="00D74F08"/>
    <w:rsid w:val="00D86A50"/>
    <w:rsid w:val="00D9570C"/>
    <w:rsid w:val="00DA13A9"/>
    <w:rsid w:val="00DA2016"/>
    <w:rsid w:val="00DC2CB5"/>
    <w:rsid w:val="00DD3B24"/>
    <w:rsid w:val="00DD3C06"/>
    <w:rsid w:val="00DD4DE4"/>
    <w:rsid w:val="00DD5AD5"/>
    <w:rsid w:val="00DE296E"/>
    <w:rsid w:val="00DF5893"/>
    <w:rsid w:val="00E01A63"/>
    <w:rsid w:val="00E02FFD"/>
    <w:rsid w:val="00E04ACB"/>
    <w:rsid w:val="00E05B48"/>
    <w:rsid w:val="00E12828"/>
    <w:rsid w:val="00E15321"/>
    <w:rsid w:val="00E22A16"/>
    <w:rsid w:val="00E37A06"/>
    <w:rsid w:val="00E42259"/>
    <w:rsid w:val="00E56E30"/>
    <w:rsid w:val="00E70E30"/>
    <w:rsid w:val="00E8408D"/>
    <w:rsid w:val="00E86AEF"/>
    <w:rsid w:val="00E92623"/>
    <w:rsid w:val="00E97E79"/>
    <w:rsid w:val="00EB4209"/>
    <w:rsid w:val="00EB6660"/>
    <w:rsid w:val="00EC673A"/>
    <w:rsid w:val="00EC6BE0"/>
    <w:rsid w:val="00EC7CE9"/>
    <w:rsid w:val="00ED07B0"/>
    <w:rsid w:val="00EE4364"/>
    <w:rsid w:val="00EE69AE"/>
    <w:rsid w:val="00EF5207"/>
    <w:rsid w:val="00EF6ADA"/>
    <w:rsid w:val="00F0127A"/>
    <w:rsid w:val="00F01C81"/>
    <w:rsid w:val="00F04A65"/>
    <w:rsid w:val="00F11DEC"/>
    <w:rsid w:val="00F1676D"/>
    <w:rsid w:val="00F20A2A"/>
    <w:rsid w:val="00F43DAD"/>
    <w:rsid w:val="00F70149"/>
    <w:rsid w:val="00F708B6"/>
    <w:rsid w:val="00F71C4E"/>
    <w:rsid w:val="00F71ED4"/>
    <w:rsid w:val="00F74ADC"/>
    <w:rsid w:val="00F85F59"/>
    <w:rsid w:val="00F87B53"/>
    <w:rsid w:val="00F90E64"/>
    <w:rsid w:val="00FA345E"/>
    <w:rsid w:val="00FA650D"/>
    <w:rsid w:val="00FB5B79"/>
    <w:rsid w:val="00FB7729"/>
    <w:rsid w:val="00FD7BF8"/>
    <w:rsid w:val="00FE2CCA"/>
    <w:rsid w:val="00FE5A4C"/>
    <w:rsid w:val="00FF0CB0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7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0F5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7369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73692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73692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0F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bc.com/news/uk-england-leeds-62504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drc.ac.uk/dataset/uk-womens-cohort-questionnaire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wcs.leeds.ac.u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86/s12916-022-02468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m/news/uk-england-leeds-6250401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6024-F3B0-45CC-9AD9-CB4F6D5A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388</cp:revision>
  <dcterms:created xsi:type="dcterms:W3CDTF">2022-11-26T11:49:00Z</dcterms:created>
  <dcterms:modified xsi:type="dcterms:W3CDTF">2023-01-28T13:20:00Z</dcterms:modified>
</cp:coreProperties>
</file>