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B250" w14:textId="77777777" w:rsidR="00A647F9" w:rsidRPr="00076003" w:rsidRDefault="00A647F9" w:rsidP="00406CA1">
      <w:pPr>
        <w:widowControl w:val="0"/>
        <w:autoSpaceDE w:val="0"/>
        <w:autoSpaceDN w:val="0"/>
        <w:adjustRightInd w:val="0"/>
        <w:spacing w:after="240"/>
        <w:ind w:left="1416" w:firstLine="708"/>
        <w:jc w:val="both"/>
        <w:rPr>
          <w:rFonts w:ascii="Times New Roman" w:hAnsi="Times New Roman"/>
          <w:b/>
          <w:bCs/>
          <w:sz w:val="44"/>
          <w:szCs w:val="30"/>
        </w:rPr>
      </w:pPr>
      <w:r w:rsidRPr="00076003">
        <w:rPr>
          <w:rFonts w:ascii="Times New Roman" w:hAnsi="Times New Roman"/>
          <w:b/>
          <w:bCs/>
          <w:sz w:val="44"/>
          <w:szCs w:val="30"/>
        </w:rPr>
        <w:t>Soumission CEA-SAMEF</w:t>
      </w:r>
    </w:p>
    <w:p w14:paraId="675D79DB" w14:textId="77777777" w:rsidR="00384F7F" w:rsidRPr="00200141" w:rsidRDefault="00384F7F" w:rsidP="00406CA1">
      <w:pPr>
        <w:widowControl w:val="0"/>
        <w:autoSpaceDE w:val="0"/>
        <w:autoSpaceDN w:val="0"/>
        <w:adjustRightInd w:val="0"/>
        <w:spacing w:after="240"/>
        <w:jc w:val="both"/>
        <w:rPr>
          <w:rFonts w:ascii="Times New Roman" w:hAnsi="Times New Roman"/>
          <w:bCs/>
          <w:sz w:val="30"/>
          <w:szCs w:val="30"/>
        </w:rPr>
      </w:pPr>
    </w:p>
    <w:p w14:paraId="0818BBC0" w14:textId="77777777" w:rsidR="00384F7F" w:rsidRPr="00200141" w:rsidRDefault="00384F7F" w:rsidP="00406CA1">
      <w:pPr>
        <w:jc w:val="both"/>
        <w:rPr>
          <w:rFonts w:ascii="Times New Roman" w:hAnsi="Times New Roman"/>
        </w:rPr>
      </w:pPr>
    </w:p>
    <w:p w14:paraId="37E76B86" w14:textId="77777777" w:rsidR="00384F7F" w:rsidRDefault="00384F7F" w:rsidP="00406CA1">
      <w:pPr>
        <w:ind w:firstLine="708"/>
        <w:jc w:val="both"/>
        <w:rPr>
          <w:rFonts w:ascii="Times New Roman" w:hAnsi="Times New Roman"/>
          <w:b/>
          <w:sz w:val="36"/>
        </w:rPr>
      </w:pPr>
      <w:r w:rsidRPr="00200141">
        <w:rPr>
          <w:rFonts w:ascii="Times New Roman" w:hAnsi="Times New Roman"/>
          <w:b/>
          <w:sz w:val="36"/>
        </w:rPr>
        <w:t>APPEL A PROPOSITIONS DE RECHERCHE</w:t>
      </w:r>
    </w:p>
    <w:p w14:paraId="4414C50D" w14:textId="77777777" w:rsidR="008E4F5D" w:rsidRPr="00200141" w:rsidRDefault="008E4F5D" w:rsidP="00406CA1">
      <w:pPr>
        <w:jc w:val="both"/>
        <w:rPr>
          <w:rFonts w:ascii="Times New Roman" w:hAnsi="Times New Roman"/>
          <w:b/>
          <w:sz w:val="36"/>
        </w:rPr>
      </w:pPr>
    </w:p>
    <w:p w14:paraId="12218A96" w14:textId="77777777" w:rsidR="00384F7F" w:rsidRPr="00200141" w:rsidRDefault="00384F7F" w:rsidP="000F6151">
      <w:pPr>
        <w:pStyle w:val="Titre1"/>
      </w:pPr>
      <w:r w:rsidRPr="00200141">
        <w:t>Informations générales sur le projet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1"/>
        <w:gridCol w:w="4531"/>
      </w:tblGrid>
      <w:tr w:rsidR="00384F7F" w:rsidRPr="00200141" w14:paraId="48A5C001" w14:textId="77777777" w:rsidTr="00485EB1">
        <w:trPr>
          <w:trHeight w:val="550"/>
          <w:jc w:val="center"/>
        </w:trPr>
        <w:tc>
          <w:tcPr>
            <w:tcW w:w="5000" w:type="pct"/>
            <w:gridSpan w:val="2"/>
            <w:tcBorders>
              <w:bottom w:val="single" w:sz="4" w:space="0" w:color="auto"/>
            </w:tcBorders>
            <w:vAlign w:val="center"/>
          </w:tcPr>
          <w:p w14:paraId="26C758C8" w14:textId="5A475EEA" w:rsidR="00384F7F" w:rsidRPr="00662E8D" w:rsidRDefault="00384F7F" w:rsidP="00406CA1">
            <w:pPr>
              <w:pStyle w:val="En-tte"/>
              <w:spacing w:line="360" w:lineRule="auto"/>
              <w:jc w:val="both"/>
            </w:pPr>
            <w:r w:rsidRPr="00200141">
              <w:rPr>
                <w:rFonts w:ascii="Times New Roman" w:eastAsia="Times New Roman" w:hAnsi="Times New Roman"/>
                <w:b/>
                <w:bCs/>
              </w:rPr>
              <w:t>Titre du projet de recherche :</w:t>
            </w:r>
            <w:r w:rsidR="00E73324">
              <w:rPr>
                <w:rFonts w:ascii="Times New Roman" w:eastAsia="Times New Roman" w:hAnsi="Times New Roman"/>
                <w:b/>
                <w:bCs/>
              </w:rPr>
              <w:t xml:space="preserve"> </w:t>
            </w:r>
            <w:r w:rsidR="00E73324" w:rsidRPr="00E73324">
              <w:rPr>
                <w:rFonts w:ascii="Times New Roman" w:eastAsia="Times New Roman" w:hAnsi="Times New Roman"/>
              </w:rPr>
              <w:t>évaluation de l’efficacité de l’intelligence artificielle dans le dépistage</w:t>
            </w:r>
            <w:r w:rsidR="00E73324">
              <w:rPr>
                <w:rFonts w:ascii="Times New Roman" w:eastAsia="Times New Roman" w:hAnsi="Times New Roman"/>
                <w:b/>
                <w:bCs/>
              </w:rPr>
              <w:t xml:space="preserve"> </w:t>
            </w:r>
            <w:r w:rsidR="006A0712">
              <w:rPr>
                <w:rFonts w:ascii="Times New Roman" w:hAnsi="Times New Roman"/>
              </w:rPr>
              <w:t xml:space="preserve">de la </w:t>
            </w:r>
            <w:r w:rsidR="006A0712" w:rsidRPr="006A0712">
              <w:rPr>
                <w:rFonts w:ascii="Times New Roman" w:hAnsi="Times New Roman"/>
              </w:rPr>
              <w:t xml:space="preserve">cardiomyopathie du </w:t>
            </w:r>
            <w:r w:rsidR="00E73324" w:rsidRPr="006A0712">
              <w:rPr>
                <w:rFonts w:ascii="Times New Roman" w:hAnsi="Times New Roman"/>
              </w:rPr>
              <w:t>péri partum</w:t>
            </w:r>
            <w:r w:rsidR="006A0712" w:rsidRPr="006A0712">
              <w:rPr>
                <w:rFonts w:ascii="Times New Roman" w:hAnsi="Times New Roman"/>
              </w:rPr>
              <w:t xml:space="preserve"> </w:t>
            </w:r>
          </w:p>
        </w:tc>
      </w:tr>
      <w:tr w:rsidR="00384F7F" w:rsidRPr="00200141" w14:paraId="07BF64E6" w14:textId="77777777" w:rsidTr="00485EB1">
        <w:trPr>
          <w:trHeight w:val="550"/>
          <w:jc w:val="center"/>
        </w:trPr>
        <w:tc>
          <w:tcPr>
            <w:tcW w:w="5000" w:type="pct"/>
            <w:gridSpan w:val="2"/>
            <w:tcBorders>
              <w:bottom w:val="single" w:sz="4" w:space="0" w:color="auto"/>
            </w:tcBorders>
            <w:vAlign w:val="center"/>
          </w:tcPr>
          <w:p w14:paraId="19C3CDEB" w14:textId="6B086ED4" w:rsidR="00384F7F" w:rsidRPr="00200141" w:rsidRDefault="00384F7F" w:rsidP="00A16780">
            <w:pPr>
              <w:jc w:val="both"/>
              <w:rPr>
                <w:rFonts w:ascii="Times New Roman" w:eastAsia="Times New Roman" w:hAnsi="Times New Roman"/>
                <w:b/>
                <w:bCs/>
              </w:rPr>
            </w:pPr>
            <w:r w:rsidRPr="00200141">
              <w:rPr>
                <w:rFonts w:ascii="Times New Roman" w:eastAsia="Times New Roman" w:hAnsi="Times New Roman"/>
                <w:b/>
                <w:bCs/>
              </w:rPr>
              <w:t>Domaine de recherche</w:t>
            </w:r>
            <w:r w:rsidR="006A0712">
              <w:rPr>
                <w:rFonts w:ascii="Times New Roman" w:eastAsia="Times New Roman" w:hAnsi="Times New Roman"/>
                <w:b/>
                <w:bCs/>
              </w:rPr>
              <w:t xml:space="preserve"> : </w:t>
            </w:r>
            <w:r w:rsidR="00A16780">
              <w:rPr>
                <w:rFonts w:ascii="Times New Roman" w:eastAsia="Times New Roman" w:hAnsi="Times New Roman"/>
                <w:b/>
                <w:bCs/>
              </w:rPr>
              <w:t xml:space="preserve">Santé maternelle  </w:t>
            </w:r>
          </w:p>
        </w:tc>
      </w:tr>
      <w:tr w:rsidR="00384F7F" w:rsidRPr="00200141" w14:paraId="112CE92D" w14:textId="77777777" w:rsidTr="00485EB1">
        <w:trPr>
          <w:trHeight w:val="550"/>
          <w:jc w:val="center"/>
        </w:trPr>
        <w:tc>
          <w:tcPr>
            <w:tcW w:w="5000" w:type="pct"/>
            <w:gridSpan w:val="2"/>
            <w:tcBorders>
              <w:bottom w:val="single" w:sz="4" w:space="0" w:color="auto"/>
            </w:tcBorders>
            <w:vAlign w:val="center"/>
          </w:tcPr>
          <w:p w14:paraId="28F319AE" w14:textId="5E7E1A35" w:rsidR="00384F7F" w:rsidRPr="00200141" w:rsidRDefault="000D24A3" w:rsidP="00A16780">
            <w:pPr>
              <w:jc w:val="both"/>
              <w:rPr>
                <w:rFonts w:ascii="Times New Roman" w:eastAsia="Times New Roman" w:hAnsi="Times New Roman"/>
                <w:b/>
                <w:bCs/>
              </w:rPr>
            </w:pPr>
            <w:r>
              <w:rPr>
                <w:rFonts w:ascii="Times New Roman" w:eastAsia="Times New Roman" w:hAnsi="Times New Roman"/>
                <w:b/>
                <w:bCs/>
              </w:rPr>
              <w:t xml:space="preserve">Type de recherche : </w:t>
            </w:r>
            <w:r w:rsidR="00A16780">
              <w:rPr>
                <w:rFonts w:ascii="Times New Roman" w:eastAsia="Times New Roman" w:hAnsi="Times New Roman"/>
                <w:b/>
                <w:bCs/>
              </w:rPr>
              <w:t xml:space="preserve">étude expérimentale </w:t>
            </w:r>
          </w:p>
        </w:tc>
      </w:tr>
      <w:tr w:rsidR="00384F7F" w:rsidRPr="00200141" w14:paraId="5A0B5659" w14:textId="77777777" w:rsidTr="00485EB1">
        <w:trPr>
          <w:trHeight w:val="550"/>
          <w:jc w:val="center"/>
        </w:trPr>
        <w:tc>
          <w:tcPr>
            <w:tcW w:w="5000" w:type="pct"/>
            <w:gridSpan w:val="2"/>
            <w:tcBorders>
              <w:bottom w:val="single" w:sz="4" w:space="0" w:color="auto"/>
            </w:tcBorders>
            <w:vAlign w:val="center"/>
          </w:tcPr>
          <w:p w14:paraId="52106E61" w14:textId="6C010540" w:rsidR="00384F7F" w:rsidRPr="00200141" w:rsidRDefault="00384F7F" w:rsidP="00406CA1">
            <w:pPr>
              <w:jc w:val="both"/>
              <w:rPr>
                <w:rFonts w:ascii="Times New Roman" w:eastAsia="Times New Roman" w:hAnsi="Times New Roman"/>
                <w:b/>
                <w:bCs/>
              </w:rPr>
            </w:pPr>
            <w:r w:rsidRPr="00200141">
              <w:rPr>
                <w:rFonts w:ascii="Times New Roman" w:eastAsia="Times New Roman" w:hAnsi="Times New Roman"/>
                <w:b/>
                <w:bCs/>
              </w:rPr>
              <w:t xml:space="preserve">Résumé du projet de recherche : </w:t>
            </w:r>
          </w:p>
          <w:p w14:paraId="5B676A89" w14:textId="77777777" w:rsidR="002B5329" w:rsidRDefault="005811A6" w:rsidP="00406CA1">
            <w:pPr>
              <w:jc w:val="both"/>
              <w:rPr>
                <w:rFonts w:ascii="Times New Roman" w:eastAsia="Times New Roman" w:hAnsi="Times New Roman"/>
                <w:b/>
                <w:bCs/>
                <w:color w:val="3366FF"/>
              </w:rPr>
            </w:pPr>
            <w:r w:rsidRPr="005811A6">
              <w:rPr>
                <w:rFonts w:ascii="Times New Roman" w:eastAsia="Times New Roman" w:hAnsi="Times New Roman"/>
                <w:b/>
                <w:bCs/>
                <w:color w:val="3366FF"/>
              </w:rPr>
              <w:t xml:space="preserve">Problème à résoudre </w:t>
            </w:r>
          </w:p>
          <w:p w14:paraId="34CC807E" w14:textId="26AC10AC" w:rsidR="002B5329" w:rsidRPr="00662E8D" w:rsidRDefault="002B5329" w:rsidP="00406CA1">
            <w:pPr>
              <w:spacing w:line="360" w:lineRule="auto"/>
              <w:jc w:val="both"/>
              <w:rPr>
                <w:rFonts w:ascii="Times New Roman" w:hAnsi="Times New Roman"/>
              </w:rPr>
            </w:pPr>
            <w:r w:rsidRPr="00662E8D">
              <w:rPr>
                <w:rFonts w:ascii="Times New Roman" w:hAnsi="Times New Roman"/>
              </w:rPr>
              <w:t xml:space="preserve">La cardiomyopathie du </w:t>
            </w:r>
            <w:r w:rsidR="009614C2" w:rsidRPr="00662E8D">
              <w:rPr>
                <w:rFonts w:ascii="Times New Roman" w:hAnsi="Times New Roman"/>
              </w:rPr>
              <w:t>péri partum</w:t>
            </w:r>
            <w:r w:rsidRPr="00662E8D">
              <w:rPr>
                <w:rFonts w:ascii="Times New Roman" w:hAnsi="Times New Roman"/>
              </w:rPr>
              <w:t xml:space="preserve"> (CMPP) est définie par la Société Européenne de Cardiologie (ESC)</w:t>
            </w:r>
            <w:r w:rsidR="00A16780">
              <w:rPr>
                <w:rFonts w:ascii="Times New Roman" w:hAnsi="Times New Roman"/>
              </w:rPr>
              <w:t xml:space="preserve"> </w:t>
            </w:r>
            <w:r w:rsidR="00A16780" w:rsidRPr="00A20C32">
              <w:rPr>
                <w:rFonts w:ascii="Times New Roman" w:hAnsi="Times New Roman"/>
              </w:rPr>
              <w:t>(1)</w:t>
            </w:r>
            <w:r w:rsidRPr="00662E8D">
              <w:rPr>
                <w:rFonts w:ascii="Times New Roman" w:hAnsi="Times New Roman"/>
              </w:rPr>
              <w:t>, par une dysfonction ventriculaire gauche systolique avec diminution de la fraction d’éjection ventriculaire gauche (FEVG) attestée en échocardiographie, se manifestant dans le dernier mois de grossesse, ou dans les</w:t>
            </w:r>
            <w:r w:rsidR="000D24A3">
              <w:rPr>
                <w:rFonts w:ascii="Times New Roman" w:hAnsi="Times New Roman"/>
              </w:rPr>
              <w:t xml:space="preserve"> 5 mois suivant l’accouchement. </w:t>
            </w:r>
            <w:r w:rsidRPr="00662E8D">
              <w:rPr>
                <w:rFonts w:ascii="Times New Roman" w:hAnsi="Times New Roman"/>
              </w:rPr>
              <w:t xml:space="preserve">C’est une pathologie rare dans </w:t>
            </w:r>
            <w:r w:rsidR="00AC6647">
              <w:rPr>
                <w:rFonts w:ascii="Times New Roman" w:hAnsi="Times New Roman"/>
              </w:rPr>
              <w:t xml:space="preserve">les pays </w:t>
            </w:r>
            <w:r w:rsidR="009D091B">
              <w:rPr>
                <w:rFonts w:ascii="Times New Roman" w:hAnsi="Times New Roman"/>
              </w:rPr>
              <w:t>occidentaux, mais</w:t>
            </w:r>
            <w:r w:rsidR="00AC6647">
              <w:rPr>
                <w:rFonts w:ascii="Times New Roman" w:hAnsi="Times New Roman"/>
              </w:rPr>
              <w:t xml:space="preserve"> fréquente</w:t>
            </w:r>
            <w:r w:rsidRPr="00662E8D">
              <w:rPr>
                <w:rFonts w:ascii="Times New Roman" w:hAnsi="Times New Roman"/>
              </w:rPr>
              <w:t xml:space="preserve"> en Afrique. </w:t>
            </w:r>
          </w:p>
          <w:p w14:paraId="5993968A" w14:textId="7CFBF036" w:rsidR="002B5329" w:rsidRPr="00662E8D" w:rsidRDefault="002B5329" w:rsidP="00406CA1">
            <w:pPr>
              <w:spacing w:line="360" w:lineRule="auto"/>
              <w:jc w:val="both"/>
              <w:rPr>
                <w:rFonts w:ascii="Times New Roman" w:hAnsi="Times New Roman"/>
              </w:rPr>
            </w:pPr>
            <w:r w:rsidRPr="00662E8D">
              <w:rPr>
                <w:rFonts w:ascii="Times New Roman" w:hAnsi="Times New Roman"/>
              </w:rPr>
              <w:t>Il s'agit d'une maladie dévastatrice, étant donné que l</w:t>
            </w:r>
            <w:r w:rsidR="009614C2">
              <w:rPr>
                <w:rFonts w:ascii="Times New Roman" w:hAnsi="Times New Roman"/>
              </w:rPr>
              <w:t>a</w:t>
            </w:r>
            <w:r w:rsidRPr="00662E8D">
              <w:rPr>
                <w:rFonts w:ascii="Times New Roman" w:hAnsi="Times New Roman"/>
              </w:rPr>
              <w:t xml:space="preserve"> CMPP se classe mondialement comme une cause de mortalité et de morbidité maternelle. L’évolution de la CMPP est très variable et la progression vers le stade final de l'insuffisance cardiaque n'est pas la règle car près d'un tiers à la moitié des patientes amélioreront leur fonction ventriculaire gauche au cours des six premiers mois après l'accouchement. </w:t>
            </w:r>
          </w:p>
          <w:p w14:paraId="5393FA07" w14:textId="2046FA83" w:rsidR="00D9656E" w:rsidRPr="00D9656E" w:rsidRDefault="009D091B" w:rsidP="00D9656E">
            <w:pPr>
              <w:spacing w:line="360" w:lineRule="auto"/>
              <w:jc w:val="both"/>
              <w:rPr>
                <w:rFonts w:ascii="Times New Roman" w:hAnsi="Times New Roman"/>
              </w:rPr>
            </w:pPr>
            <w:r w:rsidRPr="009D091B">
              <w:rPr>
                <w:rFonts w:ascii="Times New Roman" w:hAnsi="Times New Roman"/>
              </w:rPr>
              <w:t>Au cours des dernières décennies, la recherche</w:t>
            </w:r>
            <w:r>
              <w:rPr>
                <w:rFonts w:ascii="Times New Roman" w:hAnsi="Times New Roman"/>
              </w:rPr>
              <w:t xml:space="preserve"> </w:t>
            </w:r>
            <w:r w:rsidRPr="009D091B">
              <w:rPr>
                <w:rFonts w:ascii="Times New Roman" w:hAnsi="Times New Roman"/>
              </w:rPr>
              <w:t>s’est concentrée sur le développement technologique</w:t>
            </w:r>
            <w:r>
              <w:rPr>
                <w:rFonts w:ascii="Times New Roman" w:hAnsi="Times New Roman"/>
              </w:rPr>
              <w:t xml:space="preserve"> </w:t>
            </w:r>
            <w:r w:rsidRPr="009D091B">
              <w:rPr>
                <w:rFonts w:ascii="Times New Roman" w:hAnsi="Times New Roman"/>
              </w:rPr>
              <w:t>en tant qu’outil utile pour les médecins dans la</w:t>
            </w:r>
            <w:r>
              <w:rPr>
                <w:rFonts w:ascii="Times New Roman" w:hAnsi="Times New Roman"/>
              </w:rPr>
              <w:t xml:space="preserve"> </w:t>
            </w:r>
            <w:r w:rsidRPr="009D091B">
              <w:rPr>
                <w:rFonts w:ascii="Times New Roman" w:hAnsi="Times New Roman"/>
              </w:rPr>
              <w:t>prise de décisions cliniques. Ainsi, les concepts</w:t>
            </w:r>
            <w:r>
              <w:rPr>
                <w:rFonts w:ascii="Times New Roman" w:hAnsi="Times New Roman"/>
              </w:rPr>
              <w:t xml:space="preserve"> </w:t>
            </w:r>
            <w:r w:rsidRPr="009D091B">
              <w:rPr>
                <w:rFonts w:ascii="Times New Roman" w:hAnsi="Times New Roman"/>
              </w:rPr>
              <w:t>d’intelligence artificielle et d’apprentissage automatique</w:t>
            </w:r>
            <w:r>
              <w:rPr>
                <w:rFonts w:ascii="Times New Roman" w:hAnsi="Times New Roman"/>
              </w:rPr>
              <w:t xml:space="preserve"> </w:t>
            </w:r>
            <w:r w:rsidRPr="009D091B">
              <w:rPr>
                <w:rFonts w:ascii="Times New Roman" w:hAnsi="Times New Roman"/>
              </w:rPr>
              <w:t>(ML) sont apparus</w:t>
            </w:r>
            <w:r w:rsidR="00D9656E">
              <w:rPr>
                <w:rFonts w:ascii="Times New Roman" w:hAnsi="Times New Roman"/>
              </w:rPr>
              <w:t>. L</w:t>
            </w:r>
            <w:r w:rsidRPr="009D091B">
              <w:rPr>
                <w:rFonts w:ascii="Times New Roman" w:hAnsi="Times New Roman"/>
              </w:rPr>
              <w:t xml:space="preserve">a cardiologie </w:t>
            </w:r>
            <w:r w:rsidR="00D9656E">
              <w:rPr>
                <w:rFonts w:ascii="Times New Roman" w:hAnsi="Times New Roman"/>
              </w:rPr>
              <w:t>représente l’une des</w:t>
            </w:r>
            <w:r w:rsidRPr="009D091B">
              <w:rPr>
                <w:rFonts w:ascii="Times New Roman" w:hAnsi="Times New Roman"/>
              </w:rPr>
              <w:t xml:space="preserve"> spécialité</w:t>
            </w:r>
            <w:r w:rsidR="00D9656E">
              <w:rPr>
                <w:rFonts w:ascii="Times New Roman" w:hAnsi="Times New Roman"/>
              </w:rPr>
              <w:t>s</w:t>
            </w:r>
            <w:r>
              <w:rPr>
                <w:rFonts w:ascii="Times New Roman" w:hAnsi="Times New Roman"/>
              </w:rPr>
              <w:t xml:space="preserve"> </w:t>
            </w:r>
            <w:r w:rsidRPr="009D091B">
              <w:rPr>
                <w:rFonts w:ascii="Times New Roman" w:hAnsi="Times New Roman"/>
              </w:rPr>
              <w:t>avec la plus grande applicabilité de l’intelligence</w:t>
            </w:r>
            <w:r w:rsidR="00D9656E">
              <w:rPr>
                <w:rFonts w:ascii="Times New Roman" w:hAnsi="Times New Roman"/>
              </w:rPr>
              <w:t xml:space="preserve"> </w:t>
            </w:r>
            <w:r w:rsidRPr="009D091B">
              <w:rPr>
                <w:rFonts w:ascii="Times New Roman" w:hAnsi="Times New Roman"/>
              </w:rPr>
              <w:t>artificielle</w:t>
            </w:r>
            <w:r w:rsidRPr="009D091B">
              <w:rPr>
                <w:rFonts w:ascii="Times New Roman" w:hAnsi="Times New Roman"/>
              </w:rPr>
              <w:t xml:space="preserve"> </w:t>
            </w:r>
            <w:r w:rsidR="00D9656E">
              <w:rPr>
                <w:rFonts w:ascii="Times New Roman" w:hAnsi="Times New Roman"/>
              </w:rPr>
              <w:t xml:space="preserve">notamment dans les domaines de </w:t>
            </w:r>
            <w:r w:rsidR="00D9656E" w:rsidRPr="00D9656E">
              <w:rPr>
                <w:rFonts w:ascii="Times New Roman" w:hAnsi="Times New Roman"/>
              </w:rPr>
              <w:t>l’électrocardiographie,</w:t>
            </w:r>
            <w:r w:rsidR="00D9656E">
              <w:rPr>
                <w:rFonts w:ascii="Times New Roman" w:hAnsi="Times New Roman"/>
              </w:rPr>
              <w:t xml:space="preserve"> </w:t>
            </w:r>
            <w:r w:rsidR="00D9656E" w:rsidRPr="00D9656E">
              <w:rPr>
                <w:rFonts w:ascii="Times New Roman" w:hAnsi="Times New Roman"/>
              </w:rPr>
              <w:t>l’échocardiographie transthoracique, l’angiographie</w:t>
            </w:r>
            <w:r w:rsidR="00D9656E">
              <w:rPr>
                <w:rFonts w:ascii="Times New Roman" w:hAnsi="Times New Roman"/>
              </w:rPr>
              <w:t xml:space="preserve"> </w:t>
            </w:r>
            <w:r w:rsidR="00D9656E" w:rsidRPr="00D9656E">
              <w:rPr>
                <w:rFonts w:ascii="Times New Roman" w:hAnsi="Times New Roman"/>
              </w:rPr>
              <w:t>par tomodensitométrie cardiaque, la tomographie par</w:t>
            </w:r>
            <w:r w:rsidR="00D9656E">
              <w:rPr>
                <w:rFonts w:ascii="Times New Roman" w:hAnsi="Times New Roman"/>
              </w:rPr>
              <w:t xml:space="preserve"> </w:t>
            </w:r>
            <w:r w:rsidR="00D9656E" w:rsidRPr="00D9656E">
              <w:rPr>
                <w:rFonts w:ascii="Times New Roman" w:hAnsi="Times New Roman"/>
              </w:rPr>
              <w:t>émission monophotonique (PET-CT), l’imagerie par</w:t>
            </w:r>
            <w:r w:rsidR="00D9656E">
              <w:rPr>
                <w:rFonts w:ascii="Times New Roman" w:hAnsi="Times New Roman"/>
              </w:rPr>
              <w:t xml:space="preserve"> </w:t>
            </w:r>
            <w:r w:rsidR="00D9656E" w:rsidRPr="00D9656E">
              <w:rPr>
                <w:rFonts w:ascii="Times New Roman" w:hAnsi="Times New Roman"/>
              </w:rPr>
              <w:t>résonance magnétique cardiaque et le diagnostic de</w:t>
            </w:r>
            <w:r w:rsidR="00D9656E">
              <w:rPr>
                <w:rFonts w:ascii="Times New Roman" w:hAnsi="Times New Roman"/>
              </w:rPr>
              <w:t xml:space="preserve"> </w:t>
            </w:r>
            <w:r w:rsidR="00D9656E" w:rsidRPr="00D9656E">
              <w:rPr>
                <w:rFonts w:ascii="Times New Roman" w:hAnsi="Times New Roman"/>
              </w:rPr>
              <w:t xml:space="preserve">l’insuffisance </w:t>
            </w:r>
            <w:r w:rsidR="00291CF2" w:rsidRPr="00D9656E">
              <w:rPr>
                <w:rFonts w:ascii="Times New Roman" w:hAnsi="Times New Roman"/>
              </w:rPr>
              <w:t>cardiaque.</w:t>
            </w:r>
            <w:r w:rsidR="00D9656E" w:rsidRPr="00D9656E">
              <w:rPr>
                <w:rFonts w:ascii="GoudyOldStyleT-RO-Regular" w:hAnsi="GoudyOldStyleT-RO-Regular" w:cs="GoudyOldStyleT-RO-Regular"/>
                <w:sz w:val="22"/>
                <w:szCs w:val="22"/>
              </w:rPr>
              <w:t xml:space="preserve"> </w:t>
            </w:r>
            <w:r w:rsidR="00D9656E" w:rsidRPr="00D9656E">
              <w:rPr>
                <w:rFonts w:ascii="Times New Roman" w:hAnsi="Times New Roman"/>
              </w:rPr>
              <w:t>L’intelligence artificielle s’avère être une méthode</w:t>
            </w:r>
            <w:r w:rsidR="00D9656E">
              <w:rPr>
                <w:rFonts w:ascii="Times New Roman" w:hAnsi="Times New Roman"/>
              </w:rPr>
              <w:t xml:space="preserve"> </w:t>
            </w:r>
            <w:r w:rsidR="00D9656E" w:rsidRPr="00D9656E">
              <w:rPr>
                <w:rFonts w:ascii="Times New Roman" w:hAnsi="Times New Roman"/>
              </w:rPr>
              <w:t>rentable qui permet un triage plus efficace</w:t>
            </w:r>
            <w:r w:rsidR="000421BA">
              <w:rPr>
                <w:rFonts w:ascii="Times New Roman" w:hAnsi="Times New Roman"/>
              </w:rPr>
              <w:t xml:space="preserve"> </w:t>
            </w:r>
            <w:r w:rsidR="00D9656E" w:rsidRPr="00D9656E">
              <w:rPr>
                <w:rFonts w:ascii="Times New Roman" w:hAnsi="Times New Roman"/>
              </w:rPr>
              <w:t>des patients, un diagnostic plus rapide et plus précis,</w:t>
            </w:r>
            <w:r w:rsidR="000421BA">
              <w:rPr>
                <w:rFonts w:ascii="Times New Roman" w:hAnsi="Times New Roman"/>
              </w:rPr>
              <w:t xml:space="preserve"> </w:t>
            </w:r>
            <w:r w:rsidR="00D9656E" w:rsidRPr="00D9656E">
              <w:rPr>
                <w:rFonts w:ascii="Times New Roman" w:hAnsi="Times New Roman"/>
              </w:rPr>
              <w:t>réduisant le besoin d’investigations invasives</w:t>
            </w:r>
            <w:r w:rsidR="000421BA">
              <w:rPr>
                <w:rFonts w:ascii="Times New Roman" w:hAnsi="Times New Roman"/>
              </w:rPr>
              <w:t xml:space="preserve"> </w:t>
            </w:r>
            <w:r w:rsidR="00D9656E" w:rsidRPr="00D9656E">
              <w:rPr>
                <w:rFonts w:ascii="Times New Roman" w:hAnsi="Times New Roman"/>
              </w:rPr>
              <w:t xml:space="preserve">et coûteuses, améliorant les </w:t>
            </w:r>
            <w:r w:rsidR="00D9656E" w:rsidRPr="00D9656E">
              <w:rPr>
                <w:rFonts w:ascii="Times New Roman" w:hAnsi="Times New Roman"/>
              </w:rPr>
              <w:lastRenderedPageBreak/>
              <w:t>stratégies de dépistage</w:t>
            </w:r>
            <w:r w:rsidR="000421BA">
              <w:rPr>
                <w:rFonts w:ascii="Times New Roman" w:hAnsi="Times New Roman"/>
              </w:rPr>
              <w:t xml:space="preserve"> </w:t>
            </w:r>
            <w:r w:rsidR="00D9656E" w:rsidRPr="00D9656E">
              <w:rPr>
                <w:rFonts w:ascii="Times New Roman" w:hAnsi="Times New Roman"/>
              </w:rPr>
              <w:t>et, implicitement, la gestion thérapeutique.</w:t>
            </w:r>
            <w:r w:rsidR="000421BA">
              <w:rPr>
                <w:rFonts w:ascii="Times New Roman" w:hAnsi="Times New Roman"/>
              </w:rPr>
              <w:t xml:space="preserve"> </w:t>
            </w:r>
            <w:bookmarkStart w:id="0" w:name="_Hlk157428741"/>
            <w:r w:rsidR="000421BA">
              <w:rPr>
                <w:rFonts w:ascii="Times New Roman" w:hAnsi="Times New Roman"/>
              </w:rPr>
              <w:t>Ce qui constituerait un grand apport dans l’évaluation et la prise en charge de la cardiomyopathie du péri partum qui touche principalement les femmes les plus démunies</w:t>
            </w:r>
            <w:r w:rsidR="00D9656E" w:rsidRPr="00D9656E">
              <w:rPr>
                <w:rFonts w:ascii="Times New Roman" w:hAnsi="Times New Roman"/>
              </w:rPr>
              <w:t xml:space="preserve"> </w:t>
            </w:r>
            <w:r w:rsidR="000421BA">
              <w:rPr>
                <w:rFonts w:ascii="Times New Roman" w:hAnsi="Times New Roman"/>
              </w:rPr>
              <w:t>et défavorisées.</w:t>
            </w:r>
            <w:bookmarkEnd w:id="0"/>
            <w:r w:rsidR="000421BA">
              <w:rPr>
                <w:rFonts w:ascii="Times New Roman" w:hAnsi="Times New Roman"/>
              </w:rPr>
              <w:t xml:space="preserve"> </w:t>
            </w:r>
            <w:r w:rsidR="00D9656E" w:rsidRPr="00D9656E">
              <w:rPr>
                <w:rFonts w:ascii="Times New Roman" w:hAnsi="Times New Roman"/>
              </w:rPr>
              <w:t>Malgré</w:t>
            </w:r>
            <w:r w:rsidR="000421BA">
              <w:rPr>
                <w:rFonts w:ascii="Times New Roman" w:hAnsi="Times New Roman"/>
              </w:rPr>
              <w:t xml:space="preserve"> </w:t>
            </w:r>
            <w:r w:rsidR="00D9656E" w:rsidRPr="00D9656E">
              <w:rPr>
                <w:rFonts w:ascii="Times New Roman" w:hAnsi="Times New Roman"/>
              </w:rPr>
              <w:t>son énorme potentiel en cardiologie, l’intelligence</w:t>
            </w:r>
            <w:r w:rsidR="000421BA">
              <w:rPr>
                <w:rFonts w:ascii="Times New Roman" w:hAnsi="Times New Roman"/>
              </w:rPr>
              <w:t xml:space="preserve"> </w:t>
            </w:r>
            <w:r w:rsidR="00D9656E" w:rsidRPr="00D9656E">
              <w:rPr>
                <w:rFonts w:ascii="Times New Roman" w:hAnsi="Times New Roman"/>
              </w:rPr>
              <w:t>artificielle est encore un domaine nouveau avec de</w:t>
            </w:r>
          </w:p>
          <w:p w14:paraId="28EE6641" w14:textId="70129D60" w:rsidR="002B5329" w:rsidRPr="00662E8D" w:rsidRDefault="00D9656E" w:rsidP="00D9656E">
            <w:pPr>
              <w:spacing w:line="360" w:lineRule="auto"/>
              <w:jc w:val="both"/>
              <w:rPr>
                <w:rFonts w:ascii="Times New Roman" w:hAnsi="Times New Roman"/>
              </w:rPr>
            </w:pPr>
            <w:r w:rsidRPr="00D9656E">
              <w:rPr>
                <w:rFonts w:ascii="Times New Roman" w:hAnsi="Times New Roman"/>
              </w:rPr>
              <w:t>nombreux défis, qui soulève également une série de</w:t>
            </w:r>
            <w:r w:rsidR="000421BA">
              <w:rPr>
                <w:rFonts w:ascii="Times New Roman" w:hAnsi="Times New Roman"/>
              </w:rPr>
              <w:t xml:space="preserve"> </w:t>
            </w:r>
            <w:r w:rsidRPr="00D9656E">
              <w:rPr>
                <w:rFonts w:ascii="Times New Roman" w:hAnsi="Times New Roman"/>
              </w:rPr>
              <w:t>dilemmes éthiques.</w:t>
            </w:r>
          </w:p>
          <w:p w14:paraId="5CD59A70" w14:textId="72894D08" w:rsidR="003B7652" w:rsidRPr="00662E8D" w:rsidRDefault="002B5329" w:rsidP="00406CA1">
            <w:pPr>
              <w:spacing w:line="360" w:lineRule="auto"/>
              <w:jc w:val="both"/>
              <w:rPr>
                <w:rFonts w:ascii="Times New Roman" w:hAnsi="Times New Roman"/>
              </w:rPr>
            </w:pPr>
            <w:bookmarkStart w:id="1" w:name="_Hlk157428827"/>
            <w:r w:rsidRPr="00662E8D">
              <w:rPr>
                <w:rFonts w:ascii="Times New Roman" w:hAnsi="Times New Roman"/>
              </w:rPr>
              <w:t xml:space="preserve">En Afrique subsaharienne </w:t>
            </w:r>
            <w:r w:rsidR="000421BA">
              <w:rPr>
                <w:rFonts w:ascii="Times New Roman" w:hAnsi="Times New Roman"/>
              </w:rPr>
              <w:t xml:space="preserve">aucune étude </w:t>
            </w:r>
            <w:r w:rsidR="000D24A3">
              <w:rPr>
                <w:rFonts w:ascii="Times New Roman" w:hAnsi="Times New Roman"/>
              </w:rPr>
              <w:t>n’a</w:t>
            </w:r>
            <w:r w:rsidR="00AC6647">
              <w:rPr>
                <w:rFonts w:ascii="Times New Roman" w:hAnsi="Times New Roman"/>
              </w:rPr>
              <w:t xml:space="preserve"> été réalisé</w:t>
            </w:r>
            <w:r w:rsidR="000421BA">
              <w:rPr>
                <w:rFonts w:ascii="Times New Roman" w:hAnsi="Times New Roman"/>
              </w:rPr>
              <w:t>e</w:t>
            </w:r>
            <w:r w:rsidRPr="00662E8D">
              <w:rPr>
                <w:rFonts w:ascii="Times New Roman" w:hAnsi="Times New Roman"/>
              </w:rPr>
              <w:t xml:space="preserve"> </w:t>
            </w:r>
            <w:r w:rsidR="00A16780">
              <w:rPr>
                <w:rFonts w:ascii="Times New Roman" w:hAnsi="Times New Roman"/>
              </w:rPr>
              <w:t xml:space="preserve">à notre connaissance </w:t>
            </w:r>
            <w:r w:rsidRPr="00662E8D">
              <w:rPr>
                <w:rFonts w:ascii="Times New Roman" w:hAnsi="Times New Roman"/>
              </w:rPr>
              <w:t xml:space="preserve">sur </w:t>
            </w:r>
            <w:r w:rsidR="007359C9">
              <w:rPr>
                <w:rFonts w:ascii="Times New Roman" w:hAnsi="Times New Roman"/>
              </w:rPr>
              <w:t>l’apport de l’intelligence artificielle dans le dépistage de la CMPP</w:t>
            </w:r>
            <w:r w:rsidRPr="00662E8D">
              <w:rPr>
                <w:rFonts w:ascii="Times New Roman" w:hAnsi="Times New Roman"/>
              </w:rPr>
              <w:t xml:space="preserve"> </w:t>
            </w:r>
            <w:r w:rsidR="007359C9">
              <w:rPr>
                <w:rFonts w:ascii="Times New Roman" w:hAnsi="Times New Roman"/>
              </w:rPr>
              <w:t xml:space="preserve">qui est une </w:t>
            </w:r>
            <w:r w:rsidRPr="00662E8D">
              <w:rPr>
                <w:rFonts w:ascii="Times New Roman" w:hAnsi="Times New Roman"/>
              </w:rPr>
              <w:t xml:space="preserve">pathologie qui mériterait d’avoir une </w:t>
            </w:r>
            <w:r w:rsidR="007359C9">
              <w:rPr>
                <w:rFonts w:ascii="Times New Roman" w:hAnsi="Times New Roman"/>
              </w:rPr>
              <w:t xml:space="preserve">approche et une </w:t>
            </w:r>
            <w:r w:rsidRPr="00662E8D">
              <w:rPr>
                <w:rFonts w:ascii="Times New Roman" w:hAnsi="Times New Roman"/>
              </w:rPr>
              <w:t xml:space="preserve">prise en charge bien codifiée car étant l’une des rares cardiopathies ou la récupération complète de </w:t>
            </w:r>
            <w:r w:rsidR="007359C9" w:rsidRPr="00662E8D">
              <w:rPr>
                <w:rFonts w:ascii="Times New Roman" w:hAnsi="Times New Roman"/>
              </w:rPr>
              <w:t>la FEVG</w:t>
            </w:r>
            <w:r w:rsidRPr="00662E8D">
              <w:rPr>
                <w:rFonts w:ascii="Times New Roman" w:hAnsi="Times New Roman"/>
              </w:rPr>
              <w:t xml:space="preserve"> est possible. </w:t>
            </w:r>
            <w:r w:rsidR="007359C9">
              <w:rPr>
                <w:rFonts w:ascii="Times New Roman" w:hAnsi="Times New Roman"/>
              </w:rPr>
              <w:t>A cet effet</w:t>
            </w:r>
            <w:r w:rsidR="003B7652" w:rsidRPr="00662E8D">
              <w:rPr>
                <w:rFonts w:ascii="Times New Roman" w:hAnsi="Times New Roman"/>
              </w:rPr>
              <w:t xml:space="preserve"> il faudra se poser quelques questions </w:t>
            </w:r>
            <w:bookmarkEnd w:id="1"/>
            <w:r w:rsidR="003B7652" w:rsidRPr="00662E8D">
              <w:rPr>
                <w:rFonts w:ascii="Times New Roman" w:hAnsi="Times New Roman"/>
              </w:rPr>
              <w:t>:</w:t>
            </w:r>
          </w:p>
          <w:p w14:paraId="099297D4" w14:textId="214E306F" w:rsidR="003B7652" w:rsidRDefault="003B7652" w:rsidP="00406CA1">
            <w:pPr>
              <w:spacing w:line="360" w:lineRule="auto"/>
              <w:jc w:val="both"/>
              <w:rPr>
                <w:rFonts w:ascii="Times New Roman" w:hAnsi="Times New Roman"/>
              </w:rPr>
            </w:pPr>
            <w:r w:rsidRPr="00662E8D">
              <w:rPr>
                <w:rFonts w:ascii="Times New Roman" w:eastAsia="MS Gothic" w:hAnsi="Times New Roman"/>
                <w:iCs/>
                <w:spacing w:val="15"/>
              </w:rPr>
              <w:t xml:space="preserve">Qu’en </w:t>
            </w:r>
            <w:r w:rsidR="007359C9" w:rsidRPr="00662E8D">
              <w:rPr>
                <w:rFonts w:ascii="Times New Roman" w:eastAsia="MS Gothic" w:hAnsi="Times New Roman"/>
                <w:iCs/>
                <w:spacing w:val="15"/>
              </w:rPr>
              <w:t>est-il</w:t>
            </w:r>
            <w:r w:rsidRPr="00662E8D">
              <w:rPr>
                <w:rFonts w:ascii="Times New Roman" w:eastAsia="MS Gothic" w:hAnsi="Times New Roman"/>
                <w:iCs/>
                <w:spacing w:val="15"/>
              </w:rPr>
              <w:t xml:space="preserve"> de l’efficacité de l</w:t>
            </w:r>
            <w:r w:rsidR="007359C9">
              <w:rPr>
                <w:rFonts w:ascii="Times New Roman" w:eastAsia="MS Gothic" w:hAnsi="Times New Roman"/>
                <w:iCs/>
                <w:spacing w:val="15"/>
              </w:rPr>
              <w:t>’intelligence artificielle dans le diagnostic de la CMPP</w:t>
            </w:r>
            <w:r w:rsidR="000D24A3" w:rsidRPr="00662E8D">
              <w:rPr>
                <w:rFonts w:ascii="Times New Roman" w:hAnsi="Times New Roman"/>
              </w:rPr>
              <w:t>?</w:t>
            </w:r>
          </w:p>
          <w:p w14:paraId="3449E8DD" w14:textId="0DA6C32A" w:rsidR="00A16780" w:rsidRPr="00662E8D" w:rsidRDefault="007359C9" w:rsidP="00406CA1">
            <w:pPr>
              <w:spacing w:line="360" w:lineRule="auto"/>
              <w:jc w:val="both"/>
              <w:rPr>
                <w:rFonts w:ascii="Times New Roman" w:eastAsia="MS Gothic" w:hAnsi="Times New Roman"/>
                <w:iCs/>
                <w:spacing w:val="15"/>
              </w:rPr>
            </w:pPr>
            <w:r>
              <w:rPr>
                <w:rFonts w:ascii="Times New Roman" w:hAnsi="Times New Roman"/>
              </w:rPr>
              <w:t>Quels sont ses limites ?</w:t>
            </w:r>
          </w:p>
          <w:p w14:paraId="57D74B06" w14:textId="23DD124A" w:rsidR="003B7652" w:rsidRPr="00662E8D" w:rsidRDefault="003B7652" w:rsidP="00406CA1">
            <w:pPr>
              <w:spacing w:line="360" w:lineRule="auto"/>
              <w:jc w:val="both"/>
              <w:rPr>
                <w:rFonts w:ascii="Times New Roman" w:hAnsi="Times New Roman"/>
              </w:rPr>
            </w:pPr>
            <w:r w:rsidRPr="00662E8D">
              <w:rPr>
                <w:rFonts w:ascii="Times New Roman" w:hAnsi="Times New Roman"/>
              </w:rPr>
              <w:t xml:space="preserve">Quelle est la fréquence des cardiomyopathies idiopathiques du </w:t>
            </w:r>
            <w:r w:rsidR="007359C9" w:rsidRPr="00662E8D">
              <w:rPr>
                <w:rFonts w:ascii="Times New Roman" w:hAnsi="Times New Roman"/>
              </w:rPr>
              <w:t>péri partum</w:t>
            </w:r>
            <w:r w:rsidRPr="00662E8D">
              <w:rPr>
                <w:rFonts w:ascii="Times New Roman" w:hAnsi="Times New Roman"/>
              </w:rPr>
              <w:t xml:space="preserve"> dans les service</w:t>
            </w:r>
            <w:r w:rsidR="00911876" w:rsidRPr="00662E8D">
              <w:rPr>
                <w:rFonts w:ascii="Times New Roman" w:hAnsi="Times New Roman"/>
              </w:rPr>
              <w:t>s</w:t>
            </w:r>
            <w:r w:rsidRPr="00662E8D">
              <w:rPr>
                <w:rFonts w:ascii="Times New Roman" w:hAnsi="Times New Roman"/>
              </w:rPr>
              <w:t xml:space="preserve"> de cardiologie </w:t>
            </w:r>
            <w:r w:rsidR="000D24A3" w:rsidRPr="00662E8D">
              <w:rPr>
                <w:rFonts w:ascii="Times New Roman" w:hAnsi="Times New Roman"/>
              </w:rPr>
              <w:t>?</w:t>
            </w:r>
          </w:p>
          <w:p w14:paraId="7966090E" w14:textId="6DE7BD3B" w:rsidR="003B7652" w:rsidRPr="00662E8D" w:rsidRDefault="003B7652" w:rsidP="00406CA1">
            <w:pPr>
              <w:spacing w:line="360" w:lineRule="auto"/>
              <w:jc w:val="both"/>
              <w:rPr>
                <w:rFonts w:ascii="Times New Roman" w:hAnsi="Times New Roman"/>
              </w:rPr>
            </w:pPr>
            <w:r w:rsidRPr="00662E8D">
              <w:rPr>
                <w:rFonts w:ascii="Times New Roman" w:hAnsi="Times New Roman"/>
              </w:rPr>
              <w:t>Quels sont les facteurs étiologiques impliqués chez nos patient</w:t>
            </w:r>
            <w:r w:rsidR="00911876" w:rsidRPr="00662E8D">
              <w:rPr>
                <w:rFonts w:ascii="Times New Roman" w:hAnsi="Times New Roman"/>
              </w:rPr>
              <w:t>e</w:t>
            </w:r>
            <w:r w:rsidRPr="00662E8D">
              <w:rPr>
                <w:rFonts w:ascii="Times New Roman" w:hAnsi="Times New Roman"/>
              </w:rPr>
              <w:t>s ?</w:t>
            </w:r>
          </w:p>
          <w:p w14:paraId="5A766328" w14:textId="270D24B3" w:rsidR="00E04570" w:rsidRPr="00662E8D" w:rsidRDefault="003B7652" w:rsidP="00406CA1">
            <w:pPr>
              <w:spacing w:line="360" w:lineRule="auto"/>
              <w:jc w:val="both"/>
              <w:rPr>
                <w:rFonts w:ascii="Times New Roman" w:hAnsi="Times New Roman"/>
                <w:i/>
              </w:rPr>
            </w:pPr>
            <w:r w:rsidRPr="00662E8D">
              <w:rPr>
                <w:rFonts w:ascii="Times New Roman" w:hAnsi="Times New Roman"/>
              </w:rPr>
              <w:t xml:space="preserve">Quels sont les médicaments utilisés dans la prise </w:t>
            </w:r>
            <w:r w:rsidR="00AC6647">
              <w:rPr>
                <w:rFonts w:ascii="Times New Roman" w:hAnsi="Times New Roman"/>
              </w:rPr>
              <w:t xml:space="preserve">en charge </w:t>
            </w:r>
            <w:r w:rsidRPr="00662E8D">
              <w:rPr>
                <w:rFonts w:ascii="Times New Roman" w:hAnsi="Times New Roman"/>
              </w:rPr>
              <w:t xml:space="preserve">de cette affection dans nos </w:t>
            </w:r>
            <w:r w:rsidR="00D46AD9" w:rsidRPr="00662E8D">
              <w:rPr>
                <w:rFonts w:ascii="Times New Roman" w:hAnsi="Times New Roman"/>
              </w:rPr>
              <w:t>structures ?</w:t>
            </w:r>
          </w:p>
          <w:p w14:paraId="0AC6E627" w14:textId="77777777" w:rsidR="00882F5B" w:rsidRPr="00F24CA6" w:rsidRDefault="00E04570" w:rsidP="00406CA1">
            <w:pPr>
              <w:numPr>
                <w:ilvl w:val="0"/>
                <w:numId w:val="14"/>
              </w:numPr>
              <w:jc w:val="both"/>
              <w:rPr>
                <w:rFonts w:ascii="Times New Roman" w:eastAsia="Times New Roman" w:hAnsi="Times New Roman"/>
                <w:b/>
                <w:bCs/>
                <w:color w:val="3366FF"/>
              </w:rPr>
            </w:pPr>
            <w:r>
              <w:rPr>
                <w:rFonts w:ascii="Times New Roman" w:eastAsia="Times New Roman" w:hAnsi="Times New Roman"/>
                <w:b/>
                <w:bCs/>
                <w:color w:val="3366FF"/>
              </w:rPr>
              <w:t xml:space="preserve">objectifs </w:t>
            </w:r>
            <w:r w:rsidR="00882F5B" w:rsidRPr="00F24CA6">
              <w:rPr>
                <w:rFonts w:ascii="Times New Roman" w:eastAsia="MS Gothic" w:hAnsi="Times New Roman"/>
                <w:iCs/>
                <w:spacing w:val="15"/>
                <w:lang w:eastAsia="en-US"/>
              </w:rPr>
              <w:t>:</w:t>
            </w:r>
          </w:p>
          <w:p w14:paraId="0B7819DF" w14:textId="29AA2D2C" w:rsidR="00882F5B" w:rsidRPr="00662E8D" w:rsidRDefault="00882F5B" w:rsidP="00406CA1">
            <w:pPr>
              <w:spacing w:line="360" w:lineRule="auto"/>
              <w:jc w:val="both"/>
              <w:rPr>
                <w:rFonts w:ascii="Times New Roman" w:eastAsia="MS Gothic" w:hAnsi="Times New Roman"/>
                <w:iCs/>
                <w:spacing w:val="15"/>
              </w:rPr>
            </w:pPr>
          </w:p>
          <w:p w14:paraId="1985403A" w14:textId="77777777" w:rsidR="00882F5B" w:rsidRDefault="00882F5B" w:rsidP="00406CA1">
            <w:pPr>
              <w:numPr>
                <w:ilvl w:val="0"/>
                <w:numId w:val="14"/>
              </w:numPr>
              <w:jc w:val="both"/>
              <w:rPr>
                <w:rFonts w:ascii="Times New Roman" w:eastAsia="Times New Roman" w:hAnsi="Times New Roman"/>
                <w:b/>
                <w:bCs/>
                <w:color w:val="3366FF"/>
              </w:rPr>
            </w:pPr>
            <w:r>
              <w:rPr>
                <w:rFonts w:ascii="Times New Roman" w:eastAsia="Times New Roman" w:hAnsi="Times New Roman"/>
                <w:b/>
                <w:bCs/>
                <w:color w:val="3366FF"/>
              </w:rPr>
              <w:t xml:space="preserve">stratégie du projet </w:t>
            </w:r>
          </w:p>
          <w:p w14:paraId="4C72946E" w14:textId="432D8CA3" w:rsidR="00882F5B" w:rsidRPr="00662E8D" w:rsidRDefault="000F4156" w:rsidP="00406CA1">
            <w:pPr>
              <w:spacing w:line="360" w:lineRule="auto"/>
              <w:jc w:val="both"/>
              <w:rPr>
                <w:rFonts w:ascii="Times New Roman" w:eastAsia="Times New Roman" w:hAnsi="Times New Roman"/>
                <w:b/>
                <w:bCs/>
              </w:rPr>
            </w:pPr>
            <w:r w:rsidRPr="000F4156">
              <w:rPr>
                <w:rFonts w:ascii="Times New Roman" w:hAnsi="Times New Roman"/>
              </w:rPr>
              <w:t>Il s’agit d’un</w:t>
            </w:r>
            <w:r w:rsidR="007359C9">
              <w:rPr>
                <w:rFonts w:ascii="Times New Roman" w:hAnsi="Times New Roman"/>
              </w:rPr>
              <w:t>e</w:t>
            </w:r>
            <w:r w:rsidRPr="000F4156">
              <w:rPr>
                <w:rFonts w:ascii="Times New Roman" w:hAnsi="Times New Roman"/>
              </w:rPr>
              <w:t xml:space="preserve"> </w:t>
            </w:r>
            <w:r w:rsidR="007359C9">
              <w:rPr>
                <w:rFonts w:ascii="Times New Roman" w:hAnsi="Times New Roman"/>
              </w:rPr>
              <w:t>étude expérimentale</w:t>
            </w:r>
            <w:r w:rsidR="00A16780">
              <w:rPr>
                <w:rFonts w:ascii="Times New Roman" w:hAnsi="Times New Roman"/>
              </w:rPr>
              <w:t xml:space="preserve"> </w:t>
            </w:r>
            <w:r w:rsidR="00D46AD9">
              <w:rPr>
                <w:rFonts w:ascii="Times New Roman" w:hAnsi="Times New Roman"/>
              </w:rPr>
              <w:t>multicentrique</w:t>
            </w:r>
            <w:r w:rsidR="00D46AD9" w:rsidRPr="000F4156">
              <w:rPr>
                <w:rFonts w:ascii="Times New Roman" w:hAnsi="Times New Roman"/>
              </w:rPr>
              <w:t>.</w:t>
            </w:r>
            <w:r>
              <w:rPr>
                <w:rFonts w:ascii="Times New Roman" w:eastAsia="Times New Roman" w:hAnsi="Times New Roman"/>
                <w:b/>
                <w:bCs/>
              </w:rPr>
              <w:t xml:space="preserve"> </w:t>
            </w:r>
            <w:r w:rsidR="00882F5B" w:rsidRPr="000F4156">
              <w:rPr>
                <w:rFonts w:ascii="Times New Roman" w:hAnsi="Times New Roman"/>
              </w:rPr>
              <w:t xml:space="preserve">La </w:t>
            </w:r>
            <w:r w:rsidR="00D46AD9" w:rsidRPr="000F4156">
              <w:rPr>
                <w:rFonts w:ascii="Times New Roman" w:hAnsi="Times New Roman"/>
              </w:rPr>
              <w:t>population d’étude</w:t>
            </w:r>
            <w:r w:rsidR="00882F5B" w:rsidRPr="000F4156">
              <w:rPr>
                <w:rFonts w:ascii="Times New Roman" w:hAnsi="Times New Roman"/>
              </w:rPr>
              <w:t xml:space="preserve"> est représentée par les patientes hospitalisées et ou vues en consultation dans </w:t>
            </w:r>
            <w:r w:rsidRPr="000F4156">
              <w:rPr>
                <w:rFonts w:ascii="Times New Roman" w:eastAsia="Times New Roman" w:hAnsi="Times New Roman"/>
                <w:bCs/>
              </w:rPr>
              <w:t xml:space="preserve">les services de cardiologie des Hôpitaux </w:t>
            </w:r>
            <w:r w:rsidR="007359C9">
              <w:rPr>
                <w:rFonts w:ascii="Times New Roman" w:eastAsia="Times New Roman" w:hAnsi="Times New Roman"/>
                <w:bCs/>
              </w:rPr>
              <w:t>régionaux de Ourossogui, et de Kolda et d</w:t>
            </w:r>
            <w:r w:rsidR="00D46AD9">
              <w:rPr>
                <w:rFonts w:ascii="Times New Roman" w:eastAsia="Times New Roman" w:hAnsi="Times New Roman"/>
                <w:bCs/>
              </w:rPr>
              <w:t>e l’hôpital Ndamatou de Touba.</w:t>
            </w:r>
            <w:r w:rsidRPr="000F4156">
              <w:rPr>
                <w:rFonts w:ascii="Times New Roman" w:eastAsia="Times New Roman" w:hAnsi="Times New Roman"/>
                <w:bCs/>
              </w:rPr>
              <w:t xml:space="preserve"> </w:t>
            </w:r>
          </w:p>
          <w:p w14:paraId="62B52783" w14:textId="77777777" w:rsidR="000F4156" w:rsidRPr="00A439C9" w:rsidRDefault="005811A6" w:rsidP="00406CA1">
            <w:pPr>
              <w:numPr>
                <w:ilvl w:val="0"/>
                <w:numId w:val="14"/>
              </w:numPr>
              <w:jc w:val="both"/>
              <w:rPr>
                <w:rFonts w:ascii="Times New Roman" w:eastAsia="Times New Roman" w:hAnsi="Times New Roman"/>
                <w:b/>
                <w:bCs/>
                <w:color w:val="3366FF"/>
              </w:rPr>
            </w:pPr>
            <w:r w:rsidRPr="005811A6">
              <w:rPr>
                <w:rFonts w:ascii="Times New Roman" w:eastAsia="Times New Roman" w:hAnsi="Times New Roman"/>
                <w:b/>
                <w:bCs/>
                <w:color w:val="3366FF"/>
              </w:rPr>
              <w:t xml:space="preserve"> résultats et bénéficiaires potentiels </w:t>
            </w:r>
          </w:p>
          <w:p w14:paraId="5AB9A77A" w14:textId="0D24DDF4" w:rsidR="000F4156" w:rsidRPr="00911876" w:rsidRDefault="00911876" w:rsidP="00406CA1">
            <w:pPr>
              <w:spacing w:line="360" w:lineRule="auto"/>
              <w:jc w:val="both"/>
              <w:rPr>
                <w:rFonts w:ascii="Times New Roman" w:eastAsia="Times New Roman" w:hAnsi="Times New Roman"/>
                <w:bCs/>
              </w:rPr>
            </w:pPr>
            <w:r w:rsidRPr="00911876">
              <w:rPr>
                <w:rFonts w:ascii="Times New Roman" w:eastAsia="Times New Roman" w:hAnsi="Times New Roman"/>
                <w:bCs/>
              </w:rPr>
              <w:t xml:space="preserve">Cette étude permettra d’améliorer </w:t>
            </w:r>
            <w:r w:rsidR="00291CF2">
              <w:rPr>
                <w:rFonts w:ascii="Times New Roman" w:eastAsia="Times New Roman" w:hAnsi="Times New Roman"/>
                <w:bCs/>
              </w:rPr>
              <w:t xml:space="preserve">les procédures de diagnostic et de </w:t>
            </w:r>
            <w:r w:rsidRPr="00911876">
              <w:rPr>
                <w:rFonts w:ascii="Times New Roman" w:eastAsia="Times New Roman" w:hAnsi="Times New Roman"/>
                <w:bCs/>
              </w:rPr>
              <w:t xml:space="preserve">prise en charge des patientes présentant une CMPP </w:t>
            </w:r>
            <w:r w:rsidR="00AC6647">
              <w:rPr>
                <w:rFonts w:ascii="Times New Roman" w:eastAsia="Times New Roman" w:hAnsi="Times New Roman"/>
                <w:bCs/>
              </w:rPr>
              <w:t xml:space="preserve">en validant une </w:t>
            </w:r>
            <w:r w:rsidR="00291CF2">
              <w:rPr>
                <w:rFonts w:ascii="Times New Roman" w:eastAsia="Times New Roman" w:hAnsi="Times New Roman"/>
                <w:bCs/>
              </w:rPr>
              <w:t xml:space="preserve">méthode de dépistage </w:t>
            </w:r>
            <w:r w:rsidR="00AC6647">
              <w:rPr>
                <w:rFonts w:ascii="Times New Roman" w:eastAsia="Times New Roman" w:hAnsi="Times New Roman"/>
                <w:bCs/>
              </w:rPr>
              <w:t>sû</w:t>
            </w:r>
            <w:r w:rsidRPr="00911876">
              <w:rPr>
                <w:rFonts w:ascii="Times New Roman" w:eastAsia="Times New Roman" w:hAnsi="Times New Roman"/>
                <w:bCs/>
              </w:rPr>
              <w:t>r</w:t>
            </w:r>
            <w:r w:rsidR="00AC6647">
              <w:rPr>
                <w:rFonts w:ascii="Times New Roman" w:eastAsia="Times New Roman" w:hAnsi="Times New Roman"/>
                <w:bCs/>
              </w:rPr>
              <w:t>e</w:t>
            </w:r>
            <w:r w:rsidRPr="00911876">
              <w:rPr>
                <w:rFonts w:ascii="Times New Roman" w:eastAsia="Times New Roman" w:hAnsi="Times New Roman"/>
                <w:bCs/>
              </w:rPr>
              <w:t xml:space="preserve"> et efficace. Mais également elle permettra de mettre à jour les connaissances en ce qui concerne cette affection</w:t>
            </w:r>
          </w:p>
          <w:p w14:paraId="1F5AD9D3" w14:textId="18272003" w:rsidR="00384F7F" w:rsidRPr="005811A6" w:rsidRDefault="005811A6" w:rsidP="00406CA1">
            <w:pPr>
              <w:numPr>
                <w:ilvl w:val="0"/>
                <w:numId w:val="14"/>
              </w:numPr>
              <w:jc w:val="both"/>
              <w:rPr>
                <w:rFonts w:ascii="Times New Roman" w:eastAsia="Times New Roman" w:hAnsi="Times New Roman"/>
                <w:b/>
                <w:bCs/>
                <w:color w:val="3366FF"/>
              </w:rPr>
            </w:pPr>
            <w:r w:rsidRPr="005811A6">
              <w:rPr>
                <w:rFonts w:ascii="Times New Roman" w:eastAsia="Times New Roman" w:hAnsi="Times New Roman"/>
                <w:b/>
                <w:bCs/>
                <w:color w:val="3366FF"/>
              </w:rPr>
              <w:t>principaux éléments du budget.</w:t>
            </w:r>
          </w:p>
          <w:p w14:paraId="33A19CDB" w14:textId="04C85AFE" w:rsidR="00384F7F" w:rsidRPr="00A20C32" w:rsidRDefault="00911876" w:rsidP="00A20C32">
            <w:pPr>
              <w:spacing w:line="360" w:lineRule="auto"/>
              <w:jc w:val="both"/>
              <w:rPr>
                <w:rFonts w:ascii="Times New Roman" w:eastAsia="Times New Roman" w:hAnsi="Times New Roman"/>
                <w:bCs/>
              </w:rPr>
            </w:pPr>
            <w:r w:rsidRPr="00662E8D">
              <w:rPr>
                <w:rFonts w:ascii="Times New Roman" w:eastAsia="Times New Roman" w:hAnsi="Times New Roman"/>
                <w:bCs/>
              </w:rPr>
              <w:t xml:space="preserve">Ce travail </w:t>
            </w:r>
            <w:r w:rsidR="00662E8D" w:rsidRPr="00662E8D">
              <w:rPr>
                <w:rFonts w:ascii="Times New Roman" w:eastAsia="Times New Roman" w:hAnsi="Times New Roman"/>
                <w:bCs/>
              </w:rPr>
              <w:t>nécessitera une équipe de recherche (médecin cardiologue biologiste, pharmacien infirmière, biostatisticien), des prélèvements biologiques,</w:t>
            </w:r>
            <w:r w:rsidRPr="00662E8D">
              <w:rPr>
                <w:rFonts w:ascii="Times New Roman" w:eastAsia="Times New Roman" w:hAnsi="Times New Roman"/>
                <w:bCs/>
              </w:rPr>
              <w:t xml:space="preserve"> un appareil d’échocardiographie et d’électro</w:t>
            </w:r>
            <w:r w:rsidR="00662E8D" w:rsidRPr="00662E8D">
              <w:rPr>
                <w:rFonts w:ascii="Times New Roman" w:eastAsia="Times New Roman" w:hAnsi="Times New Roman"/>
                <w:bCs/>
              </w:rPr>
              <w:t>cardiogramme et du matériel logistique</w:t>
            </w:r>
            <w:r w:rsidR="000B2BF8">
              <w:rPr>
                <w:rFonts w:ascii="Times New Roman" w:eastAsia="Times New Roman" w:hAnsi="Times New Roman"/>
                <w:bCs/>
              </w:rPr>
              <w:t>.</w:t>
            </w:r>
          </w:p>
        </w:tc>
      </w:tr>
      <w:tr w:rsidR="00384F7F" w:rsidRPr="00200141" w14:paraId="1382AF7E" w14:textId="77777777" w:rsidTr="00485EB1">
        <w:trPr>
          <w:jc w:val="center"/>
        </w:trPr>
        <w:tc>
          <w:tcPr>
            <w:tcW w:w="5000" w:type="pct"/>
            <w:gridSpan w:val="2"/>
            <w:vAlign w:val="center"/>
          </w:tcPr>
          <w:p w14:paraId="7FFC7789" w14:textId="7C997E37"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lastRenderedPageBreak/>
              <w:t xml:space="preserve">Mots-clés : </w:t>
            </w:r>
            <w:r w:rsidR="00E20C23">
              <w:rPr>
                <w:rFonts w:ascii="Times New Roman" w:eastAsia="Times New Roman" w:hAnsi="Times New Roman"/>
                <w:b/>
                <w:bCs/>
              </w:rPr>
              <w:t xml:space="preserve">cardiomyopathie du péripartum, </w:t>
            </w:r>
            <w:r w:rsidR="00291CF2">
              <w:rPr>
                <w:rFonts w:ascii="Times New Roman" w:eastAsia="Times New Roman" w:hAnsi="Times New Roman"/>
                <w:b/>
                <w:bCs/>
              </w:rPr>
              <w:t>intelligence artificielle</w:t>
            </w:r>
            <w:r w:rsidR="00E20C23">
              <w:rPr>
                <w:rFonts w:ascii="Times New Roman" w:eastAsia="Times New Roman" w:hAnsi="Times New Roman"/>
                <w:b/>
                <w:bCs/>
              </w:rPr>
              <w:t>, insuffisance cardiaque, femme enceinte, Sénégal</w:t>
            </w:r>
          </w:p>
        </w:tc>
      </w:tr>
      <w:tr w:rsidR="00384F7F" w:rsidRPr="00200141" w14:paraId="540D87A2" w14:textId="77777777" w:rsidTr="00485EB1">
        <w:trPr>
          <w:jc w:val="center"/>
        </w:trPr>
        <w:tc>
          <w:tcPr>
            <w:tcW w:w="2500" w:type="pct"/>
            <w:vAlign w:val="center"/>
          </w:tcPr>
          <w:p w14:paraId="17933DD5" w14:textId="78F282E9"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Durée du projet</w:t>
            </w:r>
            <w:r w:rsidR="00786077" w:rsidRPr="00200141">
              <w:rPr>
                <w:rFonts w:ascii="Times New Roman" w:hAnsi="Times New Roman"/>
              </w:rPr>
              <w:t> :</w:t>
            </w:r>
            <w:r w:rsidR="00B763A5">
              <w:rPr>
                <w:rFonts w:ascii="Times New Roman" w:hAnsi="Times New Roman"/>
              </w:rPr>
              <w:t xml:space="preserve"> </w:t>
            </w:r>
            <w:r w:rsidR="00E20C23">
              <w:rPr>
                <w:rFonts w:ascii="Times New Roman" w:hAnsi="Times New Roman"/>
              </w:rPr>
              <w:t xml:space="preserve"> </w:t>
            </w:r>
          </w:p>
        </w:tc>
        <w:tc>
          <w:tcPr>
            <w:tcW w:w="2500" w:type="pct"/>
            <w:vAlign w:val="center"/>
          </w:tcPr>
          <w:p w14:paraId="06B7CBAE" w14:textId="30FEDA70"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Budget (FCFA)</w:t>
            </w:r>
            <w:r w:rsidR="00786077" w:rsidRPr="00200141">
              <w:rPr>
                <w:rFonts w:ascii="Times New Roman" w:eastAsia="Times New Roman" w:hAnsi="Times New Roman"/>
                <w:b/>
                <w:bCs/>
                <w:vertAlign w:val="superscript"/>
              </w:rPr>
              <w:t> </w:t>
            </w:r>
            <w:r w:rsidR="00786077" w:rsidRPr="00662E8D">
              <w:rPr>
                <w:rFonts w:ascii="Times New Roman" w:eastAsia="Times New Roman" w:hAnsi="Times New Roman"/>
                <w:b/>
                <w:bCs/>
              </w:rPr>
              <w:t>:</w:t>
            </w:r>
            <w:r w:rsidR="00662E8D" w:rsidRPr="00662E8D">
              <w:rPr>
                <w:rFonts w:ascii="Times New Roman" w:eastAsia="Times New Roman" w:hAnsi="Times New Roman"/>
                <w:b/>
                <w:bCs/>
              </w:rPr>
              <w:t xml:space="preserve"> </w:t>
            </w:r>
            <w:r w:rsidR="00662E8D" w:rsidRPr="00662E8D">
              <w:rPr>
                <w:rFonts w:ascii="Times New Roman" w:eastAsia="Times New Roman" w:hAnsi="Times New Roman"/>
                <w:bCs/>
              </w:rPr>
              <w:t>11</w:t>
            </w:r>
            <w:r w:rsidR="00662E8D" w:rsidRPr="00662E8D">
              <w:rPr>
                <w:rFonts w:ascii="Times New Roman" w:eastAsia="Times New Roman" w:hAnsi="Times New Roman"/>
                <w:bCs/>
                <w:vertAlign w:val="superscript"/>
              </w:rPr>
              <w:t xml:space="preserve"> </w:t>
            </w:r>
            <w:r w:rsidR="00662E8D" w:rsidRPr="00662E8D">
              <w:rPr>
                <w:rFonts w:ascii="Times New Roman" w:eastAsia="Times New Roman" w:hAnsi="Times New Roman"/>
              </w:rPr>
              <w:t>500 000 F CFA</w:t>
            </w:r>
          </w:p>
        </w:tc>
      </w:tr>
    </w:tbl>
    <w:p w14:paraId="57337923" w14:textId="77777777" w:rsidR="00F23669" w:rsidRPr="00F23669" w:rsidRDefault="00F23669" w:rsidP="00406CA1">
      <w:pPr>
        <w:jc w:val="both"/>
      </w:pPr>
    </w:p>
    <w:p w14:paraId="26193F40" w14:textId="77777777" w:rsidR="00384F7F" w:rsidRPr="00200141" w:rsidRDefault="00786077" w:rsidP="000F6151">
      <w:pPr>
        <w:pStyle w:val="Titre1"/>
      </w:pPr>
      <w:r w:rsidRPr="00200141">
        <w:t>Informations sur l’investigateur principal</w:t>
      </w:r>
      <w:r w:rsidR="00384F7F" w:rsidRPr="00200141">
        <w:t xml:space="preserve"> du projet</w:t>
      </w:r>
    </w:p>
    <w:p w14:paraId="319C3538" w14:textId="77777777" w:rsidR="00384F7F" w:rsidRPr="00200141" w:rsidRDefault="00384F7F" w:rsidP="00406CA1">
      <w:pPr>
        <w:pStyle w:val="Titre2"/>
        <w:jc w:val="both"/>
      </w:pPr>
      <w:r w:rsidRPr="00200141">
        <w:t>Informations personnelles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6"/>
        <w:gridCol w:w="1111"/>
        <w:gridCol w:w="1751"/>
        <w:gridCol w:w="526"/>
        <w:gridCol w:w="2128"/>
      </w:tblGrid>
      <w:tr w:rsidR="00384F7F" w:rsidRPr="00200141" w14:paraId="0410C483" w14:textId="77777777" w:rsidTr="00485EB1">
        <w:trPr>
          <w:cantSplit/>
          <w:trHeight w:val="210"/>
          <w:jc w:val="center"/>
        </w:trPr>
        <w:tc>
          <w:tcPr>
            <w:tcW w:w="3826" w:type="pct"/>
            <w:gridSpan w:val="4"/>
            <w:vAlign w:val="center"/>
          </w:tcPr>
          <w:p w14:paraId="50B27D4F" w14:textId="23AF8A82"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Titre</w:t>
            </w:r>
            <w:r w:rsidRPr="00200141">
              <w:rPr>
                <w:rFonts w:ascii="Times New Roman" w:eastAsia="Times New Roman" w:hAnsi="Times New Roman"/>
              </w:rPr>
              <w:t xml:space="preserve"> : </w:t>
            </w:r>
            <w:r w:rsidR="00E06575">
              <w:rPr>
                <w:rFonts w:ascii="Times New Roman" w:eastAsia="Times New Roman" w:hAnsi="Times New Roman"/>
              </w:rPr>
              <w:t xml:space="preserve">Dr </w:t>
            </w:r>
          </w:p>
        </w:tc>
        <w:tc>
          <w:tcPr>
            <w:tcW w:w="1174" w:type="pct"/>
            <w:vAlign w:val="center"/>
          </w:tcPr>
          <w:p w14:paraId="6A7E22FA" w14:textId="47473411"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Sexe </w:t>
            </w:r>
            <w:r w:rsidRPr="00200141">
              <w:rPr>
                <w:rFonts w:ascii="Times New Roman" w:eastAsia="Times New Roman" w:hAnsi="Times New Roman"/>
              </w:rPr>
              <w:t xml:space="preserve">: </w:t>
            </w:r>
            <w:r w:rsidR="00E06575">
              <w:rPr>
                <w:rFonts w:ascii="Times New Roman" w:eastAsia="Times New Roman" w:hAnsi="Times New Roman"/>
              </w:rPr>
              <w:t>F</w:t>
            </w:r>
          </w:p>
        </w:tc>
      </w:tr>
      <w:tr w:rsidR="00384F7F" w:rsidRPr="00200141" w14:paraId="76F7AEDA" w14:textId="77777777" w:rsidTr="00485EB1">
        <w:trPr>
          <w:jc w:val="center"/>
        </w:trPr>
        <w:tc>
          <w:tcPr>
            <w:tcW w:w="1957" w:type="pct"/>
          </w:tcPr>
          <w:p w14:paraId="124F9A74" w14:textId="3609A4EF"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NOM :</w:t>
            </w:r>
            <w:r w:rsidR="00E06575">
              <w:rPr>
                <w:rFonts w:ascii="Times New Roman" w:eastAsia="Times New Roman" w:hAnsi="Times New Roman"/>
              </w:rPr>
              <w:t xml:space="preserve"> AW</w:t>
            </w:r>
          </w:p>
        </w:tc>
        <w:tc>
          <w:tcPr>
            <w:tcW w:w="3043" w:type="pct"/>
            <w:gridSpan w:val="4"/>
          </w:tcPr>
          <w:p w14:paraId="12E504D9" w14:textId="2B0934B3"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Prénom : </w:t>
            </w:r>
            <w:r w:rsidR="00E06575">
              <w:rPr>
                <w:rFonts w:ascii="Times New Roman" w:eastAsia="Times New Roman" w:hAnsi="Times New Roman"/>
              </w:rPr>
              <w:t>Fatou</w:t>
            </w:r>
          </w:p>
        </w:tc>
      </w:tr>
      <w:tr w:rsidR="00384F7F" w:rsidRPr="00200141" w14:paraId="57CC3A2F" w14:textId="77777777" w:rsidTr="00485EB1">
        <w:trPr>
          <w:cantSplit/>
          <w:jc w:val="center"/>
        </w:trPr>
        <w:tc>
          <w:tcPr>
            <w:tcW w:w="5000" w:type="pct"/>
            <w:gridSpan w:val="5"/>
          </w:tcPr>
          <w:p w14:paraId="16FBDFFA" w14:textId="26A0570D"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Date de naissance (Jour/Mois/Année) : </w:t>
            </w:r>
            <w:r w:rsidR="000B2BF8">
              <w:rPr>
                <w:rFonts w:ascii="Times New Roman" w:eastAsia="Times New Roman" w:hAnsi="Times New Roman"/>
                <w:b/>
                <w:bCs/>
              </w:rPr>
              <w:t>11/08/1983</w:t>
            </w:r>
          </w:p>
        </w:tc>
      </w:tr>
      <w:tr w:rsidR="00384F7F" w:rsidRPr="00200141" w14:paraId="2D7760F6" w14:textId="77777777" w:rsidTr="00485EB1">
        <w:trPr>
          <w:cantSplit/>
          <w:jc w:val="center"/>
        </w:trPr>
        <w:tc>
          <w:tcPr>
            <w:tcW w:w="3536" w:type="pct"/>
            <w:gridSpan w:val="3"/>
          </w:tcPr>
          <w:p w14:paraId="50E0F809" w14:textId="703855E0"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Lieu de naissance (Ville/Pays) : </w:t>
            </w:r>
            <w:r w:rsidR="000B2BF8">
              <w:rPr>
                <w:rFonts w:ascii="Times New Roman" w:eastAsia="Times New Roman" w:hAnsi="Times New Roman"/>
                <w:b/>
                <w:bCs/>
              </w:rPr>
              <w:t>Dakar</w:t>
            </w:r>
          </w:p>
        </w:tc>
        <w:tc>
          <w:tcPr>
            <w:tcW w:w="1464" w:type="pct"/>
            <w:gridSpan w:val="2"/>
          </w:tcPr>
          <w:p w14:paraId="61985EBD" w14:textId="3C436F81"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Nationalité : </w:t>
            </w:r>
            <w:r w:rsidR="000B2BF8">
              <w:rPr>
                <w:rFonts w:ascii="Times New Roman" w:eastAsia="Times New Roman" w:hAnsi="Times New Roman"/>
                <w:b/>
                <w:bCs/>
              </w:rPr>
              <w:t>Sénégalaise</w:t>
            </w:r>
          </w:p>
        </w:tc>
      </w:tr>
      <w:tr w:rsidR="00384F7F" w:rsidRPr="00200141" w14:paraId="5102A845" w14:textId="77777777" w:rsidTr="00485EB1">
        <w:trPr>
          <w:cantSplit/>
          <w:jc w:val="center"/>
        </w:trPr>
        <w:tc>
          <w:tcPr>
            <w:tcW w:w="5000" w:type="pct"/>
            <w:gridSpan w:val="5"/>
          </w:tcPr>
          <w:p w14:paraId="57CF9136" w14:textId="2D10150F"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Diplôme (le plus élevé) : </w:t>
            </w:r>
            <w:r w:rsidR="00FF4F86">
              <w:rPr>
                <w:rFonts w:ascii="Times New Roman" w:eastAsia="Times New Roman" w:hAnsi="Times New Roman"/>
                <w:b/>
                <w:bCs/>
              </w:rPr>
              <w:t>D</w:t>
            </w:r>
            <w:r w:rsidR="000D24A3">
              <w:rPr>
                <w:rFonts w:ascii="Times New Roman" w:eastAsia="Times New Roman" w:hAnsi="Times New Roman"/>
                <w:b/>
                <w:bCs/>
              </w:rPr>
              <w:t>ES en cardiologie</w:t>
            </w:r>
          </w:p>
        </w:tc>
      </w:tr>
      <w:tr w:rsidR="00384F7F" w:rsidRPr="00200141" w14:paraId="5032876A" w14:textId="77777777" w:rsidTr="00485EB1">
        <w:trPr>
          <w:cantSplit/>
          <w:jc w:val="center"/>
        </w:trPr>
        <w:tc>
          <w:tcPr>
            <w:tcW w:w="5000" w:type="pct"/>
            <w:gridSpan w:val="5"/>
          </w:tcPr>
          <w:p w14:paraId="6DFE4F3B" w14:textId="5D04B0C5"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Spécialité : </w:t>
            </w:r>
            <w:r w:rsidR="000B2BF8">
              <w:rPr>
                <w:rFonts w:ascii="Times New Roman" w:eastAsia="Times New Roman" w:hAnsi="Times New Roman"/>
                <w:b/>
                <w:bCs/>
              </w:rPr>
              <w:t>Cardiologue</w:t>
            </w:r>
            <w:r w:rsidR="000D24A3">
              <w:rPr>
                <w:rFonts w:ascii="Times New Roman" w:eastAsia="Times New Roman" w:hAnsi="Times New Roman"/>
                <w:b/>
                <w:bCs/>
              </w:rPr>
              <w:t xml:space="preserve">, </w:t>
            </w:r>
          </w:p>
        </w:tc>
      </w:tr>
      <w:tr w:rsidR="00384F7F" w:rsidRPr="00200141" w14:paraId="36A6F48F" w14:textId="77777777" w:rsidTr="00485EB1">
        <w:trPr>
          <w:cantSplit/>
          <w:jc w:val="center"/>
        </w:trPr>
        <w:tc>
          <w:tcPr>
            <w:tcW w:w="5000" w:type="pct"/>
            <w:gridSpan w:val="5"/>
          </w:tcPr>
          <w:p w14:paraId="3D81C673" w14:textId="167FACE9"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Statut professionnel : </w:t>
            </w:r>
            <w:r w:rsidR="000B2BF8">
              <w:rPr>
                <w:rFonts w:ascii="Times New Roman" w:eastAsia="Times New Roman" w:hAnsi="Times New Roman"/>
                <w:b/>
                <w:bCs/>
              </w:rPr>
              <w:t xml:space="preserve">Assistant chef de </w:t>
            </w:r>
            <w:r w:rsidR="00291CF2">
              <w:rPr>
                <w:rFonts w:ascii="Times New Roman" w:eastAsia="Times New Roman" w:hAnsi="Times New Roman"/>
                <w:b/>
                <w:bCs/>
              </w:rPr>
              <w:t>clinique Faculté</w:t>
            </w:r>
            <w:r w:rsidR="000B2BF8">
              <w:rPr>
                <w:rFonts w:ascii="Times New Roman" w:eastAsia="Times New Roman" w:hAnsi="Times New Roman"/>
                <w:b/>
                <w:bCs/>
              </w:rPr>
              <w:t xml:space="preserve"> de Médecine de Pharmacie et d’</w:t>
            </w:r>
            <w:r w:rsidR="000D24A3">
              <w:rPr>
                <w:rFonts w:ascii="Times New Roman" w:eastAsia="Times New Roman" w:hAnsi="Times New Roman"/>
                <w:b/>
                <w:bCs/>
              </w:rPr>
              <w:t>Odontostomatologie</w:t>
            </w:r>
            <w:r w:rsidR="00BE58D3">
              <w:rPr>
                <w:rFonts w:ascii="Times New Roman" w:eastAsia="Times New Roman" w:hAnsi="Times New Roman"/>
                <w:b/>
                <w:bCs/>
              </w:rPr>
              <w:t>, Clinicienne chercheur</w:t>
            </w:r>
          </w:p>
        </w:tc>
      </w:tr>
      <w:tr w:rsidR="00384F7F" w:rsidRPr="00200141" w14:paraId="403AE5E8" w14:textId="77777777" w:rsidTr="00485EB1">
        <w:trPr>
          <w:cantSplit/>
          <w:jc w:val="center"/>
        </w:trPr>
        <w:tc>
          <w:tcPr>
            <w:tcW w:w="5000" w:type="pct"/>
            <w:gridSpan w:val="5"/>
          </w:tcPr>
          <w:p w14:paraId="3E00D011" w14:textId="7EFF3C41"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Adresse professionnelle : </w:t>
            </w:r>
            <w:r w:rsidR="000B2BF8">
              <w:rPr>
                <w:rFonts w:ascii="Times New Roman" w:eastAsia="Times New Roman" w:hAnsi="Times New Roman"/>
                <w:b/>
                <w:bCs/>
              </w:rPr>
              <w:t>Université Cheikh Anta Diop de Dakar</w:t>
            </w:r>
          </w:p>
        </w:tc>
      </w:tr>
      <w:tr w:rsidR="00384F7F" w:rsidRPr="00200141" w14:paraId="57BBCE15" w14:textId="77777777" w:rsidTr="00485EB1">
        <w:trPr>
          <w:cantSplit/>
          <w:jc w:val="center"/>
        </w:trPr>
        <w:tc>
          <w:tcPr>
            <w:tcW w:w="2570" w:type="pct"/>
            <w:gridSpan w:val="2"/>
          </w:tcPr>
          <w:p w14:paraId="2E92C4EE" w14:textId="4DA44214" w:rsidR="00384F7F" w:rsidRPr="00200141" w:rsidDel="00E644A1" w:rsidRDefault="00384F7F" w:rsidP="00406CA1">
            <w:pPr>
              <w:spacing w:line="360" w:lineRule="auto"/>
              <w:jc w:val="both"/>
              <w:rPr>
                <w:rFonts w:ascii="Times New Roman" w:eastAsia="Times New Roman" w:hAnsi="Times New Roman"/>
                <w:b/>
                <w:bCs/>
              </w:rPr>
            </w:pPr>
            <w:r w:rsidRPr="00200141">
              <w:rPr>
                <w:rFonts w:ascii="Times New Roman" w:eastAsia="Times New Roman" w:hAnsi="Times New Roman"/>
                <w:b/>
                <w:bCs/>
              </w:rPr>
              <w:t>Tel. (Portable) :</w:t>
            </w:r>
            <w:r w:rsidR="000B2BF8">
              <w:rPr>
                <w:rFonts w:ascii="Times New Roman" w:eastAsia="Times New Roman" w:hAnsi="Times New Roman"/>
                <w:b/>
                <w:bCs/>
              </w:rPr>
              <w:t xml:space="preserve"> 00 </w:t>
            </w:r>
            <w:r w:rsidR="00291CF2">
              <w:rPr>
                <w:rFonts w:ascii="Times New Roman" w:eastAsia="Times New Roman" w:hAnsi="Times New Roman"/>
                <w:b/>
                <w:bCs/>
              </w:rPr>
              <w:t>221 77</w:t>
            </w:r>
            <w:r w:rsidR="000B2BF8">
              <w:rPr>
                <w:rFonts w:ascii="Times New Roman" w:eastAsia="Times New Roman" w:hAnsi="Times New Roman"/>
                <w:b/>
                <w:bCs/>
              </w:rPr>
              <w:t xml:space="preserve"> 422 00 35</w:t>
            </w:r>
          </w:p>
        </w:tc>
        <w:tc>
          <w:tcPr>
            <w:tcW w:w="2430" w:type="pct"/>
            <w:gridSpan w:val="3"/>
          </w:tcPr>
          <w:p w14:paraId="4F99BB85" w14:textId="69D49ECE" w:rsidR="00384F7F" w:rsidRPr="00200141" w:rsidDel="00E644A1" w:rsidRDefault="00384F7F" w:rsidP="00406CA1">
            <w:pPr>
              <w:spacing w:line="360" w:lineRule="auto"/>
              <w:jc w:val="both"/>
              <w:rPr>
                <w:rFonts w:ascii="Times New Roman" w:eastAsia="Times New Roman" w:hAnsi="Times New Roman"/>
                <w:b/>
                <w:bCs/>
              </w:rPr>
            </w:pPr>
            <w:r w:rsidRPr="00200141">
              <w:rPr>
                <w:rFonts w:ascii="Times New Roman" w:eastAsia="Times New Roman" w:hAnsi="Times New Roman"/>
                <w:b/>
                <w:bCs/>
              </w:rPr>
              <w:t xml:space="preserve">E-mail : </w:t>
            </w:r>
            <w:r w:rsidR="000B2BF8">
              <w:rPr>
                <w:rFonts w:ascii="Times New Roman" w:eastAsia="Times New Roman" w:hAnsi="Times New Roman"/>
                <w:b/>
                <w:bCs/>
              </w:rPr>
              <w:t>fatoukineaw@yahoo.fr</w:t>
            </w:r>
          </w:p>
        </w:tc>
      </w:tr>
      <w:tr w:rsidR="00384F7F" w:rsidRPr="00200141" w14:paraId="6890FA5C" w14:textId="77777777" w:rsidTr="00485EB1">
        <w:trPr>
          <w:cantSplit/>
          <w:jc w:val="center"/>
        </w:trPr>
        <w:tc>
          <w:tcPr>
            <w:tcW w:w="2570" w:type="pct"/>
            <w:gridSpan w:val="2"/>
          </w:tcPr>
          <w:p w14:paraId="5ADDE3A1" w14:textId="77777777" w:rsidR="00384F7F" w:rsidRPr="00200141" w:rsidRDefault="00786077" w:rsidP="00406CA1">
            <w:pPr>
              <w:jc w:val="both"/>
              <w:rPr>
                <w:rFonts w:ascii="Times New Roman" w:eastAsia="Times New Roman" w:hAnsi="Times New Roman"/>
                <w:b/>
                <w:bCs/>
              </w:rPr>
            </w:pPr>
            <w:r w:rsidRPr="00200141">
              <w:rPr>
                <w:rFonts w:ascii="Times New Roman" w:eastAsia="Times New Roman" w:hAnsi="Times New Roman"/>
                <w:b/>
                <w:bCs/>
              </w:rPr>
              <w:t>Signature de l’investigateu</w:t>
            </w:r>
            <w:r w:rsidR="00384F7F" w:rsidRPr="00200141">
              <w:rPr>
                <w:rFonts w:ascii="Times New Roman" w:eastAsia="Times New Roman" w:hAnsi="Times New Roman"/>
                <w:b/>
                <w:bCs/>
              </w:rPr>
              <w:t>r</w:t>
            </w:r>
            <w:r w:rsidRPr="00200141">
              <w:rPr>
                <w:rFonts w:ascii="Times New Roman" w:eastAsia="Times New Roman" w:hAnsi="Times New Roman"/>
                <w:b/>
                <w:bCs/>
              </w:rPr>
              <w:t xml:space="preserve"> principal</w:t>
            </w:r>
            <w:r w:rsidR="00384F7F" w:rsidRPr="00200141">
              <w:rPr>
                <w:rFonts w:ascii="Times New Roman" w:eastAsia="Times New Roman" w:hAnsi="Times New Roman"/>
                <w:b/>
                <w:bCs/>
              </w:rPr>
              <w:t xml:space="preserve"> :</w:t>
            </w:r>
          </w:p>
          <w:p w14:paraId="7B1EED6D" w14:textId="77777777" w:rsidR="00384F7F" w:rsidRPr="00200141" w:rsidRDefault="00384F7F" w:rsidP="00406CA1">
            <w:pPr>
              <w:jc w:val="both"/>
              <w:rPr>
                <w:rFonts w:ascii="Times New Roman" w:eastAsia="Times New Roman" w:hAnsi="Times New Roman"/>
                <w:b/>
                <w:bCs/>
              </w:rPr>
            </w:pPr>
          </w:p>
          <w:p w14:paraId="6C875D44" w14:textId="77777777" w:rsidR="00384F7F" w:rsidRPr="00200141" w:rsidRDefault="00384F7F" w:rsidP="00406CA1">
            <w:pPr>
              <w:spacing w:line="360" w:lineRule="auto"/>
              <w:jc w:val="both"/>
              <w:rPr>
                <w:rFonts w:ascii="Times New Roman" w:eastAsia="Times New Roman" w:hAnsi="Times New Roman"/>
                <w:b/>
                <w:bCs/>
              </w:rPr>
            </w:pPr>
          </w:p>
        </w:tc>
        <w:tc>
          <w:tcPr>
            <w:tcW w:w="2430" w:type="pct"/>
            <w:gridSpan w:val="3"/>
          </w:tcPr>
          <w:p w14:paraId="2011DE7C" w14:textId="0EDC1C62" w:rsidR="00384F7F" w:rsidRPr="00200141" w:rsidRDefault="00384F7F" w:rsidP="00406CA1">
            <w:pPr>
              <w:spacing w:line="360" w:lineRule="auto"/>
              <w:jc w:val="both"/>
              <w:rPr>
                <w:rFonts w:ascii="Times New Roman" w:eastAsia="Times New Roman" w:hAnsi="Times New Roman"/>
                <w:b/>
                <w:bCs/>
              </w:rPr>
            </w:pPr>
            <w:r w:rsidRPr="00200141">
              <w:rPr>
                <w:rFonts w:ascii="Times New Roman" w:eastAsia="Times New Roman" w:hAnsi="Times New Roman"/>
                <w:b/>
                <w:bCs/>
              </w:rPr>
              <w:t xml:space="preserve">Date : </w:t>
            </w:r>
            <w:r w:rsidR="00CB3309">
              <w:rPr>
                <w:rFonts w:ascii="Times New Roman" w:eastAsia="Times New Roman" w:hAnsi="Times New Roman"/>
                <w:b/>
                <w:bCs/>
              </w:rPr>
              <w:t xml:space="preserve">  27/04/2017</w:t>
            </w:r>
          </w:p>
        </w:tc>
      </w:tr>
    </w:tbl>
    <w:p w14:paraId="1CE187EC" w14:textId="77777777" w:rsidR="00384F7F" w:rsidRPr="00200141" w:rsidRDefault="00384F7F" w:rsidP="00406CA1">
      <w:pPr>
        <w:pStyle w:val="Titre2"/>
        <w:jc w:val="both"/>
      </w:pPr>
      <w:r w:rsidRPr="00200141">
        <w:t xml:space="preserve">Information sur l’Institution de </w:t>
      </w:r>
      <w:r w:rsidR="00786077" w:rsidRPr="00200141">
        <w:t xml:space="preserve">l’investigateur principal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58"/>
        <w:gridCol w:w="1276"/>
        <w:gridCol w:w="2128"/>
      </w:tblGrid>
      <w:tr w:rsidR="00384F7F" w:rsidRPr="00200141" w14:paraId="04E61442" w14:textId="77777777" w:rsidTr="00485EB1">
        <w:trPr>
          <w:cantSplit/>
          <w:jc w:val="center"/>
        </w:trPr>
        <w:tc>
          <w:tcPr>
            <w:tcW w:w="5000" w:type="pct"/>
            <w:gridSpan w:val="3"/>
          </w:tcPr>
          <w:p w14:paraId="13281CD0" w14:textId="5218576D"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Institution : </w:t>
            </w:r>
            <w:r w:rsidR="009F1F92">
              <w:rPr>
                <w:rFonts w:ascii="Times New Roman" w:eastAsia="Times New Roman" w:hAnsi="Times New Roman"/>
                <w:b/>
                <w:bCs/>
              </w:rPr>
              <w:t>Université Cheikh Anta Diop de Dakar/ Clinique de Cardiologie du CHU Aristide Le Dantec</w:t>
            </w:r>
          </w:p>
        </w:tc>
      </w:tr>
      <w:tr w:rsidR="00384F7F" w:rsidRPr="00200141" w14:paraId="6EE47A46" w14:textId="77777777" w:rsidTr="00485EB1">
        <w:trPr>
          <w:cantSplit/>
          <w:jc w:val="center"/>
        </w:trPr>
        <w:tc>
          <w:tcPr>
            <w:tcW w:w="5000" w:type="pct"/>
            <w:gridSpan w:val="3"/>
          </w:tcPr>
          <w:p w14:paraId="09A3E067" w14:textId="0ADEDB99" w:rsidR="00384F7F" w:rsidRPr="00200141" w:rsidRDefault="00384F7F" w:rsidP="00406CA1">
            <w:pPr>
              <w:spacing w:line="360" w:lineRule="auto"/>
              <w:jc w:val="both"/>
              <w:rPr>
                <w:rFonts w:ascii="Times New Roman" w:eastAsia="Times New Roman" w:hAnsi="Times New Roman"/>
                <w:b/>
                <w:bCs/>
              </w:rPr>
            </w:pPr>
            <w:r w:rsidRPr="00200141">
              <w:rPr>
                <w:rFonts w:ascii="Times New Roman" w:eastAsia="Times New Roman" w:hAnsi="Times New Roman"/>
                <w:b/>
                <w:bCs/>
              </w:rPr>
              <w:t>Nom du responsable de l’Institution :</w:t>
            </w:r>
            <w:r w:rsidR="009F1F92">
              <w:rPr>
                <w:rFonts w:ascii="Times New Roman" w:eastAsia="Times New Roman" w:hAnsi="Times New Roman"/>
                <w:b/>
                <w:bCs/>
              </w:rPr>
              <w:t xml:space="preserve"> Pr Serigne Abdou BA</w:t>
            </w:r>
          </w:p>
        </w:tc>
      </w:tr>
      <w:tr w:rsidR="00384F7F" w:rsidRPr="00200141" w14:paraId="2A608AA1" w14:textId="77777777" w:rsidTr="00485EB1">
        <w:trPr>
          <w:cantSplit/>
          <w:trHeight w:val="210"/>
          <w:jc w:val="center"/>
        </w:trPr>
        <w:tc>
          <w:tcPr>
            <w:tcW w:w="3826" w:type="pct"/>
            <w:gridSpan w:val="2"/>
            <w:vAlign w:val="center"/>
          </w:tcPr>
          <w:p w14:paraId="4E33CBBC" w14:textId="22234311"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Titre</w:t>
            </w:r>
            <w:r w:rsidRPr="00200141">
              <w:rPr>
                <w:rFonts w:ascii="Times New Roman" w:eastAsia="Times New Roman" w:hAnsi="Times New Roman"/>
              </w:rPr>
              <w:t xml:space="preserve"> : </w:t>
            </w:r>
            <w:r w:rsidR="009F1F92" w:rsidRPr="002227C7">
              <w:rPr>
                <w:rFonts w:ascii="Times New Roman" w:eastAsia="Times New Roman" w:hAnsi="Times New Roman"/>
                <w:b/>
              </w:rPr>
              <w:t xml:space="preserve">Pr </w:t>
            </w:r>
            <w:r w:rsidR="00FF4F86" w:rsidRPr="002227C7">
              <w:rPr>
                <w:rFonts w:ascii="Times New Roman" w:eastAsia="Times New Roman" w:hAnsi="Times New Roman"/>
                <w:b/>
              </w:rPr>
              <w:t>Titulaire</w:t>
            </w:r>
          </w:p>
        </w:tc>
        <w:tc>
          <w:tcPr>
            <w:tcW w:w="1174" w:type="pct"/>
            <w:vAlign w:val="center"/>
          </w:tcPr>
          <w:p w14:paraId="341BD253" w14:textId="45CFB08E"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Sexe </w:t>
            </w:r>
            <w:r w:rsidR="009F1F92" w:rsidRPr="00200141">
              <w:rPr>
                <w:rFonts w:ascii="Times New Roman" w:eastAsia="Times New Roman" w:hAnsi="Times New Roman"/>
              </w:rPr>
              <w:t>:</w:t>
            </w:r>
            <w:r w:rsidR="009F1F92">
              <w:rPr>
                <w:rFonts w:ascii="Times New Roman" w:eastAsia="Times New Roman" w:hAnsi="Times New Roman"/>
              </w:rPr>
              <w:t xml:space="preserve"> M</w:t>
            </w:r>
          </w:p>
        </w:tc>
      </w:tr>
      <w:tr w:rsidR="00384F7F" w:rsidRPr="00200141" w14:paraId="679A72A2" w14:textId="77777777" w:rsidTr="00485EB1">
        <w:trPr>
          <w:cantSplit/>
          <w:trHeight w:val="415"/>
          <w:jc w:val="center"/>
        </w:trPr>
        <w:tc>
          <w:tcPr>
            <w:tcW w:w="3122" w:type="pct"/>
          </w:tcPr>
          <w:p w14:paraId="54B2F91C" w14:textId="7747E9E8"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Adresse de l’Institution</w:t>
            </w:r>
            <w:r w:rsidR="00993C24">
              <w:rPr>
                <w:rFonts w:ascii="Times New Roman" w:eastAsia="Times New Roman" w:hAnsi="Times New Roman"/>
                <w:b/>
                <w:bCs/>
              </w:rPr>
              <w:t xml:space="preserve"> </w:t>
            </w:r>
            <w:r w:rsidRPr="00200141">
              <w:rPr>
                <w:rFonts w:ascii="Times New Roman" w:eastAsia="Times New Roman" w:hAnsi="Times New Roman"/>
                <w:b/>
                <w:bCs/>
              </w:rPr>
              <w:t xml:space="preserve">: </w:t>
            </w:r>
          </w:p>
          <w:p w14:paraId="1C91854D" w14:textId="0F490F4A" w:rsidR="007B238B" w:rsidRDefault="007B238B" w:rsidP="00406CA1">
            <w:pPr>
              <w:spacing w:line="360" w:lineRule="auto"/>
              <w:jc w:val="both"/>
              <w:rPr>
                <w:rFonts w:ascii="Times New Roman" w:eastAsia="Times New Roman" w:hAnsi="Times New Roman"/>
              </w:rPr>
            </w:pPr>
            <w:r>
              <w:rPr>
                <w:rFonts w:ascii="Times New Roman" w:eastAsia="Times New Roman" w:hAnsi="Times New Roman"/>
              </w:rPr>
              <w:t>CHU Aristide Le Dantec, Clinique De Cardiologie</w:t>
            </w:r>
          </w:p>
          <w:p w14:paraId="63C56637" w14:textId="126F9A83" w:rsidR="00384F7F" w:rsidRPr="00200141" w:rsidRDefault="007B238B" w:rsidP="00406CA1">
            <w:pPr>
              <w:spacing w:line="360" w:lineRule="auto"/>
              <w:jc w:val="both"/>
              <w:rPr>
                <w:rFonts w:ascii="Times New Roman" w:eastAsia="Times New Roman" w:hAnsi="Times New Roman"/>
              </w:rPr>
            </w:pPr>
            <w:r>
              <w:rPr>
                <w:rFonts w:ascii="Times New Roman" w:eastAsia="Times New Roman" w:hAnsi="Times New Roman"/>
              </w:rPr>
              <w:t>Avenue Pasteur Dakar, BP  6633 Dakar Etoile</w:t>
            </w:r>
          </w:p>
        </w:tc>
        <w:tc>
          <w:tcPr>
            <w:tcW w:w="1878" w:type="pct"/>
            <w:gridSpan w:val="2"/>
          </w:tcPr>
          <w:p w14:paraId="26EF2A04" w14:textId="0CF6988C" w:rsidR="00384F7F" w:rsidRPr="00200141" w:rsidRDefault="00384F7F" w:rsidP="00406CA1">
            <w:pPr>
              <w:spacing w:line="360" w:lineRule="auto"/>
              <w:jc w:val="both"/>
              <w:rPr>
                <w:rFonts w:ascii="Times New Roman" w:eastAsia="Times New Roman" w:hAnsi="Times New Roman"/>
                <w:b/>
                <w:bCs/>
              </w:rPr>
            </w:pPr>
            <w:r w:rsidRPr="00200141">
              <w:rPr>
                <w:rFonts w:ascii="Times New Roman" w:eastAsia="Times New Roman" w:hAnsi="Times New Roman"/>
                <w:b/>
                <w:bCs/>
              </w:rPr>
              <w:t xml:space="preserve">Tel. (fixe) : </w:t>
            </w:r>
            <w:r w:rsidR="007B238B">
              <w:rPr>
                <w:rFonts w:ascii="Times New Roman" w:eastAsia="Times New Roman" w:hAnsi="Times New Roman"/>
                <w:b/>
                <w:bCs/>
              </w:rPr>
              <w:t>00 221 33 821</w:t>
            </w:r>
            <w:r w:rsidR="002227C7">
              <w:rPr>
                <w:rFonts w:ascii="Times New Roman" w:eastAsia="Times New Roman" w:hAnsi="Times New Roman"/>
                <w:b/>
                <w:bCs/>
              </w:rPr>
              <w:t xml:space="preserve"> 55 21</w:t>
            </w:r>
          </w:p>
          <w:p w14:paraId="402BB3B8" w14:textId="6A608466"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Fax : </w:t>
            </w:r>
            <w:r w:rsidR="007B238B">
              <w:rPr>
                <w:rFonts w:ascii="Times New Roman" w:eastAsia="Times New Roman" w:hAnsi="Times New Roman"/>
                <w:b/>
                <w:bCs/>
              </w:rPr>
              <w:t>(221)  33 822 47 46</w:t>
            </w:r>
          </w:p>
        </w:tc>
      </w:tr>
      <w:tr w:rsidR="00384F7F" w:rsidRPr="00200141" w14:paraId="1AAF022D" w14:textId="77777777" w:rsidTr="00485EB1">
        <w:trPr>
          <w:trHeight w:val="1045"/>
          <w:jc w:val="center"/>
        </w:trPr>
        <w:tc>
          <w:tcPr>
            <w:tcW w:w="3122" w:type="pct"/>
            <w:tcBorders>
              <w:top w:val="single" w:sz="4" w:space="0" w:color="auto"/>
              <w:left w:val="single" w:sz="4" w:space="0" w:color="auto"/>
              <w:bottom w:val="single" w:sz="4" w:space="0" w:color="auto"/>
              <w:right w:val="single" w:sz="4" w:space="0" w:color="auto"/>
            </w:tcBorders>
          </w:tcPr>
          <w:p w14:paraId="2B2C940F" w14:textId="77777777" w:rsidR="00384F7F" w:rsidRPr="00200141" w:rsidRDefault="00384F7F" w:rsidP="00406CA1">
            <w:pPr>
              <w:spacing w:line="360" w:lineRule="auto"/>
              <w:jc w:val="both"/>
              <w:rPr>
                <w:rFonts w:ascii="Times New Roman" w:eastAsia="Times New Roman" w:hAnsi="Times New Roman"/>
                <w:b/>
                <w:bCs/>
              </w:rPr>
            </w:pPr>
            <w:r w:rsidRPr="00200141">
              <w:rPr>
                <w:rFonts w:ascii="Times New Roman" w:eastAsia="Times New Roman" w:hAnsi="Times New Roman"/>
                <w:b/>
                <w:bCs/>
              </w:rPr>
              <w:t>Sign</w:t>
            </w:r>
            <w:r w:rsidR="00993C24">
              <w:rPr>
                <w:rFonts w:ascii="Times New Roman" w:eastAsia="Times New Roman" w:hAnsi="Times New Roman"/>
                <w:b/>
                <w:bCs/>
              </w:rPr>
              <w:t>ature du responsable et cachet </w:t>
            </w:r>
            <w:r w:rsidRPr="00200141">
              <w:rPr>
                <w:rFonts w:ascii="Times New Roman" w:eastAsia="Times New Roman" w:hAnsi="Times New Roman"/>
                <w:b/>
                <w:bCs/>
              </w:rPr>
              <w:t>de l’Institution :</w:t>
            </w:r>
          </w:p>
          <w:p w14:paraId="6838C9CE" w14:textId="77777777" w:rsidR="00384F7F" w:rsidRPr="00200141" w:rsidRDefault="00384F7F" w:rsidP="00406CA1">
            <w:pPr>
              <w:spacing w:line="360" w:lineRule="auto"/>
              <w:jc w:val="both"/>
              <w:rPr>
                <w:rFonts w:ascii="Times New Roman" w:eastAsia="Times New Roman" w:hAnsi="Times New Roman"/>
                <w:b/>
                <w:bCs/>
              </w:rPr>
            </w:pPr>
          </w:p>
          <w:p w14:paraId="65A2D32D" w14:textId="77777777" w:rsidR="00384F7F" w:rsidRPr="00200141" w:rsidRDefault="00384F7F" w:rsidP="00406CA1">
            <w:pPr>
              <w:spacing w:line="360" w:lineRule="auto"/>
              <w:jc w:val="both"/>
              <w:rPr>
                <w:rFonts w:ascii="Times New Roman" w:eastAsia="Times New Roman" w:hAnsi="Times New Roman"/>
                <w:b/>
                <w:bCs/>
              </w:rPr>
            </w:pPr>
          </w:p>
          <w:p w14:paraId="328C6267" w14:textId="77777777" w:rsidR="00384F7F" w:rsidRPr="00200141" w:rsidRDefault="00384F7F" w:rsidP="00406CA1">
            <w:pPr>
              <w:spacing w:line="360" w:lineRule="auto"/>
              <w:jc w:val="both"/>
              <w:rPr>
                <w:rFonts w:ascii="Times New Roman" w:eastAsia="Times New Roman" w:hAnsi="Times New Roman"/>
                <w:b/>
                <w:bCs/>
              </w:rPr>
            </w:pPr>
          </w:p>
        </w:tc>
        <w:tc>
          <w:tcPr>
            <w:tcW w:w="1878" w:type="pct"/>
            <w:gridSpan w:val="2"/>
            <w:tcBorders>
              <w:top w:val="single" w:sz="4" w:space="0" w:color="auto"/>
              <w:left w:val="single" w:sz="4" w:space="0" w:color="auto"/>
              <w:bottom w:val="single" w:sz="4" w:space="0" w:color="auto"/>
              <w:right w:val="single" w:sz="4" w:space="0" w:color="auto"/>
            </w:tcBorders>
          </w:tcPr>
          <w:p w14:paraId="4EA7E953" w14:textId="2A259D77" w:rsidR="00384F7F" w:rsidRPr="00200141" w:rsidRDefault="00384F7F" w:rsidP="00406CA1">
            <w:pPr>
              <w:spacing w:line="360" w:lineRule="auto"/>
              <w:jc w:val="both"/>
              <w:rPr>
                <w:rFonts w:ascii="Times New Roman" w:eastAsia="Times New Roman" w:hAnsi="Times New Roman"/>
                <w:b/>
                <w:bCs/>
              </w:rPr>
            </w:pPr>
            <w:r w:rsidRPr="00200141">
              <w:rPr>
                <w:rFonts w:ascii="Times New Roman" w:eastAsia="Times New Roman" w:hAnsi="Times New Roman"/>
                <w:b/>
                <w:bCs/>
              </w:rPr>
              <w:t xml:space="preserve">Date : </w:t>
            </w:r>
            <w:r w:rsidR="007B238B">
              <w:rPr>
                <w:rFonts w:ascii="Times New Roman" w:eastAsia="Times New Roman" w:hAnsi="Times New Roman"/>
                <w:b/>
                <w:bCs/>
              </w:rPr>
              <w:t>27/04/2017</w:t>
            </w:r>
          </w:p>
        </w:tc>
      </w:tr>
    </w:tbl>
    <w:p w14:paraId="46F336D6" w14:textId="77777777" w:rsidR="00384F7F" w:rsidRPr="00200141" w:rsidRDefault="00384F7F" w:rsidP="00406CA1">
      <w:pPr>
        <w:pStyle w:val="Titre2"/>
        <w:jc w:val="both"/>
      </w:pPr>
      <w:r w:rsidRPr="00200141">
        <w:t>Informations sur le profil scientifique</w:t>
      </w:r>
    </w:p>
    <w:p w14:paraId="7B8B9C4F" w14:textId="77777777" w:rsidR="00384F7F" w:rsidRDefault="00384F7F" w:rsidP="00406CA1">
      <w:pPr>
        <w:pStyle w:val="Titre3"/>
        <w:jc w:val="both"/>
      </w:pPr>
      <w:r w:rsidRPr="00200141">
        <w:t>Résumé des thématiques de recherche (200 mots max)</w:t>
      </w:r>
    </w:p>
    <w:p w14:paraId="6D7792BD" w14:textId="27E0ED35" w:rsidR="005A0586" w:rsidRPr="00412D0E" w:rsidRDefault="00CA2E88" w:rsidP="00406CA1">
      <w:pPr>
        <w:spacing w:line="360" w:lineRule="auto"/>
        <w:jc w:val="both"/>
        <w:rPr>
          <w:rFonts w:ascii="Times New Roman" w:hAnsi="Times New Roman"/>
        </w:rPr>
      </w:pPr>
      <w:r w:rsidRPr="00412D0E">
        <w:rPr>
          <w:rFonts w:ascii="Times New Roman" w:hAnsi="Times New Roman"/>
        </w:rPr>
        <w:t>Nos travaux ont porté sur l</w:t>
      </w:r>
      <w:r w:rsidR="008650F2" w:rsidRPr="00412D0E">
        <w:rPr>
          <w:rFonts w:ascii="Times New Roman" w:hAnsi="Times New Roman"/>
        </w:rPr>
        <w:t>a cardiomyopathie du péripartum notamment en ce qui concerne la prise en charge et le</w:t>
      </w:r>
      <w:r w:rsidR="00412D0E" w:rsidRPr="00412D0E">
        <w:rPr>
          <w:rFonts w:ascii="Times New Roman" w:hAnsi="Times New Roman"/>
        </w:rPr>
        <w:t xml:space="preserve"> pronostic au bout de 6 mois. Il</w:t>
      </w:r>
      <w:r w:rsidR="008650F2" w:rsidRPr="00412D0E">
        <w:rPr>
          <w:rFonts w:ascii="Times New Roman" w:hAnsi="Times New Roman"/>
        </w:rPr>
        <w:t xml:space="preserve"> </w:t>
      </w:r>
      <w:r w:rsidR="00412D0E" w:rsidRPr="00412D0E">
        <w:rPr>
          <w:rFonts w:ascii="Times New Roman" w:hAnsi="Times New Roman"/>
        </w:rPr>
        <w:t>ressort</w:t>
      </w:r>
      <w:r w:rsidR="008650F2" w:rsidRPr="00412D0E">
        <w:rPr>
          <w:rFonts w:ascii="Times New Roman" w:hAnsi="Times New Roman"/>
        </w:rPr>
        <w:t xml:space="preserve"> de cette </w:t>
      </w:r>
      <w:r w:rsidR="00291CF2" w:rsidRPr="00412D0E">
        <w:rPr>
          <w:rFonts w:ascii="Times New Roman" w:hAnsi="Times New Roman"/>
        </w:rPr>
        <w:t>étude qu’au</w:t>
      </w:r>
      <w:r w:rsidR="008650F2" w:rsidRPr="00412D0E">
        <w:rPr>
          <w:rFonts w:ascii="Times New Roman" w:hAnsi="Times New Roman"/>
        </w:rPr>
        <w:t xml:space="preserve"> Sénégal, le profil épidémiologique et </w:t>
      </w:r>
      <w:r w:rsidR="00291CF2" w:rsidRPr="00412D0E">
        <w:rPr>
          <w:rFonts w:ascii="Times New Roman" w:hAnsi="Times New Roman"/>
        </w:rPr>
        <w:t>les aspects</w:t>
      </w:r>
      <w:r w:rsidR="008650F2" w:rsidRPr="00412D0E">
        <w:rPr>
          <w:rFonts w:ascii="Times New Roman" w:hAnsi="Times New Roman"/>
        </w:rPr>
        <w:t xml:space="preserve"> diagnostic de la cardiomyopathie du péripartum </w:t>
      </w:r>
      <w:r w:rsidR="00412D0E" w:rsidRPr="00412D0E">
        <w:rPr>
          <w:rFonts w:ascii="Times New Roman" w:hAnsi="Times New Roman"/>
        </w:rPr>
        <w:t>sont</w:t>
      </w:r>
      <w:r w:rsidR="008650F2" w:rsidRPr="00412D0E">
        <w:rPr>
          <w:rFonts w:ascii="Times New Roman" w:hAnsi="Times New Roman"/>
        </w:rPr>
        <w:t xml:space="preserve"> </w:t>
      </w:r>
      <w:r w:rsidR="008650F2" w:rsidRPr="00412D0E">
        <w:rPr>
          <w:rFonts w:ascii="Times New Roman" w:hAnsi="Times New Roman"/>
        </w:rPr>
        <w:lastRenderedPageBreak/>
        <w:t>semblable</w:t>
      </w:r>
      <w:r w:rsidR="00412D0E" w:rsidRPr="00412D0E">
        <w:rPr>
          <w:rFonts w:ascii="Times New Roman" w:hAnsi="Times New Roman"/>
        </w:rPr>
        <w:t>s</w:t>
      </w:r>
      <w:r w:rsidR="008650F2" w:rsidRPr="00412D0E">
        <w:rPr>
          <w:rFonts w:ascii="Times New Roman" w:hAnsi="Times New Roman"/>
        </w:rPr>
        <w:t xml:space="preserve"> à c</w:t>
      </w:r>
      <w:r w:rsidR="00412D0E" w:rsidRPr="00412D0E">
        <w:rPr>
          <w:rFonts w:ascii="Times New Roman" w:hAnsi="Times New Roman"/>
        </w:rPr>
        <w:t xml:space="preserve">eux décrites dans la </w:t>
      </w:r>
      <w:r w:rsidR="00291CF2" w:rsidRPr="00412D0E">
        <w:rPr>
          <w:rFonts w:ascii="Times New Roman" w:hAnsi="Times New Roman"/>
        </w:rPr>
        <w:t>littérature et</w:t>
      </w:r>
      <w:r w:rsidR="008650F2" w:rsidRPr="00412D0E">
        <w:rPr>
          <w:rFonts w:ascii="Times New Roman" w:hAnsi="Times New Roman"/>
        </w:rPr>
        <w:t xml:space="preserve"> </w:t>
      </w:r>
      <w:r w:rsidR="00412D0E" w:rsidRPr="00412D0E">
        <w:rPr>
          <w:rFonts w:ascii="Times New Roman" w:hAnsi="Times New Roman"/>
        </w:rPr>
        <w:t>qu’elles surviennent</w:t>
      </w:r>
      <w:r w:rsidR="008650F2" w:rsidRPr="00412D0E">
        <w:rPr>
          <w:rFonts w:ascii="Times New Roman" w:hAnsi="Times New Roman"/>
        </w:rPr>
        <w:t xml:space="preserve"> plus fréquemment chez les femmes plus âgées et multipares. </w:t>
      </w:r>
      <w:r w:rsidR="00412D0E" w:rsidRPr="00412D0E">
        <w:rPr>
          <w:rFonts w:ascii="Times New Roman" w:hAnsi="Times New Roman"/>
        </w:rPr>
        <w:t>Sa morbi-mortalité est lourde avec des complications et un taux de décès implorants.</w:t>
      </w:r>
    </w:p>
    <w:p w14:paraId="5B75BFD5" w14:textId="4308340D" w:rsidR="00412D0E" w:rsidRPr="00412D0E" w:rsidRDefault="00412D0E" w:rsidP="00406CA1">
      <w:pPr>
        <w:spacing w:line="360" w:lineRule="auto"/>
        <w:jc w:val="both"/>
        <w:rPr>
          <w:rFonts w:ascii="Times New Roman" w:hAnsi="Times New Roman"/>
        </w:rPr>
      </w:pPr>
      <w:r w:rsidRPr="00412D0E">
        <w:rPr>
          <w:rFonts w:ascii="Times New Roman" w:hAnsi="Times New Roman"/>
        </w:rPr>
        <w:t xml:space="preserve">Nous avons également travaillé sur les </w:t>
      </w:r>
      <w:r w:rsidR="009509D8">
        <w:rPr>
          <w:rFonts w:ascii="Times New Roman" w:hAnsi="Times New Roman"/>
        </w:rPr>
        <w:t>cardiopathies</w:t>
      </w:r>
      <w:r w:rsidR="00795ED0" w:rsidRPr="00412D0E">
        <w:rPr>
          <w:rFonts w:ascii="Times New Roman" w:hAnsi="Times New Roman"/>
        </w:rPr>
        <w:t xml:space="preserve"> </w:t>
      </w:r>
      <w:r w:rsidR="00FF4F86" w:rsidRPr="00412D0E">
        <w:rPr>
          <w:rFonts w:ascii="Times New Roman" w:hAnsi="Times New Roman"/>
        </w:rPr>
        <w:t>rhumatismales notamment le rhumatisme articulaire aigue qui est une affection encore fréquente dans les pays émergents, et grave surtout par ses complications cardiaques et rénales, elle touche le plus souvent les personnes jeunes, le traitement des séquelles valvulaires du RAA nécessite so</w:t>
      </w:r>
      <w:r w:rsidR="00DD60E2">
        <w:rPr>
          <w:rFonts w:ascii="Times New Roman" w:hAnsi="Times New Roman"/>
        </w:rPr>
        <w:t>uvent un recours à la chirurgie</w:t>
      </w:r>
      <w:r w:rsidR="00FF4F86" w:rsidRPr="00412D0E">
        <w:rPr>
          <w:rFonts w:ascii="Times New Roman" w:hAnsi="Times New Roman"/>
        </w:rPr>
        <w:t xml:space="preserve">. </w:t>
      </w:r>
    </w:p>
    <w:p w14:paraId="4F4D31BC" w14:textId="098826A1" w:rsidR="00FF4F86" w:rsidRPr="00412D0E" w:rsidRDefault="00FF4F86" w:rsidP="00406CA1">
      <w:pPr>
        <w:spacing w:line="360" w:lineRule="auto"/>
        <w:jc w:val="both"/>
        <w:rPr>
          <w:rFonts w:ascii="Times New Roman" w:hAnsi="Times New Roman"/>
        </w:rPr>
      </w:pPr>
      <w:r w:rsidRPr="00412D0E">
        <w:rPr>
          <w:rFonts w:ascii="Times New Roman" w:hAnsi="Times New Roman"/>
        </w:rPr>
        <w:t xml:space="preserve">Les cardiopathies congénitales et les </w:t>
      </w:r>
      <w:r w:rsidR="00412D0E">
        <w:rPr>
          <w:rFonts w:ascii="Times New Roman" w:hAnsi="Times New Roman"/>
        </w:rPr>
        <w:t xml:space="preserve">manifestations cardiaques dans les affections auto-immunes et le VIH  </w:t>
      </w:r>
      <w:r w:rsidRPr="00412D0E">
        <w:rPr>
          <w:rFonts w:ascii="Times New Roman" w:hAnsi="Times New Roman"/>
        </w:rPr>
        <w:t xml:space="preserve"> constituent également une part importante de nos travaux de recherche.</w:t>
      </w:r>
    </w:p>
    <w:p w14:paraId="7CEE9B94" w14:textId="77777777" w:rsidR="00D83362" w:rsidRPr="00D83362" w:rsidRDefault="00D83362" w:rsidP="00406CA1">
      <w:pPr>
        <w:jc w:val="both"/>
      </w:pPr>
    </w:p>
    <w:p w14:paraId="35F88A78" w14:textId="77777777" w:rsidR="00384F7F" w:rsidRPr="00200141" w:rsidRDefault="00384F7F" w:rsidP="00406CA1">
      <w:pPr>
        <w:jc w:val="both"/>
        <w:rPr>
          <w:rFonts w:ascii="Times New Roman" w:hAnsi="Times New Roman"/>
        </w:rPr>
      </w:pPr>
    </w:p>
    <w:p w14:paraId="1AE4FC88" w14:textId="36C3F2E1" w:rsidR="00384F7F" w:rsidRPr="00200141" w:rsidRDefault="00384F7F" w:rsidP="00406CA1">
      <w:pPr>
        <w:pStyle w:val="Titre3"/>
        <w:jc w:val="both"/>
      </w:pPr>
      <w:r w:rsidRPr="00200141">
        <w:t xml:space="preserve">Liste des </w:t>
      </w:r>
      <w:r w:rsidR="00786077" w:rsidRPr="00200141">
        <w:t>productions scientifiques de l’investigateur principal</w:t>
      </w:r>
      <w:r w:rsidR="009B612D">
        <w:t xml:space="preserve"> </w:t>
      </w:r>
      <w:r w:rsidRPr="00200141">
        <w:t xml:space="preserve">(article, brevet, </w:t>
      </w:r>
      <w:r w:rsidR="00291CF2" w:rsidRPr="00200141">
        <w:t>etc.)</w:t>
      </w:r>
    </w:p>
    <w:p w14:paraId="68D37087" w14:textId="77777777" w:rsidR="00D83362" w:rsidRPr="00CE4067" w:rsidRDefault="00D83362" w:rsidP="00406CA1">
      <w:pPr>
        <w:pStyle w:val="Paragraphedeliste"/>
        <w:spacing w:after="0" w:line="240" w:lineRule="auto"/>
        <w:jc w:val="both"/>
        <w:rPr>
          <w:rFonts w:ascii="Times" w:eastAsia="Times New Roman" w:hAnsi="Times"/>
          <w:sz w:val="20"/>
          <w:szCs w:val="20"/>
          <w:lang w:eastAsia="fr-FR"/>
        </w:rPr>
      </w:pPr>
    </w:p>
    <w:p w14:paraId="1290DD50" w14:textId="77777777" w:rsidR="00D83362" w:rsidRPr="00441325" w:rsidRDefault="00D83362" w:rsidP="00406CA1">
      <w:pPr>
        <w:pStyle w:val="Paragraphedeliste"/>
        <w:numPr>
          <w:ilvl w:val="0"/>
          <w:numId w:val="22"/>
        </w:numPr>
        <w:shd w:val="clear" w:color="auto" w:fill="FFFFFF"/>
        <w:spacing w:after="0" w:line="240" w:lineRule="auto"/>
        <w:jc w:val="both"/>
        <w:rPr>
          <w:rFonts w:ascii="Times New Roman" w:eastAsia="Times New Roman" w:hAnsi="Times New Roman"/>
          <w:sz w:val="24"/>
          <w:szCs w:val="24"/>
          <w:lang w:eastAsia="fr-FR"/>
        </w:rPr>
      </w:pPr>
      <w:r w:rsidRPr="00441325">
        <w:rPr>
          <w:rFonts w:ascii="Times New Roman" w:eastAsia="Times New Roman" w:hAnsi="Times New Roman"/>
          <w:sz w:val="24"/>
          <w:szCs w:val="24"/>
          <w:lang w:eastAsia="fr-FR"/>
        </w:rPr>
        <w:t xml:space="preserve">Sarr SA, Gaye AM, </w:t>
      </w:r>
      <w:r w:rsidRPr="003A3BE0">
        <w:rPr>
          <w:rFonts w:ascii="Times New Roman" w:eastAsia="Times New Roman" w:hAnsi="Times New Roman"/>
          <w:b/>
          <w:sz w:val="24"/>
          <w:szCs w:val="24"/>
          <w:lang w:eastAsia="fr-FR"/>
        </w:rPr>
        <w:t>Aw F,</w:t>
      </w:r>
      <w:r w:rsidRPr="00441325">
        <w:rPr>
          <w:rFonts w:ascii="Times New Roman" w:eastAsia="Times New Roman" w:hAnsi="Times New Roman"/>
          <w:sz w:val="24"/>
          <w:szCs w:val="24"/>
          <w:lang w:eastAsia="fr-FR"/>
        </w:rPr>
        <w:t xml:space="preserve"> de Dieu Nzambaza J, Bodian M, Babaka K, Ndiaye MB, Kane A, Diao M, Ba SA. </w:t>
      </w:r>
      <w:r w:rsidRPr="00E73324">
        <w:rPr>
          <w:rFonts w:ascii="Times New Roman" w:eastAsia="Times New Roman" w:hAnsi="Times New Roman"/>
          <w:sz w:val="24"/>
          <w:szCs w:val="24"/>
          <w:lang w:val="en-US" w:eastAsia="fr-FR"/>
        </w:rPr>
        <w:t xml:space="preserve">Obstructive Primary Cardiac T-Cell Lymphoma: A Case Report from Senegal. </w:t>
      </w:r>
      <w:r w:rsidRPr="00441325">
        <w:rPr>
          <w:rFonts w:ascii="Times New Roman" w:eastAsia="Times New Roman" w:hAnsi="Times New Roman"/>
          <w:sz w:val="24"/>
          <w:szCs w:val="24"/>
          <w:lang w:eastAsia="fr-FR"/>
        </w:rPr>
        <w:t>Am J Case Rep. 2017 Mar 20;18:</w:t>
      </w:r>
      <w:r>
        <w:rPr>
          <w:rFonts w:ascii="Times New Roman" w:eastAsia="Times New Roman" w:hAnsi="Times New Roman"/>
          <w:sz w:val="24"/>
          <w:szCs w:val="24"/>
          <w:lang w:eastAsia="fr-FR"/>
        </w:rPr>
        <w:t xml:space="preserve"> </w:t>
      </w:r>
      <w:r w:rsidRPr="00441325">
        <w:rPr>
          <w:rFonts w:ascii="Times New Roman" w:eastAsia="Times New Roman" w:hAnsi="Times New Roman"/>
          <w:sz w:val="24"/>
          <w:szCs w:val="24"/>
          <w:lang w:eastAsia="fr-FR"/>
        </w:rPr>
        <w:t>281-285.</w:t>
      </w:r>
    </w:p>
    <w:p w14:paraId="5A86F99D" w14:textId="77777777" w:rsidR="00D83362" w:rsidRPr="00441325" w:rsidRDefault="00D83362" w:rsidP="00406CA1">
      <w:pPr>
        <w:shd w:val="clear" w:color="auto" w:fill="FFFFFF"/>
        <w:ind w:left="360"/>
        <w:jc w:val="both"/>
        <w:rPr>
          <w:rFonts w:ascii="Times New Roman" w:eastAsia="Times New Roman" w:hAnsi="Times New Roman"/>
          <w:color w:val="000000"/>
        </w:rPr>
      </w:pPr>
    </w:p>
    <w:p w14:paraId="0722D4AE" w14:textId="77777777" w:rsidR="00D83362" w:rsidRPr="00441325" w:rsidRDefault="00D83362" w:rsidP="00406CA1">
      <w:pPr>
        <w:pStyle w:val="Paragraphedeliste"/>
        <w:numPr>
          <w:ilvl w:val="0"/>
          <w:numId w:val="22"/>
        </w:numPr>
        <w:spacing w:after="0" w:line="240" w:lineRule="auto"/>
        <w:jc w:val="both"/>
        <w:rPr>
          <w:rFonts w:ascii="Times New Roman" w:eastAsia="Times New Roman" w:hAnsi="Times New Roman"/>
          <w:sz w:val="24"/>
          <w:szCs w:val="24"/>
          <w:lang w:eastAsia="fr-FR"/>
        </w:rPr>
      </w:pPr>
      <w:r w:rsidRPr="00E73324">
        <w:rPr>
          <w:rFonts w:ascii="Times New Roman" w:eastAsia="Times New Roman" w:hAnsi="Times New Roman"/>
          <w:b/>
          <w:sz w:val="24"/>
          <w:szCs w:val="24"/>
          <w:u w:val="single"/>
          <w:lang w:val="en-US" w:eastAsia="fr-FR"/>
        </w:rPr>
        <w:t>Aw F</w:t>
      </w:r>
      <w:r w:rsidRPr="00E73324">
        <w:rPr>
          <w:rFonts w:ascii="Times New Roman" w:eastAsia="Times New Roman" w:hAnsi="Times New Roman"/>
          <w:sz w:val="24"/>
          <w:szCs w:val="24"/>
          <w:lang w:val="en-US" w:eastAsia="fr-FR"/>
        </w:rPr>
        <w:t xml:space="preserve">, Goyer I, Raboisson MJ, Boutin C, Major P, Dahdah N. Accelerated Cardiac Rhabdomyoma Regression with Everolimus in Infants with Tuberous Sclerosis Complex. </w:t>
      </w:r>
      <w:r w:rsidRPr="00441325">
        <w:rPr>
          <w:rFonts w:ascii="Times New Roman" w:eastAsia="Times New Roman" w:hAnsi="Times New Roman"/>
          <w:sz w:val="24"/>
          <w:szCs w:val="24"/>
          <w:lang w:eastAsia="fr-FR"/>
        </w:rPr>
        <w:t>Pediatr Cardiol. 2017 Feb;</w:t>
      </w:r>
      <w:r>
        <w:rPr>
          <w:rFonts w:ascii="Times New Roman" w:eastAsia="Times New Roman" w:hAnsi="Times New Roman"/>
          <w:sz w:val="24"/>
          <w:szCs w:val="24"/>
          <w:lang w:eastAsia="fr-FR"/>
        </w:rPr>
        <w:t xml:space="preserve"> </w:t>
      </w:r>
      <w:r w:rsidRPr="00441325">
        <w:rPr>
          <w:rFonts w:ascii="Times New Roman" w:eastAsia="Times New Roman" w:hAnsi="Times New Roman"/>
          <w:sz w:val="24"/>
          <w:szCs w:val="24"/>
          <w:lang w:eastAsia="fr-FR"/>
        </w:rPr>
        <w:t xml:space="preserve">38(2):394-400. </w:t>
      </w:r>
    </w:p>
    <w:p w14:paraId="5E45C61D" w14:textId="77777777" w:rsidR="00D83362" w:rsidRPr="00BD333A" w:rsidRDefault="00D83362" w:rsidP="00406CA1">
      <w:pPr>
        <w:jc w:val="both"/>
        <w:rPr>
          <w:rFonts w:ascii="Times New Roman" w:eastAsia="Times New Roman" w:hAnsi="Times New Roman"/>
        </w:rPr>
      </w:pPr>
    </w:p>
    <w:p w14:paraId="35CE3B80" w14:textId="0662E40B" w:rsidR="00D83362" w:rsidRPr="00BD333A" w:rsidRDefault="00D83362" w:rsidP="00406CA1">
      <w:pPr>
        <w:pStyle w:val="Paragraphedeliste"/>
        <w:numPr>
          <w:ilvl w:val="0"/>
          <w:numId w:val="22"/>
        </w:numPr>
        <w:jc w:val="both"/>
        <w:rPr>
          <w:rFonts w:ascii="Times New Roman" w:eastAsia="Times New Roman" w:hAnsi="Times New Roman"/>
          <w:sz w:val="24"/>
          <w:szCs w:val="24"/>
          <w:lang w:eastAsia="fr-FR"/>
        </w:rPr>
      </w:pPr>
      <w:r w:rsidRPr="00BD333A">
        <w:rPr>
          <w:rFonts w:ascii="Times New Roman" w:eastAsia="Times New Roman" w:hAnsi="Times New Roman"/>
          <w:sz w:val="24"/>
          <w:szCs w:val="24"/>
          <w:lang w:eastAsia="fr-FR"/>
        </w:rPr>
        <w:t xml:space="preserve">A. Mbaye, M. Dioum, A.A. Ngaïdé, A. Diop, M.C.B.O. Leye, M.M. Ka, I. Kouamé, M. Ndiaye, A.F. Cissé, M. Dieng, M.O. Faye, S. Dia, K. Babaka, </w:t>
      </w:r>
      <w:r w:rsidRPr="007B238B">
        <w:rPr>
          <w:rFonts w:ascii="Times New Roman" w:eastAsia="Times New Roman" w:hAnsi="Times New Roman"/>
          <w:b/>
          <w:sz w:val="24"/>
          <w:szCs w:val="24"/>
          <w:u w:val="single"/>
          <w:lang w:eastAsia="fr-FR"/>
        </w:rPr>
        <w:t>F. Aw,</w:t>
      </w:r>
      <w:r w:rsidRPr="00BD333A">
        <w:rPr>
          <w:rFonts w:ascii="Times New Roman" w:eastAsia="Times New Roman" w:hAnsi="Times New Roman"/>
          <w:sz w:val="24"/>
          <w:szCs w:val="24"/>
          <w:lang w:eastAsia="fr-FR"/>
        </w:rPr>
        <w:t xml:space="preserve"> S.A. Sarr, M. Bodian, M.B. Ndiaye, A. Kane. La maladie thromboembolique veineuse : prévalence, facteurs étiologiques et prise en charge en service de cardiologie à Dakar au Sénégal Venous thromboembolic disease: prevalence, etiological factors and management in Cardiology Department of Dakar in Senegal. Angéiologie, vol. 68, n° 3</w:t>
      </w:r>
    </w:p>
    <w:p w14:paraId="43CD65BB" w14:textId="77777777" w:rsidR="00D83362" w:rsidRPr="00BD333A" w:rsidRDefault="00D83362" w:rsidP="00406CA1">
      <w:pPr>
        <w:pStyle w:val="Paragraphedeliste"/>
        <w:jc w:val="both"/>
        <w:rPr>
          <w:rFonts w:ascii="Times New Roman" w:eastAsia="Times New Roman" w:hAnsi="Times New Roman"/>
          <w:sz w:val="24"/>
          <w:szCs w:val="24"/>
          <w:lang w:eastAsia="fr-FR"/>
        </w:rPr>
      </w:pPr>
    </w:p>
    <w:p w14:paraId="39C494AB" w14:textId="6C05358F" w:rsidR="00D83362" w:rsidRPr="00BD333A" w:rsidRDefault="00D83362" w:rsidP="00406CA1">
      <w:pPr>
        <w:pStyle w:val="Paragraphedeliste"/>
        <w:numPr>
          <w:ilvl w:val="0"/>
          <w:numId w:val="22"/>
        </w:numPr>
        <w:jc w:val="both"/>
        <w:rPr>
          <w:rFonts w:ascii="Times New Roman" w:eastAsia="Times New Roman" w:hAnsi="Times New Roman"/>
          <w:sz w:val="24"/>
          <w:szCs w:val="24"/>
          <w:lang w:eastAsia="fr-FR"/>
        </w:rPr>
      </w:pPr>
      <w:r w:rsidRPr="00BD333A">
        <w:rPr>
          <w:rFonts w:ascii="Times New Roman" w:eastAsia="Times New Roman" w:hAnsi="Times New Roman"/>
          <w:sz w:val="24"/>
          <w:szCs w:val="24"/>
          <w:lang w:eastAsia="fr-FR"/>
        </w:rPr>
        <w:t>A. Mbaye, R. Yassine, A.A. Ngaïde, M.C.B.O. Leye, M. Ndiaye, I. Kouamé, A.F. Cissé, K. Babaka, M.O. Faye, M. Dieng,</w:t>
      </w:r>
      <w:r w:rsidRPr="007B238B">
        <w:rPr>
          <w:rFonts w:ascii="Times New Roman" w:eastAsia="Times New Roman" w:hAnsi="Times New Roman"/>
          <w:b/>
          <w:sz w:val="24"/>
          <w:szCs w:val="24"/>
          <w:u w:val="single"/>
          <w:lang w:eastAsia="fr-FR"/>
        </w:rPr>
        <w:t xml:space="preserve"> F. Aw, </w:t>
      </w:r>
      <w:r w:rsidRPr="00BD333A">
        <w:rPr>
          <w:rFonts w:ascii="Times New Roman" w:eastAsia="Times New Roman" w:hAnsi="Times New Roman"/>
          <w:sz w:val="24"/>
          <w:szCs w:val="24"/>
          <w:lang w:eastAsia="fr-FR"/>
        </w:rPr>
        <w:t>S.A. Sarr, M. Dioum, M. Bodian, M.B. Ndiaye, A. Kane. Connaissance du traitement oral par anti-vitamine K : enquête évaluative auprès de 100 patients au service de cardiologie de l’hôpital général de Grand Yoff de Dakar au Sénégal Knowledge of oral anticoagulation treatment by vitamin K antagonist: survey among 100 patients in the Cardiology Department of Grand Yoff general hospital of Dakar in Senegal. Angéiologie, vol. 68, N° 3</w:t>
      </w:r>
    </w:p>
    <w:p w14:paraId="458846E0" w14:textId="77777777" w:rsidR="00D83362" w:rsidRPr="00BD333A" w:rsidRDefault="00D83362" w:rsidP="00406CA1">
      <w:pPr>
        <w:pStyle w:val="Paragraphedeliste"/>
        <w:spacing w:after="0" w:line="240" w:lineRule="auto"/>
        <w:jc w:val="both"/>
        <w:rPr>
          <w:rFonts w:ascii="Times New Roman" w:eastAsia="Times New Roman" w:hAnsi="Times New Roman"/>
          <w:sz w:val="24"/>
          <w:szCs w:val="24"/>
          <w:lang w:eastAsia="fr-FR"/>
        </w:rPr>
      </w:pPr>
    </w:p>
    <w:p w14:paraId="1813E8A7" w14:textId="3DF08F8C" w:rsidR="00D83362" w:rsidRPr="00BD333A" w:rsidRDefault="00D83362" w:rsidP="00406CA1">
      <w:pPr>
        <w:pStyle w:val="Paragraphedeliste"/>
        <w:numPr>
          <w:ilvl w:val="0"/>
          <w:numId w:val="22"/>
        </w:numPr>
        <w:spacing w:after="0" w:line="240" w:lineRule="auto"/>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A Mbaye, AA Ngaïde , Y Ndiaye, M Dioum, M Ndiaye, MM Ka, I Kouame, ND Gaye, K Babaka , JS Mingou, </w:t>
      </w:r>
      <w:r w:rsidRPr="007B238B">
        <w:rPr>
          <w:rFonts w:ascii="Times New Roman" w:eastAsia="Times New Roman" w:hAnsi="Times New Roman"/>
          <w:b/>
          <w:sz w:val="24"/>
          <w:szCs w:val="24"/>
          <w:u w:val="single"/>
          <w:lang w:eastAsia="fr-FR"/>
        </w:rPr>
        <w:t>F Aw,</w:t>
      </w:r>
      <w:r>
        <w:rPr>
          <w:rFonts w:ascii="Times New Roman" w:eastAsia="Times New Roman" w:hAnsi="Times New Roman"/>
          <w:sz w:val="24"/>
          <w:szCs w:val="24"/>
          <w:lang w:eastAsia="fr-FR"/>
        </w:rPr>
        <w:t xml:space="preserve"> SA Sarr, M Bodian, MB Ndiaye</w:t>
      </w:r>
      <w:r w:rsidRPr="00BD333A">
        <w:rPr>
          <w:rFonts w:ascii="Times New Roman" w:eastAsia="Times New Roman" w:hAnsi="Times New Roman"/>
          <w:sz w:val="24"/>
          <w:szCs w:val="24"/>
          <w:lang w:eastAsia="fr-FR"/>
        </w:rPr>
        <w:t xml:space="preserve">, and A Kane. </w:t>
      </w:r>
      <w:r w:rsidRPr="00E73324">
        <w:rPr>
          <w:rFonts w:ascii="Times New Roman" w:eastAsia="Times New Roman" w:hAnsi="Times New Roman"/>
          <w:sz w:val="24"/>
          <w:szCs w:val="24"/>
          <w:lang w:val="en-US" w:eastAsia="fr-FR"/>
        </w:rPr>
        <w:t xml:space="preserve">Peripartum Cardiomyopathy: Management of 47 Black Women in a General Cardiology Department of Senegal. </w:t>
      </w:r>
      <w:r w:rsidRPr="00BD333A">
        <w:rPr>
          <w:rFonts w:ascii="Times New Roman" w:eastAsia="Times New Roman" w:hAnsi="Times New Roman"/>
          <w:sz w:val="24"/>
          <w:szCs w:val="24"/>
          <w:lang w:eastAsia="fr-FR"/>
        </w:rPr>
        <w:t>Ann Cardiovasc Dis 1(1): 1004 (2016)</w:t>
      </w:r>
    </w:p>
    <w:p w14:paraId="4ED10A03" w14:textId="77777777" w:rsidR="00D83362" w:rsidRPr="00BD333A" w:rsidRDefault="00D83362" w:rsidP="00406CA1">
      <w:pPr>
        <w:pStyle w:val="Paragraphedeliste"/>
        <w:spacing w:after="0" w:line="240" w:lineRule="auto"/>
        <w:jc w:val="both"/>
        <w:rPr>
          <w:rFonts w:ascii="Times New Roman" w:eastAsia="Times New Roman" w:hAnsi="Times New Roman"/>
          <w:sz w:val="24"/>
          <w:szCs w:val="24"/>
          <w:lang w:eastAsia="fr-FR"/>
        </w:rPr>
      </w:pPr>
    </w:p>
    <w:p w14:paraId="4479E989" w14:textId="16761877" w:rsidR="00D83362" w:rsidRPr="00BD333A" w:rsidRDefault="00D83362" w:rsidP="00406CA1">
      <w:pPr>
        <w:pStyle w:val="Paragraphedeliste"/>
        <w:numPr>
          <w:ilvl w:val="0"/>
          <w:numId w:val="22"/>
        </w:numPr>
        <w:jc w:val="both"/>
        <w:rPr>
          <w:rFonts w:ascii="Times New Roman" w:hAnsi="Times New Roman"/>
          <w:color w:val="000000"/>
          <w:sz w:val="24"/>
          <w:szCs w:val="24"/>
        </w:rPr>
      </w:pPr>
      <w:r>
        <w:rPr>
          <w:rFonts w:ascii="Times New Roman" w:hAnsi="Times New Roman"/>
          <w:color w:val="000000"/>
          <w:sz w:val="24"/>
          <w:szCs w:val="24"/>
        </w:rPr>
        <w:t>Ngaïdé AA, Mbaye A , Ad Kane</w:t>
      </w:r>
      <w:r w:rsidR="003A3BE0">
        <w:rPr>
          <w:rFonts w:ascii="Times New Roman" w:hAnsi="Times New Roman"/>
          <w:color w:val="000000"/>
          <w:sz w:val="24"/>
          <w:szCs w:val="24"/>
        </w:rPr>
        <w:t xml:space="preserve">, Thiam AI, Lèye M, </w:t>
      </w:r>
      <w:r w:rsidRPr="00BD333A">
        <w:rPr>
          <w:rFonts w:ascii="Times New Roman" w:hAnsi="Times New Roman"/>
          <w:color w:val="000000"/>
          <w:sz w:val="24"/>
          <w:szCs w:val="24"/>
        </w:rPr>
        <w:t xml:space="preserve"> D</w:t>
      </w:r>
      <w:r w:rsidR="003A3BE0">
        <w:rPr>
          <w:rFonts w:ascii="Times New Roman" w:hAnsi="Times New Roman"/>
          <w:color w:val="000000"/>
          <w:sz w:val="24"/>
          <w:szCs w:val="24"/>
        </w:rPr>
        <w:t xml:space="preserve">ioum M, Sarr SA, </w:t>
      </w:r>
      <w:r w:rsidR="003A3BE0" w:rsidRPr="003A3BE0">
        <w:rPr>
          <w:rFonts w:ascii="Times New Roman" w:hAnsi="Times New Roman"/>
          <w:b/>
          <w:color w:val="000000"/>
          <w:sz w:val="24"/>
          <w:szCs w:val="24"/>
        </w:rPr>
        <w:t>FAw</w:t>
      </w:r>
      <w:r w:rsidRPr="003A3BE0">
        <w:rPr>
          <w:rFonts w:ascii="Times New Roman" w:hAnsi="Times New Roman"/>
          <w:b/>
          <w:color w:val="000000"/>
          <w:sz w:val="24"/>
          <w:szCs w:val="24"/>
        </w:rPr>
        <w:t>,</w:t>
      </w:r>
      <w:r w:rsidR="003A3BE0">
        <w:rPr>
          <w:rFonts w:ascii="Times New Roman" w:hAnsi="Times New Roman"/>
          <w:color w:val="000000"/>
          <w:sz w:val="24"/>
          <w:szCs w:val="24"/>
        </w:rPr>
        <w:t xml:space="preserve"> Ka MM, Ndiaye M, Gaye ND, Babaka K, Ndiaye M, Ndao CT, Cissé AF, Kouamé I, </w:t>
      </w:r>
      <w:r w:rsidR="003A3BE0">
        <w:rPr>
          <w:rFonts w:ascii="Times New Roman" w:hAnsi="Times New Roman"/>
          <w:color w:val="000000"/>
          <w:sz w:val="24"/>
          <w:szCs w:val="24"/>
        </w:rPr>
        <w:lastRenderedPageBreak/>
        <w:t xml:space="preserve">Thiombiano LP, Bah MB, Bodian M, Ndiaye MB, Diao M, Sarr M, Kane, </w:t>
      </w:r>
      <w:r w:rsidRPr="00BD333A">
        <w:rPr>
          <w:rFonts w:ascii="Times New Roman" w:hAnsi="Times New Roman"/>
          <w:color w:val="000000"/>
          <w:sz w:val="24"/>
          <w:szCs w:val="24"/>
        </w:rPr>
        <w:t xml:space="preserve">Bâ SA.  </w:t>
      </w:r>
      <w:r w:rsidRPr="00E73324">
        <w:rPr>
          <w:rFonts w:ascii="Times New Roman" w:hAnsi="Times New Roman"/>
          <w:color w:val="000000"/>
          <w:sz w:val="24"/>
          <w:szCs w:val="24"/>
          <w:lang w:val="en-US"/>
        </w:rPr>
        <w:t xml:space="preserve">Evolutionary Aspects of Electrocardiographic and Echocardiographic Manifestations in Systemic Lupus Erythematosus: Descriptive Longitudinal Study about 25 Cases in 18-Month Monitoring. </w:t>
      </w:r>
      <w:r w:rsidRPr="00BD333A">
        <w:rPr>
          <w:rFonts w:ascii="Times New Roman" w:hAnsi="Times New Roman"/>
          <w:color w:val="000000"/>
          <w:sz w:val="24"/>
          <w:szCs w:val="24"/>
        </w:rPr>
        <w:t>J Clin Exp Cardiolog 2016, 7:6</w:t>
      </w:r>
    </w:p>
    <w:p w14:paraId="1400FB72" w14:textId="77777777" w:rsidR="00D83362" w:rsidRPr="00BD333A" w:rsidRDefault="00D83362" w:rsidP="00406CA1">
      <w:pPr>
        <w:pStyle w:val="Paragraphedeliste"/>
        <w:spacing w:after="0" w:line="240" w:lineRule="auto"/>
        <w:jc w:val="both"/>
        <w:rPr>
          <w:rFonts w:ascii="Times New Roman" w:hAnsi="Times New Roman"/>
          <w:bCs/>
          <w:color w:val="000000"/>
          <w:sz w:val="24"/>
          <w:szCs w:val="24"/>
        </w:rPr>
      </w:pPr>
    </w:p>
    <w:p w14:paraId="04BB139E" w14:textId="77777777" w:rsidR="00D83362" w:rsidRPr="00BD333A" w:rsidRDefault="00D83362" w:rsidP="00406CA1">
      <w:pPr>
        <w:pStyle w:val="Paragraphedeliste"/>
        <w:numPr>
          <w:ilvl w:val="0"/>
          <w:numId w:val="22"/>
        </w:numPr>
        <w:spacing w:after="0" w:line="240" w:lineRule="auto"/>
        <w:jc w:val="both"/>
        <w:rPr>
          <w:rFonts w:ascii="Times New Roman" w:hAnsi="Times New Roman"/>
          <w:bCs/>
          <w:color w:val="000000"/>
          <w:sz w:val="24"/>
          <w:szCs w:val="24"/>
        </w:rPr>
      </w:pPr>
      <w:r w:rsidRPr="00BD333A">
        <w:rPr>
          <w:rFonts w:ascii="Times New Roman" w:hAnsi="Times New Roman"/>
          <w:bCs/>
          <w:color w:val="000000"/>
          <w:sz w:val="24"/>
          <w:szCs w:val="24"/>
        </w:rPr>
        <w:t xml:space="preserve">Aliou Alassane Ngaïdé, Alassane Mbaye, Adama Kane, Mouhamadou Bamba Ndiaye,Modou Jobe, Malick Bodian, Momar Dioum, Simon Antoine Sarr, </w:t>
      </w:r>
      <w:r w:rsidRPr="00BD333A">
        <w:rPr>
          <w:rFonts w:ascii="Times New Roman" w:hAnsi="Times New Roman"/>
          <w:b/>
          <w:bCs/>
          <w:color w:val="000000"/>
          <w:sz w:val="24"/>
          <w:szCs w:val="24"/>
        </w:rPr>
        <w:t>Fatou Aw,</w:t>
      </w:r>
      <w:r w:rsidRPr="00BD333A">
        <w:rPr>
          <w:rFonts w:ascii="Times New Roman" w:hAnsi="Times New Roman"/>
          <w:bCs/>
          <w:color w:val="000000"/>
          <w:sz w:val="24"/>
          <w:szCs w:val="24"/>
        </w:rPr>
        <w:t xml:space="preserve"> Prisca Sede Mbakop, Fatimata Gatta Ba,Ngoné Diaba Gaye, Alioune Tabane, Mamadou Bassirou Bah, Sarah Mouna Coly, Dior Diagne, Bouna Diack, Maboury Diao, Abdoul Kane. </w:t>
      </w:r>
      <w:r w:rsidRPr="00E73324">
        <w:rPr>
          <w:rFonts w:ascii="Times New Roman" w:hAnsi="Times New Roman"/>
          <w:bCs/>
          <w:color w:val="000000"/>
          <w:sz w:val="24"/>
          <w:szCs w:val="24"/>
          <w:lang w:val="en-US"/>
        </w:rPr>
        <w:t xml:space="preserve">Prevalence of rheumatic heart disease in Senegalese school children: a clinical and echocardiographic screening. </w:t>
      </w:r>
      <w:r w:rsidRPr="00BD333A">
        <w:rPr>
          <w:rFonts w:ascii="Times New Roman" w:hAnsi="Times New Roman"/>
          <w:bCs/>
          <w:color w:val="000000"/>
          <w:sz w:val="24"/>
          <w:szCs w:val="24"/>
        </w:rPr>
        <w:t>Heart Asia 2015;7:40–45. doi:10.1136/heartasia-2015-010664</w:t>
      </w:r>
    </w:p>
    <w:p w14:paraId="17EC47A7" w14:textId="77777777" w:rsidR="00D83362" w:rsidRPr="00412D0E" w:rsidRDefault="00D83362" w:rsidP="00406CA1">
      <w:pPr>
        <w:pStyle w:val="Paragraphedeliste"/>
        <w:numPr>
          <w:ilvl w:val="0"/>
          <w:numId w:val="22"/>
        </w:numPr>
        <w:autoSpaceDE w:val="0"/>
        <w:autoSpaceDN w:val="0"/>
        <w:adjustRightInd w:val="0"/>
        <w:spacing w:after="0" w:line="240" w:lineRule="auto"/>
        <w:jc w:val="both"/>
        <w:rPr>
          <w:rFonts w:ascii="Times New Roman" w:hAnsi="Times New Roman"/>
          <w:bCs/>
          <w:color w:val="000000"/>
          <w:sz w:val="24"/>
          <w:szCs w:val="24"/>
        </w:rPr>
      </w:pPr>
      <w:r w:rsidRPr="00412D0E">
        <w:rPr>
          <w:rFonts w:ascii="Times New Roman" w:hAnsi="Times New Roman"/>
          <w:color w:val="000000"/>
          <w:sz w:val="24"/>
          <w:szCs w:val="24"/>
        </w:rPr>
        <w:t xml:space="preserve">Bodian M, Ngaïdé AA, Mbaye A, Sarr SA, Jobe M, Ndiaye MB, Kane AD, </w:t>
      </w:r>
      <w:r w:rsidRPr="00412D0E">
        <w:rPr>
          <w:rFonts w:ascii="Times New Roman" w:hAnsi="Times New Roman"/>
          <w:b/>
          <w:color w:val="000000"/>
          <w:sz w:val="24"/>
          <w:szCs w:val="24"/>
          <w:u w:val="single"/>
        </w:rPr>
        <w:t>Aw F,</w:t>
      </w:r>
      <w:r w:rsidRPr="00412D0E">
        <w:rPr>
          <w:rFonts w:ascii="Times New Roman" w:hAnsi="Times New Roman"/>
          <w:color w:val="000000"/>
          <w:sz w:val="24"/>
          <w:szCs w:val="24"/>
        </w:rPr>
        <w:t xml:space="preserve"> Gaye ND, Ba FG, Bah MB, Tabane A, Dioum M, Diagne D, Diao M, Diack B, Sarr M, Kane A, Bâ SA. </w:t>
      </w:r>
      <w:r w:rsidRPr="00E73324">
        <w:rPr>
          <w:rFonts w:ascii="Times New Roman" w:hAnsi="Times New Roman"/>
          <w:color w:val="000000"/>
          <w:sz w:val="24"/>
          <w:szCs w:val="24"/>
          <w:lang w:val="en-US"/>
        </w:rPr>
        <w:t xml:space="preserve">Prevalence of congenital heart diseases in Koranic schools (daara) in Dakar: a cross-sectional study based on clinical and echocardiographic screening in 2019 school children. </w:t>
      </w:r>
      <w:r w:rsidRPr="00412D0E">
        <w:rPr>
          <w:rFonts w:ascii="Times New Roman" w:hAnsi="Times New Roman"/>
          <w:color w:val="000000"/>
          <w:sz w:val="24"/>
          <w:szCs w:val="24"/>
        </w:rPr>
        <w:t>Bull Soc Pathol Exot. February 2015; 108 (1): 32-35.</w:t>
      </w:r>
    </w:p>
    <w:p w14:paraId="5E858E6F" w14:textId="77777777" w:rsidR="00D83362" w:rsidRPr="00412D0E" w:rsidRDefault="00D83362" w:rsidP="00406CA1">
      <w:pPr>
        <w:pStyle w:val="Paragraphedeliste"/>
        <w:numPr>
          <w:ilvl w:val="0"/>
          <w:numId w:val="22"/>
        </w:numPr>
        <w:autoSpaceDE w:val="0"/>
        <w:autoSpaceDN w:val="0"/>
        <w:adjustRightInd w:val="0"/>
        <w:spacing w:after="0" w:line="240" w:lineRule="auto"/>
        <w:jc w:val="both"/>
        <w:rPr>
          <w:rFonts w:ascii="Times New Roman" w:hAnsi="Times New Roman"/>
          <w:bCs/>
          <w:color w:val="000000"/>
          <w:sz w:val="24"/>
          <w:szCs w:val="24"/>
        </w:rPr>
      </w:pPr>
      <w:r w:rsidRPr="00412D0E">
        <w:rPr>
          <w:rFonts w:ascii="Times New Roman" w:hAnsi="Times New Roman"/>
          <w:color w:val="000000"/>
          <w:sz w:val="24"/>
          <w:szCs w:val="24"/>
        </w:rPr>
        <w:t xml:space="preserve">Affangla DA, Leye M, Dia AA, Ndiaye EM, </w:t>
      </w:r>
      <w:r w:rsidRPr="007B238B">
        <w:rPr>
          <w:rFonts w:ascii="Times New Roman" w:hAnsi="Times New Roman"/>
          <w:b/>
          <w:sz w:val="24"/>
          <w:szCs w:val="24"/>
          <w:u w:val="single"/>
        </w:rPr>
        <w:t>Aw F</w:t>
      </w:r>
      <w:r w:rsidRPr="007B238B">
        <w:rPr>
          <w:rFonts w:ascii="Times New Roman" w:hAnsi="Times New Roman"/>
          <w:b/>
          <w:color w:val="000000"/>
          <w:sz w:val="24"/>
          <w:szCs w:val="24"/>
        </w:rPr>
        <w:t>,</w:t>
      </w:r>
      <w:r w:rsidRPr="00412D0E">
        <w:rPr>
          <w:rFonts w:ascii="Times New Roman" w:hAnsi="Times New Roman"/>
          <w:color w:val="000000"/>
          <w:sz w:val="24"/>
          <w:szCs w:val="24"/>
        </w:rPr>
        <w:t xml:space="preserve"> Kane A. Situs inversus complet associé à une double discordance. A propos d’un cas. Médecine d'Afrique Noire. 2014 ; 61 (5): 237-240.</w:t>
      </w:r>
    </w:p>
    <w:p w14:paraId="44B61E14" w14:textId="77777777" w:rsidR="00D83362" w:rsidRPr="00412D0E" w:rsidRDefault="00D83362" w:rsidP="00406CA1">
      <w:pPr>
        <w:pStyle w:val="Paragraphedeliste"/>
        <w:numPr>
          <w:ilvl w:val="0"/>
          <w:numId w:val="22"/>
        </w:numPr>
        <w:autoSpaceDE w:val="0"/>
        <w:autoSpaceDN w:val="0"/>
        <w:adjustRightInd w:val="0"/>
        <w:spacing w:after="0" w:line="240" w:lineRule="auto"/>
        <w:jc w:val="both"/>
        <w:rPr>
          <w:rFonts w:ascii="Times New Roman" w:hAnsi="Times New Roman"/>
          <w:bCs/>
          <w:color w:val="000000"/>
          <w:sz w:val="24"/>
          <w:szCs w:val="24"/>
        </w:rPr>
      </w:pPr>
      <w:r w:rsidRPr="00412D0E">
        <w:rPr>
          <w:rFonts w:ascii="Times New Roman" w:hAnsi="Times New Roman"/>
          <w:color w:val="000000"/>
          <w:sz w:val="24"/>
          <w:szCs w:val="24"/>
        </w:rPr>
        <w:t xml:space="preserve">Affangla DA, Leye M, Dia AA, Ndiaye E M, </w:t>
      </w:r>
      <w:r w:rsidRPr="00412D0E">
        <w:rPr>
          <w:rFonts w:ascii="Times New Roman" w:hAnsi="Times New Roman"/>
          <w:b/>
          <w:color w:val="000000"/>
          <w:sz w:val="24"/>
          <w:szCs w:val="24"/>
          <w:u w:val="single"/>
        </w:rPr>
        <w:t>Aw F</w:t>
      </w:r>
      <w:r w:rsidRPr="00412D0E">
        <w:rPr>
          <w:rFonts w:ascii="Times New Roman" w:hAnsi="Times New Roman"/>
          <w:b/>
          <w:color w:val="000000"/>
          <w:sz w:val="24"/>
          <w:szCs w:val="24"/>
        </w:rPr>
        <w:t>,</w:t>
      </w:r>
      <w:r w:rsidRPr="00412D0E">
        <w:rPr>
          <w:rFonts w:ascii="Times New Roman" w:hAnsi="Times New Roman"/>
          <w:color w:val="000000"/>
          <w:sz w:val="24"/>
          <w:szCs w:val="24"/>
        </w:rPr>
        <w:t xml:space="preserve"> Bazolo G A, Kane A. Agénésie de la valve pulmonaire à propos d’un cas chez une sénégalaise de 24 ans.  Journal panafricain de médecine. 2014; 18 (76):1-5.</w:t>
      </w:r>
    </w:p>
    <w:p w14:paraId="19ACB25F" w14:textId="77777777" w:rsidR="00D83362" w:rsidRPr="00412D0E" w:rsidRDefault="00D83362" w:rsidP="00406CA1">
      <w:pPr>
        <w:pStyle w:val="Paragraphedeliste"/>
        <w:numPr>
          <w:ilvl w:val="0"/>
          <w:numId w:val="22"/>
        </w:numPr>
        <w:autoSpaceDE w:val="0"/>
        <w:autoSpaceDN w:val="0"/>
        <w:adjustRightInd w:val="0"/>
        <w:spacing w:after="0" w:line="240" w:lineRule="auto"/>
        <w:jc w:val="both"/>
        <w:rPr>
          <w:rFonts w:ascii="Times New Roman" w:hAnsi="Times New Roman"/>
          <w:bCs/>
          <w:color w:val="000000"/>
          <w:sz w:val="24"/>
          <w:szCs w:val="24"/>
        </w:rPr>
      </w:pPr>
      <w:r w:rsidRPr="00412D0E">
        <w:rPr>
          <w:rFonts w:ascii="Times New Roman" w:hAnsi="Times New Roman"/>
          <w:color w:val="000000"/>
          <w:sz w:val="24"/>
          <w:szCs w:val="24"/>
        </w:rPr>
        <w:t xml:space="preserve">Affangla DA, Bazolo GA, Leye M, Ndiaye EM, </w:t>
      </w:r>
      <w:r w:rsidRPr="00412D0E">
        <w:rPr>
          <w:rFonts w:ascii="Times New Roman" w:hAnsi="Times New Roman"/>
          <w:b/>
          <w:color w:val="000000"/>
          <w:sz w:val="24"/>
          <w:szCs w:val="24"/>
          <w:u w:val="single"/>
        </w:rPr>
        <w:t>Aw F</w:t>
      </w:r>
      <w:r w:rsidRPr="00412D0E">
        <w:rPr>
          <w:rFonts w:ascii="Times New Roman" w:hAnsi="Times New Roman"/>
          <w:b/>
          <w:color w:val="000000"/>
          <w:sz w:val="24"/>
          <w:szCs w:val="24"/>
        </w:rPr>
        <w:t>,</w:t>
      </w:r>
      <w:r w:rsidRPr="00412D0E">
        <w:rPr>
          <w:rFonts w:ascii="Times New Roman" w:hAnsi="Times New Roman"/>
          <w:color w:val="000000"/>
          <w:sz w:val="24"/>
          <w:szCs w:val="24"/>
        </w:rPr>
        <w:t xml:space="preserve"> Kane A. Prise en charge des cardiopathies infantiles. A propos de 43 enfants diagnostiqués à Thiès (Sénégal) et opérés. Médecine d'Afrique Noire. 2014; 61 (4): 202-212.</w:t>
      </w:r>
    </w:p>
    <w:p w14:paraId="11439678" w14:textId="77777777" w:rsidR="00D83362" w:rsidRPr="00412D0E" w:rsidRDefault="00D83362" w:rsidP="00406CA1">
      <w:pPr>
        <w:pStyle w:val="Paragraphedeliste"/>
        <w:numPr>
          <w:ilvl w:val="0"/>
          <w:numId w:val="22"/>
        </w:numPr>
        <w:autoSpaceDE w:val="0"/>
        <w:autoSpaceDN w:val="0"/>
        <w:adjustRightInd w:val="0"/>
        <w:spacing w:after="0" w:line="240" w:lineRule="auto"/>
        <w:jc w:val="both"/>
        <w:rPr>
          <w:rFonts w:ascii="Times New Roman" w:hAnsi="Times New Roman"/>
          <w:bCs/>
          <w:color w:val="000000"/>
          <w:sz w:val="24"/>
          <w:szCs w:val="24"/>
        </w:rPr>
      </w:pPr>
      <w:r w:rsidRPr="00E73324">
        <w:rPr>
          <w:rFonts w:ascii="Times New Roman" w:hAnsi="Times New Roman"/>
          <w:color w:val="000000"/>
          <w:sz w:val="24"/>
          <w:szCs w:val="24"/>
          <w:lang w:val="en-US"/>
        </w:rPr>
        <w:t xml:space="preserve">Leye M, Jobe M, Diatta S, Ndiaye MB, </w:t>
      </w:r>
      <w:r w:rsidRPr="00E73324">
        <w:rPr>
          <w:rFonts w:ascii="Times New Roman" w:hAnsi="Times New Roman"/>
          <w:b/>
          <w:color w:val="000000"/>
          <w:sz w:val="24"/>
          <w:szCs w:val="24"/>
          <w:u w:val="single"/>
          <w:lang w:val="en-US"/>
        </w:rPr>
        <w:t xml:space="preserve">Aw </w:t>
      </w:r>
      <w:r w:rsidRPr="00E73324">
        <w:rPr>
          <w:rFonts w:ascii="Times New Roman" w:hAnsi="Times New Roman"/>
          <w:b/>
          <w:color w:val="000000"/>
          <w:sz w:val="24"/>
          <w:szCs w:val="24"/>
          <w:lang w:val="en-US"/>
        </w:rPr>
        <w:t>F,</w:t>
      </w:r>
      <w:r w:rsidRPr="00E73324">
        <w:rPr>
          <w:rFonts w:ascii="Times New Roman" w:hAnsi="Times New Roman"/>
          <w:color w:val="000000"/>
          <w:sz w:val="24"/>
          <w:szCs w:val="24"/>
          <w:lang w:val="en-US"/>
        </w:rPr>
        <w:t xml:space="preserve"> Deguenonvo GN, Affangla A, Toure PS, Diop MM, Zeitoun DM A case of pericardial tuberculoma presenting as a left anterior chest wall mass. </w:t>
      </w:r>
      <w:r w:rsidRPr="00412D0E">
        <w:rPr>
          <w:rFonts w:ascii="Times New Roman" w:hAnsi="Times New Roman"/>
          <w:color w:val="000000"/>
          <w:sz w:val="24"/>
          <w:szCs w:val="24"/>
        </w:rPr>
        <w:t>Int Arch Med. 2013 Dec 19;6(1):48.</w:t>
      </w:r>
    </w:p>
    <w:p w14:paraId="68F036A8" w14:textId="77777777" w:rsidR="00D83362" w:rsidRPr="00412D0E" w:rsidRDefault="00D83362" w:rsidP="00406CA1">
      <w:pPr>
        <w:pStyle w:val="Paragraphedeliste"/>
        <w:numPr>
          <w:ilvl w:val="0"/>
          <w:numId w:val="22"/>
        </w:numPr>
        <w:autoSpaceDE w:val="0"/>
        <w:autoSpaceDN w:val="0"/>
        <w:adjustRightInd w:val="0"/>
        <w:spacing w:after="0" w:line="240" w:lineRule="auto"/>
        <w:jc w:val="both"/>
        <w:rPr>
          <w:rFonts w:ascii="Times New Roman" w:hAnsi="Times New Roman"/>
          <w:bCs/>
          <w:color w:val="000000"/>
          <w:sz w:val="24"/>
          <w:szCs w:val="24"/>
        </w:rPr>
      </w:pPr>
      <w:r w:rsidRPr="00412D0E">
        <w:rPr>
          <w:rFonts w:ascii="Times New Roman" w:hAnsi="Times New Roman"/>
          <w:color w:val="000000"/>
          <w:sz w:val="24"/>
          <w:szCs w:val="24"/>
        </w:rPr>
        <w:t xml:space="preserve">Bodian M, </w:t>
      </w:r>
      <w:r w:rsidRPr="00412D0E">
        <w:rPr>
          <w:rFonts w:ascii="Times New Roman" w:hAnsi="Times New Roman"/>
          <w:b/>
          <w:color w:val="000000"/>
          <w:sz w:val="24"/>
          <w:szCs w:val="24"/>
          <w:u w:val="single"/>
        </w:rPr>
        <w:t>Aw F,</w:t>
      </w:r>
      <w:r w:rsidRPr="00412D0E">
        <w:rPr>
          <w:rFonts w:ascii="Times New Roman" w:hAnsi="Times New Roman"/>
          <w:color w:val="000000"/>
          <w:sz w:val="24"/>
          <w:szCs w:val="24"/>
        </w:rPr>
        <w:t xml:space="preserve"> Bamba MN, Kane A, Jobe M, Tabane A, Mbaye A, Sarr SA, Diao M, Sarr M, Bâ SA. </w:t>
      </w:r>
      <w:r w:rsidRPr="00E73324">
        <w:rPr>
          <w:rFonts w:ascii="Times New Roman" w:hAnsi="Times New Roman"/>
          <w:color w:val="000000"/>
          <w:sz w:val="24"/>
          <w:szCs w:val="24"/>
          <w:lang w:val="en-US"/>
        </w:rPr>
        <w:t xml:space="preserve">Sinus venosus atrial septal defect: a rare cause of misplacement of pacemaker leads. </w:t>
      </w:r>
      <w:r w:rsidRPr="00412D0E">
        <w:rPr>
          <w:rFonts w:ascii="Times New Roman" w:hAnsi="Times New Roman"/>
          <w:color w:val="000000"/>
          <w:sz w:val="24"/>
          <w:szCs w:val="24"/>
        </w:rPr>
        <w:t>Int Med Case Rep J. 2013 Jul 5; 6:29-32.</w:t>
      </w:r>
    </w:p>
    <w:p w14:paraId="626DCCA8" w14:textId="77777777" w:rsidR="00D83362" w:rsidRPr="00BD333A" w:rsidRDefault="00D83362" w:rsidP="00406CA1">
      <w:pPr>
        <w:pStyle w:val="Paragraphedeliste"/>
        <w:autoSpaceDE w:val="0"/>
        <w:autoSpaceDN w:val="0"/>
        <w:adjustRightInd w:val="0"/>
        <w:spacing w:after="0" w:line="240" w:lineRule="auto"/>
        <w:jc w:val="both"/>
        <w:rPr>
          <w:rFonts w:ascii="Times New Roman" w:hAnsi="Times New Roman"/>
          <w:b/>
          <w:bCs/>
          <w:color w:val="000000"/>
          <w:sz w:val="24"/>
          <w:szCs w:val="24"/>
        </w:rPr>
      </w:pPr>
    </w:p>
    <w:p w14:paraId="5DB8A633" w14:textId="77777777" w:rsidR="00384F7F" w:rsidRPr="00200141" w:rsidRDefault="00384F7F" w:rsidP="00406CA1">
      <w:pPr>
        <w:jc w:val="both"/>
        <w:rPr>
          <w:rFonts w:ascii="Times New Roman" w:hAnsi="Times New Roman"/>
        </w:rPr>
      </w:pPr>
    </w:p>
    <w:p w14:paraId="0FCCE698" w14:textId="77777777" w:rsidR="00384F7F" w:rsidRPr="006B7DF5" w:rsidRDefault="00384F7F" w:rsidP="00406CA1">
      <w:pPr>
        <w:pStyle w:val="Titre2"/>
        <w:ind w:left="862" w:hanging="578"/>
        <w:jc w:val="both"/>
      </w:pPr>
      <w:r w:rsidRPr="006B7DF5">
        <w:t>Contributions au projet de recherche</w:t>
      </w:r>
      <w:r w:rsidR="009B612D" w:rsidRPr="006B7DF5">
        <w:t xml:space="preserve"> </w:t>
      </w:r>
    </w:p>
    <w:p w14:paraId="4A920449" w14:textId="41CE75AB" w:rsidR="00412D0E" w:rsidRPr="00ED020A" w:rsidRDefault="00412D0E" w:rsidP="007B238B">
      <w:pPr>
        <w:spacing w:line="360" w:lineRule="auto"/>
        <w:jc w:val="both"/>
        <w:rPr>
          <w:rFonts w:ascii="Times New Roman" w:hAnsi="Times New Roman"/>
          <w:lang w:eastAsia="en-US"/>
        </w:rPr>
      </w:pPr>
      <w:r w:rsidRPr="00ED020A">
        <w:rPr>
          <w:rFonts w:ascii="Times New Roman" w:hAnsi="Times New Roman"/>
          <w:lang w:eastAsia="en-US"/>
        </w:rPr>
        <w:t xml:space="preserve">Responsable scientifique et Investigateur principal de l’étude. </w:t>
      </w:r>
      <w:r>
        <w:rPr>
          <w:rFonts w:ascii="Times New Roman" w:hAnsi="Times New Roman"/>
          <w:lang w:eastAsia="en-US"/>
        </w:rPr>
        <w:t xml:space="preserve">Superviseurs des </w:t>
      </w:r>
      <w:r w:rsidRPr="00ED020A">
        <w:rPr>
          <w:rFonts w:ascii="Times New Roman" w:hAnsi="Times New Roman"/>
          <w:lang w:eastAsia="en-US"/>
        </w:rPr>
        <w:t xml:space="preserve">activités de recrutement des </w:t>
      </w:r>
      <w:r w:rsidR="00B321F3">
        <w:rPr>
          <w:rFonts w:ascii="Times New Roman" w:hAnsi="Times New Roman"/>
          <w:lang w:eastAsia="en-US"/>
        </w:rPr>
        <w:t>patientes à l’étude</w:t>
      </w:r>
      <w:r w:rsidRPr="00ED020A">
        <w:rPr>
          <w:rFonts w:ascii="Times New Roman" w:hAnsi="Times New Roman"/>
          <w:lang w:eastAsia="en-US"/>
        </w:rPr>
        <w:t xml:space="preserve">, </w:t>
      </w:r>
      <w:r w:rsidR="00B321F3" w:rsidRPr="00ED020A">
        <w:rPr>
          <w:rFonts w:ascii="Times New Roman" w:hAnsi="Times New Roman"/>
          <w:lang w:eastAsia="en-US"/>
        </w:rPr>
        <w:t xml:space="preserve">gestion </w:t>
      </w:r>
      <w:r w:rsidR="00DD60E2">
        <w:rPr>
          <w:rFonts w:ascii="Times New Roman" w:hAnsi="Times New Roman"/>
          <w:lang w:eastAsia="en-US"/>
        </w:rPr>
        <w:t xml:space="preserve">et conservations </w:t>
      </w:r>
      <w:r w:rsidR="00B321F3">
        <w:rPr>
          <w:rFonts w:ascii="Times New Roman" w:hAnsi="Times New Roman"/>
          <w:lang w:eastAsia="en-US"/>
        </w:rPr>
        <w:t xml:space="preserve">des données. </w:t>
      </w:r>
    </w:p>
    <w:p w14:paraId="25BDA949" w14:textId="77777777" w:rsidR="00076003" w:rsidRDefault="00076003" w:rsidP="00406CA1">
      <w:pPr>
        <w:jc w:val="both"/>
      </w:pPr>
    </w:p>
    <w:p w14:paraId="5BED1B9B" w14:textId="18B3BF0B" w:rsidR="00B321F3" w:rsidRPr="007B238B" w:rsidRDefault="00291CF2" w:rsidP="00406CA1">
      <w:pPr>
        <w:jc w:val="both"/>
        <w:rPr>
          <w:rFonts w:ascii="Times New Roman" w:hAnsi="Times New Roman"/>
        </w:rPr>
      </w:pPr>
      <w:r>
        <w:rPr>
          <w:rFonts w:ascii="Times New Roman" w:hAnsi="Times New Roman"/>
          <w:b/>
          <w:bCs/>
        </w:rPr>
        <w:t>Mentors</w:t>
      </w:r>
      <w:r w:rsidRPr="007B238B">
        <w:rPr>
          <w:rFonts w:ascii="Times New Roman" w:hAnsi="Times New Roman"/>
        </w:rPr>
        <w:t xml:space="preserve"> :</w:t>
      </w:r>
      <w:r w:rsidR="00B321F3" w:rsidRPr="007B238B">
        <w:rPr>
          <w:rFonts w:ascii="Times New Roman" w:hAnsi="Times New Roman"/>
        </w:rPr>
        <w:t xml:space="preserve"> </w:t>
      </w:r>
    </w:p>
    <w:p w14:paraId="290B3CEC" w14:textId="2B16BAFA" w:rsidR="00B321F3" w:rsidRPr="00B321F3" w:rsidRDefault="00B321F3" w:rsidP="007B238B">
      <w:pPr>
        <w:spacing w:line="360" w:lineRule="auto"/>
        <w:jc w:val="both"/>
        <w:rPr>
          <w:rFonts w:ascii="Times New Roman" w:hAnsi="Times New Roman"/>
        </w:rPr>
      </w:pPr>
      <w:r w:rsidRPr="00B321F3">
        <w:rPr>
          <w:rFonts w:ascii="Times New Roman" w:hAnsi="Times New Roman"/>
        </w:rPr>
        <w:t xml:space="preserve">Pr Serigne Abdou BA : cardiologue, Centre Hospitalier Universitaire Aristide le Dantec, Université Cheikh Anta DIOP </w:t>
      </w:r>
      <w:r w:rsidR="00291CF2" w:rsidRPr="00B321F3">
        <w:rPr>
          <w:rFonts w:ascii="Times New Roman" w:hAnsi="Times New Roman"/>
        </w:rPr>
        <w:t>de Dakar</w:t>
      </w:r>
    </w:p>
    <w:p w14:paraId="35388CB2" w14:textId="1CBF7F94" w:rsidR="00B321F3" w:rsidRPr="00B321F3" w:rsidRDefault="00B321F3" w:rsidP="007B238B">
      <w:pPr>
        <w:spacing w:line="360" w:lineRule="auto"/>
        <w:jc w:val="both"/>
        <w:rPr>
          <w:rFonts w:ascii="Times New Roman" w:hAnsi="Times New Roman"/>
        </w:rPr>
      </w:pPr>
      <w:r w:rsidRPr="0031681B">
        <w:rPr>
          <w:rFonts w:ascii="Times New Roman" w:hAnsi="Times New Roman"/>
          <w:b/>
        </w:rPr>
        <w:t>Contributions au projet de recherche :</w:t>
      </w:r>
      <w:r w:rsidRPr="00B321F3">
        <w:rPr>
          <w:rFonts w:ascii="Times New Roman" w:hAnsi="Times New Roman"/>
        </w:rPr>
        <w:t xml:space="preserve"> </w:t>
      </w:r>
      <w:r w:rsidRPr="00B321F3">
        <w:rPr>
          <w:rFonts w:ascii="Times New Roman" w:hAnsi="Times New Roman"/>
          <w:lang w:eastAsia="en-US"/>
        </w:rPr>
        <w:t>Responsable scientifique et gestion administrative et financière du projet.</w:t>
      </w:r>
    </w:p>
    <w:p w14:paraId="74C060D2" w14:textId="77777777" w:rsidR="00B321F3" w:rsidRPr="00076003" w:rsidRDefault="00B321F3" w:rsidP="00406CA1">
      <w:pPr>
        <w:jc w:val="both"/>
      </w:pPr>
    </w:p>
    <w:p w14:paraId="78141EFC" w14:textId="77777777" w:rsidR="00384F7F" w:rsidRPr="00200141" w:rsidRDefault="00384F7F" w:rsidP="000F6151">
      <w:pPr>
        <w:pStyle w:val="Titre1"/>
      </w:pPr>
      <w:r w:rsidRPr="00200141">
        <w:lastRenderedPageBreak/>
        <w:t>Les collaborateurs</w:t>
      </w:r>
    </w:p>
    <w:p w14:paraId="36F59A5A" w14:textId="0EA3DD7F" w:rsidR="00384F7F" w:rsidRPr="00200141" w:rsidRDefault="00384F7F" w:rsidP="00406CA1">
      <w:pPr>
        <w:jc w:val="both"/>
        <w:rPr>
          <w:rFonts w:ascii="Times New Roman" w:hAnsi="Times New Roman"/>
          <w:i/>
          <w:color w:val="FF000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6"/>
        <w:gridCol w:w="1111"/>
        <w:gridCol w:w="388"/>
        <w:gridCol w:w="1889"/>
        <w:gridCol w:w="2128"/>
      </w:tblGrid>
      <w:tr w:rsidR="00384F7F" w:rsidRPr="00200141" w14:paraId="10385FA1" w14:textId="77777777" w:rsidTr="00485EB1">
        <w:trPr>
          <w:cantSplit/>
          <w:trHeight w:val="210"/>
          <w:jc w:val="center"/>
        </w:trPr>
        <w:tc>
          <w:tcPr>
            <w:tcW w:w="3826" w:type="pct"/>
            <w:gridSpan w:val="4"/>
            <w:vAlign w:val="center"/>
          </w:tcPr>
          <w:p w14:paraId="072F470A" w14:textId="4BB507FC"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Titre</w:t>
            </w:r>
            <w:r w:rsidRPr="00200141">
              <w:rPr>
                <w:rFonts w:ascii="Times New Roman" w:eastAsia="Times New Roman" w:hAnsi="Times New Roman"/>
              </w:rPr>
              <w:t xml:space="preserve"> : </w:t>
            </w:r>
            <w:r w:rsidR="009F1F92">
              <w:rPr>
                <w:rFonts w:ascii="Times New Roman" w:eastAsia="Times New Roman" w:hAnsi="Times New Roman"/>
              </w:rPr>
              <w:t>Pr Agrégé</w:t>
            </w:r>
          </w:p>
        </w:tc>
        <w:tc>
          <w:tcPr>
            <w:tcW w:w="1174" w:type="pct"/>
            <w:vAlign w:val="center"/>
          </w:tcPr>
          <w:p w14:paraId="3BC50407" w14:textId="3DD09E98"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Sexe </w:t>
            </w:r>
            <w:r w:rsidRPr="00200141">
              <w:rPr>
                <w:rFonts w:ascii="Times New Roman" w:eastAsia="Times New Roman" w:hAnsi="Times New Roman"/>
              </w:rPr>
              <w:t xml:space="preserve">: </w:t>
            </w:r>
            <w:r w:rsidR="00FF4F86">
              <w:rPr>
                <w:rFonts w:ascii="Times New Roman" w:eastAsia="Times New Roman" w:hAnsi="Times New Roman"/>
              </w:rPr>
              <w:t>Masculin</w:t>
            </w:r>
          </w:p>
        </w:tc>
      </w:tr>
      <w:tr w:rsidR="00384F7F" w:rsidRPr="00200141" w14:paraId="2B877DB6" w14:textId="77777777" w:rsidTr="00485EB1">
        <w:trPr>
          <w:jc w:val="center"/>
        </w:trPr>
        <w:tc>
          <w:tcPr>
            <w:tcW w:w="1957" w:type="pct"/>
          </w:tcPr>
          <w:p w14:paraId="5DB96A38" w14:textId="076108A3"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NOM : </w:t>
            </w:r>
            <w:r w:rsidR="00FF4F86">
              <w:rPr>
                <w:rFonts w:ascii="Times New Roman" w:eastAsia="Times New Roman" w:hAnsi="Times New Roman"/>
                <w:b/>
                <w:bCs/>
              </w:rPr>
              <w:t>Ndiaye</w:t>
            </w:r>
          </w:p>
        </w:tc>
        <w:tc>
          <w:tcPr>
            <w:tcW w:w="3043" w:type="pct"/>
            <w:gridSpan w:val="4"/>
          </w:tcPr>
          <w:p w14:paraId="2D2CD22B" w14:textId="7CDC922B"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Prénom : </w:t>
            </w:r>
            <w:r w:rsidR="00FF4F86">
              <w:rPr>
                <w:rFonts w:ascii="Times New Roman" w:eastAsia="Times New Roman" w:hAnsi="Times New Roman"/>
                <w:b/>
                <w:bCs/>
              </w:rPr>
              <w:t xml:space="preserve">Mouhamadou Bamba NDIAYE </w:t>
            </w:r>
          </w:p>
        </w:tc>
      </w:tr>
      <w:tr w:rsidR="00384F7F" w:rsidRPr="00200141" w14:paraId="6079E52E" w14:textId="77777777" w:rsidTr="00485EB1">
        <w:trPr>
          <w:cantSplit/>
          <w:jc w:val="center"/>
        </w:trPr>
        <w:tc>
          <w:tcPr>
            <w:tcW w:w="5000" w:type="pct"/>
            <w:gridSpan w:val="5"/>
          </w:tcPr>
          <w:p w14:paraId="07EE6A8A" w14:textId="772ECA69"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Date de naissance (Jour/Mois/Année) : </w:t>
            </w:r>
            <w:r w:rsidR="007B238B">
              <w:rPr>
                <w:rFonts w:ascii="Times New Roman" w:eastAsia="Times New Roman" w:hAnsi="Times New Roman"/>
                <w:b/>
                <w:bCs/>
              </w:rPr>
              <w:t>25/ 02/1975</w:t>
            </w:r>
          </w:p>
        </w:tc>
      </w:tr>
      <w:tr w:rsidR="00384F7F" w:rsidRPr="00200141" w14:paraId="213721E8" w14:textId="77777777" w:rsidTr="00FF4F86">
        <w:trPr>
          <w:cantSplit/>
          <w:jc w:val="center"/>
        </w:trPr>
        <w:tc>
          <w:tcPr>
            <w:tcW w:w="2784" w:type="pct"/>
            <w:gridSpan w:val="3"/>
          </w:tcPr>
          <w:p w14:paraId="3F5A06A1" w14:textId="33055A04"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Lieu de naissance (Ville/Pays) : </w:t>
            </w:r>
            <w:r w:rsidR="00FF4F86">
              <w:rPr>
                <w:rFonts w:ascii="Times New Roman" w:eastAsia="Times New Roman" w:hAnsi="Times New Roman"/>
                <w:b/>
                <w:bCs/>
              </w:rPr>
              <w:t>DAKAR</w:t>
            </w:r>
          </w:p>
        </w:tc>
        <w:tc>
          <w:tcPr>
            <w:tcW w:w="2216" w:type="pct"/>
            <w:gridSpan w:val="2"/>
          </w:tcPr>
          <w:p w14:paraId="7BBD1E0F" w14:textId="1322A44A"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Nationalité : </w:t>
            </w:r>
            <w:r w:rsidR="00FF4F86">
              <w:rPr>
                <w:rFonts w:ascii="Times New Roman" w:eastAsia="Times New Roman" w:hAnsi="Times New Roman"/>
                <w:b/>
                <w:bCs/>
              </w:rPr>
              <w:t>SÉNÉGALAISE</w:t>
            </w:r>
          </w:p>
        </w:tc>
      </w:tr>
      <w:tr w:rsidR="00384F7F" w:rsidRPr="00200141" w14:paraId="71C89954" w14:textId="77777777" w:rsidTr="00485EB1">
        <w:trPr>
          <w:cantSplit/>
          <w:jc w:val="center"/>
        </w:trPr>
        <w:tc>
          <w:tcPr>
            <w:tcW w:w="5000" w:type="pct"/>
            <w:gridSpan w:val="5"/>
          </w:tcPr>
          <w:p w14:paraId="5B1C8FE1" w14:textId="74DA85C0" w:rsidR="00384F7F" w:rsidRPr="00200141" w:rsidRDefault="00384F7F" w:rsidP="007B238B">
            <w:pPr>
              <w:spacing w:line="360" w:lineRule="auto"/>
              <w:jc w:val="both"/>
              <w:rPr>
                <w:rFonts w:ascii="Times New Roman" w:eastAsia="Times New Roman" w:hAnsi="Times New Roman"/>
              </w:rPr>
            </w:pPr>
            <w:r w:rsidRPr="00200141">
              <w:rPr>
                <w:rFonts w:ascii="Times New Roman" w:eastAsia="Times New Roman" w:hAnsi="Times New Roman"/>
                <w:b/>
                <w:bCs/>
              </w:rPr>
              <w:t xml:space="preserve">Diplôme (le plus élevé) : </w:t>
            </w:r>
            <w:r w:rsidR="00C613AC">
              <w:rPr>
                <w:rFonts w:ascii="Times New Roman" w:eastAsia="Times New Roman" w:hAnsi="Times New Roman"/>
                <w:b/>
                <w:bCs/>
              </w:rPr>
              <w:t>DES de cardiologie</w:t>
            </w:r>
          </w:p>
        </w:tc>
      </w:tr>
      <w:tr w:rsidR="00384F7F" w:rsidRPr="00200141" w14:paraId="56C27CDD" w14:textId="77777777" w:rsidTr="00485EB1">
        <w:trPr>
          <w:cantSplit/>
          <w:jc w:val="center"/>
        </w:trPr>
        <w:tc>
          <w:tcPr>
            <w:tcW w:w="5000" w:type="pct"/>
            <w:gridSpan w:val="5"/>
          </w:tcPr>
          <w:p w14:paraId="37AF2F9D" w14:textId="4A6DE442"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Spécialité : </w:t>
            </w:r>
            <w:r w:rsidR="00C613AC">
              <w:rPr>
                <w:rFonts w:ascii="Times New Roman" w:eastAsia="Times New Roman" w:hAnsi="Times New Roman"/>
                <w:b/>
                <w:bCs/>
              </w:rPr>
              <w:t>Cardiologue,</w:t>
            </w:r>
          </w:p>
        </w:tc>
      </w:tr>
      <w:tr w:rsidR="00384F7F" w:rsidRPr="00200141" w14:paraId="092F8AA2" w14:textId="77777777" w:rsidTr="00485EB1">
        <w:trPr>
          <w:cantSplit/>
          <w:jc w:val="center"/>
        </w:trPr>
        <w:tc>
          <w:tcPr>
            <w:tcW w:w="5000" w:type="pct"/>
            <w:gridSpan w:val="5"/>
          </w:tcPr>
          <w:p w14:paraId="7E3D1A86" w14:textId="251DF586"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 xml:space="preserve">Institution d’appartenance : </w:t>
            </w:r>
            <w:r w:rsidR="00C613AC">
              <w:rPr>
                <w:rFonts w:ascii="Times New Roman" w:eastAsia="Times New Roman" w:hAnsi="Times New Roman"/>
                <w:b/>
                <w:bCs/>
              </w:rPr>
              <w:t>Université Cheikh Anta Diop de Dakar/ Clinique de Cardiologie du CHU Aristide Le Dantec</w:t>
            </w:r>
          </w:p>
        </w:tc>
      </w:tr>
      <w:tr w:rsidR="00384F7F" w:rsidRPr="00200141" w14:paraId="391BDCB9" w14:textId="77777777" w:rsidTr="00485EB1">
        <w:trPr>
          <w:cantSplit/>
          <w:jc w:val="center"/>
        </w:trPr>
        <w:tc>
          <w:tcPr>
            <w:tcW w:w="5000" w:type="pct"/>
            <w:gridSpan w:val="5"/>
          </w:tcPr>
          <w:p w14:paraId="7FE61761" w14:textId="5169B943" w:rsidR="00384F7F" w:rsidRPr="00200141" w:rsidRDefault="00384F7F" w:rsidP="00406CA1">
            <w:pPr>
              <w:spacing w:line="360" w:lineRule="auto"/>
              <w:jc w:val="both"/>
              <w:rPr>
                <w:rFonts w:ascii="Times New Roman" w:eastAsia="Times New Roman" w:hAnsi="Times New Roman"/>
              </w:rPr>
            </w:pPr>
            <w:r w:rsidRPr="00200141">
              <w:rPr>
                <w:rFonts w:ascii="Times New Roman" w:eastAsia="Times New Roman" w:hAnsi="Times New Roman"/>
                <w:b/>
                <w:bCs/>
              </w:rPr>
              <w:t>Statut professionnel :</w:t>
            </w:r>
            <w:r w:rsidR="00786077" w:rsidRPr="00200141">
              <w:rPr>
                <w:rFonts w:ascii="Times New Roman" w:eastAsia="Times New Roman" w:hAnsi="Times New Roman"/>
              </w:rPr>
              <w:t xml:space="preserve"> </w:t>
            </w:r>
            <w:r w:rsidR="00291CF2">
              <w:rPr>
                <w:rFonts w:ascii="Times New Roman" w:eastAsia="Times New Roman" w:hAnsi="Times New Roman"/>
              </w:rPr>
              <w:t>Pr Agrégé</w:t>
            </w:r>
          </w:p>
        </w:tc>
      </w:tr>
      <w:tr w:rsidR="00384F7F" w:rsidRPr="00200141" w14:paraId="0B5CBBDD" w14:textId="77777777" w:rsidTr="00485EB1">
        <w:trPr>
          <w:cantSplit/>
          <w:jc w:val="center"/>
        </w:trPr>
        <w:tc>
          <w:tcPr>
            <w:tcW w:w="5000" w:type="pct"/>
            <w:gridSpan w:val="5"/>
          </w:tcPr>
          <w:p w14:paraId="57E33C66" w14:textId="77777777" w:rsidR="007B238B" w:rsidRDefault="00384F7F" w:rsidP="007B238B">
            <w:pPr>
              <w:spacing w:line="360" w:lineRule="auto"/>
              <w:jc w:val="both"/>
              <w:rPr>
                <w:rFonts w:ascii="Times New Roman" w:eastAsia="Times New Roman" w:hAnsi="Times New Roman"/>
              </w:rPr>
            </w:pPr>
            <w:r w:rsidRPr="00200141">
              <w:rPr>
                <w:rFonts w:ascii="Times New Roman" w:eastAsia="Times New Roman" w:hAnsi="Times New Roman"/>
                <w:b/>
                <w:bCs/>
              </w:rPr>
              <w:t xml:space="preserve">Adresse professionnelle : </w:t>
            </w:r>
            <w:r w:rsidR="007B238B">
              <w:rPr>
                <w:rFonts w:ascii="Times New Roman" w:eastAsia="Times New Roman" w:hAnsi="Times New Roman"/>
              </w:rPr>
              <w:t>CHU Aristide Le Dantec, Clinique De Cardiologie</w:t>
            </w:r>
          </w:p>
          <w:p w14:paraId="7CEF820A" w14:textId="4390F69D" w:rsidR="00384F7F" w:rsidRPr="00200141" w:rsidRDefault="007B238B" w:rsidP="007B238B">
            <w:pPr>
              <w:spacing w:line="360" w:lineRule="auto"/>
              <w:jc w:val="both"/>
              <w:rPr>
                <w:rFonts w:ascii="Times New Roman" w:eastAsia="Times New Roman" w:hAnsi="Times New Roman"/>
              </w:rPr>
            </w:pPr>
            <w:r>
              <w:rPr>
                <w:rFonts w:ascii="Times New Roman" w:eastAsia="Times New Roman" w:hAnsi="Times New Roman"/>
              </w:rPr>
              <w:t>Avenue Pasteur Dakar, BP  6633 Dakar Etoile</w:t>
            </w:r>
          </w:p>
        </w:tc>
      </w:tr>
      <w:tr w:rsidR="00384F7F" w:rsidRPr="00200141" w14:paraId="6927562F" w14:textId="77777777" w:rsidTr="00485EB1">
        <w:trPr>
          <w:cantSplit/>
          <w:jc w:val="center"/>
        </w:trPr>
        <w:tc>
          <w:tcPr>
            <w:tcW w:w="2570" w:type="pct"/>
            <w:gridSpan w:val="2"/>
          </w:tcPr>
          <w:p w14:paraId="7F9FB512" w14:textId="5AB6B5A8" w:rsidR="00384F7F" w:rsidRPr="00200141" w:rsidDel="00E644A1" w:rsidRDefault="00384F7F" w:rsidP="00406CA1">
            <w:pPr>
              <w:spacing w:line="360" w:lineRule="auto"/>
              <w:jc w:val="both"/>
              <w:rPr>
                <w:rFonts w:ascii="Times New Roman" w:eastAsia="Times New Roman" w:hAnsi="Times New Roman"/>
                <w:b/>
                <w:bCs/>
              </w:rPr>
            </w:pPr>
            <w:r w:rsidRPr="00200141">
              <w:rPr>
                <w:rFonts w:ascii="Times New Roman" w:eastAsia="Times New Roman" w:hAnsi="Times New Roman"/>
                <w:b/>
                <w:bCs/>
              </w:rPr>
              <w:t>Tel. (Portable) :</w:t>
            </w:r>
            <w:r w:rsidR="00C613AC">
              <w:rPr>
                <w:rFonts w:ascii="Times New Roman" w:eastAsia="Times New Roman" w:hAnsi="Times New Roman"/>
                <w:b/>
                <w:bCs/>
              </w:rPr>
              <w:t xml:space="preserve"> 00 </w:t>
            </w:r>
            <w:r w:rsidR="00291CF2">
              <w:rPr>
                <w:rFonts w:ascii="Times New Roman" w:eastAsia="Times New Roman" w:hAnsi="Times New Roman"/>
                <w:b/>
                <w:bCs/>
              </w:rPr>
              <w:t>221 70</w:t>
            </w:r>
            <w:r w:rsidR="00C613AC">
              <w:rPr>
                <w:rFonts w:ascii="Times New Roman" w:eastAsia="Times New Roman" w:hAnsi="Times New Roman"/>
                <w:b/>
                <w:bCs/>
              </w:rPr>
              <w:t xml:space="preserve"> 572 20 81 </w:t>
            </w:r>
          </w:p>
        </w:tc>
        <w:tc>
          <w:tcPr>
            <w:tcW w:w="2430" w:type="pct"/>
            <w:gridSpan w:val="3"/>
          </w:tcPr>
          <w:p w14:paraId="2CF25EB0" w14:textId="064A7D86" w:rsidR="00384F7F" w:rsidRPr="00200141" w:rsidDel="00E644A1" w:rsidRDefault="00384F7F" w:rsidP="00406CA1">
            <w:pPr>
              <w:spacing w:line="360" w:lineRule="auto"/>
              <w:jc w:val="both"/>
              <w:rPr>
                <w:rFonts w:ascii="Times New Roman" w:eastAsia="Times New Roman" w:hAnsi="Times New Roman"/>
                <w:b/>
                <w:bCs/>
              </w:rPr>
            </w:pPr>
            <w:r w:rsidRPr="00200141">
              <w:rPr>
                <w:rFonts w:ascii="Times New Roman" w:eastAsia="Times New Roman" w:hAnsi="Times New Roman"/>
                <w:b/>
                <w:bCs/>
              </w:rPr>
              <w:t xml:space="preserve">E-mail : </w:t>
            </w:r>
            <w:r w:rsidR="008212EB">
              <w:rPr>
                <w:rFonts w:ascii="Times New Roman" w:eastAsia="Times New Roman" w:hAnsi="Times New Roman"/>
                <w:b/>
                <w:bCs/>
              </w:rPr>
              <w:t>bambandiaye75 @yahoo.fr</w:t>
            </w:r>
          </w:p>
        </w:tc>
      </w:tr>
      <w:tr w:rsidR="00384F7F" w:rsidRPr="00200141" w14:paraId="3A7FFEE9" w14:textId="77777777" w:rsidTr="00485EB1">
        <w:trPr>
          <w:cantSplit/>
          <w:jc w:val="center"/>
        </w:trPr>
        <w:tc>
          <w:tcPr>
            <w:tcW w:w="2570" w:type="pct"/>
            <w:gridSpan w:val="2"/>
          </w:tcPr>
          <w:p w14:paraId="25223785" w14:textId="77777777" w:rsidR="00384F7F" w:rsidRPr="00200141" w:rsidRDefault="00384F7F" w:rsidP="00406CA1">
            <w:pPr>
              <w:jc w:val="both"/>
              <w:rPr>
                <w:rFonts w:ascii="Times New Roman" w:eastAsia="Times New Roman" w:hAnsi="Times New Roman"/>
                <w:b/>
                <w:bCs/>
              </w:rPr>
            </w:pPr>
            <w:r w:rsidRPr="00200141">
              <w:rPr>
                <w:rFonts w:ascii="Times New Roman" w:eastAsia="Times New Roman" w:hAnsi="Times New Roman"/>
                <w:b/>
                <w:bCs/>
              </w:rPr>
              <w:t>Signature :</w:t>
            </w:r>
          </w:p>
          <w:p w14:paraId="45A27888" w14:textId="77777777" w:rsidR="00384F7F" w:rsidRPr="00200141" w:rsidRDefault="00384F7F" w:rsidP="00406CA1">
            <w:pPr>
              <w:jc w:val="both"/>
              <w:rPr>
                <w:rFonts w:ascii="Times New Roman" w:eastAsia="Times New Roman" w:hAnsi="Times New Roman"/>
                <w:b/>
                <w:bCs/>
              </w:rPr>
            </w:pPr>
          </w:p>
          <w:p w14:paraId="04F6E1EF" w14:textId="77777777" w:rsidR="00384F7F" w:rsidRPr="00200141" w:rsidRDefault="00384F7F" w:rsidP="00406CA1">
            <w:pPr>
              <w:spacing w:line="360" w:lineRule="auto"/>
              <w:jc w:val="both"/>
              <w:rPr>
                <w:rFonts w:ascii="Times New Roman" w:eastAsia="Times New Roman" w:hAnsi="Times New Roman"/>
                <w:b/>
                <w:bCs/>
              </w:rPr>
            </w:pPr>
          </w:p>
        </w:tc>
        <w:tc>
          <w:tcPr>
            <w:tcW w:w="2430" w:type="pct"/>
            <w:gridSpan w:val="3"/>
          </w:tcPr>
          <w:p w14:paraId="0E465037" w14:textId="316D5F7A" w:rsidR="00384F7F" w:rsidRPr="00200141" w:rsidRDefault="00384F7F" w:rsidP="008212EB">
            <w:pPr>
              <w:spacing w:line="360" w:lineRule="auto"/>
              <w:jc w:val="both"/>
              <w:rPr>
                <w:rFonts w:ascii="Times New Roman" w:eastAsia="Times New Roman" w:hAnsi="Times New Roman"/>
                <w:b/>
                <w:bCs/>
              </w:rPr>
            </w:pPr>
            <w:r w:rsidRPr="00200141">
              <w:rPr>
                <w:rFonts w:ascii="Times New Roman" w:eastAsia="Times New Roman" w:hAnsi="Times New Roman"/>
                <w:b/>
                <w:bCs/>
              </w:rPr>
              <w:t xml:space="preserve">Date : </w:t>
            </w:r>
            <w:r w:rsidR="008212EB">
              <w:rPr>
                <w:rFonts w:ascii="Times New Roman" w:eastAsia="Times New Roman" w:hAnsi="Times New Roman"/>
                <w:b/>
                <w:bCs/>
              </w:rPr>
              <w:t>27/04/2017</w:t>
            </w:r>
          </w:p>
        </w:tc>
      </w:tr>
    </w:tbl>
    <w:p w14:paraId="4526C0D3" w14:textId="77777777" w:rsidR="00170024" w:rsidRDefault="00170024" w:rsidP="00170024">
      <w:pPr>
        <w:pStyle w:val="Titre2"/>
        <w:numPr>
          <w:ilvl w:val="0"/>
          <w:numId w:val="0"/>
        </w:numPr>
        <w:ind w:left="576"/>
        <w:jc w:val="both"/>
      </w:pPr>
    </w:p>
    <w:p w14:paraId="660252BE" w14:textId="19E3E300" w:rsidR="0031681B" w:rsidRPr="006B7DF5" w:rsidRDefault="0031681B" w:rsidP="0031681B">
      <w:pPr>
        <w:pStyle w:val="Titre2"/>
        <w:numPr>
          <w:ilvl w:val="0"/>
          <w:numId w:val="0"/>
        </w:numPr>
        <w:ind w:left="862"/>
        <w:jc w:val="both"/>
      </w:pPr>
      <w:r w:rsidRPr="006B7DF5">
        <w:t xml:space="preserve">Contributions au projet de recherche </w:t>
      </w:r>
    </w:p>
    <w:p w14:paraId="022D2B54" w14:textId="0021F4E0" w:rsidR="0031681B" w:rsidRPr="00ED020A" w:rsidRDefault="00291CF2" w:rsidP="0031681B">
      <w:pPr>
        <w:spacing w:line="360" w:lineRule="auto"/>
        <w:jc w:val="both"/>
        <w:rPr>
          <w:rFonts w:ascii="Times New Roman" w:hAnsi="Times New Roman"/>
          <w:lang w:eastAsia="en-US"/>
        </w:rPr>
      </w:pPr>
      <w:r>
        <w:rPr>
          <w:rFonts w:ascii="Times New Roman" w:hAnsi="Times New Roman"/>
          <w:lang w:eastAsia="en-US"/>
        </w:rPr>
        <w:t>Validation des</w:t>
      </w:r>
      <w:r w:rsidR="0031681B">
        <w:rPr>
          <w:rFonts w:ascii="Times New Roman" w:hAnsi="Times New Roman"/>
          <w:lang w:eastAsia="en-US"/>
        </w:rPr>
        <w:t xml:space="preserve"> procédures d’échocardiographie, Supervisions des </w:t>
      </w:r>
      <w:r w:rsidR="0031681B" w:rsidRPr="00ED020A">
        <w:rPr>
          <w:rFonts w:ascii="Times New Roman" w:hAnsi="Times New Roman"/>
          <w:lang w:eastAsia="en-US"/>
        </w:rPr>
        <w:t xml:space="preserve">activités de recrutement des </w:t>
      </w:r>
      <w:r w:rsidR="0031681B">
        <w:rPr>
          <w:rFonts w:ascii="Times New Roman" w:hAnsi="Times New Roman"/>
          <w:lang w:eastAsia="en-US"/>
        </w:rPr>
        <w:t>patientes à l’étude</w:t>
      </w:r>
    </w:p>
    <w:p w14:paraId="44DDB715" w14:textId="49CD59FE" w:rsidR="00170024" w:rsidRDefault="00170024" w:rsidP="0031681B">
      <w:pPr>
        <w:tabs>
          <w:tab w:val="left" w:pos="1620"/>
        </w:tabs>
      </w:pPr>
    </w:p>
    <w:p w14:paraId="08C56A10" w14:textId="77777777" w:rsidR="00170024" w:rsidRPr="00170024" w:rsidRDefault="00170024" w:rsidP="0017002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6"/>
        <w:gridCol w:w="1111"/>
        <w:gridCol w:w="388"/>
        <w:gridCol w:w="1889"/>
        <w:gridCol w:w="2128"/>
      </w:tblGrid>
      <w:tr w:rsidR="00217943" w:rsidRPr="00200141" w14:paraId="0B72139A" w14:textId="77777777" w:rsidTr="00217943">
        <w:trPr>
          <w:cantSplit/>
          <w:trHeight w:val="210"/>
          <w:jc w:val="center"/>
        </w:trPr>
        <w:tc>
          <w:tcPr>
            <w:tcW w:w="3826" w:type="pct"/>
            <w:gridSpan w:val="4"/>
            <w:vAlign w:val="center"/>
          </w:tcPr>
          <w:p w14:paraId="387F4D13" w14:textId="44A14B90" w:rsidR="00217943" w:rsidRPr="00200141" w:rsidRDefault="00217943" w:rsidP="00217943">
            <w:pPr>
              <w:spacing w:line="360" w:lineRule="auto"/>
              <w:jc w:val="both"/>
              <w:rPr>
                <w:rFonts w:ascii="Times New Roman" w:eastAsia="Times New Roman" w:hAnsi="Times New Roman"/>
              </w:rPr>
            </w:pPr>
            <w:r w:rsidRPr="00200141">
              <w:rPr>
                <w:rFonts w:ascii="Times New Roman" w:eastAsia="Times New Roman" w:hAnsi="Times New Roman"/>
                <w:b/>
                <w:bCs/>
              </w:rPr>
              <w:t>Titre</w:t>
            </w:r>
            <w:r w:rsidRPr="00200141">
              <w:rPr>
                <w:rFonts w:ascii="Times New Roman" w:eastAsia="Times New Roman" w:hAnsi="Times New Roman"/>
              </w:rPr>
              <w:t xml:space="preserve"> : </w:t>
            </w:r>
            <w:r w:rsidR="00291CF2">
              <w:rPr>
                <w:rFonts w:ascii="Times New Roman" w:eastAsia="Times New Roman" w:hAnsi="Times New Roman"/>
              </w:rPr>
              <w:t>Maitre-Assistant</w:t>
            </w:r>
          </w:p>
        </w:tc>
        <w:tc>
          <w:tcPr>
            <w:tcW w:w="1174" w:type="pct"/>
            <w:vAlign w:val="center"/>
          </w:tcPr>
          <w:p w14:paraId="06BC9378" w14:textId="77777777" w:rsidR="00217943" w:rsidRPr="00200141" w:rsidRDefault="00217943" w:rsidP="00217943">
            <w:pPr>
              <w:spacing w:line="360" w:lineRule="auto"/>
              <w:jc w:val="both"/>
              <w:rPr>
                <w:rFonts w:ascii="Times New Roman" w:eastAsia="Times New Roman" w:hAnsi="Times New Roman"/>
              </w:rPr>
            </w:pPr>
            <w:r w:rsidRPr="00200141">
              <w:rPr>
                <w:rFonts w:ascii="Times New Roman" w:eastAsia="Times New Roman" w:hAnsi="Times New Roman"/>
                <w:b/>
                <w:bCs/>
              </w:rPr>
              <w:t>Sexe </w:t>
            </w:r>
            <w:r w:rsidRPr="00200141">
              <w:rPr>
                <w:rFonts w:ascii="Times New Roman" w:eastAsia="Times New Roman" w:hAnsi="Times New Roman"/>
              </w:rPr>
              <w:t xml:space="preserve">: </w:t>
            </w:r>
            <w:r>
              <w:rPr>
                <w:rFonts w:ascii="Times New Roman" w:eastAsia="Times New Roman" w:hAnsi="Times New Roman"/>
              </w:rPr>
              <w:t>Masculin</w:t>
            </w:r>
          </w:p>
        </w:tc>
      </w:tr>
      <w:tr w:rsidR="00217943" w:rsidRPr="00200141" w14:paraId="4CA56343" w14:textId="77777777" w:rsidTr="00217943">
        <w:trPr>
          <w:jc w:val="center"/>
        </w:trPr>
        <w:tc>
          <w:tcPr>
            <w:tcW w:w="1957" w:type="pct"/>
          </w:tcPr>
          <w:p w14:paraId="3266A67B" w14:textId="06B613EC" w:rsidR="00217943" w:rsidRPr="00200141" w:rsidRDefault="00217943" w:rsidP="00217943">
            <w:pPr>
              <w:spacing w:line="360" w:lineRule="auto"/>
              <w:jc w:val="both"/>
              <w:rPr>
                <w:rFonts w:ascii="Times New Roman" w:eastAsia="Times New Roman" w:hAnsi="Times New Roman"/>
              </w:rPr>
            </w:pPr>
            <w:r w:rsidRPr="00200141">
              <w:rPr>
                <w:rFonts w:ascii="Times New Roman" w:eastAsia="Times New Roman" w:hAnsi="Times New Roman"/>
                <w:b/>
                <w:bCs/>
              </w:rPr>
              <w:t xml:space="preserve">NOM : </w:t>
            </w:r>
            <w:r>
              <w:rPr>
                <w:rFonts w:ascii="Times New Roman" w:eastAsia="Times New Roman" w:hAnsi="Times New Roman"/>
                <w:b/>
                <w:bCs/>
              </w:rPr>
              <w:t>Sarr</w:t>
            </w:r>
          </w:p>
        </w:tc>
        <w:tc>
          <w:tcPr>
            <w:tcW w:w="3043" w:type="pct"/>
            <w:gridSpan w:val="4"/>
          </w:tcPr>
          <w:p w14:paraId="270D849E" w14:textId="01417A15" w:rsidR="00217943" w:rsidRPr="00200141" w:rsidRDefault="00217943" w:rsidP="00217943">
            <w:pPr>
              <w:spacing w:line="360" w:lineRule="auto"/>
              <w:jc w:val="both"/>
              <w:rPr>
                <w:rFonts w:ascii="Times New Roman" w:eastAsia="Times New Roman" w:hAnsi="Times New Roman"/>
              </w:rPr>
            </w:pPr>
            <w:r w:rsidRPr="00200141">
              <w:rPr>
                <w:rFonts w:ascii="Times New Roman" w:eastAsia="Times New Roman" w:hAnsi="Times New Roman"/>
                <w:b/>
                <w:bCs/>
              </w:rPr>
              <w:t xml:space="preserve">Prénom : </w:t>
            </w:r>
            <w:r w:rsidR="00326568">
              <w:rPr>
                <w:rFonts w:ascii="Times New Roman" w:eastAsia="Times New Roman" w:hAnsi="Times New Roman"/>
                <w:b/>
                <w:bCs/>
              </w:rPr>
              <w:t>Simon Antoine</w:t>
            </w:r>
          </w:p>
        </w:tc>
      </w:tr>
      <w:tr w:rsidR="00217943" w:rsidRPr="00200141" w14:paraId="7B3CFBC1" w14:textId="77777777" w:rsidTr="00217943">
        <w:trPr>
          <w:cantSplit/>
          <w:jc w:val="center"/>
        </w:trPr>
        <w:tc>
          <w:tcPr>
            <w:tcW w:w="5000" w:type="pct"/>
            <w:gridSpan w:val="5"/>
          </w:tcPr>
          <w:p w14:paraId="7FDDCE36" w14:textId="61AD248E" w:rsidR="00217943" w:rsidRPr="00200141" w:rsidRDefault="00217943" w:rsidP="00217943">
            <w:pPr>
              <w:spacing w:line="360" w:lineRule="auto"/>
              <w:jc w:val="both"/>
              <w:rPr>
                <w:rFonts w:ascii="Times New Roman" w:eastAsia="Times New Roman" w:hAnsi="Times New Roman"/>
              </w:rPr>
            </w:pPr>
            <w:r w:rsidRPr="00200141">
              <w:rPr>
                <w:rFonts w:ascii="Times New Roman" w:eastAsia="Times New Roman" w:hAnsi="Times New Roman"/>
                <w:b/>
                <w:bCs/>
              </w:rPr>
              <w:t xml:space="preserve">Date de naissance (Jour/Mois/Année) : </w:t>
            </w:r>
            <w:r>
              <w:rPr>
                <w:rFonts w:ascii="Times New Roman" w:eastAsia="Times New Roman" w:hAnsi="Times New Roman"/>
                <w:b/>
                <w:bCs/>
              </w:rPr>
              <w:t>26/ 02/1982</w:t>
            </w:r>
          </w:p>
        </w:tc>
      </w:tr>
      <w:tr w:rsidR="00217943" w:rsidRPr="00200141" w14:paraId="07FB8042" w14:textId="77777777" w:rsidTr="00217943">
        <w:trPr>
          <w:cantSplit/>
          <w:jc w:val="center"/>
        </w:trPr>
        <w:tc>
          <w:tcPr>
            <w:tcW w:w="2784" w:type="pct"/>
            <w:gridSpan w:val="3"/>
          </w:tcPr>
          <w:p w14:paraId="6D930AFB" w14:textId="77777777" w:rsidR="00217943" w:rsidRPr="00200141" w:rsidRDefault="00217943" w:rsidP="00217943">
            <w:pPr>
              <w:spacing w:line="360" w:lineRule="auto"/>
              <w:jc w:val="both"/>
              <w:rPr>
                <w:rFonts w:ascii="Times New Roman" w:eastAsia="Times New Roman" w:hAnsi="Times New Roman"/>
              </w:rPr>
            </w:pPr>
            <w:r w:rsidRPr="00200141">
              <w:rPr>
                <w:rFonts w:ascii="Times New Roman" w:eastAsia="Times New Roman" w:hAnsi="Times New Roman"/>
                <w:b/>
                <w:bCs/>
              </w:rPr>
              <w:t xml:space="preserve">Lieu de naissance (Ville/Pays) : </w:t>
            </w:r>
            <w:r>
              <w:rPr>
                <w:rFonts w:ascii="Times New Roman" w:eastAsia="Times New Roman" w:hAnsi="Times New Roman"/>
                <w:b/>
                <w:bCs/>
              </w:rPr>
              <w:t>DAKAR</w:t>
            </w:r>
          </w:p>
        </w:tc>
        <w:tc>
          <w:tcPr>
            <w:tcW w:w="2216" w:type="pct"/>
            <w:gridSpan w:val="2"/>
          </w:tcPr>
          <w:p w14:paraId="3D19205E" w14:textId="77777777" w:rsidR="00217943" w:rsidRPr="00200141" w:rsidRDefault="00217943" w:rsidP="00217943">
            <w:pPr>
              <w:spacing w:line="360" w:lineRule="auto"/>
              <w:jc w:val="both"/>
              <w:rPr>
                <w:rFonts w:ascii="Times New Roman" w:eastAsia="Times New Roman" w:hAnsi="Times New Roman"/>
              </w:rPr>
            </w:pPr>
            <w:r w:rsidRPr="00200141">
              <w:rPr>
                <w:rFonts w:ascii="Times New Roman" w:eastAsia="Times New Roman" w:hAnsi="Times New Roman"/>
                <w:b/>
                <w:bCs/>
              </w:rPr>
              <w:t xml:space="preserve">Nationalité : </w:t>
            </w:r>
            <w:r>
              <w:rPr>
                <w:rFonts w:ascii="Times New Roman" w:eastAsia="Times New Roman" w:hAnsi="Times New Roman"/>
                <w:b/>
                <w:bCs/>
              </w:rPr>
              <w:t>SÉNÉGALAISE</w:t>
            </w:r>
          </w:p>
        </w:tc>
      </w:tr>
      <w:tr w:rsidR="00217943" w:rsidRPr="00200141" w14:paraId="3CA6867B" w14:textId="77777777" w:rsidTr="00217943">
        <w:trPr>
          <w:cantSplit/>
          <w:jc w:val="center"/>
        </w:trPr>
        <w:tc>
          <w:tcPr>
            <w:tcW w:w="5000" w:type="pct"/>
            <w:gridSpan w:val="5"/>
          </w:tcPr>
          <w:p w14:paraId="567409BD" w14:textId="77777777" w:rsidR="00217943" w:rsidRPr="00200141" w:rsidRDefault="00217943" w:rsidP="00217943">
            <w:pPr>
              <w:spacing w:line="360" w:lineRule="auto"/>
              <w:jc w:val="both"/>
              <w:rPr>
                <w:rFonts w:ascii="Times New Roman" w:eastAsia="Times New Roman" w:hAnsi="Times New Roman"/>
              </w:rPr>
            </w:pPr>
            <w:r w:rsidRPr="00200141">
              <w:rPr>
                <w:rFonts w:ascii="Times New Roman" w:eastAsia="Times New Roman" w:hAnsi="Times New Roman"/>
                <w:b/>
                <w:bCs/>
              </w:rPr>
              <w:t xml:space="preserve">Diplôme (le plus élevé) : </w:t>
            </w:r>
            <w:r>
              <w:rPr>
                <w:rFonts w:ascii="Times New Roman" w:eastAsia="Times New Roman" w:hAnsi="Times New Roman"/>
                <w:b/>
                <w:bCs/>
              </w:rPr>
              <w:t>DES de cardiologie</w:t>
            </w:r>
          </w:p>
        </w:tc>
      </w:tr>
      <w:tr w:rsidR="00217943" w:rsidRPr="00200141" w14:paraId="21D2FBC3" w14:textId="77777777" w:rsidTr="00217943">
        <w:trPr>
          <w:cantSplit/>
          <w:jc w:val="center"/>
        </w:trPr>
        <w:tc>
          <w:tcPr>
            <w:tcW w:w="5000" w:type="pct"/>
            <w:gridSpan w:val="5"/>
          </w:tcPr>
          <w:p w14:paraId="5B81E8F6" w14:textId="21F6CE55" w:rsidR="00217943" w:rsidRPr="00200141" w:rsidRDefault="00217943" w:rsidP="00217943">
            <w:pPr>
              <w:spacing w:line="360" w:lineRule="auto"/>
              <w:jc w:val="both"/>
              <w:rPr>
                <w:rFonts w:ascii="Times New Roman" w:eastAsia="Times New Roman" w:hAnsi="Times New Roman"/>
              </w:rPr>
            </w:pPr>
            <w:r w:rsidRPr="00200141">
              <w:rPr>
                <w:rFonts w:ascii="Times New Roman" w:eastAsia="Times New Roman" w:hAnsi="Times New Roman"/>
                <w:b/>
                <w:bCs/>
              </w:rPr>
              <w:t xml:space="preserve">Spécialité : </w:t>
            </w:r>
            <w:r>
              <w:rPr>
                <w:rFonts w:ascii="Times New Roman" w:eastAsia="Times New Roman" w:hAnsi="Times New Roman"/>
                <w:b/>
                <w:bCs/>
              </w:rPr>
              <w:t>Cardiologue</w:t>
            </w:r>
          </w:p>
        </w:tc>
      </w:tr>
      <w:tr w:rsidR="00217943" w:rsidRPr="00200141" w14:paraId="4BCD0784" w14:textId="77777777" w:rsidTr="00217943">
        <w:trPr>
          <w:cantSplit/>
          <w:jc w:val="center"/>
        </w:trPr>
        <w:tc>
          <w:tcPr>
            <w:tcW w:w="5000" w:type="pct"/>
            <w:gridSpan w:val="5"/>
          </w:tcPr>
          <w:p w14:paraId="36112BE0" w14:textId="77777777" w:rsidR="00217943" w:rsidRPr="00200141" w:rsidRDefault="00217943" w:rsidP="00217943">
            <w:pPr>
              <w:spacing w:line="360" w:lineRule="auto"/>
              <w:jc w:val="both"/>
              <w:rPr>
                <w:rFonts w:ascii="Times New Roman" w:eastAsia="Times New Roman" w:hAnsi="Times New Roman"/>
              </w:rPr>
            </w:pPr>
            <w:r w:rsidRPr="00200141">
              <w:rPr>
                <w:rFonts w:ascii="Times New Roman" w:eastAsia="Times New Roman" w:hAnsi="Times New Roman"/>
                <w:b/>
                <w:bCs/>
              </w:rPr>
              <w:t xml:space="preserve">Institution d’appartenance : </w:t>
            </w:r>
            <w:r>
              <w:rPr>
                <w:rFonts w:ascii="Times New Roman" w:eastAsia="Times New Roman" w:hAnsi="Times New Roman"/>
                <w:b/>
                <w:bCs/>
              </w:rPr>
              <w:t>Université Cheikh Anta Diop de Dakar/ Clinique de Cardiologie du CHU Aristide Le Dantec</w:t>
            </w:r>
          </w:p>
        </w:tc>
      </w:tr>
      <w:tr w:rsidR="00217943" w:rsidRPr="00200141" w14:paraId="6A7E48FE" w14:textId="77777777" w:rsidTr="00217943">
        <w:trPr>
          <w:cantSplit/>
          <w:jc w:val="center"/>
        </w:trPr>
        <w:tc>
          <w:tcPr>
            <w:tcW w:w="5000" w:type="pct"/>
            <w:gridSpan w:val="5"/>
          </w:tcPr>
          <w:p w14:paraId="13A63650" w14:textId="0099F610" w:rsidR="00217943" w:rsidRPr="00200141" w:rsidRDefault="00217943" w:rsidP="00217943">
            <w:pPr>
              <w:spacing w:line="360" w:lineRule="auto"/>
              <w:jc w:val="both"/>
              <w:rPr>
                <w:rFonts w:ascii="Times New Roman" w:eastAsia="Times New Roman" w:hAnsi="Times New Roman"/>
              </w:rPr>
            </w:pPr>
            <w:r w:rsidRPr="00200141">
              <w:rPr>
                <w:rFonts w:ascii="Times New Roman" w:eastAsia="Times New Roman" w:hAnsi="Times New Roman"/>
                <w:b/>
                <w:bCs/>
              </w:rPr>
              <w:t>Statut professionnel :</w:t>
            </w:r>
            <w:r w:rsidRPr="00200141">
              <w:rPr>
                <w:rFonts w:ascii="Times New Roman" w:eastAsia="Times New Roman" w:hAnsi="Times New Roman"/>
              </w:rPr>
              <w:t xml:space="preserve"> </w:t>
            </w:r>
            <w:r>
              <w:rPr>
                <w:rFonts w:ascii="Times New Roman" w:eastAsia="Times New Roman" w:hAnsi="Times New Roman"/>
              </w:rPr>
              <w:t>Cardiologue</w:t>
            </w:r>
          </w:p>
        </w:tc>
      </w:tr>
      <w:tr w:rsidR="00217943" w:rsidRPr="00200141" w14:paraId="57AF654A" w14:textId="77777777" w:rsidTr="00217943">
        <w:trPr>
          <w:cantSplit/>
          <w:jc w:val="center"/>
        </w:trPr>
        <w:tc>
          <w:tcPr>
            <w:tcW w:w="5000" w:type="pct"/>
            <w:gridSpan w:val="5"/>
          </w:tcPr>
          <w:p w14:paraId="09C31F61" w14:textId="77777777" w:rsidR="00217943" w:rsidRDefault="00217943" w:rsidP="00217943">
            <w:pPr>
              <w:spacing w:line="360" w:lineRule="auto"/>
              <w:jc w:val="both"/>
              <w:rPr>
                <w:rFonts w:ascii="Times New Roman" w:eastAsia="Times New Roman" w:hAnsi="Times New Roman"/>
              </w:rPr>
            </w:pPr>
            <w:r w:rsidRPr="00200141">
              <w:rPr>
                <w:rFonts w:ascii="Times New Roman" w:eastAsia="Times New Roman" w:hAnsi="Times New Roman"/>
                <w:b/>
                <w:bCs/>
              </w:rPr>
              <w:t xml:space="preserve">Adresse professionnelle : </w:t>
            </w:r>
            <w:r>
              <w:rPr>
                <w:rFonts w:ascii="Times New Roman" w:eastAsia="Times New Roman" w:hAnsi="Times New Roman"/>
              </w:rPr>
              <w:t>CHU Aristide Le Dantec, Clinique De Cardiologie</w:t>
            </w:r>
          </w:p>
          <w:p w14:paraId="1D977D52" w14:textId="77777777" w:rsidR="00217943" w:rsidRPr="00200141" w:rsidRDefault="00217943" w:rsidP="00217943">
            <w:pPr>
              <w:spacing w:line="360" w:lineRule="auto"/>
              <w:jc w:val="both"/>
              <w:rPr>
                <w:rFonts w:ascii="Times New Roman" w:eastAsia="Times New Roman" w:hAnsi="Times New Roman"/>
              </w:rPr>
            </w:pPr>
            <w:r>
              <w:rPr>
                <w:rFonts w:ascii="Times New Roman" w:eastAsia="Times New Roman" w:hAnsi="Times New Roman"/>
              </w:rPr>
              <w:t>Avenue Pasteur Dakar, BP  6633 Dakar Etoile</w:t>
            </w:r>
          </w:p>
        </w:tc>
      </w:tr>
      <w:tr w:rsidR="00217943" w:rsidRPr="00200141" w14:paraId="63AB484A" w14:textId="77777777" w:rsidTr="00217943">
        <w:trPr>
          <w:cantSplit/>
          <w:jc w:val="center"/>
        </w:trPr>
        <w:tc>
          <w:tcPr>
            <w:tcW w:w="2570" w:type="pct"/>
            <w:gridSpan w:val="2"/>
          </w:tcPr>
          <w:p w14:paraId="7ECDB20D" w14:textId="131FAB02" w:rsidR="00217943" w:rsidRPr="00200141" w:rsidDel="00E644A1" w:rsidRDefault="00217943" w:rsidP="00217943">
            <w:pPr>
              <w:spacing w:line="360" w:lineRule="auto"/>
              <w:jc w:val="both"/>
              <w:rPr>
                <w:rFonts w:ascii="Times New Roman" w:eastAsia="Times New Roman" w:hAnsi="Times New Roman"/>
                <w:b/>
                <w:bCs/>
              </w:rPr>
            </w:pPr>
            <w:r w:rsidRPr="00200141">
              <w:rPr>
                <w:rFonts w:ascii="Times New Roman" w:eastAsia="Times New Roman" w:hAnsi="Times New Roman"/>
                <w:b/>
                <w:bCs/>
              </w:rPr>
              <w:lastRenderedPageBreak/>
              <w:t>Tel. (Portable) :</w:t>
            </w:r>
            <w:r>
              <w:rPr>
                <w:rFonts w:ascii="Times New Roman" w:eastAsia="Times New Roman" w:hAnsi="Times New Roman"/>
                <w:b/>
                <w:bCs/>
              </w:rPr>
              <w:t xml:space="preserve"> 00 </w:t>
            </w:r>
            <w:r w:rsidR="00291CF2">
              <w:rPr>
                <w:rFonts w:ascii="Times New Roman" w:eastAsia="Times New Roman" w:hAnsi="Times New Roman"/>
                <w:b/>
                <w:bCs/>
              </w:rPr>
              <w:t>221 77</w:t>
            </w:r>
            <w:r>
              <w:rPr>
                <w:rFonts w:ascii="Times New Roman" w:eastAsia="Times New Roman" w:hAnsi="Times New Roman"/>
                <w:b/>
                <w:bCs/>
              </w:rPr>
              <w:t xml:space="preserve"> 542 31 25</w:t>
            </w:r>
          </w:p>
        </w:tc>
        <w:tc>
          <w:tcPr>
            <w:tcW w:w="2430" w:type="pct"/>
            <w:gridSpan w:val="3"/>
          </w:tcPr>
          <w:p w14:paraId="3434ABB0" w14:textId="5D2B8823" w:rsidR="00217943" w:rsidRPr="00200141" w:rsidDel="00E644A1" w:rsidRDefault="00217943" w:rsidP="00217943">
            <w:pPr>
              <w:spacing w:line="360" w:lineRule="auto"/>
              <w:jc w:val="both"/>
              <w:rPr>
                <w:rFonts w:ascii="Times New Roman" w:eastAsia="Times New Roman" w:hAnsi="Times New Roman"/>
                <w:b/>
                <w:bCs/>
              </w:rPr>
            </w:pPr>
            <w:r w:rsidRPr="00200141">
              <w:rPr>
                <w:rFonts w:ascii="Times New Roman" w:eastAsia="Times New Roman" w:hAnsi="Times New Roman"/>
                <w:b/>
                <w:bCs/>
              </w:rPr>
              <w:t xml:space="preserve">E-mail : </w:t>
            </w:r>
            <w:r>
              <w:rPr>
                <w:rFonts w:ascii="Times New Roman" w:eastAsia="Times New Roman" w:hAnsi="Times New Roman"/>
                <w:b/>
                <w:bCs/>
              </w:rPr>
              <w:t>sarrsimantoine@yahoo.fr</w:t>
            </w:r>
          </w:p>
        </w:tc>
      </w:tr>
      <w:tr w:rsidR="00217943" w:rsidRPr="00200141" w14:paraId="1E8FC9D2" w14:textId="77777777" w:rsidTr="00217943">
        <w:trPr>
          <w:cantSplit/>
          <w:jc w:val="center"/>
        </w:trPr>
        <w:tc>
          <w:tcPr>
            <w:tcW w:w="2570" w:type="pct"/>
            <w:gridSpan w:val="2"/>
          </w:tcPr>
          <w:p w14:paraId="3D01386B" w14:textId="77777777" w:rsidR="00217943" w:rsidRPr="00200141" w:rsidRDefault="00217943" w:rsidP="00217943">
            <w:pPr>
              <w:jc w:val="both"/>
              <w:rPr>
                <w:rFonts w:ascii="Times New Roman" w:eastAsia="Times New Roman" w:hAnsi="Times New Roman"/>
                <w:b/>
                <w:bCs/>
              </w:rPr>
            </w:pPr>
            <w:r w:rsidRPr="00200141">
              <w:rPr>
                <w:rFonts w:ascii="Times New Roman" w:eastAsia="Times New Roman" w:hAnsi="Times New Roman"/>
                <w:b/>
                <w:bCs/>
              </w:rPr>
              <w:t>Signature :</w:t>
            </w:r>
          </w:p>
          <w:p w14:paraId="72DE2C2C" w14:textId="77777777" w:rsidR="00217943" w:rsidRPr="00200141" w:rsidRDefault="00217943" w:rsidP="00217943">
            <w:pPr>
              <w:jc w:val="both"/>
              <w:rPr>
                <w:rFonts w:ascii="Times New Roman" w:eastAsia="Times New Roman" w:hAnsi="Times New Roman"/>
                <w:b/>
                <w:bCs/>
              </w:rPr>
            </w:pPr>
          </w:p>
          <w:p w14:paraId="505182E1" w14:textId="77777777" w:rsidR="00217943" w:rsidRPr="00200141" w:rsidRDefault="00217943" w:rsidP="00217943">
            <w:pPr>
              <w:spacing w:line="360" w:lineRule="auto"/>
              <w:jc w:val="both"/>
              <w:rPr>
                <w:rFonts w:ascii="Times New Roman" w:eastAsia="Times New Roman" w:hAnsi="Times New Roman"/>
                <w:b/>
                <w:bCs/>
              </w:rPr>
            </w:pPr>
          </w:p>
        </w:tc>
        <w:tc>
          <w:tcPr>
            <w:tcW w:w="2430" w:type="pct"/>
            <w:gridSpan w:val="3"/>
          </w:tcPr>
          <w:p w14:paraId="6216C4FB" w14:textId="77777777" w:rsidR="00217943" w:rsidRPr="00200141" w:rsidRDefault="00217943" w:rsidP="00217943">
            <w:pPr>
              <w:spacing w:line="360" w:lineRule="auto"/>
              <w:jc w:val="both"/>
              <w:rPr>
                <w:rFonts w:ascii="Times New Roman" w:eastAsia="Times New Roman" w:hAnsi="Times New Roman"/>
                <w:b/>
                <w:bCs/>
              </w:rPr>
            </w:pPr>
            <w:r w:rsidRPr="00200141">
              <w:rPr>
                <w:rFonts w:ascii="Times New Roman" w:eastAsia="Times New Roman" w:hAnsi="Times New Roman"/>
                <w:b/>
                <w:bCs/>
              </w:rPr>
              <w:t xml:space="preserve">Date : </w:t>
            </w:r>
            <w:r>
              <w:rPr>
                <w:rFonts w:ascii="Times New Roman" w:eastAsia="Times New Roman" w:hAnsi="Times New Roman"/>
                <w:b/>
                <w:bCs/>
              </w:rPr>
              <w:t>27/04/2017</w:t>
            </w:r>
          </w:p>
        </w:tc>
      </w:tr>
    </w:tbl>
    <w:p w14:paraId="63AE8AE5" w14:textId="77777777" w:rsidR="00B40A12" w:rsidRDefault="00B40A12" w:rsidP="00B40A12">
      <w:pPr>
        <w:spacing w:line="360" w:lineRule="auto"/>
        <w:jc w:val="both"/>
        <w:rPr>
          <w:rFonts w:ascii="Times New Roman" w:hAnsi="Times New Roman"/>
          <w:lang w:eastAsia="en-US"/>
        </w:rPr>
      </w:pPr>
    </w:p>
    <w:p w14:paraId="05BB05F0" w14:textId="5637A794" w:rsidR="00CB0700" w:rsidRDefault="00291CF2" w:rsidP="00B40A12">
      <w:pPr>
        <w:spacing w:line="360" w:lineRule="auto"/>
        <w:jc w:val="both"/>
        <w:rPr>
          <w:rFonts w:ascii="Times New Roman" w:hAnsi="Times New Roman"/>
          <w:lang w:eastAsia="en-US"/>
        </w:rPr>
      </w:pPr>
      <w:r>
        <w:rPr>
          <w:rFonts w:ascii="Times New Roman" w:hAnsi="Times New Roman"/>
          <w:lang w:eastAsia="en-US"/>
        </w:rPr>
        <w:t>Validation des</w:t>
      </w:r>
      <w:r w:rsidR="00B40A12">
        <w:rPr>
          <w:rFonts w:ascii="Times New Roman" w:hAnsi="Times New Roman"/>
          <w:lang w:eastAsia="en-US"/>
        </w:rPr>
        <w:t xml:space="preserve"> procédures d’échocardiographie, Supervisions des </w:t>
      </w:r>
      <w:r w:rsidR="00B40A12" w:rsidRPr="00ED020A">
        <w:rPr>
          <w:rFonts w:ascii="Times New Roman" w:hAnsi="Times New Roman"/>
          <w:lang w:eastAsia="en-US"/>
        </w:rPr>
        <w:t xml:space="preserve">activités de recrutement des </w:t>
      </w:r>
      <w:r w:rsidR="00B40A12">
        <w:rPr>
          <w:rFonts w:ascii="Times New Roman" w:hAnsi="Times New Roman"/>
          <w:lang w:eastAsia="en-US"/>
        </w:rPr>
        <w:t>patientes à l’étude</w:t>
      </w:r>
    </w:p>
    <w:p w14:paraId="72DF8434" w14:textId="77777777" w:rsidR="00CB0700" w:rsidRPr="00ED020A" w:rsidRDefault="00CB0700" w:rsidP="00B40A12">
      <w:pPr>
        <w:spacing w:line="360" w:lineRule="auto"/>
        <w:jc w:val="both"/>
        <w:rPr>
          <w:rFonts w:ascii="Times New Roman" w:hAnsi="Times New Roman"/>
          <w:lang w:eastAsia="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6"/>
        <w:gridCol w:w="1111"/>
        <w:gridCol w:w="388"/>
        <w:gridCol w:w="1889"/>
        <w:gridCol w:w="2128"/>
      </w:tblGrid>
      <w:tr w:rsidR="00B40A12" w:rsidRPr="00200141" w14:paraId="163BE893" w14:textId="77777777" w:rsidTr="0045679F">
        <w:trPr>
          <w:cantSplit/>
          <w:trHeight w:val="210"/>
          <w:jc w:val="center"/>
        </w:trPr>
        <w:tc>
          <w:tcPr>
            <w:tcW w:w="3826" w:type="pct"/>
            <w:gridSpan w:val="4"/>
            <w:vAlign w:val="center"/>
          </w:tcPr>
          <w:p w14:paraId="6CCC4622" w14:textId="77777777" w:rsidR="00B40A12" w:rsidRPr="00200141" w:rsidRDefault="00B40A12" w:rsidP="0045679F">
            <w:pPr>
              <w:spacing w:line="360" w:lineRule="auto"/>
              <w:jc w:val="both"/>
              <w:rPr>
                <w:rFonts w:ascii="Times New Roman" w:eastAsia="Times New Roman" w:hAnsi="Times New Roman"/>
              </w:rPr>
            </w:pPr>
            <w:r w:rsidRPr="00200141">
              <w:rPr>
                <w:rFonts w:ascii="Times New Roman" w:eastAsia="Times New Roman" w:hAnsi="Times New Roman"/>
                <w:b/>
                <w:bCs/>
              </w:rPr>
              <w:t>Titre</w:t>
            </w:r>
            <w:r w:rsidRPr="00200141">
              <w:rPr>
                <w:rFonts w:ascii="Times New Roman" w:eastAsia="Times New Roman" w:hAnsi="Times New Roman"/>
              </w:rPr>
              <w:t xml:space="preserve"> : </w:t>
            </w:r>
            <w:r>
              <w:rPr>
                <w:rFonts w:ascii="Times New Roman" w:eastAsia="Times New Roman" w:hAnsi="Times New Roman"/>
              </w:rPr>
              <w:t>Dr</w:t>
            </w:r>
          </w:p>
        </w:tc>
        <w:tc>
          <w:tcPr>
            <w:tcW w:w="1174" w:type="pct"/>
            <w:vAlign w:val="center"/>
          </w:tcPr>
          <w:p w14:paraId="73AB85E0" w14:textId="77777777" w:rsidR="00B40A12" w:rsidRPr="00200141" w:rsidRDefault="00B40A12" w:rsidP="0045679F">
            <w:pPr>
              <w:spacing w:line="360" w:lineRule="auto"/>
              <w:jc w:val="both"/>
              <w:rPr>
                <w:rFonts w:ascii="Times New Roman" w:eastAsia="Times New Roman" w:hAnsi="Times New Roman"/>
              </w:rPr>
            </w:pPr>
            <w:r w:rsidRPr="00200141">
              <w:rPr>
                <w:rFonts w:ascii="Times New Roman" w:eastAsia="Times New Roman" w:hAnsi="Times New Roman"/>
                <w:b/>
                <w:bCs/>
              </w:rPr>
              <w:t>Sexe </w:t>
            </w:r>
            <w:r w:rsidRPr="00200141">
              <w:rPr>
                <w:rFonts w:ascii="Times New Roman" w:eastAsia="Times New Roman" w:hAnsi="Times New Roman"/>
              </w:rPr>
              <w:t xml:space="preserve">: </w:t>
            </w:r>
            <w:r>
              <w:rPr>
                <w:rFonts w:ascii="Times New Roman" w:eastAsia="Times New Roman" w:hAnsi="Times New Roman"/>
              </w:rPr>
              <w:t>Masculin</w:t>
            </w:r>
          </w:p>
        </w:tc>
      </w:tr>
      <w:tr w:rsidR="00B40A12" w:rsidRPr="00200141" w14:paraId="3477C29B" w14:textId="77777777" w:rsidTr="0045679F">
        <w:trPr>
          <w:jc w:val="center"/>
        </w:trPr>
        <w:tc>
          <w:tcPr>
            <w:tcW w:w="1957" w:type="pct"/>
          </w:tcPr>
          <w:p w14:paraId="13560F2B" w14:textId="77777777" w:rsidR="00B40A12" w:rsidRPr="00200141" w:rsidRDefault="00B40A12" w:rsidP="0045679F">
            <w:pPr>
              <w:spacing w:line="360" w:lineRule="auto"/>
              <w:jc w:val="both"/>
              <w:rPr>
                <w:rFonts w:ascii="Times New Roman" w:eastAsia="Times New Roman" w:hAnsi="Times New Roman"/>
              </w:rPr>
            </w:pPr>
            <w:r w:rsidRPr="00200141">
              <w:rPr>
                <w:rFonts w:ascii="Times New Roman" w:eastAsia="Times New Roman" w:hAnsi="Times New Roman"/>
                <w:b/>
                <w:bCs/>
              </w:rPr>
              <w:t xml:space="preserve">NOM : </w:t>
            </w:r>
            <w:r>
              <w:rPr>
                <w:rFonts w:ascii="Times New Roman" w:eastAsia="Times New Roman" w:hAnsi="Times New Roman"/>
                <w:b/>
                <w:bCs/>
              </w:rPr>
              <w:t>Ndoye</w:t>
            </w:r>
          </w:p>
        </w:tc>
        <w:tc>
          <w:tcPr>
            <w:tcW w:w="3043" w:type="pct"/>
            <w:gridSpan w:val="4"/>
          </w:tcPr>
          <w:p w14:paraId="6790AE33" w14:textId="77777777" w:rsidR="00B40A12" w:rsidRPr="00200141" w:rsidRDefault="00B40A12" w:rsidP="0045679F">
            <w:pPr>
              <w:spacing w:line="360" w:lineRule="auto"/>
              <w:jc w:val="both"/>
              <w:rPr>
                <w:rFonts w:ascii="Times New Roman" w:eastAsia="Times New Roman" w:hAnsi="Times New Roman"/>
              </w:rPr>
            </w:pPr>
            <w:r w:rsidRPr="00200141">
              <w:rPr>
                <w:rFonts w:ascii="Times New Roman" w:eastAsia="Times New Roman" w:hAnsi="Times New Roman"/>
                <w:b/>
                <w:bCs/>
              </w:rPr>
              <w:t xml:space="preserve">Prénom : </w:t>
            </w:r>
            <w:r>
              <w:rPr>
                <w:rFonts w:ascii="Times New Roman" w:eastAsia="Times New Roman" w:hAnsi="Times New Roman"/>
                <w:b/>
                <w:bCs/>
              </w:rPr>
              <w:t xml:space="preserve">Gorgui </w:t>
            </w:r>
          </w:p>
        </w:tc>
      </w:tr>
      <w:tr w:rsidR="00B40A12" w:rsidRPr="00200141" w14:paraId="285F27E8" w14:textId="77777777" w:rsidTr="0045679F">
        <w:trPr>
          <w:cantSplit/>
          <w:jc w:val="center"/>
        </w:trPr>
        <w:tc>
          <w:tcPr>
            <w:tcW w:w="5000" w:type="pct"/>
            <w:gridSpan w:val="5"/>
          </w:tcPr>
          <w:p w14:paraId="7171733F" w14:textId="77777777" w:rsidR="00B40A12" w:rsidRPr="00200141" w:rsidRDefault="00B40A12" w:rsidP="0045679F">
            <w:pPr>
              <w:spacing w:line="360" w:lineRule="auto"/>
              <w:jc w:val="both"/>
              <w:rPr>
                <w:rFonts w:ascii="Times New Roman" w:eastAsia="Times New Roman" w:hAnsi="Times New Roman"/>
              </w:rPr>
            </w:pPr>
            <w:r w:rsidRPr="00200141">
              <w:rPr>
                <w:rFonts w:ascii="Times New Roman" w:eastAsia="Times New Roman" w:hAnsi="Times New Roman"/>
                <w:b/>
                <w:bCs/>
              </w:rPr>
              <w:t xml:space="preserve">Date de naissance (Jour/Mois/Année) : </w:t>
            </w:r>
          </w:p>
        </w:tc>
      </w:tr>
      <w:tr w:rsidR="00B40A12" w:rsidRPr="00200141" w14:paraId="78B30A24" w14:textId="77777777" w:rsidTr="0045679F">
        <w:trPr>
          <w:cantSplit/>
          <w:jc w:val="center"/>
        </w:trPr>
        <w:tc>
          <w:tcPr>
            <w:tcW w:w="2784" w:type="pct"/>
            <w:gridSpan w:val="3"/>
          </w:tcPr>
          <w:p w14:paraId="658AB809" w14:textId="77777777" w:rsidR="00B40A12" w:rsidRPr="00200141" w:rsidRDefault="00B40A12" w:rsidP="0045679F">
            <w:pPr>
              <w:spacing w:line="360" w:lineRule="auto"/>
              <w:jc w:val="both"/>
              <w:rPr>
                <w:rFonts w:ascii="Times New Roman" w:eastAsia="Times New Roman" w:hAnsi="Times New Roman"/>
              </w:rPr>
            </w:pPr>
            <w:r w:rsidRPr="00200141">
              <w:rPr>
                <w:rFonts w:ascii="Times New Roman" w:eastAsia="Times New Roman" w:hAnsi="Times New Roman"/>
                <w:b/>
                <w:bCs/>
              </w:rPr>
              <w:t xml:space="preserve">Lieu de naissance (Ville/Pays) : </w:t>
            </w:r>
            <w:r>
              <w:rPr>
                <w:rFonts w:ascii="Times New Roman" w:eastAsia="Times New Roman" w:hAnsi="Times New Roman"/>
                <w:b/>
                <w:bCs/>
              </w:rPr>
              <w:t>DAKAR</w:t>
            </w:r>
          </w:p>
        </w:tc>
        <w:tc>
          <w:tcPr>
            <w:tcW w:w="2216" w:type="pct"/>
            <w:gridSpan w:val="2"/>
          </w:tcPr>
          <w:p w14:paraId="15C3196C" w14:textId="77777777" w:rsidR="00B40A12" w:rsidRPr="00200141" w:rsidRDefault="00B40A12" w:rsidP="0045679F">
            <w:pPr>
              <w:spacing w:line="360" w:lineRule="auto"/>
              <w:jc w:val="both"/>
              <w:rPr>
                <w:rFonts w:ascii="Times New Roman" w:eastAsia="Times New Roman" w:hAnsi="Times New Roman"/>
              </w:rPr>
            </w:pPr>
            <w:r w:rsidRPr="00200141">
              <w:rPr>
                <w:rFonts w:ascii="Times New Roman" w:eastAsia="Times New Roman" w:hAnsi="Times New Roman"/>
                <w:b/>
                <w:bCs/>
              </w:rPr>
              <w:t xml:space="preserve">Nationalité : </w:t>
            </w:r>
            <w:r>
              <w:rPr>
                <w:rFonts w:ascii="Times New Roman" w:eastAsia="Times New Roman" w:hAnsi="Times New Roman"/>
                <w:b/>
                <w:bCs/>
              </w:rPr>
              <w:t>SÉNÉGALAISE</w:t>
            </w:r>
          </w:p>
        </w:tc>
      </w:tr>
      <w:tr w:rsidR="00B40A12" w:rsidRPr="00200141" w14:paraId="11AE29E1" w14:textId="77777777" w:rsidTr="0045679F">
        <w:trPr>
          <w:cantSplit/>
          <w:jc w:val="center"/>
        </w:trPr>
        <w:tc>
          <w:tcPr>
            <w:tcW w:w="5000" w:type="pct"/>
            <w:gridSpan w:val="5"/>
          </w:tcPr>
          <w:p w14:paraId="0798F2FB" w14:textId="77777777" w:rsidR="00B40A12" w:rsidRPr="00200141" w:rsidRDefault="00B40A12" w:rsidP="0045679F">
            <w:pPr>
              <w:spacing w:line="360" w:lineRule="auto"/>
              <w:jc w:val="both"/>
              <w:rPr>
                <w:rFonts w:ascii="Times New Roman" w:eastAsia="Times New Roman" w:hAnsi="Times New Roman"/>
              </w:rPr>
            </w:pPr>
            <w:r w:rsidRPr="00200141">
              <w:rPr>
                <w:rFonts w:ascii="Times New Roman" w:eastAsia="Times New Roman" w:hAnsi="Times New Roman"/>
                <w:b/>
                <w:bCs/>
              </w:rPr>
              <w:t xml:space="preserve">Diplôme (le plus élevé) : </w:t>
            </w:r>
            <w:r>
              <w:rPr>
                <w:rFonts w:ascii="Times New Roman" w:eastAsia="Times New Roman" w:hAnsi="Times New Roman"/>
                <w:b/>
                <w:bCs/>
              </w:rPr>
              <w:t xml:space="preserve">Doctorat d’état en médecine </w:t>
            </w:r>
          </w:p>
        </w:tc>
      </w:tr>
      <w:tr w:rsidR="00B40A12" w:rsidRPr="00200141" w14:paraId="6C69B90E" w14:textId="77777777" w:rsidTr="0045679F">
        <w:trPr>
          <w:cantSplit/>
          <w:jc w:val="center"/>
        </w:trPr>
        <w:tc>
          <w:tcPr>
            <w:tcW w:w="5000" w:type="pct"/>
            <w:gridSpan w:val="5"/>
          </w:tcPr>
          <w:p w14:paraId="61895409" w14:textId="6BC25005" w:rsidR="00B40A12" w:rsidRPr="00200141" w:rsidRDefault="00B40A12" w:rsidP="0045679F">
            <w:pPr>
              <w:spacing w:line="360" w:lineRule="auto"/>
              <w:jc w:val="both"/>
              <w:rPr>
                <w:rFonts w:ascii="Times New Roman" w:eastAsia="Times New Roman" w:hAnsi="Times New Roman"/>
              </w:rPr>
            </w:pPr>
            <w:r w:rsidRPr="00200141">
              <w:rPr>
                <w:rFonts w:ascii="Times New Roman" w:eastAsia="Times New Roman" w:hAnsi="Times New Roman"/>
                <w:b/>
                <w:bCs/>
              </w:rPr>
              <w:t xml:space="preserve">Spécialité : </w:t>
            </w:r>
            <w:r>
              <w:rPr>
                <w:rFonts w:ascii="Times New Roman" w:eastAsia="Times New Roman" w:hAnsi="Times New Roman"/>
                <w:b/>
                <w:bCs/>
              </w:rPr>
              <w:t xml:space="preserve">médecin en spécialisation </w:t>
            </w:r>
            <w:r w:rsidR="00326568">
              <w:rPr>
                <w:rFonts w:ascii="Times New Roman" w:eastAsia="Times New Roman" w:hAnsi="Times New Roman"/>
                <w:b/>
                <w:bCs/>
              </w:rPr>
              <w:t>au service de c</w:t>
            </w:r>
            <w:r>
              <w:rPr>
                <w:rFonts w:ascii="Times New Roman" w:eastAsia="Times New Roman" w:hAnsi="Times New Roman"/>
                <w:b/>
                <w:bCs/>
              </w:rPr>
              <w:t>ardiologue,</w:t>
            </w:r>
          </w:p>
        </w:tc>
      </w:tr>
      <w:tr w:rsidR="00B40A12" w:rsidRPr="00200141" w14:paraId="5E0FBF04" w14:textId="77777777" w:rsidTr="0045679F">
        <w:trPr>
          <w:cantSplit/>
          <w:jc w:val="center"/>
        </w:trPr>
        <w:tc>
          <w:tcPr>
            <w:tcW w:w="5000" w:type="pct"/>
            <w:gridSpan w:val="5"/>
          </w:tcPr>
          <w:p w14:paraId="2EED3B7C" w14:textId="77777777" w:rsidR="00B40A12" w:rsidRPr="00200141" w:rsidRDefault="00B40A12" w:rsidP="0045679F">
            <w:pPr>
              <w:spacing w:line="360" w:lineRule="auto"/>
              <w:jc w:val="both"/>
              <w:rPr>
                <w:rFonts w:ascii="Times New Roman" w:eastAsia="Times New Roman" w:hAnsi="Times New Roman"/>
              </w:rPr>
            </w:pPr>
            <w:r w:rsidRPr="00200141">
              <w:rPr>
                <w:rFonts w:ascii="Times New Roman" w:eastAsia="Times New Roman" w:hAnsi="Times New Roman"/>
                <w:b/>
                <w:bCs/>
              </w:rPr>
              <w:t xml:space="preserve">Institution d’appartenance : </w:t>
            </w:r>
            <w:r>
              <w:rPr>
                <w:rFonts w:ascii="Times New Roman" w:eastAsia="Times New Roman" w:hAnsi="Times New Roman"/>
                <w:b/>
                <w:bCs/>
              </w:rPr>
              <w:t>Université Cheikh Anta Diop de Dakar/ Clinique de Cardiologie du CHU Aristide Le Dantec</w:t>
            </w:r>
          </w:p>
        </w:tc>
      </w:tr>
      <w:tr w:rsidR="00B40A12" w:rsidRPr="00200141" w14:paraId="6924F026" w14:textId="77777777" w:rsidTr="0045679F">
        <w:trPr>
          <w:cantSplit/>
          <w:jc w:val="center"/>
        </w:trPr>
        <w:tc>
          <w:tcPr>
            <w:tcW w:w="5000" w:type="pct"/>
            <w:gridSpan w:val="5"/>
          </w:tcPr>
          <w:p w14:paraId="1D1FD46C" w14:textId="1884D0EC" w:rsidR="00B40A12" w:rsidRPr="00200141" w:rsidRDefault="00B40A12" w:rsidP="00326568">
            <w:pPr>
              <w:spacing w:line="360" w:lineRule="auto"/>
              <w:jc w:val="both"/>
              <w:rPr>
                <w:rFonts w:ascii="Times New Roman" w:eastAsia="Times New Roman" w:hAnsi="Times New Roman"/>
              </w:rPr>
            </w:pPr>
            <w:r w:rsidRPr="00200141">
              <w:rPr>
                <w:rFonts w:ascii="Times New Roman" w:eastAsia="Times New Roman" w:hAnsi="Times New Roman"/>
                <w:b/>
                <w:bCs/>
              </w:rPr>
              <w:t>Statut professionnel :</w:t>
            </w:r>
            <w:r w:rsidRPr="00200141">
              <w:rPr>
                <w:rFonts w:ascii="Times New Roman" w:eastAsia="Times New Roman" w:hAnsi="Times New Roman"/>
              </w:rPr>
              <w:t xml:space="preserve"> </w:t>
            </w:r>
            <w:r>
              <w:rPr>
                <w:rFonts w:ascii="Times New Roman" w:eastAsia="Times New Roman" w:hAnsi="Times New Roman"/>
                <w:b/>
                <w:bCs/>
              </w:rPr>
              <w:t xml:space="preserve">médecin en spécialisation </w:t>
            </w:r>
          </w:p>
        </w:tc>
      </w:tr>
      <w:tr w:rsidR="00B40A12" w:rsidRPr="00200141" w14:paraId="07B566B5" w14:textId="77777777" w:rsidTr="0045679F">
        <w:trPr>
          <w:cantSplit/>
          <w:jc w:val="center"/>
        </w:trPr>
        <w:tc>
          <w:tcPr>
            <w:tcW w:w="5000" w:type="pct"/>
            <w:gridSpan w:val="5"/>
          </w:tcPr>
          <w:p w14:paraId="491DD57E" w14:textId="77777777" w:rsidR="00B40A12" w:rsidRDefault="00B40A12" w:rsidP="0045679F">
            <w:pPr>
              <w:spacing w:line="360" w:lineRule="auto"/>
              <w:jc w:val="both"/>
              <w:rPr>
                <w:rFonts w:ascii="Times New Roman" w:eastAsia="Times New Roman" w:hAnsi="Times New Roman"/>
              </w:rPr>
            </w:pPr>
            <w:r w:rsidRPr="00200141">
              <w:rPr>
                <w:rFonts w:ascii="Times New Roman" w:eastAsia="Times New Roman" w:hAnsi="Times New Roman"/>
                <w:b/>
                <w:bCs/>
              </w:rPr>
              <w:t xml:space="preserve">Adresse professionnelle : </w:t>
            </w:r>
            <w:r>
              <w:rPr>
                <w:rFonts w:ascii="Times New Roman" w:eastAsia="Times New Roman" w:hAnsi="Times New Roman"/>
              </w:rPr>
              <w:t>CHU Aristide Le Dantec, Clinique De Cardiologie</w:t>
            </w:r>
          </w:p>
          <w:p w14:paraId="18942E00" w14:textId="77777777" w:rsidR="00B40A12" w:rsidRPr="00200141" w:rsidRDefault="00B40A12" w:rsidP="0045679F">
            <w:pPr>
              <w:spacing w:line="360" w:lineRule="auto"/>
              <w:jc w:val="both"/>
              <w:rPr>
                <w:rFonts w:ascii="Times New Roman" w:eastAsia="Times New Roman" w:hAnsi="Times New Roman"/>
              </w:rPr>
            </w:pPr>
            <w:r>
              <w:rPr>
                <w:rFonts w:ascii="Times New Roman" w:eastAsia="Times New Roman" w:hAnsi="Times New Roman"/>
              </w:rPr>
              <w:t>Avenue Pasteur Dakar, BP  6633 Dakar Etoile</w:t>
            </w:r>
          </w:p>
        </w:tc>
      </w:tr>
      <w:tr w:rsidR="00B40A12" w:rsidRPr="00200141" w14:paraId="64A6037B" w14:textId="77777777" w:rsidTr="0045679F">
        <w:trPr>
          <w:cantSplit/>
          <w:jc w:val="center"/>
        </w:trPr>
        <w:tc>
          <w:tcPr>
            <w:tcW w:w="2570" w:type="pct"/>
            <w:gridSpan w:val="2"/>
          </w:tcPr>
          <w:p w14:paraId="5531E3C7" w14:textId="0E9F0B0C" w:rsidR="00B40A12" w:rsidRPr="00200141" w:rsidDel="00E644A1" w:rsidRDefault="00B40A12" w:rsidP="0045679F">
            <w:pPr>
              <w:spacing w:line="360" w:lineRule="auto"/>
              <w:jc w:val="both"/>
              <w:rPr>
                <w:rFonts w:ascii="Times New Roman" w:eastAsia="Times New Roman" w:hAnsi="Times New Roman"/>
                <w:b/>
                <w:bCs/>
              </w:rPr>
            </w:pPr>
            <w:r w:rsidRPr="00200141">
              <w:rPr>
                <w:rFonts w:ascii="Times New Roman" w:eastAsia="Times New Roman" w:hAnsi="Times New Roman"/>
                <w:b/>
                <w:bCs/>
              </w:rPr>
              <w:t>Tel. (Portable) :</w:t>
            </w:r>
            <w:r>
              <w:rPr>
                <w:rFonts w:ascii="Times New Roman" w:eastAsia="Times New Roman" w:hAnsi="Times New Roman"/>
                <w:b/>
                <w:bCs/>
              </w:rPr>
              <w:t xml:space="preserve"> 00 </w:t>
            </w:r>
            <w:r w:rsidR="00291CF2">
              <w:rPr>
                <w:rFonts w:ascii="Times New Roman" w:eastAsia="Times New Roman" w:hAnsi="Times New Roman"/>
                <w:b/>
                <w:bCs/>
              </w:rPr>
              <w:t>221 70</w:t>
            </w:r>
            <w:r>
              <w:rPr>
                <w:rFonts w:ascii="Times New Roman" w:eastAsia="Times New Roman" w:hAnsi="Times New Roman"/>
                <w:b/>
                <w:bCs/>
              </w:rPr>
              <w:t xml:space="preserve"> 572 20 81 </w:t>
            </w:r>
          </w:p>
        </w:tc>
        <w:tc>
          <w:tcPr>
            <w:tcW w:w="2430" w:type="pct"/>
            <w:gridSpan w:val="3"/>
          </w:tcPr>
          <w:p w14:paraId="75FC21B5" w14:textId="77777777" w:rsidR="00B40A12" w:rsidRPr="00200141" w:rsidDel="00E644A1" w:rsidRDefault="00B40A12" w:rsidP="0045679F">
            <w:pPr>
              <w:spacing w:line="360" w:lineRule="auto"/>
              <w:jc w:val="both"/>
              <w:rPr>
                <w:rFonts w:ascii="Times New Roman" w:eastAsia="Times New Roman" w:hAnsi="Times New Roman"/>
                <w:b/>
                <w:bCs/>
              </w:rPr>
            </w:pPr>
            <w:r w:rsidRPr="00200141">
              <w:rPr>
                <w:rFonts w:ascii="Times New Roman" w:eastAsia="Times New Roman" w:hAnsi="Times New Roman"/>
                <w:b/>
                <w:bCs/>
              </w:rPr>
              <w:t xml:space="preserve">E-mail : </w:t>
            </w:r>
          </w:p>
        </w:tc>
      </w:tr>
      <w:tr w:rsidR="00B40A12" w:rsidRPr="00200141" w14:paraId="4AC18AF2" w14:textId="77777777" w:rsidTr="0045679F">
        <w:trPr>
          <w:cantSplit/>
          <w:jc w:val="center"/>
        </w:trPr>
        <w:tc>
          <w:tcPr>
            <w:tcW w:w="2570" w:type="pct"/>
            <w:gridSpan w:val="2"/>
          </w:tcPr>
          <w:p w14:paraId="4FE060B9" w14:textId="77777777" w:rsidR="00B40A12" w:rsidRPr="00200141" w:rsidRDefault="00B40A12" w:rsidP="0045679F">
            <w:pPr>
              <w:jc w:val="both"/>
              <w:rPr>
                <w:rFonts w:ascii="Times New Roman" w:eastAsia="Times New Roman" w:hAnsi="Times New Roman"/>
                <w:b/>
                <w:bCs/>
              </w:rPr>
            </w:pPr>
            <w:r w:rsidRPr="00200141">
              <w:rPr>
                <w:rFonts w:ascii="Times New Roman" w:eastAsia="Times New Roman" w:hAnsi="Times New Roman"/>
                <w:b/>
                <w:bCs/>
              </w:rPr>
              <w:t>Signature :</w:t>
            </w:r>
          </w:p>
          <w:p w14:paraId="6DEB6748" w14:textId="77777777" w:rsidR="00B40A12" w:rsidRPr="00200141" w:rsidRDefault="00B40A12" w:rsidP="0045679F">
            <w:pPr>
              <w:jc w:val="both"/>
              <w:rPr>
                <w:rFonts w:ascii="Times New Roman" w:eastAsia="Times New Roman" w:hAnsi="Times New Roman"/>
                <w:b/>
                <w:bCs/>
              </w:rPr>
            </w:pPr>
          </w:p>
          <w:p w14:paraId="7AE61955" w14:textId="77777777" w:rsidR="00B40A12" w:rsidRPr="00200141" w:rsidRDefault="00B40A12" w:rsidP="0045679F">
            <w:pPr>
              <w:spacing w:line="360" w:lineRule="auto"/>
              <w:jc w:val="both"/>
              <w:rPr>
                <w:rFonts w:ascii="Times New Roman" w:eastAsia="Times New Roman" w:hAnsi="Times New Roman"/>
                <w:b/>
                <w:bCs/>
              </w:rPr>
            </w:pPr>
          </w:p>
        </w:tc>
        <w:tc>
          <w:tcPr>
            <w:tcW w:w="2430" w:type="pct"/>
            <w:gridSpan w:val="3"/>
          </w:tcPr>
          <w:p w14:paraId="6866CC89" w14:textId="77777777" w:rsidR="00B40A12" w:rsidRPr="00200141" w:rsidRDefault="00B40A12" w:rsidP="0045679F">
            <w:pPr>
              <w:spacing w:line="360" w:lineRule="auto"/>
              <w:jc w:val="both"/>
              <w:rPr>
                <w:rFonts w:ascii="Times New Roman" w:eastAsia="Times New Roman" w:hAnsi="Times New Roman"/>
                <w:b/>
                <w:bCs/>
              </w:rPr>
            </w:pPr>
            <w:r w:rsidRPr="00200141">
              <w:rPr>
                <w:rFonts w:ascii="Times New Roman" w:eastAsia="Times New Roman" w:hAnsi="Times New Roman"/>
                <w:b/>
                <w:bCs/>
              </w:rPr>
              <w:t xml:space="preserve">Date : </w:t>
            </w:r>
            <w:r>
              <w:rPr>
                <w:rFonts w:ascii="Times New Roman" w:eastAsia="Times New Roman" w:hAnsi="Times New Roman"/>
                <w:b/>
                <w:bCs/>
              </w:rPr>
              <w:t>27/04/2017</w:t>
            </w:r>
          </w:p>
        </w:tc>
      </w:tr>
    </w:tbl>
    <w:p w14:paraId="7AC03B69" w14:textId="77777777" w:rsidR="00170024" w:rsidRDefault="00170024" w:rsidP="00217943">
      <w:pPr>
        <w:pStyle w:val="Titre2"/>
        <w:numPr>
          <w:ilvl w:val="0"/>
          <w:numId w:val="0"/>
        </w:numPr>
        <w:ind w:left="576" w:hanging="576"/>
        <w:jc w:val="both"/>
      </w:pPr>
    </w:p>
    <w:p w14:paraId="5B62FB92" w14:textId="77777777" w:rsidR="00384F7F" w:rsidRDefault="00384F7F" w:rsidP="00087F2A">
      <w:pPr>
        <w:pStyle w:val="Titre2"/>
        <w:numPr>
          <w:ilvl w:val="0"/>
          <w:numId w:val="0"/>
        </w:numPr>
        <w:ind w:left="576"/>
        <w:jc w:val="both"/>
      </w:pPr>
      <w:r w:rsidRPr="00200141">
        <w:t>Contributions au projet de recherche</w:t>
      </w:r>
    </w:p>
    <w:p w14:paraId="1D62E822" w14:textId="7718D4AD" w:rsidR="009D1910" w:rsidRPr="009D1910" w:rsidRDefault="009D1910" w:rsidP="009D1910">
      <w:pPr>
        <w:rPr>
          <w:rFonts w:ascii="Times New Roman" w:hAnsi="Times New Roman"/>
        </w:rPr>
      </w:pPr>
      <w:r w:rsidRPr="009D1910">
        <w:rPr>
          <w:rFonts w:ascii="Times New Roman" w:hAnsi="Times New Roman"/>
        </w:rPr>
        <w:t xml:space="preserve">Inclusion des patientes, recueil des données, mise en place de la base de </w:t>
      </w:r>
      <w:r w:rsidR="00087F2A" w:rsidRPr="009D1910">
        <w:rPr>
          <w:rFonts w:ascii="Times New Roman" w:hAnsi="Times New Roman"/>
        </w:rPr>
        <w:t>données</w:t>
      </w:r>
    </w:p>
    <w:p w14:paraId="7F5A0273" w14:textId="77777777" w:rsidR="00384F7F" w:rsidRPr="00A169B0" w:rsidRDefault="00384F7F" w:rsidP="000F6151">
      <w:pPr>
        <w:pStyle w:val="Titre1"/>
      </w:pPr>
      <w:r w:rsidRPr="00A169B0">
        <w:t>Informations détaillées sur le projet</w:t>
      </w:r>
    </w:p>
    <w:p w14:paraId="3B1D03FE" w14:textId="77777777" w:rsidR="00384F7F" w:rsidRDefault="00384F7F" w:rsidP="00406CA1">
      <w:pPr>
        <w:pStyle w:val="Titre2"/>
        <w:jc w:val="both"/>
      </w:pPr>
      <w:r w:rsidRPr="00200141">
        <w:t>Contexte et problématique</w:t>
      </w:r>
    </w:p>
    <w:p w14:paraId="782437D4" w14:textId="78FFEDEB" w:rsidR="00CF140E" w:rsidRPr="00A169B0" w:rsidRDefault="00CF140E" w:rsidP="00406CA1">
      <w:pPr>
        <w:spacing w:line="360" w:lineRule="auto"/>
        <w:jc w:val="both"/>
        <w:rPr>
          <w:rFonts w:ascii="Times New Roman" w:hAnsi="Times New Roman"/>
        </w:rPr>
      </w:pPr>
      <w:r w:rsidRPr="00A169B0">
        <w:rPr>
          <w:rFonts w:ascii="Times New Roman" w:hAnsi="Times New Roman"/>
        </w:rPr>
        <w:t xml:space="preserve">La définition de l’ESC de la cardiomypathie du péripartum reprend en fait celle standardisée en 1997 par un groupe de travail du National Heart and Blood Institute (NHLBI) </w:t>
      </w:r>
      <w:r w:rsidR="00DD60E2" w:rsidRPr="00A169B0">
        <w:rPr>
          <w:rFonts w:ascii="Times New Roman" w:hAnsi="Times New Roman"/>
          <w:b/>
        </w:rPr>
        <w:t>[1]</w:t>
      </w:r>
      <w:r w:rsidR="00DD60E2" w:rsidRPr="00A169B0">
        <w:rPr>
          <w:rFonts w:ascii="Times New Roman" w:hAnsi="Times New Roman"/>
        </w:rPr>
        <w:t xml:space="preserve"> </w:t>
      </w:r>
      <w:r w:rsidRPr="00A169B0">
        <w:rPr>
          <w:rFonts w:ascii="Times New Roman" w:hAnsi="Times New Roman"/>
        </w:rPr>
        <w:t>et reposant sur l’association de 4 points:</w:t>
      </w:r>
    </w:p>
    <w:p w14:paraId="207EA758" w14:textId="77777777" w:rsidR="00CF140E" w:rsidRPr="00A169B0" w:rsidRDefault="00CF140E" w:rsidP="00406CA1">
      <w:pPr>
        <w:spacing w:line="360" w:lineRule="auto"/>
        <w:jc w:val="both"/>
        <w:rPr>
          <w:rFonts w:ascii="Times New Roman" w:hAnsi="Times New Roman"/>
        </w:rPr>
      </w:pPr>
      <w:r w:rsidRPr="00A169B0">
        <w:rPr>
          <w:rFonts w:ascii="Times New Roman" w:hAnsi="Times New Roman"/>
        </w:rPr>
        <w:t>– la survenue d’une insuffisance cardiaque congestive dans le mois précédent ou les 5 mois suivant l’accouchement;</w:t>
      </w:r>
    </w:p>
    <w:p w14:paraId="35E6A107" w14:textId="77777777" w:rsidR="00CF140E" w:rsidRPr="00A169B0" w:rsidRDefault="00CF140E" w:rsidP="00406CA1">
      <w:pPr>
        <w:spacing w:line="360" w:lineRule="auto"/>
        <w:jc w:val="both"/>
        <w:rPr>
          <w:rFonts w:ascii="Times New Roman" w:hAnsi="Times New Roman"/>
        </w:rPr>
      </w:pPr>
      <w:r w:rsidRPr="00A169B0">
        <w:rPr>
          <w:rFonts w:ascii="Times New Roman" w:hAnsi="Times New Roman"/>
        </w:rPr>
        <w:t>– l’absence d’étiologie retrouvée à la cardiomyopathie malgré un bilan exhaustif ;</w:t>
      </w:r>
    </w:p>
    <w:p w14:paraId="6BBC5D03" w14:textId="77777777" w:rsidR="00CF140E" w:rsidRPr="00A169B0" w:rsidRDefault="00CF140E" w:rsidP="00406CA1">
      <w:pPr>
        <w:numPr>
          <w:ilvl w:val="0"/>
          <w:numId w:val="15"/>
        </w:numPr>
        <w:spacing w:line="360" w:lineRule="auto"/>
        <w:jc w:val="both"/>
        <w:rPr>
          <w:rFonts w:ascii="Times New Roman" w:hAnsi="Times New Roman"/>
        </w:rPr>
      </w:pPr>
      <w:r w:rsidRPr="00A169B0">
        <w:rPr>
          <w:rFonts w:ascii="Times New Roman" w:hAnsi="Times New Roman"/>
        </w:rPr>
        <w:lastRenderedPageBreak/>
        <w:t>l’absence de cardiopathie connue avant l’apparition des premiers symptômes</w:t>
      </w:r>
    </w:p>
    <w:p w14:paraId="74DAC62F" w14:textId="6F6D1B1E" w:rsidR="00CF140E" w:rsidRPr="00A169B0" w:rsidRDefault="00CF140E" w:rsidP="00406CA1">
      <w:pPr>
        <w:numPr>
          <w:ilvl w:val="0"/>
          <w:numId w:val="15"/>
        </w:numPr>
        <w:spacing w:line="360" w:lineRule="auto"/>
        <w:jc w:val="both"/>
        <w:rPr>
          <w:rFonts w:ascii="Times New Roman" w:hAnsi="Times New Roman"/>
        </w:rPr>
      </w:pPr>
      <w:r w:rsidRPr="00A169B0">
        <w:rPr>
          <w:rFonts w:ascii="Times New Roman" w:hAnsi="Times New Roman"/>
        </w:rPr>
        <w:t>la présence de signes échocardiographiques attestant la dysfonction ventriculaire gauche, avec une FEVG &lt; 45 % et/ou une fraction de  raccourcissement &lt; 30 % et/ou une dilatation cavitaire avec un diamètre télédiastolique ventriculaire &gt; 2,7 cm/m2 de surface corporelle.</w:t>
      </w:r>
    </w:p>
    <w:p w14:paraId="07F1FB27" w14:textId="77777777" w:rsidR="00CF140E" w:rsidRPr="00A169B0" w:rsidRDefault="00CF140E" w:rsidP="00406CA1">
      <w:pPr>
        <w:spacing w:line="360" w:lineRule="auto"/>
        <w:jc w:val="both"/>
        <w:rPr>
          <w:rFonts w:ascii="Times New Roman" w:hAnsi="Times New Roman"/>
        </w:rPr>
      </w:pPr>
      <w:r w:rsidRPr="00A169B0">
        <w:rPr>
          <w:rFonts w:ascii="Times New Roman" w:hAnsi="Times New Roman"/>
        </w:rPr>
        <w:t>La fréquence réelle de la cardiomyopathie du péripartum est mal connue, mais il est établi qu’elle varie en fonction des zones géographiques.</w:t>
      </w:r>
    </w:p>
    <w:p w14:paraId="693CC73B" w14:textId="77777777" w:rsidR="00CF140E" w:rsidRPr="00A169B0" w:rsidRDefault="00CF140E" w:rsidP="00406CA1">
      <w:pPr>
        <w:spacing w:line="360" w:lineRule="auto"/>
        <w:jc w:val="both"/>
        <w:rPr>
          <w:rFonts w:ascii="Times New Roman" w:hAnsi="Times New Roman"/>
          <w:b/>
          <w:bCs/>
        </w:rPr>
      </w:pPr>
      <w:r w:rsidRPr="00A169B0">
        <w:rPr>
          <w:rFonts w:ascii="Times New Roman" w:hAnsi="Times New Roman"/>
        </w:rPr>
        <w:t xml:space="preserve">Cette épidémiologie souffre de registre pauvre en population ; les plus grandes études s’effectuant aux USA, Haïti et en Afrique du sud. </w:t>
      </w:r>
      <w:r w:rsidRPr="00A169B0">
        <w:rPr>
          <w:rFonts w:ascii="Times New Roman" w:hAnsi="Times New Roman"/>
          <w:b/>
        </w:rPr>
        <w:t>[1]</w:t>
      </w:r>
      <w:r w:rsidRPr="00A169B0">
        <w:rPr>
          <w:rFonts w:ascii="Times New Roman" w:hAnsi="Times New Roman"/>
        </w:rPr>
        <w:t xml:space="preserve"> C’est une pathologie rare dans les pays occidentaux, fréquente en Afrique. L’incidence varie selon les ethnies : 1 cas pour 400 naissances (Afrique du Sud, Haïti) 1 cas sur 4000 naissances (USA)  avec une prévalence plus élevée de la maladie chez les femmes avec ascendance africaine. </w:t>
      </w:r>
      <w:r w:rsidRPr="00A169B0">
        <w:rPr>
          <w:rFonts w:ascii="Times New Roman" w:hAnsi="Times New Roman"/>
          <w:b/>
        </w:rPr>
        <w:t>[</w:t>
      </w:r>
      <w:r w:rsidRPr="00A169B0">
        <w:rPr>
          <w:rFonts w:ascii="Times New Roman" w:hAnsi="Times New Roman"/>
          <w:b/>
          <w:bCs/>
        </w:rPr>
        <w:t>2, 3]</w:t>
      </w:r>
    </w:p>
    <w:p w14:paraId="72AE6865" w14:textId="7DBBB890" w:rsidR="00CF140E" w:rsidRPr="00A169B0" w:rsidRDefault="00CF140E" w:rsidP="00406CA1">
      <w:pPr>
        <w:spacing w:line="360" w:lineRule="auto"/>
        <w:jc w:val="both"/>
        <w:rPr>
          <w:rFonts w:ascii="Times New Roman" w:hAnsi="Times New Roman"/>
        </w:rPr>
      </w:pPr>
      <w:r w:rsidRPr="00A169B0">
        <w:rPr>
          <w:rFonts w:ascii="Times New Roman" w:hAnsi="Times New Roman"/>
        </w:rPr>
        <w:t xml:space="preserve">L'affection est exceptionnelle dans les pays </w:t>
      </w:r>
      <w:r w:rsidR="00291CF2" w:rsidRPr="00A169B0">
        <w:rPr>
          <w:rFonts w:ascii="Times New Roman" w:hAnsi="Times New Roman"/>
        </w:rPr>
        <w:t>Européens ainsi</w:t>
      </w:r>
      <w:r w:rsidRPr="00A169B0">
        <w:rPr>
          <w:rFonts w:ascii="Times New Roman" w:hAnsi="Times New Roman"/>
        </w:rPr>
        <w:t>, en France, dans</w:t>
      </w:r>
      <w:r w:rsidR="00DD60E2">
        <w:rPr>
          <w:rFonts w:ascii="Times New Roman" w:hAnsi="Times New Roman"/>
        </w:rPr>
        <w:t xml:space="preserve"> </w:t>
      </w:r>
      <w:r w:rsidRPr="00A169B0">
        <w:rPr>
          <w:rFonts w:ascii="Times New Roman" w:hAnsi="Times New Roman"/>
        </w:rPr>
        <w:t xml:space="preserve">une étude coopérative multicentrique, </w:t>
      </w:r>
      <w:r w:rsidR="00291CF2" w:rsidRPr="00A169B0">
        <w:rPr>
          <w:rFonts w:ascii="Times New Roman" w:hAnsi="Times New Roman"/>
        </w:rPr>
        <w:t>seule 11</w:t>
      </w:r>
      <w:r w:rsidRPr="00A169B0">
        <w:rPr>
          <w:rFonts w:ascii="Times New Roman" w:hAnsi="Times New Roman"/>
        </w:rPr>
        <w:t xml:space="preserve"> cas ont été recensés sur une période de 10 ans par FERRIERE. </w:t>
      </w:r>
      <w:r w:rsidRPr="00A169B0">
        <w:rPr>
          <w:rFonts w:ascii="Times New Roman" w:hAnsi="Times New Roman"/>
          <w:b/>
        </w:rPr>
        <w:t>[12]</w:t>
      </w:r>
      <w:r w:rsidR="009509D8">
        <w:rPr>
          <w:rFonts w:ascii="Times New Roman" w:hAnsi="Times New Roman"/>
        </w:rPr>
        <w:t xml:space="preserve"> Alors </w:t>
      </w:r>
      <w:r w:rsidR="00291CF2">
        <w:rPr>
          <w:rFonts w:ascii="Times New Roman" w:hAnsi="Times New Roman"/>
        </w:rPr>
        <w:t>que,</w:t>
      </w:r>
      <w:r w:rsidRPr="00A169B0">
        <w:rPr>
          <w:rFonts w:ascii="Times New Roman" w:hAnsi="Times New Roman"/>
        </w:rPr>
        <w:t xml:space="preserve"> selon une étude réalisée à l’hôpital Principal de Dakar, 30 cas de cardiomyopathie idiopathique du péripartum étaient recensés sur une période de</w:t>
      </w:r>
      <w:r w:rsidR="00DD60E2">
        <w:rPr>
          <w:rFonts w:ascii="Times New Roman" w:hAnsi="Times New Roman"/>
        </w:rPr>
        <w:t xml:space="preserve"> </w:t>
      </w:r>
      <w:r w:rsidRPr="00A169B0">
        <w:rPr>
          <w:rFonts w:ascii="Times New Roman" w:hAnsi="Times New Roman"/>
        </w:rPr>
        <w:t xml:space="preserve">6 ans. </w:t>
      </w:r>
      <w:r w:rsidRPr="00A169B0">
        <w:rPr>
          <w:rFonts w:ascii="Times New Roman" w:hAnsi="Times New Roman"/>
          <w:b/>
        </w:rPr>
        <w:t>[13]</w:t>
      </w:r>
      <w:r w:rsidRPr="00A169B0">
        <w:rPr>
          <w:rFonts w:ascii="Times New Roman" w:hAnsi="Times New Roman"/>
        </w:rPr>
        <w:t xml:space="preserve"> De même au Centre Hospitalier Universitaire Aristide Le Dantec,</w:t>
      </w:r>
      <w:r w:rsidR="00DD60E2">
        <w:rPr>
          <w:rFonts w:ascii="Times New Roman" w:hAnsi="Times New Roman"/>
        </w:rPr>
        <w:t xml:space="preserve"> </w:t>
      </w:r>
      <w:r w:rsidR="009509D8" w:rsidRPr="00A169B0">
        <w:rPr>
          <w:rFonts w:ascii="Times New Roman" w:hAnsi="Times New Roman"/>
        </w:rPr>
        <w:t xml:space="preserve">26 cas </w:t>
      </w:r>
      <w:r w:rsidR="00DD60E2">
        <w:rPr>
          <w:rFonts w:ascii="Times New Roman" w:hAnsi="Times New Roman"/>
        </w:rPr>
        <w:t xml:space="preserve">ont été </w:t>
      </w:r>
      <w:r w:rsidRPr="00A169B0">
        <w:rPr>
          <w:rFonts w:ascii="Times New Roman" w:hAnsi="Times New Roman"/>
        </w:rPr>
        <w:t xml:space="preserve">recensé sur une période de 2 ans. </w:t>
      </w:r>
      <w:r w:rsidRPr="00A169B0">
        <w:rPr>
          <w:rFonts w:ascii="Times New Roman" w:hAnsi="Times New Roman"/>
          <w:b/>
        </w:rPr>
        <w:t>[21]</w:t>
      </w:r>
    </w:p>
    <w:p w14:paraId="03BE6C76" w14:textId="1B90A9F1" w:rsidR="00CF140E" w:rsidRPr="00A169B0" w:rsidRDefault="00CF140E" w:rsidP="00406CA1">
      <w:pPr>
        <w:spacing w:line="360" w:lineRule="auto"/>
        <w:jc w:val="both"/>
        <w:rPr>
          <w:rFonts w:ascii="Times New Roman" w:hAnsi="Times New Roman"/>
        </w:rPr>
      </w:pPr>
      <w:r w:rsidRPr="00A169B0">
        <w:rPr>
          <w:rFonts w:ascii="Times New Roman" w:hAnsi="Times New Roman"/>
        </w:rPr>
        <w:t xml:space="preserve">Il s'agit d'une maladie </w:t>
      </w:r>
      <w:r w:rsidR="009509D8">
        <w:rPr>
          <w:rFonts w:ascii="Times New Roman" w:hAnsi="Times New Roman"/>
        </w:rPr>
        <w:t>dévastatrice, étant donné que la</w:t>
      </w:r>
      <w:r w:rsidRPr="00A169B0">
        <w:rPr>
          <w:rFonts w:ascii="Times New Roman" w:hAnsi="Times New Roman"/>
        </w:rPr>
        <w:t xml:space="preserve"> CMPP se classe mondialement comme une cause de mortalité et de morbidité maternelle.  </w:t>
      </w:r>
      <w:r w:rsidR="00291CF2" w:rsidRPr="00A169B0">
        <w:rPr>
          <w:rFonts w:ascii="Times New Roman" w:hAnsi="Times New Roman"/>
        </w:rPr>
        <w:t>La CMPP</w:t>
      </w:r>
      <w:r w:rsidRPr="00A169B0">
        <w:rPr>
          <w:rFonts w:ascii="Times New Roman" w:hAnsi="Times New Roman"/>
        </w:rPr>
        <w:t xml:space="preserve"> est une condition potentiellement mortelle qui entraîne des complications graves (insuffisance cardiaque sévère, choc cardiogénique, arythmies ventriculaires sévères et événements thromboemboliques). Le taux de mortalité varie de 0 à 28</w:t>
      </w:r>
      <w:r w:rsidR="00291CF2" w:rsidRPr="00A169B0">
        <w:rPr>
          <w:rFonts w:ascii="Times New Roman" w:hAnsi="Times New Roman"/>
        </w:rPr>
        <w:t>% selon</w:t>
      </w:r>
      <w:r w:rsidRPr="00A169B0">
        <w:rPr>
          <w:rFonts w:ascii="Times New Roman" w:hAnsi="Times New Roman"/>
        </w:rPr>
        <w:t xml:space="preserve"> les données publiées. </w:t>
      </w:r>
      <w:r w:rsidRPr="00A169B0">
        <w:rPr>
          <w:rFonts w:ascii="Times New Roman" w:hAnsi="Times New Roman"/>
          <w:b/>
        </w:rPr>
        <w:t>[</w:t>
      </w:r>
      <w:r w:rsidRPr="00A169B0">
        <w:rPr>
          <w:rFonts w:ascii="Times New Roman" w:hAnsi="Times New Roman"/>
          <w:b/>
          <w:bCs/>
        </w:rPr>
        <w:t xml:space="preserve">20] </w:t>
      </w:r>
      <w:r w:rsidRPr="00A169B0">
        <w:rPr>
          <w:rFonts w:ascii="Times New Roman" w:hAnsi="Times New Roman"/>
        </w:rPr>
        <w:t xml:space="preserve">Les données sur la mortalité fœtale sont contradictoires. En effet, alors que Modi et al. </w:t>
      </w:r>
      <w:r w:rsidRPr="00A169B0">
        <w:rPr>
          <w:rFonts w:ascii="Times New Roman" w:hAnsi="Times New Roman"/>
          <w:b/>
        </w:rPr>
        <w:t>[22]</w:t>
      </w:r>
      <w:r w:rsidRPr="00A169B0">
        <w:rPr>
          <w:rFonts w:ascii="Times New Roman" w:hAnsi="Times New Roman"/>
        </w:rPr>
        <w:t xml:space="preserve"> et Pillarisetti et al. </w:t>
      </w:r>
      <w:r w:rsidRPr="00A169B0">
        <w:rPr>
          <w:rFonts w:ascii="Times New Roman" w:hAnsi="Times New Roman"/>
          <w:b/>
        </w:rPr>
        <w:t>[18]</w:t>
      </w:r>
      <w:r w:rsidRPr="00A169B0">
        <w:rPr>
          <w:rFonts w:ascii="Times New Roman" w:hAnsi="Times New Roman"/>
        </w:rPr>
        <w:t xml:space="preserve"> rapportent une mortalité fœtale dans près de 40% des cas, Elkayam et al. </w:t>
      </w:r>
      <w:r w:rsidRPr="00A169B0">
        <w:rPr>
          <w:rFonts w:ascii="Times New Roman" w:hAnsi="Times New Roman"/>
          <w:b/>
        </w:rPr>
        <w:t>[19]</w:t>
      </w:r>
      <w:r w:rsidRPr="00A169B0">
        <w:rPr>
          <w:rFonts w:ascii="Times New Roman" w:hAnsi="Times New Roman"/>
        </w:rPr>
        <w:t xml:space="preserve"> ne font état d'aucune mortalité périnatale.</w:t>
      </w:r>
      <w:r w:rsidRPr="00A169B0">
        <w:rPr>
          <w:rFonts w:ascii="Times New Roman" w:hAnsi="Times New Roman"/>
          <w:b/>
          <w:bCs/>
        </w:rPr>
        <w:t xml:space="preserve">  </w:t>
      </w:r>
      <w:r w:rsidRPr="00217943">
        <w:rPr>
          <w:rFonts w:ascii="Times New Roman" w:hAnsi="Times New Roman"/>
          <w:bCs/>
        </w:rPr>
        <w:t>Face à cela</w:t>
      </w:r>
      <w:r w:rsidRPr="00A169B0">
        <w:rPr>
          <w:rFonts w:ascii="Times New Roman" w:hAnsi="Times New Roman"/>
          <w:b/>
          <w:bCs/>
        </w:rPr>
        <w:t xml:space="preserve"> </w:t>
      </w:r>
      <w:r w:rsidR="00DD60E2">
        <w:rPr>
          <w:rFonts w:ascii="Times New Roman" w:hAnsi="Times New Roman"/>
        </w:rPr>
        <w:t>les cliniciens et l</w:t>
      </w:r>
      <w:r w:rsidRPr="00A169B0">
        <w:rPr>
          <w:rFonts w:ascii="Times New Roman" w:hAnsi="Times New Roman"/>
        </w:rPr>
        <w:t xml:space="preserve">es chercheurs ont accordé une attention considérable, en élargissant souvent les limites de la connaissance et de la compréhension, en aidant à identifier les domaines les plus exigeants dans la physiopathologie et la thérapeutique basiques. </w:t>
      </w:r>
      <w:r w:rsidR="00DD60E2" w:rsidRPr="00A169B0">
        <w:rPr>
          <w:rFonts w:ascii="Times New Roman" w:hAnsi="Times New Roman"/>
        </w:rPr>
        <w:t>Malgré</w:t>
      </w:r>
      <w:r w:rsidRPr="00A169B0">
        <w:rPr>
          <w:rFonts w:ascii="Times New Roman" w:hAnsi="Times New Roman"/>
        </w:rPr>
        <w:t xml:space="preserve"> cela la pathogenèse de la CMPP reste encore incertaine. L'ethnie noire, l'âge maternel avancé, la grossesse multifoetale, l'utilisation prolongée d’agoniste bêta et des antécédents d’hypertension artérielle compliquant la grossesse a été identifiée comme des facteurs contributifs. </w:t>
      </w:r>
      <w:r w:rsidRPr="00A169B0">
        <w:rPr>
          <w:rFonts w:ascii="Times New Roman" w:hAnsi="Times New Roman"/>
          <w:b/>
        </w:rPr>
        <w:t>[</w:t>
      </w:r>
      <w:r w:rsidRPr="00A169B0">
        <w:rPr>
          <w:rFonts w:ascii="Times New Roman" w:hAnsi="Times New Roman"/>
          <w:b/>
          <w:bCs/>
        </w:rPr>
        <w:t>4]</w:t>
      </w:r>
    </w:p>
    <w:p w14:paraId="3B53A2C4" w14:textId="77777777" w:rsidR="00CF140E" w:rsidRPr="00A169B0" w:rsidRDefault="00CF140E" w:rsidP="00406CA1">
      <w:pPr>
        <w:spacing w:line="360" w:lineRule="auto"/>
        <w:jc w:val="both"/>
        <w:rPr>
          <w:rFonts w:ascii="Times New Roman" w:hAnsi="Times New Roman"/>
        </w:rPr>
      </w:pPr>
      <w:r w:rsidRPr="00A169B0">
        <w:rPr>
          <w:rFonts w:ascii="Times New Roman" w:hAnsi="Times New Roman"/>
        </w:rPr>
        <w:t xml:space="preserve">Par ailleurs, le diagnostic clinique peut être difficile car les symptômes d'effort de CMPP (œdème, dyspnée, orthopnée, palpitations) sont quelques peu attendus lors d'une grossesse </w:t>
      </w:r>
      <w:r w:rsidRPr="00A169B0">
        <w:rPr>
          <w:rFonts w:ascii="Times New Roman" w:hAnsi="Times New Roman"/>
        </w:rPr>
        <w:lastRenderedPageBreak/>
        <w:t xml:space="preserve">normale et liés à des changements physiologiques plutôt que pathologiques. Ce qui explique que seul 20% des cas de CMPP sont diagnostiquée durant la grossesse. </w:t>
      </w:r>
      <w:r w:rsidRPr="00A169B0">
        <w:rPr>
          <w:rFonts w:ascii="Times New Roman" w:hAnsi="Times New Roman"/>
          <w:b/>
        </w:rPr>
        <w:t>[</w:t>
      </w:r>
      <w:r w:rsidRPr="00A169B0">
        <w:rPr>
          <w:rFonts w:ascii="Times New Roman" w:hAnsi="Times New Roman"/>
          <w:b/>
          <w:bCs/>
        </w:rPr>
        <w:t>6]</w:t>
      </w:r>
    </w:p>
    <w:p w14:paraId="12980003" w14:textId="4479CD15" w:rsidR="00CF140E" w:rsidRPr="00A169B0" w:rsidRDefault="00CF140E" w:rsidP="00406CA1">
      <w:pPr>
        <w:spacing w:line="360" w:lineRule="auto"/>
        <w:jc w:val="both"/>
        <w:rPr>
          <w:rFonts w:ascii="Times New Roman" w:hAnsi="Times New Roman"/>
        </w:rPr>
      </w:pPr>
      <w:r w:rsidRPr="00A169B0">
        <w:rPr>
          <w:rFonts w:ascii="Times New Roman" w:hAnsi="Times New Roman"/>
        </w:rPr>
        <w:t xml:space="preserve">Néanmoins le diagnostic est généralement fait </w:t>
      </w:r>
      <w:r w:rsidR="00291CF2" w:rsidRPr="00A169B0">
        <w:rPr>
          <w:rFonts w:ascii="Times New Roman" w:hAnsi="Times New Roman"/>
        </w:rPr>
        <w:t>lorsque les</w:t>
      </w:r>
      <w:r w:rsidRPr="00A169B0">
        <w:rPr>
          <w:rFonts w:ascii="Times New Roman" w:hAnsi="Times New Roman"/>
        </w:rPr>
        <w:t xml:space="preserve"> patientes subissent des symptômes majeurs ou des événements indésirables, y compris des arythmies ventriculaires, des emboles veineuses ou artérielles. </w:t>
      </w:r>
      <w:r w:rsidRPr="00A169B0">
        <w:rPr>
          <w:rFonts w:ascii="Times New Roman" w:hAnsi="Times New Roman"/>
          <w:b/>
        </w:rPr>
        <w:t>[</w:t>
      </w:r>
      <w:r w:rsidRPr="00A169B0">
        <w:rPr>
          <w:rFonts w:ascii="Times New Roman" w:hAnsi="Times New Roman"/>
          <w:b/>
          <w:bCs/>
        </w:rPr>
        <w:t>20]</w:t>
      </w:r>
    </w:p>
    <w:p w14:paraId="6C453F84" w14:textId="77777777" w:rsidR="00CF140E" w:rsidRPr="00A169B0" w:rsidRDefault="00CF140E" w:rsidP="00406CA1">
      <w:pPr>
        <w:spacing w:line="360" w:lineRule="auto"/>
        <w:jc w:val="both"/>
        <w:rPr>
          <w:rFonts w:ascii="Times New Roman" w:hAnsi="Times New Roman"/>
        </w:rPr>
      </w:pPr>
      <w:r w:rsidRPr="00A169B0">
        <w:rPr>
          <w:rFonts w:ascii="Times New Roman" w:hAnsi="Times New Roman"/>
        </w:rPr>
        <w:t xml:space="preserve">L'échocardiographie bidimensionnelle est essentielle pour le diagnostic de la CMPP car elle démontre la dysfonction  systolique du ventricule, elle donne également des éléments pronostic. </w:t>
      </w:r>
      <w:r w:rsidRPr="00A169B0">
        <w:rPr>
          <w:rFonts w:ascii="Times New Roman" w:hAnsi="Times New Roman"/>
          <w:b/>
        </w:rPr>
        <w:t>[</w:t>
      </w:r>
      <w:r w:rsidRPr="00A169B0">
        <w:rPr>
          <w:rFonts w:ascii="Times New Roman" w:hAnsi="Times New Roman"/>
          <w:b/>
          <w:bCs/>
        </w:rPr>
        <w:t xml:space="preserve">13] </w:t>
      </w:r>
      <w:r w:rsidRPr="00A169B0">
        <w:rPr>
          <w:rFonts w:ascii="Times New Roman" w:hAnsi="Times New Roman"/>
        </w:rPr>
        <w:t xml:space="preserve"> L'étude rétrospective de Li et al. </w:t>
      </w:r>
      <w:r w:rsidRPr="00A169B0">
        <w:rPr>
          <w:rFonts w:ascii="Times New Roman" w:hAnsi="Times New Roman"/>
          <w:b/>
        </w:rPr>
        <w:t xml:space="preserve">[23] </w:t>
      </w:r>
      <w:r w:rsidRPr="00A169B0">
        <w:rPr>
          <w:rFonts w:ascii="Times New Roman" w:hAnsi="Times New Roman"/>
        </w:rPr>
        <w:t>sur 71 sujets PPCM a identifié la LVEF basale &lt;0,34, le diamètre diastolique final du ventricule gauche (LVEDD)&gt; 64 mm et le peptide natriurétique du type S (BNP)&gt; 1864 pg / mL comme facteurs pronostiques indépendants qui caractérisent une moindre probabilité de récupération, définie comme une fraction d’éjection finale&gt; 0,50 pendant la période minimale de suivi de 12 mois après le diagnostic.</w:t>
      </w:r>
    </w:p>
    <w:p w14:paraId="37A28F48" w14:textId="77777777" w:rsidR="00CF140E" w:rsidRPr="00A169B0" w:rsidRDefault="00CF140E" w:rsidP="00406CA1">
      <w:pPr>
        <w:spacing w:line="360" w:lineRule="auto"/>
        <w:jc w:val="both"/>
        <w:rPr>
          <w:rFonts w:ascii="Times New Roman" w:hAnsi="Times New Roman"/>
        </w:rPr>
      </w:pPr>
      <w:r w:rsidRPr="00A169B0">
        <w:rPr>
          <w:rFonts w:ascii="Times New Roman" w:hAnsi="Times New Roman"/>
        </w:rPr>
        <w:t xml:space="preserve">L’évolution de la CMPP est très variable et la progression vers le stade final de l'insuffisance cardiaque n'est pas la règle car près d'un tiers à la moitié des patientes amélioreront leur fonction ventriculaire gauche au cours des six premiers mois après l'accouchement. </w:t>
      </w:r>
      <w:r w:rsidRPr="00A169B0">
        <w:rPr>
          <w:rFonts w:ascii="Times New Roman" w:hAnsi="Times New Roman"/>
          <w:b/>
        </w:rPr>
        <w:t>[</w:t>
      </w:r>
      <w:r w:rsidRPr="00A169B0">
        <w:rPr>
          <w:rFonts w:ascii="Times New Roman" w:hAnsi="Times New Roman"/>
          <w:b/>
          <w:bCs/>
        </w:rPr>
        <w:t>16]</w:t>
      </w:r>
      <w:r w:rsidRPr="00A169B0">
        <w:rPr>
          <w:rFonts w:ascii="Times New Roman" w:hAnsi="Times New Roman"/>
        </w:rPr>
        <w:t xml:space="preserve"> </w:t>
      </w:r>
    </w:p>
    <w:p w14:paraId="725F9F62" w14:textId="535C095B" w:rsidR="00CF140E" w:rsidRPr="00A169B0" w:rsidRDefault="00CF140E" w:rsidP="00406CA1">
      <w:pPr>
        <w:spacing w:line="360" w:lineRule="auto"/>
        <w:jc w:val="both"/>
        <w:rPr>
          <w:rFonts w:ascii="Times New Roman" w:hAnsi="Times New Roman"/>
        </w:rPr>
      </w:pPr>
      <w:r w:rsidRPr="00A169B0">
        <w:rPr>
          <w:rFonts w:ascii="Times New Roman" w:hAnsi="Times New Roman"/>
        </w:rPr>
        <w:t xml:space="preserve">Les données récentes confirment que la </w:t>
      </w:r>
      <w:r w:rsidR="009509D8">
        <w:rPr>
          <w:rFonts w:ascii="Times New Roman" w:hAnsi="Times New Roman"/>
        </w:rPr>
        <w:t>normalisation</w:t>
      </w:r>
      <w:r w:rsidRPr="00A169B0">
        <w:rPr>
          <w:rFonts w:ascii="Times New Roman" w:hAnsi="Times New Roman"/>
        </w:rPr>
        <w:t xml:space="preserve"> de la </w:t>
      </w:r>
      <w:r w:rsidR="009509D8">
        <w:rPr>
          <w:rFonts w:ascii="Times New Roman" w:hAnsi="Times New Roman"/>
        </w:rPr>
        <w:t>fraction d’éjection du ventricule gauche</w:t>
      </w:r>
      <w:r w:rsidRPr="00A169B0">
        <w:rPr>
          <w:rFonts w:ascii="Times New Roman" w:hAnsi="Times New Roman"/>
        </w:rPr>
        <w:t xml:space="preserve"> se produit souvent, mais qu'elle est retardée jusqu'à six mois dans la majorité des patients </w:t>
      </w:r>
      <w:r w:rsidRPr="00A169B0">
        <w:rPr>
          <w:rFonts w:ascii="Times New Roman" w:hAnsi="Times New Roman"/>
          <w:b/>
        </w:rPr>
        <w:t>[16, 17, 18]</w:t>
      </w:r>
      <w:r w:rsidRPr="00A169B0">
        <w:rPr>
          <w:rFonts w:ascii="Times New Roman" w:hAnsi="Times New Roman"/>
          <w:b/>
          <w:bCs/>
        </w:rPr>
        <w:t xml:space="preserve"> </w:t>
      </w:r>
      <w:r w:rsidRPr="00A169B0">
        <w:rPr>
          <w:rFonts w:ascii="Times New Roman" w:hAnsi="Times New Roman"/>
        </w:rPr>
        <w:t xml:space="preserve"> </w:t>
      </w:r>
    </w:p>
    <w:p w14:paraId="37EA38D1" w14:textId="2876574C" w:rsidR="00D55C48" w:rsidRPr="00D55C48" w:rsidRDefault="00D55C48" w:rsidP="00D55C48">
      <w:pPr>
        <w:spacing w:line="360" w:lineRule="auto"/>
        <w:jc w:val="both"/>
        <w:rPr>
          <w:rFonts w:ascii="Times New Roman" w:hAnsi="Times New Roman"/>
        </w:rPr>
      </w:pPr>
      <w:r w:rsidRPr="00D55C48">
        <w:rPr>
          <w:rFonts w:ascii="Times New Roman" w:hAnsi="Times New Roman"/>
        </w:rPr>
        <w:t>Au cours des dernières décennies, la recherche</w:t>
      </w:r>
      <w:r w:rsidR="00B005CD">
        <w:rPr>
          <w:rFonts w:ascii="Times New Roman" w:hAnsi="Times New Roman"/>
        </w:rPr>
        <w:t xml:space="preserve"> </w:t>
      </w:r>
      <w:r w:rsidRPr="00D55C48">
        <w:rPr>
          <w:rFonts w:ascii="Times New Roman" w:hAnsi="Times New Roman"/>
        </w:rPr>
        <w:t>s’est concentrée sur le développement technologique</w:t>
      </w:r>
      <w:r w:rsidR="00B005CD">
        <w:rPr>
          <w:rFonts w:ascii="Times New Roman" w:hAnsi="Times New Roman"/>
        </w:rPr>
        <w:t xml:space="preserve"> </w:t>
      </w:r>
      <w:r w:rsidRPr="00D55C48">
        <w:rPr>
          <w:rFonts w:ascii="Times New Roman" w:hAnsi="Times New Roman"/>
        </w:rPr>
        <w:t>en tant qu’outil utile pour les médecins dans la</w:t>
      </w:r>
      <w:r w:rsidR="00B005CD">
        <w:rPr>
          <w:rFonts w:ascii="Times New Roman" w:hAnsi="Times New Roman"/>
        </w:rPr>
        <w:t xml:space="preserve"> </w:t>
      </w:r>
      <w:r w:rsidRPr="00D55C48">
        <w:rPr>
          <w:rFonts w:ascii="Times New Roman" w:hAnsi="Times New Roman"/>
        </w:rPr>
        <w:t>prise de décisions cliniques. Ainsi, les concepts</w:t>
      </w:r>
      <w:r w:rsidR="00B005CD">
        <w:rPr>
          <w:rFonts w:ascii="Times New Roman" w:hAnsi="Times New Roman"/>
        </w:rPr>
        <w:t xml:space="preserve"> </w:t>
      </w:r>
      <w:r w:rsidRPr="00D55C48">
        <w:rPr>
          <w:rFonts w:ascii="Times New Roman" w:hAnsi="Times New Roman"/>
        </w:rPr>
        <w:t>d’intelligence artificielle et d’apprentissage automatique</w:t>
      </w:r>
      <w:r w:rsidR="00B005CD">
        <w:rPr>
          <w:rFonts w:ascii="Times New Roman" w:hAnsi="Times New Roman"/>
        </w:rPr>
        <w:t xml:space="preserve"> </w:t>
      </w:r>
      <w:r w:rsidRPr="00D55C48">
        <w:rPr>
          <w:rFonts w:ascii="Times New Roman" w:hAnsi="Times New Roman"/>
        </w:rPr>
        <w:t>(ML) sont apparus, la cardiologie étant la spécialité</w:t>
      </w:r>
      <w:r w:rsidR="00B005CD">
        <w:rPr>
          <w:rFonts w:ascii="Times New Roman" w:hAnsi="Times New Roman"/>
        </w:rPr>
        <w:t xml:space="preserve"> </w:t>
      </w:r>
      <w:r w:rsidRPr="00D55C48">
        <w:rPr>
          <w:rFonts w:ascii="Times New Roman" w:hAnsi="Times New Roman"/>
        </w:rPr>
        <w:t>avec la plus grande applicabilité de l’intelligence</w:t>
      </w:r>
      <w:r w:rsidR="00B005CD">
        <w:rPr>
          <w:rFonts w:ascii="Times New Roman" w:hAnsi="Times New Roman"/>
        </w:rPr>
        <w:t xml:space="preserve"> </w:t>
      </w:r>
      <w:r w:rsidRPr="00D55C48">
        <w:rPr>
          <w:rFonts w:ascii="Times New Roman" w:hAnsi="Times New Roman"/>
        </w:rPr>
        <w:t>artificielle.</w:t>
      </w:r>
      <w:r w:rsidR="00B005CD">
        <w:rPr>
          <w:rFonts w:ascii="Times New Roman" w:hAnsi="Times New Roman"/>
        </w:rPr>
        <w:t xml:space="preserve"> </w:t>
      </w:r>
      <w:r w:rsidRPr="00D55C48">
        <w:rPr>
          <w:rFonts w:ascii="Times New Roman" w:hAnsi="Times New Roman"/>
        </w:rPr>
        <w:t>Les algorithmes d</w:t>
      </w:r>
      <w:r w:rsidR="008E35E0">
        <w:rPr>
          <w:rFonts w:ascii="Times New Roman" w:hAnsi="Times New Roman"/>
        </w:rPr>
        <w:t>e cette dernière</w:t>
      </w:r>
      <w:r w:rsidRPr="00D55C48">
        <w:rPr>
          <w:rFonts w:ascii="Times New Roman" w:hAnsi="Times New Roman"/>
        </w:rPr>
        <w:t xml:space="preserve"> sont</w:t>
      </w:r>
      <w:r w:rsidR="00B005CD">
        <w:rPr>
          <w:rFonts w:ascii="Times New Roman" w:hAnsi="Times New Roman"/>
        </w:rPr>
        <w:t xml:space="preserve"> </w:t>
      </w:r>
      <w:r w:rsidRPr="00D55C48">
        <w:rPr>
          <w:rFonts w:ascii="Times New Roman" w:hAnsi="Times New Roman"/>
        </w:rPr>
        <w:t>largement utilisés dans le domaine médical. Parmi les</w:t>
      </w:r>
      <w:r w:rsidR="00B005CD">
        <w:rPr>
          <w:rFonts w:ascii="Times New Roman" w:hAnsi="Times New Roman"/>
        </w:rPr>
        <w:t xml:space="preserve"> </w:t>
      </w:r>
      <w:r w:rsidRPr="00D55C48">
        <w:rPr>
          <w:rFonts w:ascii="Times New Roman" w:hAnsi="Times New Roman"/>
        </w:rPr>
        <w:t>applications de ces algorithmes figurent l’analyse des</w:t>
      </w:r>
      <w:r w:rsidR="00B005CD">
        <w:rPr>
          <w:rFonts w:ascii="Times New Roman" w:hAnsi="Times New Roman"/>
        </w:rPr>
        <w:t xml:space="preserve"> </w:t>
      </w:r>
      <w:r w:rsidRPr="00D55C48">
        <w:rPr>
          <w:rFonts w:ascii="Times New Roman" w:hAnsi="Times New Roman"/>
        </w:rPr>
        <w:t>images acquises nécessaires au diagnostic, la segmentation</w:t>
      </w:r>
      <w:r w:rsidR="00B005CD">
        <w:rPr>
          <w:rFonts w:ascii="Times New Roman" w:hAnsi="Times New Roman"/>
        </w:rPr>
        <w:t xml:space="preserve"> </w:t>
      </w:r>
      <w:r w:rsidRPr="00D55C48">
        <w:rPr>
          <w:rFonts w:ascii="Times New Roman" w:hAnsi="Times New Roman"/>
        </w:rPr>
        <w:t>et la reconstruction d’une image, le contrôle de</w:t>
      </w:r>
      <w:r w:rsidR="00B005CD">
        <w:rPr>
          <w:rFonts w:ascii="Times New Roman" w:hAnsi="Times New Roman"/>
        </w:rPr>
        <w:t xml:space="preserve"> </w:t>
      </w:r>
      <w:r w:rsidRPr="00D55C48">
        <w:rPr>
          <w:rFonts w:ascii="Times New Roman" w:hAnsi="Times New Roman"/>
        </w:rPr>
        <w:t>la qualité de l’image, l’adaptation à un certain phénotype</w:t>
      </w:r>
      <w:r w:rsidR="00B005CD">
        <w:rPr>
          <w:rFonts w:ascii="Times New Roman" w:hAnsi="Times New Roman"/>
        </w:rPr>
        <w:t xml:space="preserve"> </w:t>
      </w:r>
      <w:r w:rsidRPr="00D55C48">
        <w:rPr>
          <w:rFonts w:ascii="Times New Roman" w:hAnsi="Times New Roman"/>
        </w:rPr>
        <w:t>ou l’établissement du pronostic du patient</w:t>
      </w:r>
      <w:r>
        <w:rPr>
          <w:rFonts w:ascii="Times New Roman" w:hAnsi="Times New Roman"/>
        </w:rPr>
        <w:t xml:space="preserve"> </w:t>
      </w:r>
      <w:r w:rsidRPr="00D55C48">
        <w:rPr>
          <w:rFonts w:ascii="Times New Roman" w:hAnsi="Times New Roman"/>
        </w:rPr>
        <w:t>En cardiologie, les principales applications de</w:t>
      </w:r>
      <w:r w:rsidR="00B005CD">
        <w:rPr>
          <w:rFonts w:ascii="Times New Roman" w:hAnsi="Times New Roman"/>
        </w:rPr>
        <w:t xml:space="preserve"> </w:t>
      </w:r>
      <w:r w:rsidRPr="00D55C48">
        <w:rPr>
          <w:rFonts w:ascii="Times New Roman" w:hAnsi="Times New Roman"/>
        </w:rPr>
        <w:t>l’intelligence artificielle sont l’électrocardiographie,</w:t>
      </w:r>
    </w:p>
    <w:p w14:paraId="597277D3" w14:textId="5A5C4DA2" w:rsidR="00CF140E" w:rsidRPr="00A169B0" w:rsidRDefault="00D55C48" w:rsidP="00D55C48">
      <w:pPr>
        <w:spacing w:line="360" w:lineRule="auto"/>
        <w:jc w:val="both"/>
        <w:rPr>
          <w:rFonts w:ascii="Times New Roman" w:hAnsi="Times New Roman"/>
        </w:rPr>
      </w:pPr>
      <w:r w:rsidRPr="00D55C48">
        <w:rPr>
          <w:rFonts w:ascii="Times New Roman" w:hAnsi="Times New Roman"/>
        </w:rPr>
        <w:t>l’échocardiographie transthoracique, l’angiographie</w:t>
      </w:r>
      <w:r w:rsidR="00B005CD">
        <w:rPr>
          <w:rFonts w:ascii="Times New Roman" w:hAnsi="Times New Roman"/>
        </w:rPr>
        <w:t xml:space="preserve"> </w:t>
      </w:r>
      <w:r w:rsidRPr="00D55C48">
        <w:rPr>
          <w:rFonts w:ascii="Times New Roman" w:hAnsi="Times New Roman"/>
        </w:rPr>
        <w:t>par tomodensitométrie cardiaque, la tomographie par</w:t>
      </w:r>
      <w:r w:rsidR="00B005CD">
        <w:rPr>
          <w:rFonts w:ascii="Times New Roman" w:hAnsi="Times New Roman"/>
        </w:rPr>
        <w:t xml:space="preserve"> </w:t>
      </w:r>
      <w:r w:rsidRPr="00D55C48">
        <w:rPr>
          <w:rFonts w:ascii="Times New Roman" w:hAnsi="Times New Roman"/>
        </w:rPr>
        <w:t>émission monophotonique (PET-CT), l’imagerie par</w:t>
      </w:r>
      <w:r w:rsidR="00B005CD">
        <w:rPr>
          <w:rFonts w:ascii="Times New Roman" w:hAnsi="Times New Roman"/>
        </w:rPr>
        <w:t xml:space="preserve"> </w:t>
      </w:r>
      <w:r w:rsidRPr="00D55C48">
        <w:rPr>
          <w:rFonts w:ascii="Times New Roman" w:hAnsi="Times New Roman"/>
        </w:rPr>
        <w:t>résonance magnétique cardiaque et le diagnostic de</w:t>
      </w:r>
      <w:r w:rsidR="00B005CD">
        <w:rPr>
          <w:rFonts w:ascii="Times New Roman" w:hAnsi="Times New Roman"/>
        </w:rPr>
        <w:t xml:space="preserve"> </w:t>
      </w:r>
      <w:r w:rsidRPr="00D55C48">
        <w:rPr>
          <w:rFonts w:ascii="Times New Roman" w:hAnsi="Times New Roman"/>
        </w:rPr>
        <w:t>l’insuffisance cardiaque</w:t>
      </w:r>
      <w:r>
        <w:rPr>
          <w:rFonts w:ascii="Times New Roman" w:hAnsi="Times New Roman"/>
        </w:rPr>
        <w:t xml:space="preserve"> </w:t>
      </w:r>
      <w:r w:rsidRPr="00D55C48">
        <w:rPr>
          <w:rFonts w:ascii="Times New Roman" w:hAnsi="Times New Roman"/>
        </w:rPr>
        <w:t>L’intelligence artificielle s’avère être une méthode</w:t>
      </w:r>
      <w:r w:rsidR="00B005CD">
        <w:rPr>
          <w:rFonts w:ascii="Times New Roman" w:hAnsi="Times New Roman"/>
        </w:rPr>
        <w:t xml:space="preserve"> </w:t>
      </w:r>
      <w:r w:rsidRPr="00D55C48">
        <w:rPr>
          <w:rFonts w:ascii="Times New Roman" w:hAnsi="Times New Roman"/>
        </w:rPr>
        <w:t>rentable qui permet un triage plus efficace</w:t>
      </w:r>
      <w:r w:rsidR="00B005CD">
        <w:rPr>
          <w:rFonts w:ascii="Times New Roman" w:hAnsi="Times New Roman"/>
        </w:rPr>
        <w:t xml:space="preserve"> </w:t>
      </w:r>
      <w:r w:rsidRPr="00D55C48">
        <w:rPr>
          <w:rFonts w:ascii="Times New Roman" w:hAnsi="Times New Roman"/>
        </w:rPr>
        <w:t>des patients, un diagnostic plus rapide et plus précis,</w:t>
      </w:r>
      <w:r w:rsidR="00B005CD">
        <w:rPr>
          <w:rFonts w:ascii="Times New Roman" w:hAnsi="Times New Roman"/>
        </w:rPr>
        <w:t xml:space="preserve"> </w:t>
      </w:r>
      <w:r w:rsidRPr="00D55C48">
        <w:rPr>
          <w:rFonts w:ascii="Times New Roman" w:hAnsi="Times New Roman"/>
        </w:rPr>
        <w:t>réduisant le besoin d’investigations invasives</w:t>
      </w:r>
      <w:r w:rsidR="00B005CD">
        <w:rPr>
          <w:rFonts w:ascii="Times New Roman" w:hAnsi="Times New Roman"/>
        </w:rPr>
        <w:t xml:space="preserve"> </w:t>
      </w:r>
      <w:r w:rsidRPr="00D55C48">
        <w:rPr>
          <w:rFonts w:ascii="Times New Roman" w:hAnsi="Times New Roman"/>
        </w:rPr>
        <w:t>et coûteuses, améliorant les stratégies de dépistage</w:t>
      </w:r>
      <w:r w:rsidR="00B005CD">
        <w:rPr>
          <w:rFonts w:ascii="Times New Roman" w:hAnsi="Times New Roman"/>
        </w:rPr>
        <w:t xml:space="preserve"> </w:t>
      </w:r>
      <w:r w:rsidRPr="00D55C48">
        <w:rPr>
          <w:rFonts w:ascii="Times New Roman" w:hAnsi="Times New Roman"/>
        </w:rPr>
        <w:t>et, implicitement, la gestion thérapeutique</w:t>
      </w:r>
      <w:r w:rsidR="008E35E0">
        <w:rPr>
          <w:rFonts w:ascii="Times New Roman" w:hAnsi="Times New Roman"/>
        </w:rPr>
        <w:t xml:space="preserve"> c</w:t>
      </w:r>
      <w:r w:rsidR="008E35E0" w:rsidRPr="008E35E0">
        <w:rPr>
          <w:rFonts w:ascii="Times New Roman" w:hAnsi="Times New Roman"/>
        </w:rPr>
        <w:t xml:space="preserve">e qui constituerait un grand apport dans l’évaluation et la prise en charge de la cardiomyopathie du péri partum qui touche </w:t>
      </w:r>
      <w:r w:rsidR="008E35E0" w:rsidRPr="008E35E0">
        <w:rPr>
          <w:rFonts w:ascii="Times New Roman" w:hAnsi="Times New Roman"/>
        </w:rPr>
        <w:lastRenderedPageBreak/>
        <w:t>principalement les femmes les plus démunies</w:t>
      </w:r>
      <w:r w:rsidR="008E35E0" w:rsidRPr="00D9656E">
        <w:rPr>
          <w:rFonts w:ascii="Times New Roman" w:hAnsi="Times New Roman"/>
        </w:rPr>
        <w:t xml:space="preserve"> </w:t>
      </w:r>
      <w:r w:rsidR="008E35E0" w:rsidRPr="008E35E0">
        <w:rPr>
          <w:rFonts w:ascii="Times New Roman" w:hAnsi="Times New Roman"/>
        </w:rPr>
        <w:t>et défavorisées</w:t>
      </w:r>
      <w:r w:rsidRPr="00D55C48">
        <w:rPr>
          <w:rFonts w:ascii="Times New Roman" w:hAnsi="Times New Roman"/>
        </w:rPr>
        <w:t>. Malgré</w:t>
      </w:r>
      <w:r w:rsidR="00B005CD">
        <w:rPr>
          <w:rFonts w:ascii="Times New Roman" w:hAnsi="Times New Roman"/>
        </w:rPr>
        <w:t xml:space="preserve"> </w:t>
      </w:r>
      <w:r w:rsidRPr="00D55C48">
        <w:rPr>
          <w:rFonts w:ascii="Times New Roman" w:hAnsi="Times New Roman"/>
        </w:rPr>
        <w:t>son énorme potentiel en cardiologie, l’intelligence</w:t>
      </w:r>
      <w:r w:rsidR="00B005CD">
        <w:rPr>
          <w:rFonts w:ascii="Times New Roman" w:hAnsi="Times New Roman"/>
        </w:rPr>
        <w:t xml:space="preserve"> </w:t>
      </w:r>
      <w:r w:rsidRPr="00D55C48">
        <w:rPr>
          <w:rFonts w:ascii="Times New Roman" w:hAnsi="Times New Roman"/>
        </w:rPr>
        <w:t>artificielle est encore un domaine nouveau avec de</w:t>
      </w:r>
      <w:r w:rsidR="00B005CD">
        <w:rPr>
          <w:rFonts w:ascii="Times New Roman" w:hAnsi="Times New Roman"/>
        </w:rPr>
        <w:t xml:space="preserve"> </w:t>
      </w:r>
      <w:r w:rsidRPr="00D55C48">
        <w:rPr>
          <w:rFonts w:ascii="Times New Roman" w:hAnsi="Times New Roman"/>
        </w:rPr>
        <w:t>nombreux défis, qui soulève également une série de</w:t>
      </w:r>
      <w:r w:rsidR="00B005CD">
        <w:rPr>
          <w:rFonts w:ascii="Times New Roman" w:hAnsi="Times New Roman"/>
        </w:rPr>
        <w:t xml:space="preserve"> </w:t>
      </w:r>
      <w:r w:rsidRPr="00D55C48">
        <w:rPr>
          <w:rFonts w:ascii="Times New Roman" w:hAnsi="Times New Roman"/>
        </w:rPr>
        <w:t>dilemmes éthiques.</w:t>
      </w:r>
    </w:p>
    <w:p w14:paraId="176BB1FF" w14:textId="144CA97A" w:rsidR="00CF140E" w:rsidRPr="00A169B0" w:rsidRDefault="008E35E0" w:rsidP="00406CA1">
      <w:pPr>
        <w:spacing w:line="360" w:lineRule="auto"/>
        <w:jc w:val="both"/>
        <w:rPr>
          <w:rFonts w:ascii="Times New Roman" w:hAnsi="Times New Roman"/>
        </w:rPr>
      </w:pPr>
      <w:r w:rsidRPr="008E35E0">
        <w:rPr>
          <w:rFonts w:ascii="Times New Roman" w:hAnsi="Times New Roman"/>
        </w:rPr>
        <w:t>En Afrique subsaharienne aucune étude n’a été réalisée à notre connaissance sur l’apport de l’intelligence artificielle dans le dépistage de la CMPP qui est une pathologie qui mériterait d’avoir une approche et une prise en charge bien codifiée car étant l’une des rares cardiopathies ou la récupération complète de la FEVG est possible.</w:t>
      </w:r>
      <w:r w:rsidR="00CF140E" w:rsidRPr="00A169B0">
        <w:rPr>
          <w:rFonts w:ascii="Times New Roman" w:hAnsi="Times New Roman"/>
        </w:rPr>
        <w:t xml:space="preserve"> Pour répondre à cette problématique</w:t>
      </w:r>
      <w:r w:rsidR="00E63B9F">
        <w:rPr>
          <w:rFonts w:ascii="Times New Roman" w:hAnsi="Times New Roman"/>
        </w:rPr>
        <w:t xml:space="preserve">, </w:t>
      </w:r>
      <w:r>
        <w:rPr>
          <w:rFonts w:ascii="Times New Roman" w:hAnsi="Times New Roman"/>
        </w:rPr>
        <w:t>améliorer le dépistage</w:t>
      </w:r>
      <w:r w:rsidR="00CF140E" w:rsidRPr="00A169B0">
        <w:rPr>
          <w:rFonts w:ascii="Times New Roman" w:hAnsi="Times New Roman"/>
        </w:rPr>
        <w:t xml:space="preserve"> </w:t>
      </w:r>
      <w:r w:rsidR="00E63B9F">
        <w:rPr>
          <w:rFonts w:ascii="Times New Roman" w:hAnsi="Times New Roman"/>
        </w:rPr>
        <w:t xml:space="preserve">et par conséquent la prise en charge, </w:t>
      </w:r>
      <w:r w:rsidR="00CF140E" w:rsidRPr="00A169B0">
        <w:rPr>
          <w:rFonts w:ascii="Times New Roman" w:hAnsi="Times New Roman"/>
        </w:rPr>
        <w:t>nous aimerions contribuer à l’étude des card</w:t>
      </w:r>
      <w:r w:rsidR="009509D8">
        <w:rPr>
          <w:rFonts w:ascii="Times New Roman" w:hAnsi="Times New Roman"/>
        </w:rPr>
        <w:t>iomyopathies du péripartum en menant</w:t>
      </w:r>
      <w:r w:rsidR="00CF140E" w:rsidRPr="00A169B0">
        <w:rPr>
          <w:rFonts w:ascii="Times New Roman" w:hAnsi="Times New Roman"/>
        </w:rPr>
        <w:t xml:space="preserve"> cet</w:t>
      </w:r>
      <w:r w:rsidR="00E63B9F">
        <w:rPr>
          <w:rFonts w:ascii="Times New Roman" w:hAnsi="Times New Roman"/>
        </w:rPr>
        <w:t>te étude expérimentale.</w:t>
      </w:r>
    </w:p>
    <w:p w14:paraId="19983D09" w14:textId="1976583C" w:rsidR="00CF140E" w:rsidRPr="00A169B0" w:rsidRDefault="00CF140E" w:rsidP="00406CA1">
      <w:pPr>
        <w:spacing w:line="360" w:lineRule="auto"/>
        <w:jc w:val="both"/>
        <w:rPr>
          <w:rFonts w:ascii="Times New Roman" w:hAnsi="Times New Roman"/>
        </w:rPr>
      </w:pPr>
      <w:r w:rsidRPr="00A169B0">
        <w:rPr>
          <w:rFonts w:ascii="Times New Roman" w:hAnsi="Times New Roman"/>
        </w:rPr>
        <w:t xml:space="preserve">Les retombées scientifiques de ce </w:t>
      </w:r>
      <w:r w:rsidR="00B005CD" w:rsidRPr="00A169B0">
        <w:rPr>
          <w:rFonts w:ascii="Times New Roman" w:hAnsi="Times New Roman"/>
        </w:rPr>
        <w:t>projet permettront</w:t>
      </w:r>
      <w:r w:rsidR="009509D8">
        <w:rPr>
          <w:rFonts w:ascii="Times New Roman" w:hAnsi="Times New Roman"/>
        </w:rPr>
        <w:t xml:space="preserve"> </w:t>
      </w:r>
      <w:r w:rsidRPr="00A169B0">
        <w:rPr>
          <w:rFonts w:ascii="Times New Roman" w:hAnsi="Times New Roman"/>
        </w:rPr>
        <w:t>d’améliorer l</w:t>
      </w:r>
      <w:r w:rsidR="00E63B9F">
        <w:rPr>
          <w:rFonts w:ascii="Times New Roman" w:hAnsi="Times New Roman"/>
        </w:rPr>
        <w:t>es outils diagnostics, et la</w:t>
      </w:r>
      <w:r w:rsidRPr="00A169B0">
        <w:rPr>
          <w:rFonts w:ascii="Times New Roman" w:hAnsi="Times New Roman"/>
        </w:rPr>
        <w:t xml:space="preserve"> prise en charge des patientes porteuse de la CMPP, de mettre à jour les données </w:t>
      </w:r>
      <w:r w:rsidR="009509D8" w:rsidRPr="00A169B0">
        <w:rPr>
          <w:rFonts w:ascii="Times New Roman" w:hAnsi="Times New Roman"/>
        </w:rPr>
        <w:t>scientifique</w:t>
      </w:r>
      <w:r w:rsidR="00E63B9F">
        <w:rPr>
          <w:rFonts w:ascii="Times New Roman" w:hAnsi="Times New Roman"/>
        </w:rPr>
        <w:t>s</w:t>
      </w:r>
      <w:r w:rsidR="009509D8">
        <w:rPr>
          <w:rFonts w:ascii="Times New Roman" w:hAnsi="Times New Roman"/>
        </w:rPr>
        <w:t xml:space="preserve"> </w:t>
      </w:r>
      <w:r w:rsidR="00B005CD">
        <w:rPr>
          <w:rFonts w:ascii="Times New Roman" w:hAnsi="Times New Roman"/>
        </w:rPr>
        <w:t xml:space="preserve">surtout </w:t>
      </w:r>
      <w:r w:rsidR="00B005CD" w:rsidRPr="00A169B0">
        <w:rPr>
          <w:rFonts w:ascii="Times New Roman" w:hAnsi="Times New Roman"/>
        </w:rPr>
        <w:t>ce</w:t>
      </w:r>
      <w:r w:rsidRPr="00A169B0">
        <w:rPr>
          <w:rFonts w:ascii="Times New Roman" w:hAnsi="Times New Roman"/>
        </w:rPr>
        <w:t xml:space="preserve"> qui concerne sa fréquence, les facteurs étiologiques et pronostiques.</w:t>
      </w:r>
    </w:p>
    <w:p w14:paraId="01A3D84D" w14:textId="77777777" w:rsidR="00384F7F" w:rsidRDefault="00384F7F" w:rsidP="00406CA1">
      <w:pPr>
        <w:pStyle w:val="Titre2"/>
        <w:jc w:val="both"/>
      </w:pPr>
      <w:r w:rsidRPr="00200141">
        <w:t>Cohérence du projet avec les objectifs du CEA-SAMEF</w:t>
      </w:r>
    </w:p>
    <w:p w14:paraId="3FD777C0" w14:textId="22875983" w:rsidR="009317E6" w:rsidRDefault="00282EE5" w:rsidP="00D8299D">
      <w:pPr>
        <w:spacing w:line="360" w:lineRule="auto"/>
        <w:jc w:val="both"/>
        <w:rPr>
          <w:rFonts w:ascii="Times New Roman" w:hAnsi="Times New Roman"/>
        </w:rPr>
      </w:pPr>
      <w:r w:rsidRPr="00282EE5">
        <w:rPr>
          <w:rFonts w:ascii="Times New Roman" w:hAnsi="Times New Roman"/>
        </w:rPr>
        <w:t>Il s’agit d’un p</w:t>
      </w:r>
      <w:r w:rsidR="009509D8">
        <w:rPr>
          <w:rFonts w:ascii="Times New Roman" w:hAnsi="Times New Roman"/>
        </w:rPr>
        <w:t>rojet de recherche qui renforce</w:t>
      </w:r>
      <w:r w:rsidRPr="00282EE5">
        <w:rPr>
          <w:rFonts w:ascii="Times New Roman" w:hAnsi="Times New Roman"/>
        </w:rPr>
        <w:t xml:space="preserve"> les connaissances et permet une validation de </w:t>
      </w:r>
      <w:r w:rsidR="00E63B9F">
        <w:rPr>
          <w:rFonts w:ascii="Times New Roman" w:hAnsi="Times New Roman"/>
        </w:rPr>
        <w:t>nouveaux outils de diagnostics permettent d’améliorer</w:t>
      </w:r>
      <w:r w:rsidRPr="00282EE5">
        <w:rPr>
          <w:rFonts w:ascii="Times New Roman" w:hAnsi="Times New Roman"/>
        </w:rPr>
        <w:t xml:space="preserve"> la prise en charge de la cardiomyopathie du péripartum. Cette dernière étant une maladie dévastatrice grande </w:t>
      </w:r>
      <w:r w:rsidR="00E63B9F" w:rsidRPr="00282EE5">
        <w:rPr>
          <w:rFonts w:ascii="Times New Roman" w:hAnsi="Times New Roman"/>
        </w:rPr>
        <w:t>pourvoyeuse de</w:t>
      </w:r>
      <w:r w:rsidRPr="00282EE5">
        <w:rPr>
          <w:rFonts w:ascii="Times New Roman" w:hAnsi="Times New Roman"/>
        </w:rPr>
        <w:t xml:space="preserve"> décès materno-infantile</w:t>
      </w:r>
      <w:r w:rsidR="007063CC">
        <w:rPr>
          <w:rFonts w:ascii="Times New Roman" w:hAnsi="Times New Roman"/>
        </w:rPr>
        <w:t>.</w:t>
      </w:r>
    </w:p>
    <w:p w14:paraId="4CD42F64" w14:textId="55056FF8" w:rsidR="007063CC" w:rsidRPr="00326568" w:rsidRDefault="007063CC" w:rsidP="00326568">
      <w:pPr>
        <w:spacing w:line="360" w:lineRule="auto"/>
        <w:rPr>
          <w:rFonts w:ascii="Times" w:eastAsia="Times New Roman" w:hAnsi="Times"/>
          <w:sz w:val="20"/>
          <w:szCs w:val="20"/>
        </w:rPr>
      </w:pPr>
      <w:r>
        <w:rPr>
          <w:rFonts w:ascii="Times New Roman" w:hAnsi="Times New Roman"/>
        </w:rPr>
        <w:t xml:space="preserve">De plus ce travail permettra </w:t>
      </w:r>
      <w:r w:rsidR="00E63B9F">
        <w:rPr>
          <w:rFonts w:ascii="Times New Roman" w:hAnsi="Times New Roman"/>
        </w:rPr>
        <w:t xml:space="preserve">de </w:t>
      </w:r>
      <w:r>
        <w:rPr>
          <w:rFonts w:ascii="Times New Roman" w:hAnsi="Times New Roman"/>
        </w:rPr>
        <w:t>participer</w:t>
      </w:r>
      <w:r w:rsidRPr="007063CC">
        <w:rPr>
          <w:rFonts w:ascii="Times New Roman" w:hAnsi="Times New Roman"/>
        </w:rPr>
        <w:t xml:space="preserve"> à la </w:t>
      </w:r>
      <w:r w:rsidRPr="007063CC">
        <w:rPr>
          <w:rFonts w:ascii="Times" w:eastAsia="Times New Roman" w:hAnsi="Times"/>
        </w:rPr>
        <w:t>formation  des ressources humaines de qualité en quantité dans les domaines de la santé de la mère sur le plan cardio-vasculaire</w:t>
      </w:r>
      <w:r>
        <w:rPr>
          <w:rFonts w:ascii="Times" w:eastAsia="Times New Roman" w:hAnsi="Times"/>
        </w:rPr>
        <w:t xml:space="preserve"> car n’oublions pas les maladies cardiovasculaires contribuent  dans le lourd fardeau de la mortalité materno-infantile par le biais d’échange de mauvais procédé dans les deux sens </w:t>
      </w:r>
      <w:r w:rsidR="009509D8">
        <w:rPr>
          <w:rFonts w:ascii="Times" w:eastAsia="Times New Roman" w:hAnsi="Times"/>
        </w:rPr>
        <w:t xml:space="preserve">aussi bien </w:t>
      </w:r>
      <w:r>
        <w:rPr>
          <w:rFonts w:ascii="Times" w:eastAsia="Times New Roman" w:hAnsi="Times"/>
        </w:rPr>
        <w:t xml:space="preserve">de la mère vers le bébé que du bébé vers la mère. </w:t>
      </w:r>
      <w:r w:rsidR="00326568">
        <w:rPr>
          <w:rFonts w:ascii="Times" w:eastAsia="Times New Roman" w:hAnsi="Times"/>
          <w:sz w:val="20"/>
          <w:szCs w:val="20"/>
        </w:rPr>
        <w:t xml:space="preserve"> </w:t>
      </w:r>
      <w:r w:rsidR="00326568" w:rsidRPr="00326568">
        <w:rPr>
          <w:rFonts w:ascii="Times" w:eastAsia="Times New Roman" w:hAnsi="Times"/>
          <w:szCs w:val="20"/>
        </w:rPr>
        <w:t xml:space="preserve">Cette étude expérimentale </w:t>
      </w:r>
      <w:r w:rsidR="00326568">
        <w:rPr>
          <w:rFonts w:ascii="Times" w:eastAsia="Times New Roman" w:hAnsi="Times"/>
          <w:szCs w:val="20"/>
        </w:rPr>
        <w:t xml:space="preserve">s’inscrit également dans la logique </w:t>
      </w:r>
      <w:r w:rsidR="00326568">
        <w:rPr>
          <w:rFonts w:ascii="Times New Roman" w:hAnsi="Times New Roman"/>
        </w:rPr>
        <w:t xml:space="preserve">de la promotion de </w:t>
      </w:r>
      <w:r w:rsidR="00BA3F2D" w:rsidRPr="00BA3F2D">
        <w:rPr>
          <w:rFonts w:ascii="Times New Roman" w:hAnsi="Times New Roman"/>
        </w:rPr>
        <w:t>la rech</w:t>
      </w:r>
      <w:r w:rsidR="0020752A">
        <w:rPr>
          <w:rFonts w:ascii="Times New Roman" w:hAnsi="Times New Roman"/>
        </w:rPr>
        <w:t xml:space="preserve">erche appliquée </w:t>
      </w:r>
      <w:r w:rsidR="00BA3F2D" w:rsidRPr="00BA3F2D">
        <w:rPr>
          <w:rFonts w:ascii="Times New Roman" w:hAnsi="Times New Roman"/>
        </w:rPr>
        <w:t>dans les domaines de</w:t>
      </w:r>
      <w:r w:rsidR="0020752A">
        <w:rPr>
          <w:rFonts w:ascii="Times New Roman" w:hAnsi="Times New Roman"/>
        </w:rPr>
        <w:t xml:space="preserve"> </w:t>
      </w:r>
      <w:r w:rsidR="00BA3F2D" w:rsidRPr="00BA3F2D">
        <w:rPr>
          <w:rFonts w:ascii="Times New Roman" w:hAnsi="Times New Roman"/>
        </w:rPr>
        <w:t xml:space="preserve">la </w:t>
      </w:r>
      <w:r w:rsidR="00326568">
        <w:rPr>
          <w:rFonts w:ascii="Times New Roman" w:hAnsi="Times New Roman"/>
        </w:rPr>
        <w:t xml:space="preserve">santé de la mère et de l’enfant. </w:t>
      </w:r>
    </w:p>
    <w:p w14:paraId="05ADB201" w14:textId="77777777" w:rsidR="00384F7F" w:rsidRPr="00200141" w:rsidRDefault="00384F7F" w:rsidP="00406CA1">
      <w:pPr>
        <w:pStyle w:val="Titre2"/>
        <w:jc w:val="both"/>
      </w:pPr>
      <w:r w:rsidRPr="00200141">
        <w:t>Objectifs du projet</w:t>
      </w:r>
    </w:p>
    <w:p w14:paraId="73929466" w14:textId="77777777" w:rsidR="00384F7F" w:rsidRPr="009317E6" w:rsidRDefault="00384F7F" w:rsidP="00406CA1">
      <w:pPr>
        <w:pStyle w:val="Titre3"/>
        <w:jc w:val="both"/>
      </w:pPr>
      <w:r w:rsidRPr="009317E6">
        <w:t>Objectif général</w:t>
      </w:r>
    </w:p>
    <w:p w14:paraId="5953EFB1" w14:textId="3AAA86D0" w:rsidR="00F24CA6" w:rsidRPr="009317E6" w:rsidRDefault="00F24CA6" w:rsidP="00406CA1">
      <w:pPr>
        <w:pStyle w:val="Paragraphedeliste"/>
        <w:numPr>
          <w:ilvl w:val="0"/>
          <w:numId w:val="16"/>
        </w:numPr>
        <w:spacing w:line="360" w:lineRule="auto"/>
        <w:jc w:val="both"/>
        <w:rPr>
          <w:rFonts w:ascii="Times New Roman" w:hAnsi="Times New Roman"/>
          <w:sz w:val="24"/>
          <w:szCs w:val="24"/>
        </w:rPr>
      </w:pPr>
    </w:p>
    <w:p w14:paraId="041F43C7" w14:textId="77777777" w:rsidR="00384F7F" w:rsidRPr="009317E6" w:rsidRDefault="00384F7F" w:rsidP="00406CA1">
      <w:pPr>
        <w:pStyle w:val="Titre3"/>
        <w:jc w:val="both"/>
      </w:pPr>
      <w:r w:rsidRPr="009317E6">
        <w:t>Objectifs spécifiques</w:t>
      </w:r>
    </w:p>
    <w:p w14:paraId="3E77E10A" w14:textId="77777777" w:rsidR="00D676D8" w:rsidRPr="009317E6" w:rsidRDefault="00D676D8" w:rsidP="00406CA1">
      <w:pPr>
        <w:pStyle w:val="Paragraphedeliste"/>
        <w:numPr>
          <w:ilvl w:val="0"/>
          <w:numId w:val="16"/>
        </w:numPr>
        <w:spacing w:line="360" w:lineRule="auto"/>
        <w:jc w:val="both"/>
        <w:rPr>
          <w:rFonts w:ascii="Times New Roman" w:hAnsi="Times New Roman"/>
          <w:sz w:val="24"/>
          <w:szCs w:val="24"/>
        </w:rPr>
      </w:pPr>
      <w:r w:rsidRPr="009317E6">
        <w:rPr>
          <w:rFonts w:ascii="Times New Roman" w:hAnsi="Times New Roman"/>
          <w:sz w:val="24"/>
          <w:szCs w:val="24"/>
        </w:rPr>
        <w:t>évaluer la fréquence de la cardiomyopathie du péripartum en service de cardiologie</w:t>
      </w:r>
    </w:p>
    <w:p w14:paraId="18011BDF" w14:textId="77777777" w:rsidR="00D676D8" w:rsidRPr="009317E6" w:rsidRDefault="00D676D8" w:rsidP="00406CA1">
      <w:pPr>
        <w:pStyle w:val="Paragraphedeliste"/>
        <w:numPr>
          <w:ilvl w:val="0"/>
          <w:numId w:val="16"/>
        </w:numPr>
        <w:spacing w:line="360" w:lineRule="auto"/>
        <w:jc w:val="both"/>
        <w:rPr>
          <w:rFonts w:ascii="Times New Roman" w:hAnsi="Times New Roman"/>
          <w:sz w:val="24"/>
          <w:szCs w:val="24"/>
        </w:rPr>
      </w:pPr>
      <w:r w:rsidRPr="009317E6">
        <w:rPr>
          <w:rFonts w:ascii="Times New Roman" w:hAnsi="Times New Roman"/>
          <w:sz w:val="24"/>
          <w:szCs w:val="24"/>
        </w:rPr>
        <w:t>étudier les manifestations cliniques et paracliniques</w:t>
      </w:r>
    </w:p>
    <w:p w14:paraId="7D96E850" w14:textId="77777777" w:rsidR="00D676D8" w:rsidRPr="009317E6" w:rsidRDefault="00D676D8" w:rsidP="00406CA1">
      <w:pPr>
        <w:pStyle w:val="Paragraphedeliste"/>
        <w:numPr>
          <w:ilvl w:val="0"/>
          <w:numId w:val="16"/>
        </w:numPr>
        <w:spacing w:line="360" w:lineRule="auto"/>
        <w:jc w:val="both"/>
        <w:rPr>
          <w:rFonts w:ascii="Times New Roman" w:hAnsi="Times New Roman"/>
          <w:sz w:val="24"/>
          <w:szCs w:val="24"/>
        </w:rPr>
      </w:pPr>
      <w:r w:rsidRPr="009317E6">
        <w:rPr>
          <w:rFonts w:ascii="Times New Roman" w:hAnsi="Times New Roman"/>
          <w:sz w:val="24"/>
          <w:szCs w:val="24"/>
        </w:rPr>
        <w:t xml:space="preserve">Déterminer  les facteurs étiologiques </w:t>
      </w:r>
    </w:p>
    <w:p w14:paraId="215B4F02" w14:textId="77777777" w:rsidR="00D676D8" w:rsidRPr="009317E6" w:rsidRDefault="00D676D8" w:rsidP="00406CA1">
      <w:pPr>
        <w:pStyle w:val="Paragraphedeliste"/>
        <w:numPr>
          <w:ilvl w:val="0"/>
          <w:numId w:val="16"/>
        </w:numPr>
        <w:spacing w:line="360" w:lineRule="auto"/>
        <w:jc w:val="both"/>
        <w:rPr>
          <w:rFonts w:ascii="Times New Roman" w:hAnsi="Times New Roman"/>
          <w:sz w:val="24"/>
          <w:szCs w:val="24"/>
        </w:rPr>
      </w:pPr>
      <w:r w:rsidRPr="009317E6">
        <w:rPr>
          <w:rFonts w:ascii="Times New Roman" w:hAnsi="Times New Roman"/>
          <w:sz w:val="24"/>
          <w:szCs w:val="24"/>
        </w:rPr>
        <w:t>Evaluer  l’évolution de ces patientes</w:t>
      </w:r>
    </w:p>
    <w:p w14:paraId="2D25DA2E" w14:textId="45A99124" w:rsidR="00D676D8" w:rsidRDefault="00D676D8" w:rsidP="00406CA1">
      <w:pPr>
        <w:pStyle w:val="Paragraphedeliste"/>
        <w:numPr>
          <w:ilvl w:val="0"/>
          <w:numId w:val="16"/>
        </w:numPr>
        <w:spacing w:line="360" w:lineRule="auto"/>
        <w:jc w:val="both"/>
        <w:rPr>
          <w:rFonts w:ascii="Times New Roman" w:hAnsi="Times New Roman"/>
          <w:sz w:val="24"/>
          <w:szCs w:val="24"/>
        </w:rPr>
      </w:pPr>
      <w:r w:rsidRPr="009317E6">
        <w:rPr>
          <w:rFonts w:ascii="Times New Roman" w:hAnsi="Times New Roman"/>
          <w:sz w:val="24"/>
          <w:szCs w:val="24"/>
        </w:rPr>
        <w:lastRenderedPageBreak/>
        <w:t>déterminer le pronostic et les aspects thérapeutiques</w:t>
      </w:r>
    </w:p>
    <w:p w14:paraId="7AB06F1E" w14:textId="07B65B0F" w:rsidR="004929BF" w:rsidRPr="009317E6" w:rsidRDefault="004929BF" w:rsidP="00406CA1">
      <w:pPr>
        <w:pStyle w:val="Paragraphedeliste"/>
        <w:numPr>
          <w:ilvl w:val="0"/>
          <w:numId w:val="16"/>
        </w:numPr>
        <w:spacing w:line="360" w:lineRule="auto"/>
        <w:jc w:val="both"/>
        <w:rPr>
          <w:rFonts w:ascii="Times New Roman" w:hAnsi="Times New Roman"/>
          <w:sz w:val="24"/>
          <w:szCs w:val="24"/>
        </w:rPr>
      </w:pPr>
      <w:r>
        <w:rPr>
          <w:rFonts w:ascii="Times New Roman" w:hAnsi="Times New Roman"/>
          <w:sz w:val="24"/>
          <w:szCs w:val="24"/>
        </w:rPr>
        <w:t>évaluer la morbi-mortalité des bébés</w:t>
      </w:r>
    </w:p>
    <w:p w14:paraId="202FE563" w14:textId="77777777" w:rsidR="00BC2FBE" w:rsidRDefault="00356E7B" w:rsidP="00406CA1">
      <w:pPr>
        <w:pStyle w:val="Titre3"/>
        <w:jc w:val="both"/>
      </w:pPr>
      <w:r w:rsidRPr="004E3002">
        <w:t>Type d’étude  </w:t>
      </w:r>
    </w:p>
    <w:p w14:paraId="687FD629" w14:textId="3D356E5B" w:rsidR="00D676D8" w:rsidRPr="00D676D8" w:rsidRDefault="00D676D8" w:rsidP="00406CA1">
      <w:pPr>
        <w:jc w:val="both"/>
        <w:rPr>
          <w:rFonts w:ascii="Times New Roman" w:eastAsia="Times New Roman" w:hAnsi="Times New Roman"/>
          <w:bCs/>
        </w:rPr>
      </w:pPr>
    </w:p>
    <w:p w14:paraId="0B47E2E0" w14:textId="77777777" w:rsidR="00D676D8" w:rsidRPr="00D676D8" w:rsidRDefault="00D676D8" w:rsidP="00406CA1">
      <w:pPr>
        <w:jc w:val="both"/>
      </w:pPr>
    </w:p>
    <w:p w14:paraId="5FD76824" w14:textId="77777777" w:rsidR="00356E7B" w:rsidRPr="00D676D8" w:rsidRDefault="00356E7B" w:rsidP="00406CA1">
      <w:pPr>
        <w:pStyle w:val="Titre3"/>
        <w:jc w:val="both"/>
      </w:pPr>
      <w:r w:rsidRPr="00D676D8">
        <w:t>Période d’étude</w:t>
      </w:r>
    </w:p>
    <w:p w14:paraId="65C312D4" w14:textId="056A89C4" w:rsidR="00D676D8" w:rsidRPr="00D676D8" w:rsidRDefault="00D676D8" w:rsidP="00406CA1">
      <w:pPr>
        <w:jc w:val="both"/>
        <w:rPr>
          <w:rFonts w:ascii="Times New Roman" w:hAnsi="Times New Roman"/>
        </w:rPr>
      </w:pPr>
    </w:p>
    <w:p w14:paraId="07B6427C" w14:textId="77777777" w:rsidR="00BC2FBE" w:rsidRPr="00D676D8" w:rsidRDefault="00BC2FBE" w:rsidP="00406CA1">
      <w:pPr>
        <w:pStyle w:val="Titre3"/>
        <w:jc w:val="both"/>
      </w:pPr>
      <w:r w:rsidRPr="00D676D8">
        <w:t>Population d’étude critères d’inclusion</w:t>
      </w:r>
    </w:p>
    <w:p w14:paraId="76213EFF" w14:textId="1C7ACBBD" w:rsidR="00D676D8" w:rsidRPr="00D676D8" w:rsidRDefault="00D676D8" w:rsidP="00406CA1">
      <w:pPr>
        <w:pStyle w:val="Paragraphedeliste"/>
        <w:numPr>
          <w:ilvl w:val="0"/>
          <w:numId w:val="19"/>
        </w:numPr>
        <w:spacing w:line="360" w:lineRule="auto"/>
        <w:jc w:val="both"/>
        <w:rPr>
          <w:rFonts w:ascii="Times New Roman" w:hAnsi="Times New Roman"/>
          <w:b/>
          <w:sz w:val="24"/>
          <w:szCs w:val="24"/>
        </w:rPr>
      </w:pPr>
      <w:r w:rsidRPr="00D676D8">
        <w:rPr>
          <w:rFonts w:ascii="Times New Roman" w:hAnsi="Times New Roman"/>
          <w:sz w:val="24"/>
          <w:szCs w:val="24"/>
        </w:rPr>
        <w:t xml:space="preserve">Population </w:t>
      </w:r>
      <w:r w:rsidR="00D941C7" w:rsidRPr="00D676D8">
        <w:rPr>
          <w:rFonts w:ascii="Times New Roman" w:hAnsi="Times New Roman"/>
          <w:sz w:val="24"/>
          <w:szCs w:val="24"/>
        </w:rPr>
        <w:t>cible :</w:t>
      </w:r>
      <w:r w:rsidRPr="00D676D8">
        <w:rPr>
          <w:rFonts w:ascii="Times New Roman" w:hAnsi="Times New Roman"/>
          <w:sz w:val="24"/>
          <w:szCs w:val="24"/>
        </w:rPr>
        <w:t xml:space="preserve"> patiente</w:t>
      </w:r>
      <w:r w:rsidR="00D941C7">
        <w:rPr>
          <w:rFonts w:ascii="Times New Roman" w:hAnsi="Times New Roman"/>
          <w:sz w:val="24"/>
          <w:szCs w:val="24"/>
        </w:rPr>
        <w:t>s</w:t>
      </w:r>
      <w:r w:rsidRPr="00D676D8">
        <w:rPr>
          <w:rFonts w:ascii="Times New Roman" w:hAnsi="Times New Roman"/>
          <w:sz w:val="24"/>
          <w:szCs w:val="24"/>
        </w:rPr>
        <w:t xml:space="preserve"> </w:t>
      </w:r>
      <w:r w:rsidR="00D941C7">
        <w:rPr>
          <w:rFonts w:ascii="Times New Roman" w:hAnsi="Times New Roman"/>
          <w:sz w:val="24"/>
          <w:szCs w:val="24"/>
        </w:rPr>
        <w:t xml:space="preserve">en période de péripartum </w:t>
      </w:r>
    </w:p>
    <w:p w14:paraId="747AC66D" w14:textId="6BB511DA" w:rsidR="00D676D8" w:rsidRPr="00D676D8" w:rsidRDefault="00D676D8" w:rsidP="00406CA1">
      <w:pPr>
        <w:pStyle w:val="Paragraphedeliste"/>
        <w:numPr>
          <w:ilvl w:val="0"/>
          <w:numId w:val="19"/>
        </w:numPr>
        <w:spacing w:line="360" w:lineRule="auto"/>
        <w:jc w:val="both"/>
        <w:rPr>
          <w:rFonts w:ascii="Times New Roman" w:hAnsi="Times New Roman"/>
          <w:b/>
          <w:sz w:val="24"/>
          <w:szCs w:val="24"/>
        </w:rPr>
      </w:pPr>
      <w:r w:rsidRPr="00D676D8">
        <w:rPr>
          <w:rFonts w:ascii="Times New Roman" w:hAnsi="Times New Roman"/>
          <w:sz w:val="24"/>
          <w:szCs w:val="24"/>
        </w:rPr>
        <w:t>Population d’étude : patiente</w:t>
      </w:r>
      <w:r w:rsidR="00D941C7">
        <w:rPr>
          <w:rFonts w:ascii="Times New Roman" w:hAnsi="Times New Roman"/>
          <w:sz w:val="24"/>
          <w:szCs w:val="24"/>
        </w:rPr>
        <w:t>s</w:t>
      </w:r>
      <w:r w:rsidRPr="00D676D8">
        <w:rPr>
          <w:rFonts w:ascii="Times New Roman" w:hAnsi="Times New Roman"/>
          <w:sz w:val="24"/>
          <w:szCs w:val="24"/>
        </w:rPr>
        <w:t xml:space="preserve"> </w:t>
      </w:r>
      <w:r w:rsidR="00D941C7">
        <w:rPr>
          <w:rFonts w:ascii="Times New Roman" w:hAnsi="Times New Roman"/>
          <w:sz w:val="24"/>
          <w:szCs w:val="24"/>
        </w:rPr>
        <w:t>en période</w:t>
      </w:r>
      <w:r w:rsidRPr="00D676D8">
        <w:rPr>
          <w:rFonts w:ascii="Times New Roman" w:hAnsi="Times New Roman"/>
          <w:sz w:val="24"/>
          <w:szCs w:val="24"/>
        </w:rPr>
        <w:t xml:space="preserve"> d</w:t>
      </w:r>
      <w:r w:rsidR="00D941C7">
        <w:rPr>
          <w:rFonts w:ascii="Times New Roman" w:hAnsi="Times New Roman"/>
          <w:sz w:val="24"/>
          <w:szCs w:val="24"/>
        </w:rPr>
        <w:t>e</w:t>
      </w:r>
      <w:r w:rsidRPr="00D676D8">
        <w:rPr>
          <w:rFonts w:ascii="Times New Roman" w:hAnsi="Times New Roman"/>
          <w:sz w:val="24"/>
          <w:szCs w:val="24"/>
        </w:rPr>
        <w:t xml:space="preserve"> péripartum </w:t>
      </w:r>
      <w:r w:rsidR="00D941C7">
        <w:rPr>
          <w:rFonts w:ascii="Times New Roman" w:hAnsi="Times New Roman"/>
          <w:sz w:val="24"/>
          <w:szCs w:val="24"/>
        </w:rPr>
        <w:t xml:space="preserve">porteuse ou non de la cardiomyopathie du péripartum </w:t>
      </w:r>
      <w:r w:rsidRPr="00D676D8">
        <w:rPr>
          <w:rFonts w:ascii="Times New Roman" w:hAnsi="Times New Roman"/>
          <w:sz w:val="24"/>
          <w:szCs w:val="24"/>
        </w:rPr>
        <w:t>vue</w:t>
      </w:r>
      <w:r w:rsidR="00D941C7">
        <w:rPr>
          <w:rFonts w:ascii="Times New Roman" w:hAnsi="Times New Roman"/>
          <w:sz w:val="24"/>
          <w:szCs w:val="24"/>
        </w:rPr>
        <w:t>s</w:t>
      </w:r>
      <w:r w:rsidRPr="00D676D8">
        <w:rPr>
          <w:rFonts w:ascii="Times New Roman" w:hAnsi="Times New Roman"/>
          <w:sz w:val="24"/>
          <w:szCs w:val="24"/>
        </w:rPr>
        <w:t xml:space="preserve"> au service cardiologie des hôpitaux </w:t>
      </w:r>
      <w:r w:rsidR="00D941C7">
        <w:rPr>
          <w:rFonts w:ascii="Times New Roman" w:hAnsi="Times New Roman"/>
          <w:sz w:val="24"/>
          <w:szCs w:val="24"/>
        </w:rPr>
        <w:t>Ndamatou de Touba et régionaux de Ourossogui et Kolda</w:t>
      </w:r>
    </w:p>
    <w:p w14:paraId="251B454D" w14:textId="77777777" w:rsidR="00F24CA6" w:rsidRPr="00D676D8" w:rsidRDefault="00F24CA6" w:rsidP="00406CA1">
      <w:pPr>
        <w:pStyle w:val="Paragraphedeliste"/>
        <w:numPr>
          <w:ilvl w:val="0"/>
          <w:numId w:val="19"/>
        </w:numPr>
        <w:spacing w:line="360" w:lineRule="auto"/>
        <w:jc w:val="both"/>
        <w:rPr>
          <w:rFonts w:ascii="Times New Roman" w:hAnsi="Times New Roman"/>
          <w:b/>
          <w:sz w:val="24"/>
          <w:szCs w:val="24"/>
        </w:rPr>
      </w:pPr>
      <w:r w:rsidRPr="00D676D8">
        <w:rPr>
          <w:rFonts w:ascii="Times New Roman" w:hAnsi="Times New Roman"/>
          <w:b/>
          <w:sz w:val="24"/>
          <w:szCs w:val="24"/>
        </w:rPr>
        <w:t>Critères d’inclusion :</w:t>
      </w:r>
    </w:p>
    <w:p w14:paraId="223E5EA3" w14:textId="255D62E5" w:rsidR="00F24CA6" w:rsidRPr="000F4156" w:rsidRDefault="00F24CA6" w:rsidP="00406CA1">
      <w:pPr>
        <w:spacing w:line="360" w:lineRule="auto"/>
        <w:jc w:val="both"/>
        <w:rPr>
          <w:rFonts w:ascii="Times New Roman" w:hAnsi="Times New Roman"/>
        </w:rPr>
      </w:pPr>
      <w:r w:rsidRPr="000F4156">
        <w:rPr>
          <w:rFonts w:ascii="Times New Roman" w:hAnsi="Times New Roman"/>
        </w:rPr>
        <w:t>Seront inclus dans l’étude les patient</w:t>
      </w:r>
      <w:r w:rsidR="00D941C7">
        <w:rPr>
          <w:rFonts w:ascii="Times New Roman" w:hAnsi="Times New Roman"/>
        </w:rPr>
        <w:t>e</w:t>
      </w:r>
      <w:r w:rsidRPr="000F4156">
        <w:rPr>
          <w:rFonts w:ascii="Times New Roman" w:hAnsi="Times New Roman"/>
        </w:rPr>
        <w:t>s ayant rempli les conditions ci- après :</w:t>
      </w:r>
    </w:p>
    <w:p w14:paraId="4DC14784" w14:textId="77777777" w:rsidR="00F24CA6" w:rsidRPr="000F4156" w:rsidRDefault="00F24CA6" w:rsidP="00406CA1">
      <w:pPr>
        <w:pStyle w:val="Paragraphedeliste"/>
        <w:numPr>
          <w:ilvl w:val="0"/>
          <w:numId w:val="17"/>
        </w:numPr>
        <w:spacing w:line="360" w:lineRule="auto"/>
        <w:jc w:val="both"/>
        <w:rPr>
          <w:rFonts w:ascii="Times New Roman" w:hAnsi="Times New Roman"/>
          <w:sz w:val="24"/>
          <w:szCs w:val="24"/>
        </w:rPr>
      </w:pPr>
      <w:r w:rsidRPr="000F4156">
        <w:rPr>
          <w:rFonts w:ascii="Times New Roman" w:hAnsi="Times New Roman"/>
          <w:sz w:val="24"/>
          <w:szCs w:val="24"/>
        </w:rPr>
        <w:t xml:space="preserve">Etre consentant a participé à l’étude de façon libre et éclairée </w:t>
      </w:r>
    </w:p>
    <w:p w14:paraId="0AE1648E" w14:textId="5EF9EFB3" w:rsidR="00F24CA6" w:rsidRPr="000F4156" w:rsidRDefault="00F24CA6" w:rsidP="00406CA1">
      <w:pPr>
        <w:pStyle w:val="Paragraphedeliste"/>
        <w:numPr>
          <w:ilvl w:val="0"/>
          <w:numId w:val="17"/>
        </w:numPr>
        <w:spacing w:line="360" w:lineRule="auto"/>
        <w:jc w:val="both"/>
        <w:rPr>
          <w:rFonts w:ascii="Times New Roman" w:hAnsi="Times New Roman"/>
          <w:sz w:val="24"/>
          <w:szCs w:val="24"/>
        </w:rPr>
      </w:pPr>
      <w:r w:rsidRPr="000F4156">
        <w:rPr>
          <w:rFonts w:ascii="Times New Roman" w:hAnsi="Times New Roman"/>
          <w:sz w:val="24"/>
          <w:szCs w:val="24"/>
        </w:rPr>
        <w:t>Etre admis</w:t>
      </w:r>
      <w:r w:rsidR="00D676D8">
        <w:rPr>
          <w:rFonts w:ascii="Times New Roman" w:hAnsi="Times New Roman"/>
          <w:sz w:val="24"/>
          <w:szCs w:val="24"/>
        </w:rPr>
        <w:t>e</w:t>
      </w:r>
      <w:r w:rsidRPr="000F4156">
        <w:rPr>
          <w:rFonts w:ascii="Times New Roman" w:hAnsi="Times New Roman"/>
          <w:sz w:val="24"/>
          <w:szCs w:val="24"/>
        </w:rPr>
        <w:t xml:space="preserve"> ou vue en </w:t>
      </w:r>
      <w:r w:rsidR="00D941C7" w:rsidRPr="000F4156">
        <w:rPr>
          <w:rFonts w:ascii="Times New Roman" w:hAnsi="Times New Roman"/>
          <w:sz w:val="24"/>
          <w:szCs w:val="24"/>
        </w:rPr>
        <w:t>consultation dans</w:t>
      </w:r>
      <w:r w:rsidRPr="000F4156">
        <w:rPr>
          <w:rFonts w:ascii="Times New Roman" w:hAnsi="Times New Roman"/>
          <w:sz w:val="24"/>
          <w:szCs w:val="24"/>
        </w:rPr>
        <w:t xml:space="preserve"> le</w:t>
      </w:r>
      <w:r w:rsidR="00D676D8">
        <w:rPr>
          <w:rFonts w:ascii="Times New Roman" w:hAnsi="Times New Roman"/>
          <w:sz w:val="24"/>
          <w:szCs w:val="24"/>
        </w:rPr>
        <w:t>s</w:t>
      </w:r>
      <w:r w:rsidRPr="000F4156">
        <w:rPr>
          <w:rFonts w:ascii="Times New Roman" w:hAnsi="Times New Roman"/>
          <w:sz w:val="24"/>
          <w:szCs w:val="24"/>
        </w:rPr>
        <w:t xml:space="preserve"> service</w:t>
      </w:r>
      <w:r w:rsidR="00D676D8">
        <w:rPr>
          <w:rFonts w:ascii="Times New Roman" w:hAnsi="Times New Roman"/>
          <w:sz w:val="24"/>
          <w:szCs w:val="24"/>
        </w:rPr>
        <w:t>s de cardiologie</w:t>
      </w:r>
      <w:r w:rsidRPr="000F4156">
        <w:rPr>
          <w:rFonts w:ascii="Times New Roman" w:hAnsi="Times New Roman"/>
          <w:sz w:val="24"/>
          <w:szCs w:val="24"/>
        </w:rPr>
        <w:t xml:space="preserve">. </w:t>
      </w:r>
    </w:p>
    <w:p w14:paraId="03DB47A6" w14:textId="48C30BCC" w:rsidR="00F24CA6" w:rsidRPr="000F4156" w:rsidRDefault="00D941C7" w:rsidP="00406CA1">
      <w:pPr>
        <w:pStyle w:val="Paragraphedeliste"/>
        <w:numPr>
          <w:ilvl w:val="0"/>
          <w:numId w:val="17"/>
        </w:numPr>
        <w:spacing w:line="360" w:lineRule="auto"/>
        <w:jc w:val="both"/>
        <w:rPr>
          <w:rFonts w:ascii="Times New Roman" w:hAnsi="Times New Roman"/>
          <w:sz w:val="24"/>
          <w:szCs w:val="24"/>
        </w:rPr>
      </w:pPr>
      <w:r w:rsidRPr="000F4156">
        <w:rPr>
          <w:rFonts w:ascii="Times New Roman" w:hAnsi="Times New Roman"/>
          <w:sz w:val="24"/>
          <w:szCs w:val="24"/>
        </w:rPr>
        <w:t>Être vue</w:t>
      </w:r>
      <w:r w:rsidR="00F24CA6" w:rsidRPr="000F4156">
        <w:rPr>
          <w:rFonts w:ascii="Times New Roman" w:hAnsi="Times New Roman"/>
          <w:sz w:val="24"/>
          <w:szCs w:val="24"/>
        </w:rPr>
        <w:t xml:space="preserve"> 1 mois avant et ou 5 mois après la grossesse ou avoir présentait une symptomatologie cardiaque durant cette période</w:t>
      </w:r>
    </w:p>
    <w:p w14:paraId="0E58574A" w14:textId="09AF9B2F" w:rsidR="00F24CA6" w:rsidRPr="000F4156" w:rsidRDefault="00F24CA6" w:rsidP="00406CA1">
      <w:pPr>
        <w:pStyle w:val="Paragraphedeliste"/>
        <w:numPr>
          <w:ilvl w:val="0"/>
          <w:numId w:val="17"/>
        </w:numPr>
        <w:spacing w:line="360" w:lineRule="auto"/>
        <w:jc w:val="both"/>
        <w:rPr>
          <w:rFonts w:ascii="Times New Roman" w:hAnsi="Times New Roman"/>
          <w:sz w:val="24"/>
          <w:szCs w:val="24"/>
        </w:rPr>
      </w:pPr>
      <w:r w:rsidRPr="000F4156">
        <w:rPr>
          <w:rFonts w:ascii="Times New Roman" w:hAnsi="Times New Roman"/>
          <w:sz w:val="24"/>
          <w:szCs w:val="24"/>
        </w:rPr>
        <w:t xml:space="preserve">Avoir des signes échographiques en faveur d’une cardiomyopathie du péripartum tel que décrit par </w:t>
      </w:r>
      <w:r w:rsidR="00D941C7" w:rsidRPr="000F4156">
        <w:rPr>
          <w:rFonts w:ascii="Times New Roman" w:hAnsi="Times New Roman"/>
          <w:sz w:val="24"/>
          <w:szCs w:val="24"/>
        </w:rPr>
        <w:t>le groupe</w:t>
      </w:r>
      <w:r w:rsidRPr="000F4156">
        <w:rPr>
          <w:rFonts w:ascii="Times New Roman" w:hAnsi="Times New Roman"/>
          <w:sz w:val="24"/>
          <w:szCs w:val="24"/>
        </w:rPr>
        <w:t xml:space="preserve"> de travail d</w:t>
      </w:r>
      <w:r w:rsidR="00A169B0">
        <w:rPr>
          <w:rFonts w:ascii="Times New Roman" w:hAnsi="Times New Roman"/>
          <w:sz w:val="24"/>
          <w:szCs w:val="24"/>
        </w:rPr>
        <w:t>e l’ESC</w:t>
      </w:r>
    </w:p>
    <w:p w14:paraId="6E197D42" w14:textId="77777777" w:rsidR="00F24CA6" w:rsidRPr="000F4156" w:rsidRDefault="00F24CA6" w:rsidP="00406CA1">
      <w:pPr>
        <w:pStyle w:val="Paragraphedeliste"/>
        <w:numPr>
          <w:ilvl w:val="0"/>
          <w:numId w:val="17"/>
        </w:numPr>
        <w:spacing w:line="360" w:lineRule="auto"/>
        <w:jc w:val="both"/>
        <w:rPr>
          <w:rFonts w:ascii="Times New Roman" w:hAnsi="Times New Roman"/>
          <w:sz w:val="24"/>
          <w:szCs w:val="24"/>
        </w:rPr>
      </w:pPr>
      <w:r w:rsidRPr="000F4156">
        <w:rPr>
          <w:rFonts w:ascii="Times New Roman" w:hAnsi="Times New Roman"/>
          <w:sz w:val="24"/>
          <w:szCs w:val="24"/>
        </w:rPr>
        <w:t>Avoir une fraction d’éjection du ventricule gauche inférieure à 35 %</w:t>
      </w:r>
    </w:p>
    <w:p w14:paraId="62E742D6" w14:textId="77777777" w:rsidR="00F24CA6" w:rsidRPr="000F4156" w:rsidRDefault="00F24CA6" w:rsidP="00406CA1">
      <w:pPr>
        <w:pStyle w:val="Paragraphedeliste"/>
        <w:numPr>
          <w:ilvl w:val="0"/>
          <w:numId w:val="19"/>
        </w:numPr>
        <w:spacing w:line="360" w:lineRule="auto"/>
        <w:jc w:val="both"/>
        <w:rPr>
          <w:rFonts w:ascii="Times New Roman" w:hAnsi="Times New Roman"/>
          <w:b/>
          <w:sz w:val="24"/>
          <w:szCs w:val="24"/>
        </w:rPr>
      </w:pPr>
      <w:r w:rsidRPr="000F4156">
        <w:rPr>
          <w:rFonts w:ascii="Times New Roman" w:hAnsi="Times New Roman"/>
          <w:b/>
          <w:sz w:val="24"/>
          <w:szCs w:val="24"/>
        </w:rPr>
        <w:t>Critères de non inclusion :</w:t>
      </w:r>
    </w:p>
    <w:p w14:paraId="5CFC014E" w14:textId="77777777" w:rsidR="00F24CA6" w:rsidRPr="000F4156" w:rsidRDefault="00F24CA6" w:rsidP="00406CA1">
      <w:pPr>
        <w:pStyle w:val="Paragraphedeliste"/>
        <w:spacing w:line="360" w:lineRule="auto"/>
        <w:ind w:left="600"/>
        <w:jc w:val="both"/>
        <w:rPr>
          <w:rFonts w:ascii="Times New Roman" w:hAnsi="Times New Roman"/>
          <w:sz w:val="24"/>
          <w:szCs w:val="24"/>
        </w:rPr>
      </w:pPr>
      <w:r w:rsidRPr="000F4156">
        <w:rPr>
          <w:rFonts w:ascii="Times New Roman" w:hAnsi="Times New Roman"/>
          <w:sz w:val="24"/>
          <w:szCs w:val="24"/>
        </w:rPr>
        <w:t>Ne seront pas inclus dans l’étude :</w:t>
      </w:r>
    </w:p>
    <w:p w14:paraId="4ACAE6F3" w14:textId="77777777" w:rsidR="00F24CA6" w:rsidRPr="000F4156" w:rsidRDefault="00F24CA6" w:rsidP="00406CA1">
      <w:pPr>
        <w:pStyle w:val="Paragraphedeliste"/>
        <w:numPr>
          <w:ilvl w:val="0"/>
          <w:numId w:val="17"/>
        </w:numPr>
        <w:spacing w:line="360" w:lineRule="auto"/>
        <w:jc w:val="both"/>
        <w:rPr>
          <w:rFonts w:ascii="Times New Roman" w:hAnsi="Times New Roman"/>
          <w:sz w:val="24"/>
          <w:szCs w:val="24"/>
        </w:rPr>
      </w:pPr>
      <w:r w:rsidRPr="000F4156">
        <w:rPr>
          <w:rFonts w:ascii="Times New Roman" w:hAnsi="Times New Roman"/>
          <w:sz w:val="24"/>
          <w:szCs w:val="24"/>
        </w:rPr>
        <w:t xml:space="preserve">Les patientes ne voulant pas participer à l’étude </w:t>
      </w:r>
    </w:p>
    <w:p w14:paraId="650ADB68" w14:textId="43DA7704" w:rsidR="00F24CA6" w:rsidRPr="000F4156" w:rsidRDefault="00F24CA6" w:rsidP="00406CA1">
      <w:pPr>
        <w:pStyle w:val="Paragraphedeliste"/>
        <w:numPr>
          <w:ilvl w:val="0"/>
          <w:numId w:val="17"/>
        </w:numPr>
        <w:spacing w:line="360" w:lineRule="auto"/>
        <w:jc w:val="both"/>
        <w:rPr>
          <w:rFonts w:ascii="Times New Roman" w:hAnsi="Times New Roman"/>
          <w:sz w:val="24"/>
          <w:szCs w:val="24"/>
        </w:rPr>
      </w:pPr>
      <w:r w:rsidRPr="000F4156">
        <w:rPr>
          <w:rFonts w:ascii="Times New Roman" w:hAnsi="Times New Roman"/>
          <w:sz w:val="24"/>
          <w:szCs w:val="24"/>
        </w:rPr>
        <w:t xml:space="preserve">Les patientes ayant une pathologie intercurrente pouvant biaiser le </w:t>
      </w:r>
      <w:r w:rsidR="00D941C7" w:rsidRPr="000F4156">
        <w:rPr>
          <w:rFonts w:ascii="Times New Roman" w:hAnsi="Times New Roman"/>
          <w:sz w:val="24"/>
          <w:szCs w:val="24"/>
        </w:rPr>
        <w:t>diagnostic</w:t>
      </w:r>
      <w:r w:rsidRPr="000F4156">
        <w:rPr>
          <w:rFonts w:ascii="Times New Roman" w:hAnsi="Times New Roman"/>
          <w:sz w:val="24"/>
          <w:szCs w:val="24"/>
        </w:rPr>
        <w:t xml:space="preserve"> de CMIPP (anémie inférieure à 7g/dl, cardiopathie valvulaire, ischémique, infectieuses, pathologie endocrinienne syndrome néphrotique, cirrhose décompensée, polyserites d’origine inflammatoires)</w:t>
      </w:r>
    </w:p>
    <w:p w14:paraId="6C900A88" w14:textId="38B51047" w:rsidR="00F24CA6" w:rsidRPr="000F4156" w:rsidRDefault="00F24CA6" w:rsidP="00406CA1">
      <w:pPr>
        <w:pStyle w:val="Paragraphedeliste"/>
        <w:numPr>
          <w:ilvl w:val="0"/>
          <w:numId w:val="17"/>
        </w:numPr>
        <w:spacing w:line="360" w:lineRule="auto"/>
        <w:jc w:val="both"/>
        <w:rPr>
          <w:rFonts w:ascii="Times New Roman" w:hAnsi="Times New Roman"/>
          <w:sz w:val="24"/>
          <w:szCs w:val="24"/>
        </w:rPr>
      </w:pPr>
      <w:r w:rsidRPr="000F4156">
        <w:rPr>
          <w:rFonts w:ascii="Times New Roman" w:hAnsi="Times New Roman"/>
          <w:sz w:val="24"/>
          <w:szCs w:val="24"/>
        </w:rPr>
        <w:t xml:space="preserve">Les patientes présentant une insuffisance cardiaque en dehors de la </w:t>
      </w:r>
      <w:r w:rsidR="00D941C7" w:rsidRPr="000F4156">
        <w:rPr>
          <w:rFonts w:ascii="Times New Roman" w:hAnsi="Times New Roman"/>
          <w:sz w:val="24"/>
          <w:szCs w:val="24"/>
        </w:rPr>
        <w:t>période de</w:t>
      </w:r>
      <w:r w:rsidRPr="000F4156">
        <w:rPr>
          <w:rFonts w:ascii="Times New Roman" w:hAnsi="Times New Roman"/>
          <w:sz w:val="24"/>
          <w:szCs w:val="24"/>
        </w:rPr>
        <w:t xml:space="preserve"> définition c’</w:t>
      </w:r>
      <w:r w:rsidR="00D941C7">
        <w:rPr>
          <w:rFonts w:ascii="Times New Roman" w:hAnsi="Times New Roman"/>
          <w:sz w:val="24"/>
          <w:szCs w:val="24"/>
        </w:rPr>
        <w:t xml:space="preserve">est à </w:t>
      </w:r>
      <w:r w:rsidRPr="000F4156">
        <w:rPr>
          <w:rFonts w:ascii="Times New Roman" w:hAnsi="Times New Roman"/>
          <w:sz w:val="24"/>
          <w:szCs w:val="24"/>
        </w:rPr>
        <w:t>d</w:t>
      </w:r>
      <w:r w:rsidR="00D941C7">
        <w:rPr>
          <w:rFonts w:ascii="Times New Roman" w:hAnsi="Times New Roman"/>
          <w:sz w:val="24"/>
          <w:szCs w:val="24"/>
        </w:rPr>
        <w:t>ire</w:t>
      </w:r>
      <w:r w:rsidRPr="000F4156">
        <w:rPr>
          <w:rFonts w:ascii="Times New Roman" w:hAnsi="Times New Roman"/>
          <w:sz w:val="24"/>
          <w:szCs w:val="24"/>
        </w:rPr>
        <w:t xml:space="preserve"> </w:t>
      </w:r>
      <w:r w:rsidR="00256E07" w:rsidRPr="000F4156">
        <w:rPr>
          <w:rFonts w:ascii="Times New Roman" w:hAnsi="Times New Roman"/>
          <w:sz w:val="24"/>
          <w:szCs w:val="24"/>
        </w:rPr>
        <w:t>avant le</w:t>
      </w:r>
      <w:r w:rsidRPr="000F4156">
        <w:rPr>
          <w:rFonts w:ascii="Times New Roman" w:hAnsi="Times New Roman"/>
          <w:sz w:val="24"/>
          <w:szCs w:val="24"/>
        </w:rPr>
        <w:t xml:space="preserve"> troisième trimestre de la grossesse et dans les 6 mois suivant le post partum</w:t>
      </w:r>
    </w:p>
    <w:p w14:paraId="733B9F67" w14:textId="48EDCBE1" w:rsidR="00F24CA6" w:rsidRPr="009317E6" w:rsidRDefault="00F24CA6" w:rsidP="00406CA1">
      <w:pPr>
        <w:pStyle w:val="Paragraphedeliste"/>
        <w:numPr>
          <w:ilvl w:val="0"/>
          <w:numId w:val="17"/>
        </w:numPr>
        <w:spacing w:line="360" w:lineRule="auto"/>
        <w:jc w:val="both"/>
        <w:rPr>
          <w:rFonts w:cs="Cambria"/>
          <w:sz w:val="28"/>
          <w:szCs w:val="28"/>
        </w:rPr>
      </w:pPr>
      <w:r w:rsidRPr="000F4156">
        <w:rPr>
          <w:rFonts w:ascii="Times New Roman" w:hAnsi="Times New Roman"/>
          <w:sz w:val="24"/>
          <w:szCs w:val="24"/>
        </w:rPr>
        <w:t xml:space="preserve">Patientes avec dossiers incomplets  </w:t>
      </w:r>
    </w:p>
    <w:p w14:paraId="515F1CE4" w14:textId="77777777" w:rsidR="00BC2FBE" w:rsidRDefault="00E24CF4" w:rsidP="00406CA1">
      <w:pPr>
        <w:pStyle w:val="Titre3"/>
        <w:jc w:val="both"/>
      </w:pPr>
      <w:r>
        <w:lastRenderedPageBreak/>
        <w:t>Critère de jugement</w:t>
      </w:r>
    </w:p>
    <w:p w14:paraId="48E43503" w14:textId="77777777" w:rsidR="00E24CF4" w:rsidRPr="00D64E49" w:rsidRDefault="00E24CF4" w:rsidP="00406CA1">
      <w:pPr>
        <w:numPr>
          <w:ilvl w:val="0"/>
          <w:numId w:val="13"/>
        </w:numPr>
        <w:spacing w:line="480" w:lineRule="auto"/>
        <w:jc w:val="both"/>
        <w:rPr>
          <w:rFonts w:ascii="Times New Roman" w:hAnsi="Times New Roman"/>
        </w:rPr>
      </w:pPr>
      <w:r w:rsidRPr="00D64E49">
        <w:rPr>
          <w:rFonts w:ascii="Times New Roman" w:hAnsi="Times New Roman"/>
        </w:rPr>
        <w:t>Critère propre à chaque projet</w:t>
      </w:r>
    </w:p>
    <w:p w14:paraId="75D29A4A" w14:textId="61D7C6ED" w:rsidR="00BC2FBE" w:rsidRPr="00D64E49" w:rsidRDefault="00A21EAF" w:rsidP="00406CA1">
      <w:pPr>
        <w:spacing w:line="480" w:lineRule="auto"/>
        <w:jc w:val="both"/>
        <w:rPr>
          <w:rFonts w:ascii="Times New Roman" w:eastAsia="Times New Roman" w:hAnsi="Times New Roman"/>
        </w:rPr>
      </w:pPr>
      <w:r w:rsidRPr="00D64E49">
        <w:rPr>
          <w:rFonts w:ascii="Times New Roman" w:hAnsi="Times New Roman"/>
        </w:rPr>
        <w:t>Il s’agit</w:t>
      </w:r>
      <w:r w:rsidR="00D64E49" w:rsidRPr="00D64E49">
        <w:rPr>
          <w:rFonts w:ascii="Times New Roman" w:hAnsi="Times New Roman"/>
        </w:rPr>
        <w:t xml:space="preserve"> d’un critère </w:t>
      </w:r>
      <w:r w:rsidR="009509D8" w:rsidRPr="00D64E49">
        <w:rPr>
          <w:rFonts w:ascii="Times New Roman" w:hAnsi="Times New Roman"/>
        </w:rPr>
        <w:t>composite</w:t>
      </w:r>
      <w:r w:rsidR="00D64E49" w:rsidRPr="00D64E49">
        <w:rPr>
          <w:rFonts w:ascii="Times New Roman" w:hAnsi="Times New Roman"/>
        </w:rPr>
        <w:t xml:space="preserve"> défini </w:t>
      </w:r>
      <w:r w:rsidR="00D64E49">
        <w:rPr>
          <w:rFonts w:ascii="Times New Roman" w:hAnsi="Times New Roman"/>
        </w:rPr>
        <w:t xml:space="preserve">par le décès </w:t>
      </w:r>
      <w:r w:rsidR="00256E07">
        <w:rPr>
          <w:rFonts w:ascii="Times New Roman" w:hAnsi="Times New Roman"/>
        </w:rPr>
        <w:t xml:space="preserve">ou </w:t>
      </w:r>
      <w:r w:rsidR="00256E07" w:rsidRPr="00D64E49">
        <w:rPr>
          <w:rFonts w:ascii="Times New Roman" w:hAnsi="Times New Roman"/>
        </w:rPr>
        <w:t>la</w:t>
      </w:r>
      <w:r w:rsidR="00D64E49">
        <w:rPr>
          <w:rFonts w:ascii="Times New Roman" w:hAnsi="Times New Roman"/>
        </w:rPr>
        <w:t xml:space="preserve"> </w:t>
      </w:r>
      <w:r w:rsidRPr="00D64E49">
        <w:rPr>
          <w:rFonts w:ascii="Times New Roman" w:hAnsi="Times New Roman"/>
        </w:rPr>
        <w:t>persi</w:t>
      </w:r>
      <w:r w:rsidR="009509D8">
        <w:rPr>
          <w:rFonts w:ascii="Times New Roman" w:hAnsi="Times New Roman"/>
        </w:rPr>
        <w:t xml:space="preserve">stance d’une dyspnée stade III/ </w:t>
      </w:r>
      <w:r w:rsidRPr="00D64E49">
        <w:rPr>
          <w:rFonts w:ascii="Times New Roman" w:hAnsi="Times New Roman"/>
        </w:rPr>
        <w:t xml:space="preserve">IV de la NYHA </w:t>
      </w:r>
      <w:r w:rsidR="00D64E49" w:rsidRPr="00D64E49">
        <w:rPr>
          <w:rFonts w:ascii="Times New Roman" w:hAnsi="Times New Roman"/>
        </w:rPr>
        <w:t>ou d’une fraction d’éjection ventriculaire gauche</w:t>
      </w:r>
      <w:r w:rsidR="00256E07" w:rsidRPr="00D64E49">
        <w:rPr>
          <w:rFonts w:ascii="Times New Roman" w:eastAsia="Times New Roman" w:hAnsi="Times New Roman"/>
        </w:rPr>
        <w:t>&lt;</w:t>
      </w:r>
      <w:r w:rsidR="00256E07" w:rsidRPr="00D64E49">
        <w:rPr>
          <w:rFonts w:ascii="Times New Roman" w:hAnsi="Times New Roman"/>
        </w:rPr>
        <w:t xml:space="preserve"> 35</w:t>
      </w:r>
      <w:r w:rsidR="00D64E49" w:rsidRPr="00D64E49">
        <w:rPr>
          <w:rFonts w:ascii="Times New Roman" w:hAnsi="Times New Roman"/>
        </w:rPr>
        <w:t xml:space="preserve">% </w:t>
      </w:r>
      <w:r w:rsidR="00256E07" w:rsidRPr="00D64E49">
        <w:rPr>
          <w:rFonts w:ascii="Times New Roman" w:hAnsi="Times New Roman"/>
        </w:rPr>
        <w:t>après</w:t>
      </w:r>
      <w:r w:rsidR="00256E07">
        <w:rPr>
          <w:rFonts w:ascii="Times New Roman" w:hAnsi="Times New Roman"/>
        </w:rPr>
        <w:t xml:space="preserve"> </w:t>
      </w:r>
      <w:r w:rsidR="00256E07" w:rsidRPr="00D64E49">
        <w:rPr>
          <w:rFonts w:ascii="Times New Roman" w:hAnsi="Times New Roman"/>
        </w:rPr>
        <w:t>6</w:t>
      </w:r>
      <w:r w:rsidR="00D64E49" w:rsidRPr="00D64E49">
        <w:rPr>
          <w:rFonts w:ascii="Times New Roman" w:hAnsi="Times New Roman"/>
        </w:rPr>
        <w:t xml:space="preserve">mois </w:t>
      </w:r>
      <w:r w:rsidR="00D64E49">
        <w:rPr>
          <w:rFonts w:ascii="Times New Roman" w:hAnsi="Times New Roman"/>
        </w:rPr>
        <w:t xml:space="preserve">de </w:t>
      </w:r>
      <w:r w:rsidR="00D64E49" w:rsidRPr="00D64E49">
        <w:rPr>
          <w:rFonts w:ascii="Times New Roman" w:hAnsi="Times New Roman"/>
        </w:rPr>
        <w:t>traitement</w:t>
      </w:r>
    </w:p>
    <w:p w14:paraId="2B75FFCC" w14:textId="77777777" w:rsidR="00356E7B" w:rsidRDefault="00356E7B" w:rsidP="00406CA1">
      <w:pPr>
        <w:pStyle w:val="Titre2"/>
        <w:jc w:val="both"/>
        <w:rPr>
          <w:color w:val="ED7D31"/>
        </w:rPr>
      </w:pPr>
      <w:r w:rsidRPr="008A6B34">
        <w:rPr>
          <w:color w:val="ED7D31"/>
        </w:rPr>
        <w:t>Données recueillies</w:t>
      </w:r>
    </w:p>
    <w:p w14:paraId="68E2F2C6" w14:textId="77777777" w:rsidR="00D64E49" w:rsidRPr="00D64E49" w:rsidRDefault="00D64E49" w:rsidP="00406CA1">
      <w:pPr>
        <w:spacing w:line="360" w:lineRule="auto"/>
        <w:jc w:val="both"/>
        <w:rPr>
          <w:rFonts w:ascii="Times New Roman" w:hAnsi="Times New Roman"/>
        </w:rPr>
      </w:pPr>
      <w:r w:rsidRPr="00D64E49">
        <w:rPr>
          <w:rFonts w:ascii="Times New Roman" w:hAnsi="Times New Roman"/>
        </w:rPr>
        <w:t>Les données seront collectées sur une fiche de recueil standard à administré aux patientes. Il faudra bien avant l’administration du questionnaire, expliquer les objectifs et l’importance de l’enquête aux patientes et/ou à leurs accompagnants pour avoir leur consentement.</w:t>
      </w:r>
    </w:p>
    <w:p w14:paraId="65888293" w14:textId="2E490B5B" w:rsidR="00D64E49" w:rsidRPr="00D64E49" w:rsidRDefault="00D64E49" w:rsidP="00406CA1">
      <w:pPr>
        <w:spacing w:line="360" w:lineRule="auto"/>
        <w:jc w:val="both"/>
        <w:rPr>
          <w:rFonts w:ascii="Times New Roman" w:hAnsi="Times New Roman"/>
        </w:rPr>
      </w:pPr>
      <w:r w:rsidRPr="00D64E49">
        <w:rPr>
          <w:rFonts w:ascii="Times New Roman" w:hAnsi="Times New Roman"/>
        </w:rPr>
        <w:t>Cette fiche sera pré</w:t>
      </w:r>
      <w:r w:rsidR="008D1247">
        <w:rPr>
          <w:rFonts w:ascii="Times New Roman" w:hAnsi="Times New Roman"/>
        </w:rPr>
        <w:t xml:space="preserve">-testée sur 10 </w:t>
      </w:r>
      <w:r w:rsidR="009317E6">
        <w:rPr>
          <w:rFonts w:ascii="Times New Roman" w:hAnsi="Times New Roman"/>
        </w:rPr>
        <w:t>patientes reçues</w:t>
      </w:r>
      <w:r w:rsidRPr="00D64E49">
        <w:rPr>
          <w:rFonts w:ascii="Times New Roman" w:hAnsi="Times New Roman"/>
        </w:rPr>
        <w:t xml:space="preserve"> dans le service. Ceci nous permettra d’observer la réaction des répondants à l’enquête, afin d’obtenir des estimations du temps consacré aux diverses sections. Les difficultés et ambigüités rencontrées seront corrigées dans le but de préparer l’enquête finale. La fiabilité et la consistance interne du questionnaire seront mesurées.</w:t>
      </w:r>
    </w:p>
    <w:p w14:paraId="410629C7" w14:textId="038DA356" w:rsidR="00D64E49" w:rsidRPr="00D64E49" w:rsidRDefault="00D64E49" w:rsidP="00406CA1">
      <w:pPr>
        <w:spacing w:line="360" w:lineRule="auto"/>
        <w:jc w:val="both"/>
        <w:rPr>
          <w:rFonts w:ascii="Times New Roman" w:hAnsi="Times New Roman"/>
        </w:rPr>
      </w:pPr>
      <w:r w:rsidRPr="00D64E49">
        <w:rPr>
          <w:rFonts w:ascii="Times New Roman" w:hAnsi="Times New Roman"/>
        </w:rPr>
        <w:t xml:space="preserve">Nous ferons un recrutement exhaustif de toutes les patientes </w:t>
      </w:r>
      <w:r w:rsidR="00256E07" w:rsidRPr="00D64E49">
        <w:rPr>
          <w:rFonts w:ascii="Times New Roman" w:hAnsi="Times New Roman"/>
        </w:rPr>
        <w:t>répondant aux</w:t>
      </w:r>
      <w:r w:rsidRPr="00D64E49">
        <w:rPr>
          <w:rFonts w:ascii="Times New Roman" w:hAnsi="Times New Roman"/>
        </w:rPr>
        <w:t xml:space="preserve"> critères d’inclusion. La collecte aura lieu tous les jours et les caractéristiques des patients non consentante seront recueillis pour comparaison avec ceux consentant afin d’évaluer un éventuel biais de sélection.</w:t>
      </w:r>
    </w:p>
    <w:p w14:paraId="247D921C" w14:textId="77777777" w:rsidR="00D64E49" w:rsidRPr="00D64E49" w:rsidRDefault="00D64E49" w:rsidP="00406CA1">
      <w:pPr>
        <w:spacing w:line="360" w:lineRule="auto"/>
        <w:jc w:val="both"/>
        <w:rPr>
          <w:rFonts w:ascii="Times New Roman" w:hAnsi="Times New Roman"/>
        </w:rPr>
      </w:pPr>
      <w:r w:rsidRPr="00D64E49">
        <w:rPr>
          <w:rFonts w:ascii="Times New Roman" w:hAnsi="Times New Roman"/>
        </w:rPr>
        <w:t>Les informations épidémiologiques à recueillir concerneront :</w:t>
      </w:r>
    </w:p>
    <w:p w14:paraId="005AF559" w14:textId="77777777" w:rsidR="00D64E49" w:rsidRPr="00D64E49" w:rsidRDefault="00D64E49" w:rsidP="00406CA1">
      <w:pPr>
        <w:pStyle w:val="Paragraphedeliste"/>
        <w:numPr>
          <w:ilvl w:val="0"/>
          <w:numId w:val="17"/>
        </w:numPr>
        <w:spacing w:line="360" w:lineRule="auto"/>
        <w:jc w:val="both"/>
        <w:rPr>
          <w:rFonts w:ascii="Times New Roman" w:hAnsi="Times New Roman"/>
          <w:sz w:val="24"/>
          <w:szCs w:val="24"/>
        </w:rPr>
      </w:pPr>
      <w:r w:rsidRPr="00D64E49">
        <w:rPr>
          <w:rFonts w:ascii="Times New Roman" w:hAnsi="Times New Roman"/>
          <w:sz w:val="24"/>
          <w:szCs w:val="24"/>
        </w:rPr>
        <w:t>Les caractéristiques sociodémographiques : sexe, âge, poids taille, surface corporelle, téléphone, numéro de dossier, date d’entrée à l’hôpital, date de sortie de l’hôpital provenance géographique</w:t>
      </w:r>
    </w:p>
    <w:p w14:paraId="3C82FB26" w14:textId="77777777" w:rsidR="00D64E49" w:rsidRPr="00D64E49" w:rsidRDefault="00D64E49" w:rsidP="00406CA1">
      <w:pPr>
        <w:pStyle w:val="Paragraphedeliste"/>
        <w:numPr>
          <w:ilvl w:val="0"/>
          <w:numId w:val="17"/>
        </w:numPr>
        <w:spacing w:line="360" w:lineRule="auto"/>
        <w:jc w:val="both"/>
        <w:rPr>
          <w:rFonts w:ascii="Times New Roman" w:hAnsi="Times New Roman"/>
          <w:sz w:val="24"/>
          <w:szCs w:val="24"/>
        </w:rPr>
      </w:pPr>
      <w:r w:rsidRPr="00D64E49">
        <w:rPr>
          <w:rFonts w:ascii="Times New Roman" w:hAnsi="Times New Roman"/>
          <w:sz w:val="24"/>
          <w:szCs w:val="24"/>
        </w:rPr>
        <w:t xml:space="preserve">Les antécédents connus et état général : HTA, diabète, drépanocytose malformation cardiaque congénitale.  </w:t>
      </w:r>
    </w:p>
    <w:p w14:paraId="07E9B3E8" w14:textId="77777777" w:rsidR="00D64E49" w:rsidRPr="00D64E49" w:rsidRDefault="00D64E49" w:rsidP="00406CA1">
      <w:pPr>
        <w:spacing w:line="360" w:lineRule="auto"/>
        <w:jc w:val="both"/>
        <w:rPr>
          <w:rFonts w:ascii="Times New Roman" w:hAnsi="Times New Roman"/>
        </w:rPr>
      </w:pPr>
      <w:r w:rsidRPr="00D64E49">
        <w:rPr>
          <w:rFonts w:ascii="Times New Roman" w:hAnsi="Times New Roman"/>
        </w:rPr>
        <w:t>En plus de ces données, on recueillera d’autres informations telle que :</w:t>
      </w:r>
    </w:p>
    <w:p w14:paraId="2BA777A4" w14:textId="77777777" w:rsidR="00D64E49" w:rsidRPr="00D64E49" w:rsidRDefault="00D64E49" w:rsidP="00406CA1">
      <w:pPr>
        <w:pStyle w:val="Paragraphedeliste"/>
        <w:numPr>
          <w:ilvl w:val="0"/>
          <w:numId w:val="17"/>
        </w:numPr>
        <w:spacing w:line="360" w:lineRule="auto"/>
        <w:jc w:val="both"/>
        <w:rPr>
          <w:rFonts w:ascii="Times New Roman" w:hAnsi="Times New Roman"/>
          <w:sz w:val="24"/>
          <w:szCs w:val="24"/>
        </w:rPr>
      </w:pPr>
      <w:r w:rsidRPr="00D64E49">
        <w:rPr>
          <w:rFonts w:ascii="Times New Roman" w:hAnsi="Times New Roman"/>
          <w:sz w:val="24"/>
          <w:szCs w:val="24"/>
        </w:rPr>
        <w:t>Données cliniques : dyspnée, hépatomégalie/hépatalgie, syncope, palpitations, fatigabilité à l’effort. Les constantes hémodynamiques.</w:t>
      </w:r>
    </w:p>
    <w:p w14:paraId="52A5966F" w14:textId="7AF7FF6E" w:rsidR="00D64E49" w:rsidRDefault="00D64E49" w:rsidP="00406CA1">
      <w:pPr>
        <w:pStyle w:val="Paragraphedeliste"/>
        <w:numPr>
          <w:ilvl w:val="0"/>
          <w:numId w:val="17"/>
        </w:numPr>
        <w:spacing w:line="360" w:lineRule="auto"/>
        <w:jc w:val="both"/>
        <w:rPr>
          <w:rFonts w:ascii="Times New Roman" w:hAnsi="Times New Roman"/>
          <w:sz w:val="24"/>
          <w:szCs w:val="24"/>
        </w:rPr>
      </w:pPr>
      <w:r w:rsidRPr="00D64E49">
        <w:rPr>
          <w:rFonts w:ascii="Times New Roman" w:hAnsi="Times New Roman"/>
          <w:sz w:val="24"/>
          <w:szCs w:val="24"/>
        </w:rPr>
        <w:t xml:space="preserve">Radiographie </w:t>
      </w:r>
      <w:r w:rsidR="00256E07" w:rsidRPr="00D64E49">
        <w:rPr>
          <w:rFonts w:ascii="Times New Roman" w:hAnsi="Times New Roman"/>
          <w:sz w:val="24"/>
          <w:szCs w:val="24"/>
        </w:rPr>
        <w:t>thoracique :</w:t>
      </w:r>
      <w:r w:rsidRPr="00D64E49">
        <w:rPr>
          <w:rFonts w:ascii="Times New Roman" w:hAnsi="Times New Roman"/>
          <w:sz w:val="24"/>
          <w:szCs w:val="24"/>
        </w:rPr>
        <w:t xml:space="preserve"> ICT, vascularisation pulmonaire, </w:t>
      </w:r>
      <w:r w:rsidR="00256E07" w:rsidRPr="00D64E49">
        <w:rPr>
          <w:rFonts w:ascii="Times New Roman" w:hAnsi="Times New Roman"/>
          <w:sz w:val="24"/>
          <w:szCs w:val="24"/>
        </w:rPr>
        <w:t>signes pulmonaires</w:t>
      </w:r>
      <w:r w:rsidRPr="00D64E49">
        <w:rPr>
          <w:rFonts w:ascii="Times New Roman" w:hAnsi="Times New Roman"/>
          <w:sz w:val="24"/>
          <w:szCs w:val="24"/>
        </w:rPr>
        <w:t xml:space="preserve"> associées </w:t>
      </w:r>
    </w:p>
    <w:p w14:paraId="35890195" w14:textId="39FE8A4D" w:rsidR="00D64E49" w:rsidRPr="00D64E49" w:rsidRDefault="00D64E49" w:rsidP="00406CA1">
      <w:pPr>
        <w:pStyle w:val="Paragraphedeliste"/>
        <w:numPr>
          <w:ilvl w:val="0"/>
          <w:numId w:val="17"/>
        </w:numPr>
        <w:spacing w:line="360" w:lineRule="auto"/>
        <w:jc w:val="both"/>
        <w:rPr>
          <w:rFonts w:ascii="Times New Roman" w:hAnsi="Times New Roman"/>
          <w:sz w:val="24"/>
          <w:szCs w:val="24"/>
        </w:rPr>
      </w:pPr>
      <w:r>
        <w:rPr>
          <w:rFonts w:ascii="Times New Roman" w:hAnsi="Times New Roman"/>
          <w:sz w:val="24"/>
          <w:szCs w:val="24"/>
        </w:rPr>
        <w:t>Biologie : NT-</w:t>
      </w:r>
      <w:r w:rsidR="00256E07">
        <w:rPr>
          <w:rFonts w:ascii="Times New Roman" w:hAnsi="Times New Roman"/>
          <w:sz w:val="24"/>
          <w:szCs w:val="24"/>
        </w:rPr>
        <w:t>pro BNP</w:t>
      </w:r>
      <w:r>
        <w:rPr>
          <w:rFonts w:ascii="Times New Roman" w:hAnsi="Times New Roman"/>
          <w:sz w:val="24"/>
          <w:szCs w:val="24"/>
        </w:rPr>
        <w:t xml:space="preserve">, </w:t>
      </w:r>
      <w:r w:rsidR="00763BD6">
        <w:rPr>
          <w:rFonts w:ascii="Times New Roman" w:hAnsi="Times New Roman"/>
          <w:sz w:val="24"/>
          <w:szCs w:val="24"/>
        </w:rPr>
        <w:t xml:space="preserve">formule sanguine </w:t>
      </w:r>
      <w:r>
        <w:rPr>
          <w:rFonts w:ascii="Times New Roman" w:hAnsi="Times New Roman"/>
          <w:sz w:val="24"/>
          <w:szCs w:val="24"/>
        </w:rPr>
        <w:t xml:space="preserve">urée, </w:t>
      </w:r>
      <w:r w:rsidR="00256E07">
        <w:rPr>
          <w:rFonts w:ascii="Times New Roman" w:hAnsi="Times New Roman"/>
          <w:sz w:val="24"/>
          <w:szCs w:val="24"/>
        </w:rPr>
        <w:t>créatininémie</w:t>
      </w:r>
      <w:r>
        <w:rPr>
          <w:rFonts w:ascii="Times New Roman" w:hAnsi="Times New Roman"/>
          <w:sz w:val="24"/>
          <w:szCs w:val="24"/>
        </w:rPr>
        <w:t>, CRPus, Prolactine</w:t>
      </w:r>
    </w:p>
    <w:p w14:paraId="640E8220" w14:textId="3DCA65E0" w:rsidR="00D64E49" w:rsidRPr="00D64E49" w:rsidRDefault="00326568" w:rsidP="00406CA1">
      <w:pPr>
        <w:pStyle w:val="Paragraphedeliste"/>
        <w:numPr>
          <w:ilvl w:val="0"/>
          <w:numId w:val="17"/>
        </w:numPr>
        <w:spacing w:line="360" w:lineRule="auto"/>
        <w:jc w:val="both"/>
        <w:rPr>
          <w:rFonts w:ascii="Times New Roman" w:hAnsi="Times New Roman"/>
          <w:sz w:val="24"/>
          <w:szCs w:val="24"/>
        </w:rPr>
      </w:pPr>
      <w:r>
        <w:rPr>
          <w:rFonts w:ascii="Times New Roman" w:hAnsi="Times New Roman"/>
          <w:sz w:val="24"/>
          <w:szCs w:val="24"/>
        </w:rPr>
        <w:t>ECG </w:t>
      </w:r>
    </w:p>
    <w:p w14:paraId="1BA2ED07" w14:textId="7135AA43" w:rsidR="00D64E49" w:rsidRPr="00D64E49" w:rsidRDefault="00D64E49" w:rsidP="00406CA1">
      <w:pPr>
        <w:pStyle w:val="Paragraphedeliste"/>
        <w:numPr>
          <w:ilvl w:val="0"/>
          <w:numId w:val="17"/>
        </w:numPr>
        <w:spacing w:line="360" w:lineRule="auto"/>
        <w:jc w:val="both"/>
        <w:rPr>
          <w:rFonts w:ascii="Times New Roman" w:hAnsi="Times New Roman"/>
          <w:sz w:val="24"/>
          <w:szCs w:val="24"/>
        </w:rPr>
      </w:pPr>
      <w:r w:rsidRPr="00D64E49">
        <w:rPr>
          <w:rFonts w:ascii="Times New Roman" w:hAnsi="Times New Roman"/>
          <w:sz w:val="24"/>
          <w:szCs w:val="24"/>
        </w:rPr>
        <w:t>ECHODOPPLER</w:t>
      </w:r>
      <w:r w:rsidR="00256E07">
        <w:rPr>
          <w:rFonts w:ascii="Times New Roman" w:hAnsi="Times New Roman"/>
          <w:sz w:val="24"/>
          <w:szCs w:val="24"/>
        </w:rPr>
        <w:t xml:space="preserve"> </w:t>
      </w:r>
      <w:r w:rsidR="00446191" w:rsidRPr="00D64E49">
        <w:rPr>
          <w:rFonts w:ascii="Times New Roman" w:hAnsi="Times New Roman"/>
          <w:sz w:val="24"/>
          <w:szCs w:val="24"/>
        </w:rPr>
        <w:t>CARDIAQUE :</w:t>
      </w:r>
    </w:p>
    <w:p w14:paraId="546BF27E" w14:textId="0969BE36" w:rsidR="00D64E49" w:rsidRPr="00D64E49" w:rsidRDefault="00326568" w:rsidP="00406CA1">
      <w:pPr>
        <w:pStyle w:val="Paragraphedeliste"/>
        <w:numPr>
          <w:ilvl w:val="0"/>
          <w:numId w:val="17"/>
        </w:numPr>
        <w:spacing w:line="360" w:lineRule="auto"/>
        <w:jc w:val="both"/>
        <w:rPr>
          <w:rFonts w:ascii="Times New Roman" w:hAnsi="Times New Roman"/>
          <w:sz w:val="24"/>
          <w:szCs w:val="24"/>
        </w:rPr>
      </w:pPr>
      <w:r>
        <w:rPr>
          <w:rFonts w:ascii="Times New Roman" w:hAnsi="Times New Roman"/>
          <w:sz w:val="24"/>
          <w:szCs w:val="24"/>
        </w:rPr>
        <w:t>TRAITEMENT </w:t>
      </w:r>
    </w:p>
    <w:p w14:paraId="4C42BA84" w14:textId="040A8E1C" w:rsidR="00D64E49" w:rsidRPr="00D64E49" w:rsidRDefault="00D64E49" w:rsidP="00406CA1">
      <w:pPr>
        <w:pStyle w:val="Paragraphedeliste"/>
        <w:numPr>
          <w:ilvl w:val="0"/>
          <w:numId w:val="17"/>
        </w:numPr>
        <w:spacing w:line="360" w:lineRule="auto"/>
        <w:jc w:val="both"/>
        <w:rPr>
          <w:rFonts w:ascii="Times New Roman" w:hAnsi="Times New Roman"/>
          <w:sz w:val="24"/>
          <w:szCs w:val="24"/>
        </w:rPr>
      </w:pPr>
      <w:r w:rsidRPr="00D64E49">
        <w:rPr>
          <w:rFonts w:ascii="Times New Roman" w:hAnsi="Times New Roman"/>
          <w:sz w:val="24"/>
          <w:szCs w:val="24"/>
        </w:rPr>
        <w:t>Evolution-pronostic à 6mois et à 12mois</w:t>
      </w:r>
      <w:r w:rsidR="008D1247">
        <w:rPr>
          <w:rFonts w:ascii="Times New Roman" w:hAnsi="Times New Roman"/>
          <w:sz w:val="24"/>
          <w:szCs w:val="24"/>
        </w:rPr>
        <w:t xml:space="preserve"> : amélioration (stade NHYA, fraction d’éjection ventriculaire </w:t>
      </w:r>
      <w:r w:rsidR="00256E07">
        <w:rPr>
          <w:rFonts w:ascii="Times New Roman" w:hAnsi="Times New Roman"/>
          <w:sz w:val="24"/>
          <w:szCs w:val="24"/>
        </w:rPr>
        <w:t>gauche, ou</w:t>
      </w:r>
      <w:r w:rsidR="008D1247">
        <w:rPr>
          <w:rFonts w:ascii="Times New Roman" w:hAnsi="Times New Roman"/>
          <w:sz w:val="24"/>
          <w:szCs w:val="24"/>
        </w:rPr>
        <w:t xml:space="preserve"> non, survenue du critère de jugement principal ou pas)</w:t>
      </w:r>
    </w:p>
    <w:p w14:paraId="36FA45A0" w14:textId="77777777" w:rsidR="00D64E49" w:rsidRPr="00D64E49" w:rsidRDefault="00D64E49" w:rsidP="00406CA1">
      <w:pPr>
        <w:spacing w:line="360" w:lineRule="auto"/>
        <w:jc w:val="both"/>
        <w:rPr>
          <w:rFonts w:ascii="Times New Roman" w:hAnsi="Times New Roman"/>
          <w:b/>
        </w:rPr>
      </w:pPr>
      <w:r w:rsidRPr="00D64E49">
        <w:rPr>
          <w:rFonts w:ascii="Times New Roman" w:hAnsi="Times New Roman"/>
          <w:b/>
        </w:rPr>
        <w:lastRenderedPageBreak/>
        <w:t xml:space="preserve">Composition de l’équipe </w:t>
      </w:r>
    </w:p>
    <w:p w14:paraId="3A4DE5A4" w14:textId="77777777" w:rsidR="008D1247" w:rsidRDefault="008D1247" w:rsidP="00406CA1">
      <w:pPr>
        <w:pStyle w:val="Paragraphedeliste"/>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Coordonnateurs </w:t>
      </w:r>
      <w:r w:rsidR="00D64E49" w:rsidRPr="00D64E49">
        <w:rPr>
          <w:rFonts w:ascii="Times New Roman" w:hAnsi="Times New Roman"/>
          <w:sz w:val="24"/>
          <w:szCs w:val="24"/>
        </w:rPr>
        <w:t xml:space="preserve">: </w:t>
      </w:r>
    </w:p>
    <w:p w14:paraId="596F883D" w14:textId="55925D16" w:rsidR="00D64E49" w:rsidRDefault="00256E07" w:rsidP="00406CA1">
      <w:pPr>
        <w:pStyle w:val="Paragraphedeliste"/>
        <w:numPr>
          <w:ilvl w:val="0"/>
          <w:numId w:val="17"/>
        </w:numPr>
        <w:spacing w:line="360" w:lineRule="auto"/>
        <w:jc w:val="both"/>
        <w:rPr>
          <w:rFonts w:ascii="Times New Roman" w:hAnsi="Times New Roman"/>
          <w:sz w:val="24"/>
          <w:szCs w:val="24"/>
        </w:rPr>
      </w:pPr>
      <w:r w:rsidRPr="00D64E49">
        <w:rPr>
          <w:rFonts w:ascii="Times New Roman" w:hAnsi="Times New Roman"/>
          <w:sz w:val="24"/>
          <w:szCs w:val="24"/>
        </w:rPr>
        <w:t>Un DES</w:t>
      </w:r>
      <w:r w:rsidR="00D64E49" w:rsidRPr="00D64E49">
        <w:rPr>
          <w:rFonts w:ascii="Times New Roman" w:hAnsi="Times New Roman"/>
          <w:sz w:val="24"/>
          <w:szCs w:val="24"/>
        </w:rPr>
        <w:t xml:space="preserve"> de L’équipe de cardiologie sera désignés </w:t>
      </w:r>
      <w:r w:rsidRPr="00D64E49">
        <w:rPr>
          <w:rFonts w:ascii="Times New Roman" w:hAnsi="Times New Roman"/>
          <w:sz w:val="24"/>
          <w:szCs w:val="24"/>
        </w:rPr>
        <w:t>comme Enquêteurs</w:t>
      </w:r>
      <w:r w:rsidR="00D64E49" w:rsidRPr="00D64E49">
        <w:rPr>
          <w:rFonts w:ascii="Times New Roman" w:hAnsi="Times New Roman"/>
          <w:sz w:val="24"/>
          <w:szCs w:val="24"/>
        </w:rPr>
        <w:t> :</w:t>
      </w:r>
      <w:r w:rsidR="008D1247">
        <w:rPr>
          <w:rFonts w:ascii="Times New Roman" w:hAnsi="Times New Roman"/>
          <w:sz w:val="24"/>
          <w:szCs w:val="24"/>
        </w:rPr>
        <w:t xml:space="preserve"> et sera chargé du recrutement des patientes </w:t>
      </w:r>
    </w:p>
    <w:p w14:paraId="26CA66D3" w14:textId="77777777" w:rsidR="008D1247" w:rsidRDefault="008D1247" w:rsidP="00406CA1">
      <w:pPr>
        <w:pStyle w:val="Paragraphedeliste"/>
        <w:numPr>
          <w:ilvl w:val="0"/>
          <w:numId w:val="17"/>
        </w:numPr>
        <w:spacing w:line="360" w:lineRule="auto"/>
        <w:jc w:val="both"/>
        <w:rPr>
          <w:rFonts w:ascii="Times New Roman" w:hAnsi="Times New Roman"/>
          <w:sz w:val="24"/>
          <w:szCs w:val="24"/>
        </w:rPr>
      </w:pPr>
      <w:r>
        <w:rPr>
          <w:rFonts w:ascii="Times New Roman" w:hAnsi="Times New Roman"/>
          <w:sz w:val="24"/>
          <w:szCs w:val="24"/>
        </w:rPr>
        <w:t>Un biologiste interviendra pour les dosages biologiques</w:t>
      </w:r>
    </w:p>
    <w:p w14:paraId="3DD77E40" w14:textId="779AAD5B" w:rsidR="008D1247" w:rsidRDefault="008D1247" w:rsidP="00406CA1">
      <w:pPr>
        <w:pStyle w:val="Paragraphedeliste"/>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Un </w:t>
      </w:r>
      <w:r w:rsidR="00FB0201">
        <w:rPr>
          <w:rFonts w:ascii="Times New Roman" w:hAnsi="Times New Roman"/>
          <w:sz w:val="24"/>
          <w:szCs w:val="24"/>
        </w:rPr>
        <w:t>bio</w:t>
      </w:r>
      <w:r>
        <w:rPr>
          <w:rFonts w:ascii="Times New Roman" w:hAnsi="Times New Roman"/>
          <w:sz w:val="24"/>
          <w:szCs w:val="24"/>
        </w:rPr>
        <w:t xml:space="preserve">statisticien sera chargé de produire une liste de </w:t>
      </w:r>
      <w:r w:rsidR="00256E07">
        <w:rPr>
          <w:rFonts w:ascii="Times New Roman" w:hAnsi="Times New Roman"/>
          <w:sz w:val="24"/>
          <w:szCs w:val="24"/>
        </w:rPr>
        <w:t>randomisation après</w:t>
      </w:r>
      <w:r>
        <w:rPr>
          <w:rFonts w:ascii="Times New Roman" w:hAnsi="Times New Roman"/>
          <w:sz w:val="24"/>
          <w:szCs w:val="24"/>
        </w:rPr>
        <w:t xml:space="preserve"> inclusions des patientes dans l’étude</w:t>
      </w:r>
    </w:p>
    <w:p w14:paraId="0F132FAD" w14:textId="77777777" w:rsidR="008D1247" w:rsidRPr="00D64E49" w:rsidRDefault="008D1247" w:rsidP="00406CA1">
      <w:pPr>
        <w:pStyle w:val="Paragraphedeliste"/>
        <w:numPr>
          <w:ilvl w:val="0"/>
          <w:numId w:val="17"/>
        </w:numPr>
        <w:spacing w:line="360" w:lineRule="auto"/>
        <w:jc w:val="both"/>
        <w:rPr>
          <w:rFonts w:ascii="Times New Roman" w:hAnsi="Times New Roman"/>
          <w:sz w:val="24"/>
          <w:szCs w:val="24"/>
        </w:rPr>
      </w:pPr>
      <w:r>
        <w:rPr>
          <w:rFonts w:ascii="Times New Roman" w:hAnsi="Times New Roman"/>
          <w:sz w:val="24"/>
          <w:szCs w:val="24"/>
        </w:rPr>
        <w:t>Un pharmacien préparateur se cha</w:t>
      </w:r>
      <w:r w:rsidR="00553B24">
        <w:rPr>
          <w:rFonts w:ascii="Times New Roman" w:hAnsi="Times New Roman"/>
          <w:sz w:val="24"/>
          <w:szCs w:val="24"/>
        </w:rPr>
        <w:t>rgera de fournir les médicaments</w:t>
      </w:r>
    </w:p>
    <w:p w14:paraId="4384D5C2" w14:textId="3FDCB57B" w:rsidR="00D64E49" w:rsidRPr="00DB168F" w:rsidRDefault="00D64E49" w:rsidP="00406CA1">
      <w:pPr>
        <w:pStyle w:val="Paragraphedeliste"/>
        <w:numPr>
          <w:ilvl w:val="0"/>
          <w:numId w:val="17"/>
        </w:numPr>
        <w:spacing w:line="360" w:lineRule="auto"/>
        <w:jc w:val="both"/>
        <w:rPr>
          <w:rFonts w:ascii="Times New Roman" w:hAnsi="Times New Roman"/>
          <w:sz w:val="24"/>
          <w:szCs w:val="24"/>
        </w:rPr>
      </w:pPr>
      <w:r w:rsidRPr="00D64E49">
        <w:rPr>
          <w:rFonts w:ascii="Times New Roman" w:hAnsi="Times New Roman"/>
          <w:sz w:val="24"/>
          <w:szCs w:val="24"/>
        </w:rPr>
        <w:t xml:space="preserve">Un cardiologue sénior sera chargé de réaliser les échocardiographies des patientes et ces derniers seront révisés par </w:t>
      </w:r>
      <w:r w:rsidR="00256E07" w:rsidRPr="00D64E49">
        <w:rPr>
          <w:rFonts w:ascii="Times New Roman" w:hAnsi="Times New Roman"/>
          <w:sz w:val="24"/>
          <w:szCs w:val="24"/>
        </w:rPr>
        <w:t>un cardiologue</w:t>
      </w:r>
      <w:r w:rsidRPr="00D64E49">
        <w:rPr>
          <w:rFonts w:ascii="Times New Roman" w:hAnsi="Times New Roman"/>
          <w:sz w:val="24"/>
          <w:szCs w:val="24"/>
        </w:rPr>
        <w:t xml:space="preserve"> senior diplômé d’échocardiographie</w:t>
      </w:r>
    </w:p>
    <w:p w14:paraId="5A094320" w14:textId="77777777" w:rsidR="00356E7B" w:rsidRDefault="00356E7B" w:rsidP="00406CA1">
      <w:pPr>
        <w:pStyle w:val="Titre2"/>
        <w:jc w:val="both"/>
        <w:rPr>
          <w:color w:val="ED7D31"/>
        </w:rPr>
      </w:pPr>
      <w:r w:rsidRPr="008A6B34">
        <w:rPr>
          <w:color w:val="ED7D31"/>
        </w:rPr>
        <w:t xml:space="preserve">Méthodes expérimentales </w:t>
      </w:r>
    </w:p>
    <w:p w14:paraId="143DCD58" w14:textId="0AC0EB56" w:rsidR="008131F7" w:rsidRPr="004929BF" w:rsidRDefault="008131F7" w:rsidP="00406CA1">
      <w:pPr>
        <w:tabs>
          <w:tab w:val="num" w:pos="1440"/>
        </w:tabs>
        <w:spacing w:after="100" w:afterAutospacing="1" w:line="360" w:lineRule="auto"/>
        <w:jc w:val="both"/>
        <w:rPr>
          <w:rFonts w:ascii="Times New Roman" w:hAnsi="Times New Roman"/>
          <w:bCs/>
        </w:rPr>
      </w:pPr>
      <w:r w:rsidRPr="00B763A5">
        <w:rPr>
          <w:rFonts w:ascii="Times New Roman" w:hAnsi="Times New Roman"/>
          <w:bCs/>
        </w:rPr>
        <w:t>Cet</w:t>
      </w:r>
      <w:r w:rsidR="00256E07">
        <w:rPr>
          <w:rFonts w:ascii="Times New Roman" w:hAnsi="Times New Roman"/>
          <w:bCs/>
        </w:rPr>
        <w:t>te étude expérimentale</w:t>
      </w:r>
      <w:r w:rsidRPr="00B763A5">
        <w:rPr>
          <w:rFonts w:ascii="Times New Roman" w:hAnsi="Times New Roman"/>
          <w:bCs/>
        </w:rPr>
        <w:t xml:space="preserve"> randomisé</w:t>
      </w:r>
      <w:r w:rsidR="00256E07">
        <w:rPr>
          <w:rFonts w:ascii="Times New Roman" w:hAnsi="Times New Roman"/>
          <w:bCs/>
        </w:rPr>
        <w:t>e</w:t>
      </w:r>
      <w:r w:rsidRPr="00B763A5">
        <w:rPr>
          <w:rFonts w:ascii="Times New Roman" w:hAnsi="Times New Roman"/>
          <w:bCs/>
        </w:rPr>
        <w:t xml:space="preserve"> multicentrique est une étude prospective à double-insu. Ell</w:t>
      </w:r>
      <w:r w:rsidR="00A9223F" w:rsidRPr="00B763A5">
        <w:rPr>
          <w:rFonts w:ascii="Times New Roman" w:hAnsi="Times New Roman"/>
          <w:bCs/>
        </w:rPr>
        <w:t xml:space="preserve">e compare l’efficacité </w:t>
      </w:r>
      <w:r w:rsidR="00A34341">
        <w:rPr>
          <w:rFonts w:ascii="Times New Roman" w:hAnsi="Times New Roman"/>
          <w:bCs/>
        </w:rPr>
        <w:t>de l’intelligence artificielle dans le dépistage de la cardiomyopathie du péripartum par rapport aux autres outils diagnostics tels que l’électrocardiogramme et l’échodoppler cardiaque.</w:t>
      </w:r>
      <w:r w:rsidR="006B246A">
        <w:rPr>
          <w:rFonts w:ascii="Times New Roman" w:hAnsi="Times New Roman"/>
          <w:bCs/>
        </w:rPr>
        <w:t xml:space="preserve"> </w:t>
      </w:r>
      <w:r w:rsidRPr="00B763A5">
        <w:rPr>
          <w:rFonts w:ascii="Times New Roman" w:hAnsi="Times New Roman"/>
          <w:bCs/>
        </w:rPr>
        <w:t xml:space="preserve"> </w:t>
      </w:r>
    </w:p>
    <w:p w14:paraId="21FB6A9C" w14:textId="77777777" w:rsidR="00356E7B" w:rsidRDefault="00356E7B" w:rsidP="00406CA1">
      <w:pPr>
        <w:pStyle w:val="Titre2"/>
        <w:jc w:val="both"/>
        <w:rPr>
          <w:color w:val="ED7D31"/>
        </w:rPr>
      </w:pPr>
      <w:r w:rsidRPr="008A6B34">
        <w:rPr>
          <w:color w:val="ED7D31"/>
        </w:rPr>
        <w:t>Aspects statistiques</w:t>
      </w:r>
    </w:p>
    <w:p w14:paraId="7858622B" w14:textId="44ECF0EC" w:rsidR="000E51E4" w:rsidRPr="004929BF" w:rsidRDefault="000E51E4" w:rsidP="00406CA1">
      <w:pPr>
        <w:jc w:val="both"/>
        <w:rPr>
          <w:rFonts w:ascii="Times New Roman" w:hAnsi="Times New Roman"/>
          <w:b/>
          <w:bCs/>
        </w:rPr>
      </w:pPr>
      <w:r w:rsidRPr="004929BF">
        <w:rPr>
          <w:rFonts w:ascii="Times New Roman" w:hAnsi="Times New Roman"/>
          <w:b/>
          <w:bCs/>
        </w:rPr>
        <w:t>Calcul de la taille d’échantillon :</w:t>
      </w:r>
    </w:p>
    <w:p w14:paraId="45359AA5" w14:textId="2B0D8118" w:rsidR="00B763A5" w:rsidRPr="003E225D" w:rsidRDefault="000E51E4" w:rsidP="00406CA1">
      <w:pPr>
        <w:spacing w:line="360" w:lineRule="auto"/>
        <w:jc w:val="both"/>
        <w:rPr>
          <w:rFonts w:ascii="Times New Roman" w:hAnsi="Times New Roman"/>
        </w:rPr>
      </w:pPr>
      <w:r w:rsidRPr="003E225D">
        <w:rPr>
          <w:rFonts w:ascii="Times New Roman" w:hAnsi="Times New Roman"/>
          <w:bCs/>
        </w:rPr>
        <w:t>Notre taille d’échantillon sera calculée en nous basant sur notre critère de jugement principal qui est l’amélioration de la fraction d’éjection ventriculaire gauche. Elle sera calculée avec un t test  en utilisant le logiciel G*power. Avec cette taille d’éch</w:t>
      </w:r>
      <w:r w:rsidR="00445BC8" w:rsidRPr="003E225D">
        <w:rPr>
          <w:rFonts w:ascii="Times New Roman" w:hAnsi="Times New Roman"/>
          <w:bCs/>
        </w:rPr>
        <w:t>antillon, la puissance est de 95</w:t>
      </w:r>
      <w:r w:rsidRPr="003E225D">
        <w:rPr>
          <w:rFonts w:ascii="Times New Roman" w:hAnsi="Times New Roman"/>
          <w:bCs/>
        </w:rPr>
        <w:t>% avec un test bilatér</w:t>
      </w:r>
      <w:r w:rsidR="00445BC8" w:rsidRPr="003E225D">
        <w:rPr>
          <w:rFonts w:ascii="Times New Roman" w:hAnsi="Times New Roman"/>
          <w:bCs/>
        </w:rPr>
        <w:t>al et un seuil de confiance de 1</w:t>
      </w:r>
      <w:r w:rsidRPr="003E225D">
        <w:rPr>
          <w:rFonts w:ascii="Times New Roman" w:hAnsi="Times New Roman"/>
          <w:bCs/>
        </w:rPr>
        <w:t xml:space="preserve">%. En procédant à une allocation 1:1 nous aurons  besoin de </w:t>
      </w:r>
      <w:r w:rsidR="00445BC8" w:rsidRPr="003E225D">
        <w:rPr>
          <w:rFonts w:ascii="Times New Roman" w:hAnsi="Times New Roman"/>
          <w:bCs/>
        </w:rPr>
        <w:t>11</w:t>
      </w:r>
      <w:r w:rsidRPr="003E225D">
        <w:rPr>
          <w:rFonts w:ascii="Times New Roman" w:hAnsi="Times New Roman"/>
          <w:bCs/>
        </w:rPr>
        <w:t xml:space="preserve"> patient</w:t>
      </w:r>
      <w:r w:rsidR="00445BC8" w:rsidRPr="003E225D">
        <w:rPr>
          <w:rFonts w:ascii="Times New Roman" w:hAnsi="Times New Roman"/>
          <w:bCs/>
        </w:rPr>
        <w:t>e</w:t>
      </w:r>
      <w:r w:rsidRPr="003E225D">
        <w:rPr>
          <w:rFonts w:ascii="Times New Roman" w:hAnsi="Times New Roman"/>
          <w:bCs/>
        </w:rPr>
        <w:t>s dans chaque bras</w:t>
      </w:r>
      <w:r w:rsidR="003E225D" w:rsidRPr="003E225D">
        <w:rPr>
          <w:rFonts w:ascii="Times New Roman" w:hAnsi="Times New Roman"/>
          <w:bCs/>
        </w:rPr>
        <w:t xml:space="preserve">. </w:t>
      </w:r>
    </w:p>
    <w:p w14:paraId="3962CFBD" w14:textId="7266EA9E" w:rsidR="004929BF" w:rsidRDefault="002E4ADC" w:rsidP="00406CA1">
      <w:pPr>
        <w:spacing w:line="360" w:lineRule="auto"/>
        <w:jc w:val="both"/>
        <w:rPr>
          <w:rFonts w:ascii="Times New Roman" w:hAnsi="Times New Roman"/>
          <w:b/>
        </w:rPr>
      </w:pPr>
      <w:r>
        <w:rPr>
          <w:rFonts w:ascii="Times New Roman" w:hAnsi="Times New Roman"/>
          <w:b/>
        </w:rPr>
        <w:t xml:space="preserve">Saisies </w:t>
      </w:r>
      <w:r w:rsidR="004929BF">
        <w:rPr>
          <w:rFonts w:ascii="Times New Roman" w:hAnsi="Times New Roman"/>
          <w:b/>
        </w:rPr>
        <w:t>et analyses des données</w:t>
      </w:r>
    </w:p>
    <w:p w14:paraId="347A79B8" w14:textId="77777777" w:rsidR="009B1794" w:rsidRPr="003613CF" w:rsidRDefault="009B1794" w:rsidP="00406CA1">
      <w:pPr>
        <w:spacing w:line="360" w:lineRule="auto"/>
        <w:jc w:val="both"/>
        <w:rPr>
          <w:rFonts w:ascii="Times New Roman" w:hAnsi="Times New Roman"/>
        </w:rPr>
      </w:pPr>
      <w:r w:rsidRPr="004929BF">
        <w:rPr>
          <w:rFonts w:ascii="Times New Roman" w:hAnsi="Times New Roman"/>
        </w:rPr>
        <w:t>La saisie des données</w:t>
      </w:r>
      <w:r w:rsidRPr="003613CF">
        <w:rPr>
          <w:rFonts w:ascii="Times New Roman" w:hAnsi="Times New Roman"/>
        </w:rPr>
        <w:t xml:space="preserve"> sera effectuée avec le logiciel Excel et L’exploitation des données se fera avec SPSS version 22.0.</w:t>
      </w:r>
    </w:p>
    <w:p w14:paraId="599C5026" w14:textId="64D39EA5" w:rsidR="009B1794" w:rsidRPr="003613CF" w:rsidRDefault="009B1794" w:rsidP="00406CA1">
      <w:pPr>
        <w:spacing w:line="360" w:lineRule="auto"/>
        <w:jc w:val="both"/>
        <w:rPr>
          <w:rFonts w:ascii="Times New Roman" w:hAnsi="Times New Roman"/>
        </w:rPr>
      </w:pPr>
      <w:r w:rsidRPr="003613CF">
        <w:rPr>
          <w:rFonts w:ascii="Times New Roman" w:hAnsi="Times New Roman"/>
        </w:rPr>
        <w:t xml:space="preserve">Les données </w:t>
      </w:r>
      <w:r w:rsidR="00446191" w:rsidRPr="003613CF">
        <w:rPr>
          <w:rFonts w:ascii="Times New Roman" w:hAnsi="Times New Roman"/>
        </w:rPr>
        <w:t>seront analysées</w:t>
      </w:r>
      <w:r w:rsidRPr="003613CF">
        <w:rPr>
          <w:rFonts w:ascii="Times New Roman" w:hAnsi="Times New Roman"/>
        </w:rPr>
        <w:t xml:space="preserve"> </w:t>
      </w:r>
      <w:r w:rsidR="00A73DF9">
        <w:rPr>
          <w:rFonts w:ascii="Times New Roman" w:hAnsi="Times New Roman"/>
        </w:rPr>
        <w:t>avec le programme statistique S</w:t>
      </w:r>
      <w:r w:rsidRPr="003613CF">
        <w:rPr>
          <w:rFonts w:ascii="Times New Roman" w:hAnsi="Times New Roman"/>
        </w:rPr>
        <w:t>PSS 22.0</w:t>
      </w:r>
    </w:p>
    <w:p w14:paraId="5CBBA682" w14:textId="5558A639" w:rsidR="009B1794" w:rsidRPr="003613CF" w:rsidRDefault="009B1794" w:rsidP="00406CA1">
      <w:pPr>
        <w:spacing w:line="360" w:lineRule="auto"/>
        <w:jc w:val="both"/>
        <w:rPr>
          <w:rFonts w:ascii="Times New Roman" w:hAnsi="Times New Roman"/>
        </w:rPr>
      </w:pPr>
      <w:r w:rsidRPr="003613CF">
        <w:rPr>
          <w:rFonts w:ascii="Times New Roman" w:hAnsi="Times New Roman"/>
        </w:rPr>
        <w:t>Les résultats s</w:t>
      </w:r>
      <w:r w:rsidR="00A73DF9">
        <w:rPr>
          <w:rFonts w:ascii="Times New Roman" w:hAnsi="Times New Roman"/>
        </w:rPr>
        <w:t>er</w:t>
      </w:r>
      <w:r w:rsidRPr="003613CF">
        <w:rPr>
          <w:rFonts w:ascii="Times New Roman" w:hAnsi="Times New Roman"/>
        </w:rPr>
        <w:t xml:space="preserve">ont exprimés en moyenne +/- écart </w:t>
      </w:r>
      <w:r w:rsidR="00446191" w:rsidRPr="003613CF">
        <w:rPr>
          <w:rFonts w:ascii="Times New Roman" w:hAnsi="Times New Roman"/>
        </w:rPr>
        <w:t>type ou</w:t>
      </w:r>
      <w:r w:rsidRPr="003613CF">
        <w:rPr>
          <w:rFonts w:ascii="Times New Roman" w:hAnsi="Times New Roman"/>
        </w:rPr>
        <w:t xml:space="preserve"> Médiane (gamme). Nous ferons une comparaison entre les groupes au départ et à l'intérieur des </w:t>
      </w:r>
      <w:r w:rsidR="00446191" w:rsidRPr="003613CF">
        <w:rPr>
          <w:rFonts w:ascii="Times New Roman" w:hAnsi="Times New Roman"/>
        </w:rPr>
        <w:t>groupes (</w:t>
      </w:r>
      <w:r w:rsidRPr="003613CF">
        <w:rPr>
          <w:rFonts w:ascii="Times New Roman" w:hAnsi="Times New Roman"/>
        </w:rPr>
        <w:t xml:space="preserve">à l’entrée dans l’étude </w:t>
      </w:r>
      <w:r w:rsidR="00446191" w:rsidRPr="003613CF">
        <w:rPr>
          <w:rFonts w:ascii="Times New Roman" w:hAnsi="Times New Roman"/>
        </w:rPr>
        <w:t>et à</w:t>
      </w:r>
      <w:r w:rsidRPr="003613CF">
        <w:rPr>
          <w:rFonts w:ascii="Times New Roman" w:hAnsi="Times New Roman"/>
        </w:rPr>
        <w:t xml:space="preserve"> 6 mois).  Les variables de classe seront </w:t>
      </w:r>
      <w:r w:rsidR="00446191" w:rsidRPr="003613CF">
        <w:rPr>
          <w:rFonts w:ascii="Times New Roman" w:hAnsi="Times New Roman"/>
        </w:rPr>
        <w:t>analysées</w:t>
      </w:r>
      <w:r w:rsidRPr="003613CF">
        <w:rPr>
          <w:rFonts w:ascii="Times New Roman" w:hAnsi="Times New Roman"/>
        </w:rPr>
        <w:t xml:space="preserve"> par 2 à l’aide Test de khi2 ou le test exact de Fisher lorsque cela est adéquat.  Pour évaluer les différences entre les 2 Groupes</w:t>
      </w:r>
      <w:r w:rsidR="003E225D" w:rsidRPr="003E225D">
        <w:rPr>
          <w:rFonts w:ascii="Times New Roman" w:hAnsi="Times New Roman"/>
        </w:rPr>
        <w:t xml:space="preserve"> </w:t>
      </w:r>
      <w:r w:rsidR="003E225D">
        <w:rPr>
          <w:rFonts w:ascii="Times New Roman" w:hAnsi="Times New Roman"/>
        </w:rPr>
        <w:t xml:space="preserve">de </w:t>
      </w:r>
      <w:r w:rsidR="003E225D" w:rsidRPr="003613CF">
        <w:rPr>
          <w:rFonts w:ascii="Times New Roman" w:hAnsi="Times New Roman"/>
        </w:rPr>
        <w:t>traitements</w:t>
      </w:r>
      <w:r w:rsidR="003E225D">
        <w:rPr>
          <w:rFonts w:ascii="Times New Roman" w:hAnsi="Times New Roman"/>
        </w:rPr>
        <w:t>, nous analys</w:t>
      </w:r>
      <w:r w:rsidRPr="003613CF">
        <w:rPr>
          <w:rFonts w:ascii="Times New Roman" w:hAnsi="Times New Roman"/>
        </w:rPr>
        <w:t>erons les changements moyens (à l’ent</w:t>
      </w:r>
      <w:r w:rsidR="003E225D">
        <w:rPr>
          <w:rFonts w:ascii="Times New Roman" w:hAnsi="Times New Roman"/>
        </w:rPr>
        <w:t xml:space="preserve">rée dans l’étude </w:t>
      </w:r>
      <w:r w:rsidR="00446191">
        <w:rPr>
          <w:rFonts w:ascii="Times New Roman" w:hAnsi="Times New Roman"/>
        </w:rPr>
        <w:t>et à</w:t>
      </w:r>
      <w:r w:rsidR="003E225D">
        <w:rPr>
          <w:rFonts w:ascii="Times New Roman" w:hAnsi="Times New Roman"/>
        </w:rPr>
        <w:t xml:space="preserve"> 6 mois)</w:t>
      </w:r>
      <w:r w:rsidRPr="003613CF">
        <w:rPr>
          <w:rFonts w:ascii="Times New Roman" w:hAnsi="Times New Roman"/>
        </w:rPr>
        <w:t xml:space="preserve"> dans tous variables continues avec un </w:t>
      </w:r>
      <w:r w:rsidR="003E225D" w:rsidRPr="003613CF">
        <w:rPr>
          <w:rFonts w:ascii="Times New Roman" w:hAnsi="Times New Roman"/>
        </w:rPr>
        <w:t xml:space="preserve">t </w:t>
      </w:r>
      <w:r w:rsidRPr="003613CF">
        <w:rPr>
          <w:rFonts w:ascii="Times New Roman" w:hAnsi="Times New Roman"/>
        </w:rPr>
        <w:t xml:space="preserve">test ou un test exact de Wilcoxon à 2 échantillons lorsque la </w:t>
      </w:r>
      <w:r w:rsidRPr="003613CF">
        <w:rPr>
          <w:rFonts w:ascii="Times New Roman" w:hAnsi="Times New Roman"/>
        </w:rPr>
        <w:lastRenderedPageBreak/>
        <w:t xml:space="preserve">distribution ne sera pas normale. Pour </w:t>
      </w:r>
      <w:r w:rsidR="00446191" w:rsidRPr="003613CF">
        <w:rPr>
          <w:rFonts w:ascii="Times New Roman" w:hAnsi="Times New Roman"/>
        </w:rPr>
        <w:t>les comparaisons intra-groupes</w:t>
      </w:r>
      <w:r w:rsidRPr="003613CF">
        <w:rPr>
          <w:rFonts w:ascii="Times New Roman" w:hAnsi="Times New Roman"/>
        </w:rPr>
        <w:t>, u</w:t>
      </w:r>
      <w:r w:rsidR="0034199A">
        <w:rPr>
          <w:rFonts w:ascii="Times New Roman" w:hAnsi="Times New Roman"/>
        </w:rPr>
        <w:t xml:space="preserve">n t test apparié sera réalisé. </w:t>
      </w:r>
      <w:r w:rsidRPr="003613CF">
        <w:rPr>
          <w:rFonts w:ascii="Times New Roman" w:hAnsi="Times New Roman"/>
        </w:rPr>
        <w:t>Le seuil de significativité retenu sera un p&lt; 0,01 avec une puissance de 95%</w:t>
      </w:r>
    </w:p>
    <w:p w14:paraId="25EFA7DD" w14:textId="4F9ABE11" w:rsidR="00356E7B" w:rsidRDefault="00BC2FBE" w:rsidP="00406CA1">
      <w:pPr>
        <w:pStyle w:val="Titre2"/>
        <w:jc w:val="both"/>
        <w:rPr>
          <w:color w:val="ED7D31"/>
        </w:rPr>
      </w:pPr>
      <w:r w:rsidRPr="008A6B34">
        <w:rPr>
          <w:color w:val="ED7D31"/>
        </w:rPr>
        <w:t>Diffusion et dissémination des résultats</w:t>
      </w:r>
      <w:r w:rsidR="007207B8">
        <w:rPr>
          <w:color w:val="ED7D31"/>
        </w:rPr>
        <w:t> :</w:t>
      </w:r>
    </w:p>
    <w:p w14:paraId="3C23C961" w14:textId="77777777" w:rsidR="007207B8" w:rsidRPr="00E71D56" w:rsidRDefault="007207B8" w:rsidP="00406CA1">
      <w:pPr>
        <w:spacing w:line="360" w:lineRule="auto"/>
        <w:jc w:val="both"/>
        <w:rPr>
          <w:rFonts w:ascii="Times New Roman" w:hAnsi="Times New Roman"/>
        </w:rPr>
      </w:pPr>
      <w:r w:rsidRPr="00E71D56">
        <w:rPr>
          <w:rFonts w:ascii="Times New Roman" w:hAnsi="Times New Roman"/>
        </w:rPr>
        <w:t xml:space="preserve">Les résultats issus de cette étude feront l’objet de publications scientifiques et de présentation orale ou poster lors des congrès scientifiques. </w:t>
      </w:r>
    </w:p>
    <w:p w14:paraId="43F172DE" w14:textId="7D1CBAEB" w:rsidR="007207B8" w:rsidRPr="00E71D56" w:rsidRDefault="007207B8" w:rsidP="00406CA1">
      <w:pPr>
        <w:spacing w:line="360" w:lineRule="auto"/>
        <w:jc w:val="both"/>
        <w:rPr>
          <w:rFonts w:ascii="Times New Roman" w:hAnsi="Times New Roman"/>
        </w:rPr>
      </w:pPr>
      <w:r w:rsidRPr="00E71D56">
        <w:rPr>
          <w:rFonts w:ascii="Times New Roman" w:hAnsi="Times New Roman"/>
        </w:rPr>
        <w:t xml:space="preserve">Une restitution des résultats de cette étude sera faite </w:t>
      </w:r>
      <w:r w:rsidR="008B49ED" w:rsidRPr="00E71D56">
        <w:rPr>
          <w:rFonts w:ascii="Times New Roman" w:hAnsi="Times New Roman"/>
        </w:rPr>
        <w:t xml:space="preserve">aux </w:t>
      </w:r>
      <w:r w:rsidR="008B49ED">
        <w:rPr>
          <w:rFonts w:ascii="Times New Roman" w:hAnsi="Times New Roman"/>
        </w:rPr>
        <w:t>spécialistes concernées</w:t>
      </w:r>
      <w:r>
        <w:rPr>
          <w:rFonts w:ascii="Times New Roman" w:hAnsi="Times New Roman"/>
        </w:rPr>
        <w:t xml:space="preserve"> (cardiologues, </w:t>
      </w:r>
      <w:r w:rsidR="00446191">
        <w:rPr>
          <w:rFonts w:ascii="Times New Roman" w:hAnsi="Times New Roman"/>
        </w:rPr>
        <w:t>informaticien,</w:t>
      </w:r>
      <w:r>
        <w:rPr>
          <w:rFonts w:ascii="Times New Roman" w:hAnsi="Times New Roman"/>
        </w:rPr>
        <w:t>gynécologue et néonatatologiste)</w:t>
      </w:r>
    </w:p>
    <w:p w14:paraId="7E7A7D3F" w14:textId="77777777" w:rsidR="007207B8" w:rsidRPr="007207B8" w:rsidRDefault="007207B8" w:rsidP="00406CA1">
      <w:pPr>
        <w:jc w:val="both"/>
      </w:pPr>
    </w:p>
    <w:p w14:paraId="76078C91" w14:textId="77777777" w:rsidR="00993C24" w:rsidRDefault="00993C24" w:rsidP="000F6151">
      <w:pPr>
        <w:pStyle w:val="Titre1"/>
      </w:pPr>
      <w:r>
        <w:t>Résultats attendus par objectif spécifique</w:t>
      </w:r>
    </w:p>
    <w:p w14:paraId="3820D7EE" w14:textId="4C28D6A2" w:rsidR="007207B8" w:rsidRPr="007207B8" w:rsidRDefault="007207B8" w:rsidP="00406CA1">
      <w:pPr>
        <w:spacing w:line="360" w:lineRule="auto"/>
        <w:jc w:val="both"/>
        <w:rPr>
          <w:rFonts w:ascii="Times New Roman" w:hAnsi="Times New Roman"/>
        </w:rPr>
      </w:pPr>
      <w:r>
        <w:rPr>
          <w:rFonts w:ascii="Times New Roman" w:hAnsi="Times New Roman"/>
        </w:rPr>
        <w:t>L</w:t>
      </w:r>
      <w:r w:rsidRPr="007207B8">
        <w:rPr>
          <w:rFonts w:ascii="Times New Roman" w:hAnsi="Times New Roman"/>
        </w:rPr>
        <w:t>a fréquence de la cardiomyopathie du péripartum en service de cardiologie</w:t>
      </w:r>
      <w:r>
        <w:rPr>
          <w:rFonts w:ascii="Times New Roman" w:hAnsi="Times New Roman"/>
        </w:rPr>
        <w:t xml:space="preserve"> grâce à la réalisation d’échocardiographie chez toutes les patientes présentant des signes fonctionnels évocateurs à la clinique dans un contexte de post partum</w:t>
      </w:r>
    </w:p>
    <w:p w14:paraId="6644BC21" w14:textId="17914FEA" w:rsidR="007207B8" w:rsidRPr="004929BF" w:rsidRDefault="00446191" w:rsidP="00406CA1">
      <w:pPr>
        <w:spacing w:line="360" w:lineRule="auto"/>
        <w:jc w:val="both"/>
        <w:rPr>
          <w:rFonts w:ascii="Times New Roman" w:hAnsi="Times New Roman"/>
        </w:rPr>
      </w:pPr>
      <w:r>
        <w:rPr>
          <w:rFonts w:ascii="Times New Roman" w:hAnsi="Times New Roman"/>
        </w:rPr>
        <w:t>L</w:t>
      </w:r>
      <w:r w:rsidRPr="007207B8">
        <w:rPr>
          <w:rFonts w:ascii="Times New Roman" w:hAnsi="Times New Roman"/>
        </w:rPr>
        <w:t xml:space="preserve">es </w:t>
      </w:r>
      <w:r>
        <w:rPr>
          <w:rFonts w:ascii="Times New Roman" w:hAnsi="Times New Roman"/>
        </w:rPr>
        <w:t>données</w:t>
      </w:r>
      <w:r w:rsidR="004929BF">
        <w:rPr>
          <w:rFonts w:ascii="Times New Roman" w:hAnsi="Times New Roman"/>
        </w:rPr>
        <w:t xml:space="preserve"> sur les </w:t>
      </w:r>
      <w:r w:rsidR="007207B8" w:rsidRPr="007207B8">
        <w:rPr>
          <w:rFonts w:ascii="Times New Roman" w:hAnsi="Times New Roman"/>
        </w:rPr>
        <w:t>manifestations cliniques et paracliniques</w:t>
      </w:r>
      <w:r w:rsidR="007207B8">
        <w:rPr>
          <w:rFonts w:ascii="Times New Roman" w:hAnsi="Times New Roman"/>
        </w:rPr>
        <w:t xml:space="preserve"> seront </w:t>
      </w:r>
      <w:r>
        <w:rPr>
          <w:rFonts w:ascii="Times New Roman" w:hAnsi="Times New Roman"/>
        </w:rPr>
        <w:t>réactualisées</w:t>
      </w:r>
      <w:r w:rsidR="004929BF">
        <w:rPr>
          <w:rFonts w:ascii="Times New Roman" w:hAnsi="Times New Roman"/>
        </w:rPr>
        <w:t xml:space="preserve"> grâce à ce travail</w:t>
      </w:r>
      <w:r w:rsidR="007207B8">
        <w:rPr>
          <w:rFonts w:ascii="Times New Roman" w:hAnsi="Times New Roman"/>
        </w:rPr>
        <w:t xml:space="preserve"> </w:t>
      </w:r>
      <w:r w:rsidR="004929BF">
        <w:rPr>
          <w:rFonts w:ascii="Times New Roman" w:hAnsi="Times New Roman"/>
        </w:rPr>
        <w:t xml:space="preserve">de même que </w:t>
      </w:r>
      <w:r w:rsidR="007207B8" w:rsidRPr="004929BF">
        <w:rPr>
          <w:rFonts w:ascii="Times New Roman" w:hAnsi="Times New Roman"/>
        </w:rPr>
        <w:t xml:space="preserve">les facteurs étiologiques </w:t>
      </w:r>
    </w:p>
    <w:p w14:paraId="57C246D9" w14:textId="440ADA54" w:rsidR="0034199A" w:rsidRDefault="004929BF" w:rsidP="00406CA1">
      <w:pPr>
        <w:spacing w:line="360" w:lineRule="auto"/>
        <w:jc w:val="both"/>
        <w:rPr>
          <w:rFonts w:ascii="Times New Roman" w:hAnsi="Times New Roman"/>
        </w:rPr>
      </w:pPr>
      <w:r>
        <w:rPr>
          <w:rFonts w:ascii="Times New Roman" w:hAnsi="Times New Roman"/>
        </w:rPr>
        <w:t>L</w:t>
      </w:r>
      <w:r w:rsidR="007207B8" w:rsidRPr="004929BF">
        <w:rPr>
          <w:rFonts w:ascii="Times New Roman" w:hAnsi="Times New Roman"/>
        </w:rPr>
        <w:t>’évolution de ces patientes</w:t>
      </w:r>
      <w:r>
        <w:rPr>
          <w:rFonts w:ascii="Times New Roman" w:hAnsi="Times New Roman"/>
        </w:rPr>
        <w:t xml:space="preserve"> sera évaluée tous les 3 mois et nous déterminerons la survie, le taux d’amélioration ou de normalisation de la fraction d’éjection</w:t>
      </w:r>
    </w:p>
    <w:p w14:paraId="6F66B0F7" w14:textId="5BA25349" w:rsidR="004929BF" w:rsidRDefault="004929BF" w:rsidP="00406CA1">
      <w:pPr>
        <w:spacing w:line="360" w:lineRule="auto"/>
        <w:jc w:val="both"/>
        <w:rPr>
          <w:rFonts w:ascii="Times New Roman" w:hAnsi="Times New Roman"/>
        </w:rPr>
      </w:pPr>
      <w:r>
        <w:rPr>
          <w:rFonts w:ascii="Times New Roman" w:hAnsi="Times New Roman"/>
        </w:rPr>
        <w:t xml:space="preserve">La prise en charge de cette pathologie sera </w:t>
      </w:r>
      <w:r w:rsidR="00446191">
        <w:rPr>
          <w:rFonts w:ascii="Times New Roman" w:hAnsi="Times New Roman"/>
        </w:rPr>
        <w:t>évaluée</w:t>
      </w:r>
      <w:r>
        <w:rPr>
          <w:rFonts w:ascii="Times New Roman" w:hAnsi="Times New Roman"/>
        </w:rPr>
        <w:t xml:space="preserve"> dans nos service de cardiologie seront évaluer surtout en ce qui concerne l’application des recommandations de traitement`</w:t>
      </w:r>
    </w:p>
    <w:p w14:paraId="13500079" w14:textId="0011E15E" w:rsidR="004929BF" w:rsidRPr="004929BF" w:rsidRDefault="004929BF" w:rsidP="00406CA1">
      <w:pPr>
        <w:spacing w:line="360" w:lineRule="auto"/>
        <w:jc w:val="both"/>
        <w:rPr>
          <w:rFonts w:ascii="Times New Roman" w:hAnsi="Times New Roman"/>
        </w:rPr>
      </w:pPr>
      <w:r>
        <w:rPr>
          <w:rFonts w:ascii="Times New Roman" w:hAnsi="Times New Roman"/>
        </w:rPr>
        <w:t xml:space="preserve">Le devenir des bébés sera aussi étudié ce qui ne s’est jamais fait dans </w:t>
      </w:r>
      <w:r w:rsidR="00446191">
        <w:rPr>
          <w:rFonts w:ascii="Times New Roman" w:hAnsi="Times New Roman"/>
        </w:rPr>
        <w:t>notre contexte</w:t>
      </w:r>
    </w:p>
    <w:p w14:paraId="1AA89B3A" w14:textId="77777777" w:rsidR="00384F7F" w:rsidRPr="00200141" w:rsidRDefault="00384F7F" w:rsidP="000F6151">
      <w:pPr>
        <w:pStyle w:val="Titre1"/>
      </w:pPr>
      <w:r w:rsidRPr="00200141">
        <w:t>Déroulement du projet</w:t>
      </w:r>
    </w:p>
    <w:p w14:paraId="5157BFFC" w14:textId="77777777" w:rsidR="00384F7F" w:rsidRDefault="00DD32D9" w:rsidP="00406CA1">
      <w:pPr>
        <w:pStyle w:val="Titre2"/>
        <w:jc w:val="both"/>
      </w:pPr>
      <w:r>
        <w:t>Chronogramme</w:t>
      </w:r>
    </w:p>
    <w:p w14:paraId="77B7EA96" w14:textId="38A9B0AE" w:rsidR="00322D16" w:rsidRPr="00E71D56" w:rsidRDefault="00322D16" w:rsidP="00406CA1">
      <w:pPr>
        <w:numPr>
          <w:ilvl w:val="0"/>
          <w:numId w:val="20"/>
        </w:numPr>
        <w:spacing w:line="360" w:lineRule="auto"/>
        <w:jc w:val="both"/>
        <w:rPr>
          <w:rFonts w:ascii="Times New Roman" w:hAnsi="Times New Roman"/>
        </w:rPr>
      </w:pPr>
      <w:r w:rsidRPr="00E71D56">
        <w:rPr>
          <w:rFonts w:ascii="Times New Roman" w:hAnsi="Times New Roman"/>
        </w:rPr>
        <w:t>Procédures administratives :</w:t>
      </w:r>
    </w:p>
    <w:p w14:paraId="65AF8263" w14:textId="2AF9C9F2" w:rsidR="00322D16" w:rsidRPr="00E71D56" w:rsidRDefault="00322D16" w:rsidP="00406CA1">
      <w:pPr>
        <w:numPr>
          <w:ilvl w:val="0"/>
          <w:numId w:val="20"/>
        </w:numPr>
        <w:spacing w:line="360" w:lineRule="auto"/>
        <w:jc w:val="both"/>
        <w:rPr>
          <w:rFonts w:ascii="Times New Roman" w:hAnsi="Times New Roman"/>
        </w:rPr>
      </w:pPr>
      <w:r w:rsidRPr="00E71D56">
        <w:rPr>
          <w:rFonts w:ascii="Times New Roman" w:hAnsi="Times New Roman"/>
        </w:rPr>
        <w:t>Inclusion des femmes enceintes : </w:t>
      </w:r>
    </w:p>
    <w:p w14:paraId="7B652E30" w14:textId="24743050" w:rsidR="00322D16" w:rsidRPr="00E71D56" w:rsidRDefault="00322D16" w:rsidP="00406CA1">
      <w:pPr>
        <w:spacing w:line="360" w:lineRule="auto"/>
        <w:jc w:val="both"/>
        <w:rPr>
          <w:rFonts w:ascii="Times New Roman" w:hAnsi="Times New Roman"/>
        </w:rPr>
      </w:pPr>
      <w:r w:rsidRPr="00E71D56">
        <w:rPr>
          <w:rFonts w:ascii="Times New Roman" w:hAnsi="Times New Roman"/>
        </w:rPr>
        <w:t xml:space="preserve">Les </w:t>
      </w:r>
      <w:r w:rsidR="00446191">
        <w:rPr>
          <w:rFonts w:ascii="Times New Roman" w:hAnsi="Times New Roman"/>
        </w:rPr>
        <w:t xml:space="preserve">patientes </w:t>
      </w:r>
      <w:r w:rsidR="00446191" w:rsidRPr="00E71D56">
        <w:rPr>
          <w:rFonts w:ascii="Times New Roman" w:hAnsi="Times New Roman"/>
        </w:rPr>
        <w:t>seront</w:t>
      </w:r>
      <w:r w:rsidRPr="00E71D56">
        <w:rPr>
          <w:rFonts w:ascii="Times New Roman" w:hAnsi="Times New Roman"/>
        </w:rPr>
        <w:t xml:space="preserve"> incluses dans les sites sélectionnés pour l’étude, </w:t>
      </w:r>
      <w:r>
        <w:rPr>
          <w:rFonts w:ascii="Times New Roman" w:hAnsi="Times New Roman"/>
        </w:rPr>
        <w:t>puis seront suivie depuis leurs</w:t>
      </w:r>
      <w:r w:rsidR="007707FA">
        <w:rPr>
          <w:rFonts w:ascii="Times New Roman" w:hAnsi="Times New Roman"/>
        </w:rPr>
        <w:t xml:space="preserve"> </w:t>
      </w:r>
      <w:r w:rsidR="00446191">
        <w:rPr>
          <w:rFonts w:ascii="Times New Roman" w:hAnsi="Times New Roman"/>
        </w:rPr>
        <w:t>inclusions jusqu’à</w:t>
      </w:r>
      <w:r>
        <w:rPr>
          <w:rFonts w:ascii="Times New Roman" w:hAnsi="Times New Roman"/>
        </w:rPr>
        <w:t xml:space="preserve"> 12 mois</w:t>
      </w:r>
      <w:r w:rsidRPr="00E71D56">
        <w:rPr>
          <w:rFonts w:ascii="Times New Roman" w:hAnsi="Times New Roman"/>
        </w:rPr>
        <w:t xml:space="preserve"> </w:t>
      </w:r>
    </w:p>
    <w:p w14:paraId="73A9F460" w14:textId="55CEA9B0" w:rsidR="00322D16" w:rsidRPr="000232B7" w:rsidRDefault="00322D16" w:rsidP="00406CA1">
      <w:pPr>
        <w:numPr>
          <w:ilvl w:val="0"/>
          <w:numId w:val="20"/>
        </w:numPr>
        <w:spacing w:line="360" w:lineRule="auto"/>
        <w:jc w:val="both"/>
        <w:rPr>
          <w:rFonts w:ascii="Times New Roman" w:hAnsi="Times New Roman"/>
          <w:lang w:eastAsia="en-US"/>
        </w:rPr>
      </w:pPr>
      <w:r w:rsidRPr="00E71D56">
        <w:rPr>
          <w:rFonts w:ascii="Times New Roman" w:hAnsi="Times New Roman"/>
        </w:rPr>
        <w:t xml:space="preserve">Analyses des </w:t>
      </w:r>
      <w:r w:rsidR="00446191" w:rsidRPr="00E71D56">
        <w:rPr>
          <w:rFonts w:ascii="Times New Roman" w:hAnsi="Times New Roman"/>
        </w:rPr>
        <w:t>échantillons, analyses</w:t>
      </w:r>
      <w:r w:rsidRPr="00E71D56">
        <w:rPr>
          <w:rFonts w:ascii="Times New Roman" w:hAnsi="Times New Roman"/>
        </w:rPr>
        <w:t xml:space="preserve"> des données et rapport :</w:t>
      </w:r>
    </w:p>
    <w:p w14:paraId="5A10FA57" w14:textId="77777777" w:rsidR="00322D16" w:rsidRPr="00E71D56" w:rsidRDefault="00322D16" w:rsidP="00406CA1">
      <w:pPr>
        <w:pStyle w:val="Titre2"/>
        <w:spacing w:line="360" w:lineRule="auto"/>
        <w:jc w:val="both"/>
      </w:pPr>
      <w:r w:rsidRPr="00E71D56">
        <w:t>Planification financière</w:t>
      </w:r>
    </w:p>
    <w:p w14:paraId="5860B1FF" w14:textId="54DD2F23" w:rsidR="00322D16" w:rsidRPr="00B534C6" w:rsidRDefault="00322D16" w:rsidP="00406CA1">
      <w:pPr>
        <w:jc w:val="both"/>
        <w:rPr>
          <w:rFonts w:ascii="Times New Roman" w:hAnsi="Times New Roman"/>
          <w:lang w:eastAsia="en-US"/>
        </w:rPr>
      </w:pPr>
      <w:r w:rsidRPr="00B534C6">
        <w:rPr>
          <w:rFonts w:ascii="Times New Roman" w:hAnsi="Times New Roman"/>
          <w:b/>
          <w:lang w:eastAsia="en-US"/>
        </w:rPr>
        <w:t>Achat de réactifs et de matériel de laboratoire :</w:t>
      </w:r>
      <w:r w:rsidR="00EC08CF">
        <w:rPr>
          <w:rFonts w:ascii="Times New Roman" w:hAnsi="Times New Roman"/>
          <w:b/>
          <w:lang w:eastAsia="en-US"/>
        </w:rPr>
        <w:t> 9 15</w:t>
      </w:r>
      <w:r w:rsidRPr="00B534C6">
        <w:rPr>
          <w:rFonts w:ascii="Times New Roman" w:hAnsi="Times New Roman"/>
          <w:b/>
          <w:lang w:eastAsia="en-US"/>
        </w:rPr>
        <w:t>0 000</w:t>
      </w:r>
      <w:r w:rsidRPr="00B534C6">
        <w:rPr>
          <w:rFonts w:ascii="Times New Roman" w:hAnsi="Times New Roman"/>
          <w:lang w:eastAsia="en-US"/>
        </w:rPr>
        <w:t xml:space="preserve"> </w:t>
      </w:r>
      <w:r w:rsidRPr="00B534C6">
        <w:rPr>
          <w:rFonts w:ascii="Times New Roman" w:hAnsi="Times New Roman"/>
          <w:b/>
          <w:lang w:eastAsia="en-US"/>
        </w:rPr>
        <w:t>FCFA</w:t>
      </w:r>
    </w:p>
    <w:p w14:paraId="10996E0A" w14:textId="1504418A" w:rsidR="00322D16" w:rsidRPr="00B534C6" w:rsidRDefault="00322D16" w:rsidP="00406CA1">
      <w:pPr>
        <w:numPr>
          <w:ilvl w:val="0"/>
          <w:numId w:val="20"/>
        </w:numPr>
        <w:jc w:val="both"/>
        <w:rPr>
          <w:rFonts w:ascii="Times New Roman" w:hAnsi="Times New Roman"/>
          <w:lang w:eastAsia="en-US"/>
        </w:rPr>
      </w:pPr>
      <w:r w:rsidRPr="00B534C6">
        <w:rPr>
          <w:rFonts w:ascii="Times New Roman" w:hAnsi="Times New Roman"/>
          <w:lang w:eastAsia="en-US"/>
        </w:rPr>
        <w:t xml:space="preserve">Achat de réactifs, consommables de </w:t>
      </w:r>
      <w:r w:rsidR="00446191" w:rsidRPr="00B534C6">
        <w:rPr>
          <w:rFonts w:ascii="Times New Roman" w:hAnsi="Times New Roman"/>
          <w:lang w:eastAsia="en-US"/>
        </w:rPr>
        <w:t>laboratoire :</w:t>
      </w:r>
      <w:r w:rsidRPr="00B534C6">
        <w:rPr>
          <w:rFonts w:ascii="Times New Roman" w:hAnsi="Times New Roman"/>
          <w:lang w:eastAsia="en-US"/>
        </w:rPr>
        <w:t xml:space="preserve"> </w:t>
      </w:r>
      <w:r w:rsidR="00EC08CF">
        <w:rPr>
          <w:rFonts w:ascii="Times New Roman" w:eastAsia="Times New Roman" w:hAnsi="Times New Roman"/>
        </w:rPr>
        <w:t>2 0</w:t>
      </w:r>
      <w:r w:rsidRPr="00B534C6">
        <w:rPr>
          <w:rFonts w:ascii="Times New Roman" w:eastAsia="Times New Roman" w:hAnsi="Times New Roman"/>
        </w:rPr>
        <w:t>00 000</w:t>
      </w:r>
      <w:r w:rsidRPr="00B534C6">
        <w:rPr>
          <w:rFonts w:ascii="Times New Roman" w:hAnsi="Times New Roman"/>
          <w:lang w:eastAsia="en-US"/>
        </w:rPr>
        <w:t xml:space="preserve"> FCFA</w:t>
      </w:r>
      <w:r w:rsidR="009E6E54" w:rsidRPr="00B534C6">
        <w:rPr>
          <w:rFonts w:ascii="Times New Roman" w:hAnsi="Times New Roman"/>
          <w:lang w:eastAsia="en-US"/>
        </w:rPr>
        <w:t xml:space="preserve"> (NTpr</w:t>
      </w:r>
      <w:r w:rsidR="00FE1A5E" w:rsidRPr="00B534C6">
        <w:rPr>
          <w:rFonts w:ascii="Times New Roman" w:hAnsi="Times New Roman"/>
          <w:lang w:eastAsia="en-US"/>
        </w:rPr>
        <w:t>oBNP, NFS, Urée, créatininémie, prolatctine</w:t>
      </w:r>
      <w:r w:rsidR="009E6E54" w:rsidRPr="00B534C6">
        <w:rPr>
          <w:rFonts w:ascii="Times New Roman" w:hAnsi="Times New Roman"/>
          <w:lang w:eastAsia="en-US"/>
        </w:rPr>
        <w:t>)</w:t>
      </w:r>
    </w:p>
    <w:p w14:paraId="691F2669" w14:textId="08C4B6A5" w:rsidR="00322D16" w:rsidRDefault="00322D16" w:rsidP="00406CA1">
      <w:pPr>
        <w:numPr>
          <w:ilvl w:val="0"/>
          <w:numId w:val="20"/>
        </w:numPr>
        <w:jc w:val="both"/>
        <w:rPr>
          <w:rFonts w:ascii="Times New Roman" w:hAnsi="Times New Roman"/>
          <w:lang w:eastAsia="en-US"/>
        </w:rPr>
      </w:pPr>
      <w:r w:rsidRPr="00B534C6">
        <w:rPr>
          <w:rFonts w:ascii="Times New Roman" w:hAnsi="Times New Roman"/>
          <w:lang w:eastAsia="en-US"/>
        </w:rPr>
        <w:t>Ac</w:t>
      </w:r>
      <w:r w:rsidR="003C3E62" w:rsidRPr="00B534C6">
        <w:rPr>
          <w:rFonts w:ascii="Times New Roman" w:hAnsi="Times New Roman"/>
          <w:lang w:eastAsia="en-US"/>
        </w:rPr>
        <w:t>hat d’équipements d’un appareil d’échocardiographie et d’électrocardiographie</w:t>
      </w:r>
      <w:r w:rsidRPr="00B534C6">
        <w:rPr>
          <w:rFonts w:ascii="Times New Roman" w:hAnsi="Times New Roman"/>
          <w:lang w:eastAsia="en-US"/>
        </w:rPr>
        <w:t xml:space="preserve"> : </w:t>
      </w:r>
      <w:r w:rsidRPr="00B534C6">
        <w:rPr>
          <w:rFonts w:ascii="Times New Roman" w:eastAsia="Times New Roman" w:hAnsi="Times New Roman"/>
        </w:rPr>
        <w:t>7 000 000</w:t>
      </w:r>
      <w:r w:rsidRPr="00B534C6">
        <w:rPr>
          <w:rFonts w:ascii="Times New Roman" w:hAnsi="Times New Roman"/>
          <w:lang w:eastAsia="en-US"/>
        </w:rPr>
        <w:t xml:space="preserve"> FCFA</w:t>
      </w:r>
    </w:p>
    <w:p w14:paraId="693D2E29" w14:textId="2EAD10A8" w:rsidR="004C3A57" w:rsidRPr="00B534C6" w:rsidRDefault="004C3A57" w:rsidP="00406CA1">
      <w:pPr>
        <w:numPr>
          <w:ilvl w:val="0"/>
          <w:numId w:val="20"/>
        </w:numPr>
        <w:jc w:val="both"/>
        <w:rPr>
          <w:rFonts w:ascii="Times New Roman" w:hAnsi="Times New Roman"/>
          <w:lang w:eastAsia="en-US"/>
        </w:rPr>
      </w:pPr>
      <w:r>
        <w:rPr>
          <w:rFonts w:ascii="Times New Roman" w:hAnsi="Times New Roman"/>
          <w:lang w:eastAsia="en-US"/>
        </w:rPr>
        <w:t>L’achat du médicament (BROMOCRIPTINE)</w:t>
      </w:r>
      <w:r w:rsidR="00867ADE">
        <w:rPr>
          <w:rFonts w:ascii="Times New Roman" w:hAnsi="Times New Roman"/>
          <w:lang w:eastAsia="en-US"/>
        </w:rPr>
        <w:t>= 150 000 FCFA</w:t>
      </w:r>
    </w:p>
    <w:p w14:paraId="6B116D7F" w14:textId="77777777" w:rsidR="00322D16" w:rsidRPr="00B534C6" w:rsidRDefault="00322D16" w:rsidP="00406CA1">
      <w:pPr>
        <w:ind w:left="1068"/>
        <w:jc w:val="both"/>
        <w:rPr>
          <w:rFonts w:ascii="Times New Roman" w:hAnsi="Times New Roman"/>
          <w:b/>
          <w:lang w:eastAsia="en-US"/>
        </w:rPr>
      </w:pPr>
    </w:p>
    <w:p w14:paraId="16A29BCC" w14:textId="1690E804" w:rsidR="00322D16" w:rsidRPr="00B534C6" w:rsidRDefault="00322D16" w:rsidP="00406CA1">
      <w:pPr>
        <w:jc w:val="both"/>
        <w:rPr>
          <w:rFonts w:ascii="Times New Roman" w:hAnsi="Times New Roman"/>
          <w:b/>
          <w:lang w:eastAsia="en-US"/>
        </w:rPr>
      </w:pPr>
      <w:r w:rsidRPr="00B534C6">
        <w:rPr>
          <w:rFonts w:ascii="Times New Roman" w:hAnsi="Times New Roman"/>
          <w:b/>
          <w:lang w:eastAsia="en-US"/>
        </w:rPr>
        <w:t>Prise en charge personnel de l’étude :</w:t>
      </w:r>
      <w:r w:rsidR="009E6E61" w:rsidRPr="00B534C6">
        <w:rPr>
          <w:rFonts w:ascii="Times New Roman" w:hAnsi="Times New Roman"/>
          <w:lang w:eastAsia="en-US"/>
        </w:rPr>
        <w:t xml:space="preserve"> 1</w:t>
      </w:r>
      <w:r w:rsidR="009E6E61" w:rsidRPr="00B534C6">
        <w:rPr>
          <w:rFonts w:ascii="Times New Roman" w:hAnsi="Times New Roman"/>
          <w:b/>
          <w:lang w:eastAsia="en-US"/>
        </w:rPr>
        <w:t xml:space="preserve"> 350</w:t>
      </w:r>
      <w:r w:rsidRPr="00B534C6">
        <w:rPr>
          <w:rFonts w:ascii="Times New Roman" w:hAnsi="Times New Roman"/>
          <w:b/>
          <w:lang w:eastAsia="en-US"/>
        </w:rPr>
        <w:t xml:space="preserve"> 000FCFA</w:t>
      </w:r>
    </w:p>
    <w:p w14:paraId="773FA1EB" w14:textId="24CB76F3" w:rsidR="00322D16" w:rsidRPr="00B534C6" w:rsidRDefault="00322D16" w:rsidP="00406CA1">
      <w:pPr>
        <w:numPr>
          <w:ilvl w:val="0"/>
          <w:numId w:val="20"/>
        </w:numPr>
        <w:jc w:val="both"/>
        <w:rPr>
          <w:rFonts w:ascii="Times New Roman" w:hAnsi="Times New Roman"/>
          <w:lang w:eastAsia="en-US"/>
        </w:rPr>
      </w:pPr>
      <w:r w:rsidRPr="00B534C6">
        <w:rPr>
          <w:rFonts w:ascii="Times New Roman" w:hAnsi="Times New Roman"/>
          <w:lang w:eastAsia="en-US"/>
        </w:rPr>
        <w:t xml:space="preserve">Prise en charge équipe de recherche </w:t>
      </w:r>
      <w:r w:rsidR="009E6E54" w:rsidRPr="00B534C6">
        <w:rPr>
          <w:rFonts w:ascii="Times New Roman" w:hAnsi="Times New Roman"/>
          <w:lang w:eastAsia="en-US"/>
        </w:rPr>
        <w:t>= 1 0</w:t>
      </w:r>
      <w:r w:rsidRPr="00B534C6">
        <w:rPr>
          <w:rFonts w:ascii="Times New Roman" w:hAnsi="Times New Roman"/>
          <w:lang w:eastAsia="en-US"/>
        </w:rPr>
        <w:t>00 000 FCFA</w:t>
      </w:r>
    </w:p>
    <w:p w14:paraId="213216A0" w14:textId="0DD91A07" w:rsidR="00322D16" w:rsidRPr="002D1195" w:rsidRDefault="009E6E54" w:rsidP="00406CA1">
      <w:pPr>
        <w:numPr>
          <w:ilvl w:val="0"/>
          <w:numId w:val="20"/>
        </w:numPr>
        <w:jc w:val="both"/>
        <w:rPr>
          <w:rFonts w:ascii="Times New Roman" w:hAnsi="Times New Roman"/>
          <w:lang w:eastAsia="en-US"/>
        </w:rPr>
      </w:pPr>
      <w:r w:rsidRPr="00B534C6">
        <w:rPr>
          <w:rFonts w:ascii="Times New Roman" w:hAnsi="Times New Roman"/>
          <w:lang w:eastAsia="en-US"/>
        </w:rPr>
        <w:t>Personnel de soutien </w:t>
      </w:r>
      <w:r w:rsidR="00446191" w:rsidRPr="00B534C6">
        <w:rPr>
          <w:rFonts w:ascii="Times New Roman" w:hAnsi="Times New Roman"/>
          <w:lang w:eastAsia="en-US"/>
        </w:rPr>
        <w:t>= 350</w:t>
      </w:r>
      <w:r w:rsidR="00322D16" w:rsidRPr="00B534C6">
        <w:rPr>
          <w:rFonts w:ascii="Times New Roman" w:hAnsi="Times New Roman"/>
          <w:lang w:eastAsia="en-US"/>
        </w:rPr>
        <w:t> 000 FCFA</w:t>
      </w:r>
    </w:p>
    <w:p w14:paraId="199AB6D8" w14:textId="03742EC6" w:rsidR="00322D16" w:rsidRDefault="00322D16" w:rsidP="00406CA1">
      <w:pPr>
        <w:jc w:val="both"/>
        <w:rPr>
          <w:rFonts w:ascii="Times New Roman" w:hAnsi="Times New Roman"/>
          <w:b/>
          <w:lang w:eastAsia="en-US"/>
        </w:rPr>
      </w:pPr>
      <w:r w:rsidRPr="00B534C6">
        <w:rPr>
          <w:rFonts w:ascii="Times New Roman" w:hAnsi="Times New Roman"/>
          <w:b/>
        </w:rPr>
        <w:t>Transport</w:t>
      </w:r>
      <w:r w:rsidR="009E6E54" w:rsidRPr="00B534C6">
        <w:rPr>
          <w:rFonts w:ascii="Times New Roman" w:hAnsi="Times New Roman"/>
          <w:b/>
        </w:rPr>
        <w:t xml:space="preserve"> des malades : 5</w:t>
      </w:r>
      <w:r w:rsidRPr="00B534C6">
        <w:rPr>
          <w:rFonts w:ascii="Times New Roman" w:hAnsi="Times New Roman"/>
          <w:b/>
        </w:rPr>
        <w:t xml:space="preserve">00 000 </w:t>
      </w:r>
      <w:r w:rsidRPr="00B534C6">
        <w:rPr>
          <w:rFonts w:ascii="Times New Roman" w:hAnsi="Times New Roman"/>
          <w:b/>
          <w:lang w:eastAsia="en-US"/>
        </w:rPr>
        <w:t>FCFA</w:t>
      </w:r>
    </w:p>
    <w:p w14:paraId="34337B7A" w14:textId="542D682F" w:rsidR="002D1195" w:rsidRPr="00B534C6" w:rsidRDefault="002D1195" w:rsidP="00406CA1">
      <w:pPr>
        <w:jc w:val="both"/>
        <w:rPr>
          <w:rFonts w:ascii="Times New Roman" w:hAnsi="Times New Roman"/>
          <w:b/>
        </w:rPr>
      </w:pPr>
      <w:r>
        <w:rPr>
          <w:rFonts w:ascii="Times New Roman" w:hAnsi="Times New Roman"/>
          <w:b/>
          <w:lang w:eastAsia="en-US"/>
        </w:rPr>
        <w:t>Logistique : 500000</w:t>
      </w:r>
    </w:p>
    <w:p w14:paraId="55238EC6" w14:textId="77777777" w:rsidR="00322D16" w:rsidRPr="00B534C6" w:rsidRDefault="00322D16" w:rsidP="00406CA1">
      <w:pPr>
        <w:pStyle w:val="Paragraphedeliste"/>
        <w:ind w:left="1440"/>
        <w:jc w:val="both"/>
        <w:rPr>
          <w:rFonts w:ascii="Times New Roman" w:hAnsi="Times New Roman"/>
          <w:sz w:val="24"/>
          <w:szCs w:val="24"/>
        </w:rPr>
      </w:pPr>
    </w:p>
    <w:p w14:paraId="50291E8A" w14:textId="51F80DBA" w:rsidR="00322D16" w:rsidRPr="00B534C6" w:rsidRDefault="002D1195" w:rsidP="00406CA1">
      <w:pPr>
        <w:pStyle w:val="Paragraphedeliste"/>
        <w:ind w:left="0"/>
        <w:jc w:val="both"/>
        <w:rPr>
          <w:rFonts w:ascii="Times New Roman" w:hAnsi="Times New Roman"/>
          <w:b/>
          <w:sz w:val="24"/>
          <w:szCs w:val="24"/>
        </w:rPr>
      </w:pPr>
      <w:r>
        <w:rPr>
          <w:rFonts w:ascii="Times New Roman" w:hAnsi="Times New Roman"/>
          <w:b/>
          <w:sz w:val="24"/>
          <w:szCs w:val="24"/>
        </w:rPr>
        <w:t>TOTAL BUDGET : 11 5</w:t>
      </w:r>
      <w:r w:rsidR="00867ADE">
        <w:rPr>
          <w:rFonts w:ascii="Times New Roman" w:hAnsi="Times New Roman"/>
          <w:b/>
          <w:sz w:val="24"/>
          <w:szCs w:val="24"/>
        </w:rPr>
        <w:t>0</w:t>
      </w:r>
      <w:r w:rsidR="00322D16" w:rsidRPr="00B534C6">
        <w:rPr>
          <w:rFonts w:ascii="Times New Roman" w:hAnsi="Times New Roman"/>
          <w:b/>
          <w:sz w:val="24"/>
          <w:szCs w:val="24"/>
        </w:rPr>
        <w:t>0 000 FCFA</w:t>
      </w:r>
    </w:p>
    <w:p w14:paraId="1ADF6016" w14:textId="77777777" w:rsidR="00B763A5" w:rsidRPr="008B26C2" w:rsidRDefault="00B763A5" w:rsidP="00406CA1">
      <w:pPr>
        <w:jc w:val="both"/>
        <w:rPr>
          <w:rFonts w:ascii="Times New Roman" w:hAnsi="Times New Roman"/>
        </w:rPr>
      </w:pPr>
    </w:p>
    <w:p w14:paraId="74B43D1F" w14:textId="3F096283" w:rsidR="00B763A5" w:rsidRPr="002D1195" w:rsidRDefault="00356E7B" w:rsidP="000F6151">
      <w:pPr>
        <w:pStyle w:val="Titre1"/>
      </w:pPr>
      <w:r w:rsidRPr="00322D16">
        <w:t>Aspects éthiques et règlementaires</w:t>
      </w:r>
    </w:p>
    <w:p w14:paraId="4199D1E9" w14:textId="62B60C2C" w:rsidR="00B763A5" w:rsidRPr="000D33AF" w:rsidRDefault="00B763A5" w:rsidP="00406CA1">
      <w:pPr>
        <w:spacing w:line="360" w:lineRule="auto"/>
        <w:jc w:val="both"/>
        <w:rPr>
          <w:rFonts w:ascii="Times New Roman" w:hAnsi="Times New Roman"/>
        </w:rPr>
      </w:pPr>
      <w:r w:rsidRPr="000D33AF">
        <w:rPr>
          <w:rFonts w:ascii="Times New Roman" w:hAnsi="Times New Roman"/>
        </w:rPr>
        <w:t>Les patientes auront droit à une séance d’explication sur le but et les objectifs de l’étude en vue d’obtenir leur consentement libre et éclairé. Il sera important de préciser aux patient</w:t>
      </w:r>
      <w:r w:rsidR="00CA4284">
        <w:rPr>
          <w:rFonts w:ascii="Times New Roman" w:hAnsi="Times New Roman"/>
        </w:rPr>
        <w:t>e</w:t>
      </w:r>
      <w:r w:rsidRPr="000D33AF">
        <w:rPr>
          <w:rFonts w:ascii="Times New Roman" w:hAnsi="Times New Roman"/>
        </w:rPr>
        <w:t>s que la participation à l’étude n’est pas obligatoire. La confidentialité et le consentement libre et éclairé des patient</w:t>
      </w:r>
      <w:r w:rsidR="00CA4284">
        <w:rPr>
          <w:rFonts w:ascii="Times New Roman" w:hAnsi="Times New Roman"/>
        </w:rPr>
        <w:t>e</w:t>
      </w:r>
      <w:r w:rsidRPr="000D33AF">
        <w:rPr>
          <w:rFonts w:ascii="Times New Roman" w:hAnsi="Times New Roman"/>
        </w:rPr>
        <w:t>s et de leurs parents demeurent notre priorité pour un bon déroulement de l’étude. Il est important de retenir que grâce à cette étude chaque patient</w:t>
      </w:r>
      <w:r w:rsidR="00CA4284">
        <w:rPr>
          <w:rFonts w:ascii="Times New Roman" w:hAnsi="Times New Roman"/>
        </w:rPr>
        <w:t>e</w:t>
      </w:r>
      <w:r w:rsidRPr="000D33AF">
        <w:rPr>
          <w:rFonts w:ascii="Times New Roman" w:hAnsi="Times New Roman"/>
        </w:rPr>
        <w:t xml:space="preserve"> bénéficiera d’un bilan cardiovasculaire complet gratuit comportant un ECG et une échocardiographie. Les informations recueillies chez les patients seront traitées en toute confidentialité. Il </w:t>
      </w:r>
      <w:r w:rsidR="00CA4284" w:rsidRPr="000D33AF">
        <w:rPr>
          <w:rFonts w:ascii="Times New Roman" w:hAnsi="Times New Roman"/>
        </w:rPr>
        <w:t>n’y</w:t>
      </w:r>
      <w:r w:rsidRPr="000D33AF">
        <w:rPr>
          <w:rFonts w:ascii="Times New Roman" w:hAnsi="Times New Roman"/>
        </w:rPr>
        <w:t xml:space="preserve"> aura aucune exploration invasives. </w:t>
      </w:r>
    </w:p>
    <w:p w14:paraId="4516B707" w14:textId="77777777" w:rsidR="00B763A5" w:rsidRPr="00B763A5" w:rsidRDefault="00B763A5" w:rsidP="00406CA1">
      <w:pPr>
        <w:jc w:val="both"/>
      </w:pPr>
    </w:p>
    <w:p w14:paraId="54FB0E64" w14:textId="77777777" w:rsidR="00867ADE" w:rsidRPr="00E71D56" w:rsidRDefault="00867ADE" w:rsidP="00406CA1">
      <w:pPr>
        <w:widowControl w:val="0"/>
        <w:spacing w:line="360" w:lineRule="auto"/>
        <w:jc w:val="both"/>
        <w:rPr>
          <w:rFonts w:ascii="Times New Roman" w:hAnsi="Times New Roman"/>
          <w:b/>
        </w:rPr>
      </w:pPr>
      <w:r w:rsidRPr="00E71D56">
        <w:rPr>
          <w:rFonts w:ascii="Times New Roman" w:hAnsi="Times New Roman"/>
          <w:b/>
        </w:rPr>
        <w:t xml:space="preserve">Conditions et modalités de participation </w:t>
      </w:r>
    </w:p>
    <w:p w14:paraId="3E63F59C" w14:textId="77777777"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rPr>
        <w:t>Votre participation à ce projet de recherche est volontaire, confidentielle et non rétribuée. Vous êtes donc libre d’accepter ou de refuser d’y participer. Vous pouvez également vous retirer de ce projet à n’importe quel moment, sans avoir à en donner les raisons, en faisant connaître votre décision au chercheur responsable de ce projet ou à l’un des membres de son équipe de recherche.</w:t>
      </w:r>
    </w:p>
    <w:p w14:paraId="1BD22F00" w14:textId="77777777"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rPr>
        <w:t xml:space="preserve">Votre décision de ne pas participer à ce projet de recherche ou de vous en retirer n’aura aucune conséquence sur la qualité des soins et des services auxquels vous avez droit ou sur votre relation avec l’Investigateur Principal de ce projet, votre médecin et le personnel de santé impliqué.  </w:t>
      </w:r>
    </w:p>
    <w:p w14:paraId="6961D7DB" w14:textId="1D1D68CB"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rPr>
        <w:t xml:space="preserve">Cependant, votre participation à ce projet pourra être interrompue, sans votre accord, dans les cas </w:t>
      </w:r>
      <w:r w:rsidR="00CA4284" w:rsidRPr="00E71D56">
        <w:rPr>
          <w:rFonts w:ascii="Times New Roman" w:hAnsi="Times New Roman"/>
        </w:rPr>
        <w:t>suivants :</w:t>
      </w:r>
    </w:p>
    <w:p w14:paraId="69A2E9FD" w14:textId="77777777" w:rsidR="00867ADE" w:rsidRPr="00E71D56" w:rsidRDefault="00867ADE" w:rsidP="00406CA1">
      <w:pPr>
        <w:widowControl w:val="0"/>
        <w:numPr>
          <w:ilvl w:val="0"/>
          <w:numId w:val="21"/>
        </w:numPr>
        <w:spacing w:line="360" w:lineRule="auto"/>
        <w:jc w:val="both"/>
        <w:rPr>
          <w:rFonts w:ascii="Times New Roman" w:hAnsi="Times New Roman"/>
        </w:rPr>
      </w:pPr>
      <w:r w:rsidRPr="00E71D56">
        <w:rPr>
          <w:rFonts w:ascii="Times New Roman" w:hAnsi="Times New Roman"/>
        </w:rPr>
        <w:t>si le projet n’est plus dans votre intérêt,</w:t>
      </w:r>
    </w:p>
    <w:p w14:paraId="29F76B4C" w14:textId="77777777" w:rsidR="00867ADE" w:rsidRPr="00E71D56" w:rsidRDefault="00867ADE" w:rsidP="00406CA1">
      <w:pPr>
        <w:widowControl w:val="0"/>
        <w:numPr>
          <w:ilvl w:val="0"/>
          <w:numId w:val="21"/>
        </w:numPr>
        <w:spacing w:line="360" w:lineRule="auto"/>
        <w:jc w:val="both"/>
        <w:rPr>
          <w:rFonts w:ascii="Times New Roman" w:hAnsi="Times New Roman"/>
        </w:rPr>
      </w:pPr>
      <w:r w:rsidRPr="00E71D56">
        <w:rPr>
          <w:rFonts w:ascii="Times New Roman" w:hAnsi="Times New Roman"/>
        </w:rPr>
        <w:t>si vous ne respectez pas les consignes que vous avez reçues pour votre participation à ce projet,</w:t>
      </w:r>
    </w:p>
    <w:p w14:paraId="13DC1B07" w14:textId="77777777" w:rsidR="00867ADE" w:rsidRPr="00E71D56" w:rsidRDefault="00867ADE" w:rsidP="00406CA1">
      <w:pPr>
        <w:widowControl w:val="0"/>
        <w:numPr>
          <w:ilvl w:val="0"/>
          <w:numId w:val="21"/>
        </w:numPr>
        <w:spacing w:line="360" w:lineRule="auto"/>
        <w:jc w:val="both"/>
        <w:rPr>
          <w:rFonts w:ascii="Times New Roman" w:hAnsi="Times New Roman"/>
        </w:rPr>
      </w:pPr>
      <w:r w:rsidRPr="00E71D56">
        <w:rPr>
          <w:rFonts w:ascii="Times New Roman" w:hAnsi="Times New Roman"/>
        </w:rPr>
        <w:t>ou /et si le projet est interrompu pour des raisons administratives ou financières.</w:t>
      </w:r>
    </w:p>
    <w:p w14:paraId="7E059BE7" w14:textId="77777777" w:rsidR="00867ADE" w:rsidRPr="006A1013" w:rsidRDefault="00867ADE" w:rsidP="00406CA1">
      <w:pPr>
        <w:widowControl w:val="0"/>
        <w:spacing w:line="360" w:lineRule="auto"/>
        <w:jc w:val="both"/>
        <w:rPr>
          <w:rFonts w:ascii="Times New Roman" w:hAnsi="Times New Roman"/>
        </w:rPr>
      </w:pPr>
      <w:r w:rsidRPr="00E71D56">
        <w:rPr>
          <w:rFonts w:ascii="Times New Roman" w:hAnsi="Times New Roman"/>
        </w:rPr>
        <w:lastRenderedPageBreak/>
        <w:t>Toute nouvelle connaissance acquise durant le déroulement du projet qui pourrait affecter votre décision de continuer d’y participer vous sera communiquée par votre médecin.</w:t>
      </w:r>
    </w:p>
    <w:p w14:paraId="383AEE3F" w14:textId="77777777" w:rsidR="00867ADE" w:rsidRPr="00E71D56" w:rsidRDefault="00867ADE" w:rsidP="00406CA1">
      <w:pPr>
        <w:pStyle w:val="Paragraphedeliste1"/>
        <w:spacing w:after="0" w:line="360" w:lineRule="auto"/>
        <w:ind w:left="0"/>
        <w:jc w:val="both"/>
        <w:rPr>
          <w:rFonts w:ascii="Times New Roman" w:hAnsi="Times New Roman" w:cs="Times New Roman"/>
          <w:lang w:val="fr-CA" w:eastAsia="fr-CA"/>
        </w:rPr>
      </w:pPr>
      <w:r w:rsidRPr="00E71D56">
        <w:rPr>
          <w:rFonts w:ascii="Times New Roman" w:hAnsi="Times New Roman" w:cs="Times New Roman"/>
          <w:lang w:val="fr-CA" w:eastAsia="fr-CA"/>
        </w:rPr>
        <w:t xml:space="preserve">Dans le cas où la recherche mettrait à jour des informations pouvant avoir un impact sur votre santé, vous serez pris en charge par l’équipe médicale impliquée dans le projet et/ou vous serez orienté vers </w:t>
      </w:r>
      <w:r w:rsidRPr="00E71D56">
        <w:rPr>
          <w:rFonts w:ascii="Times New Roman" w:hAnsi="Times New Roman" w:cs="Times New Roman"/>
          <w:bCs/>
          <w:lang w:val="fr-CA" w:eastAsia="fr-CA"/>
        </w:rPr>
        <w:t>une structure, un service, une équipe</w:t>
      </w:r>
      <w:r w:rsidRPr="00E71D56">
        <w:rPr>
          <w:rFonts w:ascii="Times New Roman" w:hAnsi="Times New Roman" w:cs="Times New Roman"/>
          <w:lang w:val="fr-CA" w:eastAsia="fr-CA"/>
        </w:rPr>
        <w:t xml:space="preserve"> habilitée en vue de prise en charge.</w:t>
      </w:r>
    </w:p>
    <w:p w14:paraId="786F9150" w14:textId="0852B200" w:rsidR="00867ADE" w:rsidRPr="00133FE8" w:rsidRDefault="00867ADE" w:rsidP="00406CA1">
      <w:pPr>
        <w:pStyle w:val="Paragraphedeliste1"/>
        <w:spacing w:after="0" w:line="360" w:lineRule="auto"/>
        <w:ind w:left="0"/>
        <w:jc w:val="both"/>
        <w:rPr>
          <w:rFonts w:ascii="Times New Roman" w:hAnsi="Times New Roman" w:cs="Times New Roman"/>
          <w:lang w:val="fr-CA" w:eastAsia="fr-CA"/>
        </w:rPr>
      </w:pPr>
      <w:r w:rsidRPr="00E71D56">
        <w:rPr>
          <w:rFonts w:ascii="Times New Roman" w:hAnsi="Times New Roman" w:cs="Times New Roman"/>
          <w:lang w:val="fr-CA" w:eastAsia="fr-CA"/>
        </w:rPr>
        <w:t>Nous vous informons que l’équipe de recherche a contracté / n’a pas contracté une assurance qui couvre les risques liés au projet de recherche.</w:t>
      </w:r>
    </w:p>
    <w:p w14:paraId="6B269C07" w14:textId="77777777" w:rsidR="00867ADE" w:rsidRPr="00E71D56" w:rsidRDefault="00867ADE" w:rsidP="00406CA1">
      <w:pPr>
        <w:widowControl w:val="0"/>
        <w:spacing w:line="360" w:lineRule="auto"/>
        <w:jc w:val="both"/>
        <w:rPr>
          <w:rFonts w:ascii="Times New Roman" w:hAnsi="Times New Roman"/>
          <w:b/>
        </w:rPr>
      </w:pPr>
      <w:r w:rsidRPr="00E71D56">
        <w:rPr>
          <w:rFonts w:ascii="Times New Roman" w:hAnsi="Times New Roman"/>
          <w:b/>
        </w:rPr>
        <w:t>Méthodes de la recherche</w:t>
      </w:r>
    </w:p>
    <w:p w14:paraId="0760B8FD" w14:textId="5C8C2ACC" w:rsidR="00867ADE" w:rsidRPr="00133FE8" w:rsidRDefault="00867ADE" w:rsidP="00406CA1">
      <w:pPr>
        <w:widowControl w:val="0"/>
        <w:spacing w:line="360" w:lineRule="auto"/>
        <w:jc w:val="both"/>
        <w:rPr>
          <w:rFonts w:ascii="Times New Roman" w:hAnsi="Times New Roman"/>
        </w:rPr>
      </w:pPr>
      <w:r w:rsidRPr="00E71D56">
        <w:rPr>
          <w:rFonts w:ascii="Times New Roman" w:hAnsi="Times New Roman"/>
        </w:rPr>
        <w:t xml:space="preserve">Dans le cadre de ce projet, il vous est demandé de vous soumettre aux analyses et examens prévus au cours de ce projet de recherche, de répondre aux questions qui vous seront posées. Votre participation à ce projet de recherche </w:t>
      </w:r>
      <w:r w:rsidRPr="00E71D56">
        <w:rPr>
          <w:rFonts w:ascii="Times New Roman" w:hAnsi="Times New Roman"/>
          <w:bCs/>
        </w:rPr>
        <w:t>nécessitera des prises de sang à chaque consultation prénatale.</w:t>
      </w:r>
      <w:r w:rsidRPr="00E71D56">
        <w:rPr>
          <w:rFonts w:ascii="Times New Roman" w:hAnsi="Times New Roman"/>
          <w:b/>
          <w:bCs/>
        </w:rPr>
        <w:t xml:space="preserve"> </w:t>
      </w:r>
    </w:p>
    <w:p w14:paraId="24A5722A" w14:textId="77777777" w:rsidR="00867ADE" w:rsidRPr="00E71D56" w:rsidRDefault="00867ADE" w:rsidP="00406CA1">
      <w:pPr>
        <w:widowControl w:val="0"/>
        <w:spacing w:line="360" w:lineRule="auto"/>
        <w:jc w:val="both"/>
        <w:rPr>
          <w:rFonts w:ascii="Times New Roman" w:hAnsi="Times New Roman"/>
          <w:b/>
        </w:rPr>
      </w:pPr>
      <w:r w:rsidRPr="00E71D56">
        <w:rPr>
          <w:rFonts w:ascii="Times New Roman" w:hAnsi="Times New Roman"/>
          <w:b/>
        </w:rPr>
        <w:t xml:space="preserve">Inconvénients associés au projet de recherche </w:t>
      </w:r>
    </w:p>
    <w:p w14:paraId="4171054E" w14:textId="6E9B72B3" w:rsidR="00867ADE" w:rsidRPr="00133FE8" w:rsidRDefault="00867ADE" w:rsidP="00406CA1">
      <w:pPr>
        <w:widowControl w:val="0"/>
        <w:spacing w:line="360" w:lineRule="auto"/>
        <w:jc w:val="both"/>
        <w:rPr>
          <w:rFonts w:ascii="Times New Roman" w:hAnsi="Times New Roman"/>
        </w:rPr>
      </w:pPr>
      <w:r w:rsidRPr="00E71D56">
        <w:rPr>
          <w:rFonts w:ascii="Times New Roman" w:hAnsi="Times New Roman"/>
        </w:rPr>
        <w:t>Votre participation à ce projet pourrait néanmoins occasionner certains désagréments dont le temps consacré à la participation à ce projet, les déplacements, les prélèvements et interrogations fréquentes.</w:t>
      </w:r>
    </w:p>
    <w:p w14:paraId="27E565F7" w14:textId="77777777" w:rsidR="00867ADE" w:rsidRPr="00E71D56" w:rsidRDefault="00867ADE" w:rsidP="00406CA1">
      <w:pPr>
        <w:widowControl w:val="0"/>
        <w:spacing w:line="360" w:lineRule="auto"/>
        <w:jc w:val="both"/>
        <w:rPr>
          <w:rFonts w:ascii="Times New Roman" w:hAnsi="Times New Roman"/>
          <w:b/>
        </w:rPr>
      </w:pPr>
      <w:r w:rsidRPr="00E71D56">
        <w:rPr>
          <w:rFonts w:ascii="Times New Roman" w:hAnsi="Times New Roman"/>
          <w:b/>
        </w:rPr>
        <w:t>Confidentialité et anonymat</w:t>
      </w:r>
    </w:p>
    <w:p w14:paraId="26858C66" w14:textId="77777777"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rPr>
        <w:t xml:space="preserve">Durant votre participation à ce projet, l’Investigateur Principal ainsi que son équipe recueilleront et consigneront dans un dossier de des renseignements vous concernant. Seuls les renseignements nécessaires à la réalisation des objectifs du projet seront recueillis. </w:t>
      </w:r>
    </w:p>
    <w:p w14:paraId="6C67EC75" w14:textId="77777777"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rPr>
        <w:t xml:space="preserve">Ces renseignements peuvent comprendre les informations concernant votre état de santé passé et présent, vos habitudes de vie ainsi que les résultats de tous les tests, examens et procédures auxquels vous avez été soumis dans le cadre de ce projet. </w:t>
      </w:r>
    </w:p>
    <w:p w14:paraId="69E748AD" w14:textId="77777777"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rPr>
        <w:t>Votre dossier peut par ailleurs comporter d’autres informations tels que votre nom, votre sexe, votre date de naissance, vos origines.</w:t>
      </w:r>
    </w:p>
    <w:p w14:paraId="68DBFE92" w14:textId="77777777"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rPr>
        <w:t>L’Investigateur Principal du projet utilisera l’ensemble de ces données uniquement à des fins de recherche dans le but de répondre aux objectifs scientifiques du projet décrits dans la lettre d’information et le formulaire de consentement.</w:t>
      </w:r>
    </w:p>
    <w:p w14:paraId="5AC20C31" w14:textId="77777777"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rPr>
        <w:t xml:space="preserve">Afin de préserver votre identité et la confidentialité des renseignements et des données de la recherche, vous ne serez identifié que par un numéro de code reliant votre nom à votre dossier de recherche. Ce code ne sera accessible qu’à l’équipe de recherche. </w:t>
      </w:r>
    </w:p>
    <w:p w14:paraId="615A95E1" w14:textId="77777777"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rPr>
        <w:t>L’Investigateur Principal du projet sera le garant de l’anonymat de vos données.</w:t>
      </w:r>
    </w:p>
    <w:p w14:paraId="6B34D006" w14:textId="77777777" w:rsidR="00867ADE" w:rsidRPr="00E71D56" w:rsidRDefault="00867ADE" w:rsidP="00406CA1">
      <w:pPr>
        <w:widowControl w:val="0"/>
        <w:autoSpaceDE w:val="0"/>
        <w:autoSpaceDN w:val="0"/>
        <w:adjustRightInd w:val="0"/>
        <w:spacing w:line="360" w:lineRule="auto"/>
        <w:jc w:val="both"/>
        <w:rPr>
          <w:rFonts w:ascii="Times New Roman" w:hAnsi="Times New Roman"/>
          <w:b/>
        </w:rPr>
      </w:pPr>
    </w:p>
    <w:p w14:paraId="641D569C" w14:textId="77777777" w:rsidR="00867ADE" w:rsidRPr="00E71D56" w:rsidRDefault="00867ADE" w:rsidP="00406CA1">
      <w:pPr>
        <w:widowControl w:val="0"/>
        <w:autoSpaceDE w:val="0"/>
        <w:autoSpaceDN w:val="0"/>
        <w:adjustRightInd w:val="0"/>
        <w:spacing w:line="360" w:lineRule="auto"/>
        <w:jc w:val="both"/>
        <w:rPr>
          <w:rFonts w:ascii="Times New Roman" w:hAnsi="Times New Roman"/>
          <w:b/>
        </w:rPr>
      </w:pPr>
      <w:r w:rsidRPr="00E71D56">
        <w:rPr>
          <w:rFonts w:ascii="Times New Roman" w:hAnsi="Times New Roman"/>
          <w:b/>
        </w:rPr>
        <w:t xml:space="preserve">Conditions de conservation et de stockage </w:t>
      </w:r>
    </w:p>
    <w:p w14:paraId="5490962E" w14:textId="77777777"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rPr>
        <w:lastRenderedPageBreak/>
        <w:t>Vos données de recherche seront conservées de façon sécurisée dans, elles seront conservées par l’Investigateur Principal du projet ou un membre de son équipe.</w:t>
      </w:r>
    </w:p>
    <w:p w14:paraId="49DE580C" w14:textId="77777777" w:rsidR="00867ADE" w:rsidRPr="00E71D56" w:rsidRDefault="00867ADE" w:rsidP="00406CA1">
      <w:pPr>
        <w:widowControl w:val="0"/>
        <w:autoSpaceDE w:val="0"/>
        <w:autoSpaceDN w:val="0"/>
        <w:adjustRightInd w:val="0"/>
        <w:spacing w:line="360" w:lineRule="auto"/>
        <w:jc w:val="both"/>
        <w:rPr>
          <w:rFonts w:ascii="Times New Roman" w:hAnsi="Times New Roman"/>
          <w:b/>
        </w:rPr>
      </w:pPr>
    </w:p>
    <w:p w14:paraId="71E4AF6E" w14:textId="77777777" w:rsidR="00867ADE" w:rsidRPr="00E71D56" w:rsidRDefault="00867ADE" w:rsidP="00406CA1">
      <w:pPr>
        <w:widowControl w:val="0"/>
        <w:spacing w:line="360" w:lineRule="auto"/>
        <w:jc w:val="both"/>
        <w:rPr>
          <w:rFonts w:ascii="Times New Roman" w:hAnsi="Times New Roman"/>
          <w:b/>
        </w:rPr>
      </w:pPr>
      <w:r w:rsidRPr="00E71D56">
        <w:rPr>
          <w:rFonts w:ascii="Times New Roman" w:hAnsi="Times New Roman"/>
          <w:b/>
        </w:rPr>
        <w:t>Retour d’information</w:t>
      </w:r>
    </w:p>
    <w:p w14:paraId="6D2AFE74" w14:textId="77777777" w:rsidR="00867ADE" w:rsidRPr="00E71D56" w:rsidRDefault="00867ADE" w:rsidP="00406CA1">
      <w:pPr>
        <w:pStyle w:val="Paragraphedeliste1"/>
        <w:spacing w:after="0" w:line="360" w:lineRule="auto"/>
        <w:ind w:left="0"/>
        <w:jc w:val="both"/>
        <w:rPr>
          <w:rFonts w:ascii="Times New Roman" w:hAnsi="Times New Roman" w:cs="Times New Roman"/>
        </w:rPr>
      </w:pPr>
      <w:r w:rsidRPr="00E71D56">
        <w:rPr>
          <w:rFonts w:ascii="Times New Roman" w:hAnsi="Times New Roman" w:cs="Times New Roman"/>
        </w:rPr>
        <w:t>Les résultats relatifs à votre état de santé vous seront transmis selon les cas par l’In</w:t>
      </w:r>
      <w:r>
        <w:rPr>
          <w:rFonts w:ascii="Times New Roman" w:hAnsi="Times New Roman" w:cs="Times New Roman"/>
        </w:rPr>
        <w:t>vestigateur Principal du projet ou</w:t>
      </w:r>
      <w:r w:rsidRPr="00E71D56">
        <w:rPr>
          <w:rFonts w:ascii="Times New Roman" w:hAnsi="Times New Roman" w:cs="Times New Roman"/>
        </w:rPr>
        <w:t xml:space="preserve"> le médecin référent.</w:t>
      </w:r>
    </w:p>
    <w:p w14:paraId="25708CC5" w14:textId="77777777" w:rsidR="00867ADE" w:rsidRPr="00E71D56" w:rsidRDefault="00867ADE" w:rsidP="00406CA1">
      <w:pPr>
        <w:pStyle w:val="Paragraphedeliste1"/>
        <w:spacing w:after="0" w:line="360" w:lineRule="auto"/>
        <w:ind w:left="0"/>
        <w:jc w:val="both"/>
        <w:rPr>
          <w:rFonts w:ascii="Times New Roman" w:hAnsi="Times New Roman" w:cs="Times New Roman"/>
          <w:b/>
        </w:rPr>
      </w:pPr>
    </w:p>
    <w:p w14:paraId="69D5394E" w14:textId="77777777"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b/>
        </w:rPr>
        <w:t>Dispositions en cas de préjudices liés au projet</w:t>
      </w:r>
      <w:r w:rsidRPr="00E71D56">
        <w:rPr>
          <w:rFonts w:ascii="Times New Roman" w:hAnsi="Times New Roman"/>
        </w:rPr>
        <w:t xml:space="preserve"> </w:t>
      </w:r>
    </w:p>
    <w:p w14:paraId="34045A13" w14:textId="77777777" w:rsidR="00867ADE" w:rsidRPr="00E71D56" w:rsidRDefault="00867ADE" w:rsidP="00406CA1">
      <w:pPr>
        <w:pStyle w:val="Paragraphedeliste1"/>
        <w:spacing w:after="0" w:line="360" w:lineRule="auto"/>
        <w:ind w:left="0"/>
        <w:jc w:val="both"/>
        <w:rPr>
          <w:rFonts w:ascii="Times New Roman" w:hAnsi="Times New Roman" w:cs="Times New Roman"/>
          <w:lang w:val="fr-CA" w:eastAsia="fr-CA"/>
        </w:rPr>
      </w:pPr>
      <w:r w:rsidRPr="00E71D56">
        <w:rPr>
          <w:rFonts w:ascii="Times New Roman" w:hAnsi="Times New Roman" w:cs="Times New Roman"/>
          <w:lang w:val="fr-CA" w:eastAsia="fr-CA"/>
        </w:rPr>
        <w:t>En cas de préjudice affectant votre état de santé, directement lié à votre participation au projet de recherche, vous aurez accès gratuitement à tous les soins et services nécessités par votre état de santé.</w:t>
      </w:r>
    </w:p>
    <w:p w14:paraId="26006498" w14:textId="77777777"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rPr>
        <w:t>En acceptant de participer à ce projet, vous ne renoncez à aucun de vos droits. Vous ne dégagez ni l’Investigateur Principal de ce projet ni l’organisme subventionnaire ni l’établissement de leur responsabilité civile et professionnelle à votre endroit.</w:t>
      </w:r>
    </w:p>
    <w:p w14:paraId="781FDEF3" w14:textId="77777777" w:rsidR="00867ADE" w:rsidRPr="00E71D56" w:rsidRDefault="00867ADE" w:rsidP="00406CA1">
      <w:pPr>
        <w:widowControl w:val="0"/>
        <w:spacing w:line="360" w:lineRule="auto"/>
        <w:jc w:val="both"/>
        <w:rPr>
          <w:rFonts w:ascii="Times New Roman" w:hAnsi="Times New Roman"/>
          <w:b/>
        </w:rPr>
      </w:pPr>
    </w:p>
    <w:p w14:paraId="79B91845" w14:textId="77777777" w:rsidR="00867ADE" w:rsidRPr="00E71D56" w:rsidRDefault="00867ADE" w:rsidP="00406CA1">
      <w:pPr>
        <w:widowControl w:val="0"/>
        <w:spacing w:line="360" w:lineRule="auto"/>
        <w:jc w:val="both"/>
        <w:rPr>
          <w:rFonts w:ascii="Times New Roman" w:hAnsi="Times New Roman"/>
          <w:b/>
        </w:rPr>
      </w:pPr>
      <w:r w:rsidRPr="00E71D56">
        <w:rPr>
          <w:rFonts w:ascii="Times New Roman" w:hAnsi="Times New Roman"/>
          <w:b/>
        </w:rPr>
        <w:t xml:space="preserve">Identification des personnes-ressources </w:t>
      </w:r>
    </w:p>
    <w:p w14:paraId="4CE502FB" w14:textId="3EE4DDEB" w:rsidR="00867ADE" w:rsidRPr="00E71D56" w:rsidRDefault="00867ADE" w:rsidP="00406CA1">
      <w:pPr>
        <w:widowControl w:val="0"/>
        <w:spacing w:line="360" w:lineRule="auto"/>
        <w:jc w:val="both"/>
        <w:rPr>
          <w:rFonts w:ascii="Times New Roman" w:hAnsi="Times New Roman"/>
        </w:rPr>
      </w:pPr>
      <w:r w:rsidRPr="00E71D56">
        <w:rPr>
          <w:rFonts w:ascii="Times New Roman" w:hAnsi="Times New Roman"/>
        </w:rPr>
        <w:t xml:space="preserve">Si vous avez des questions concernant le projet de recherche ou si vous éprouvez une gêne que vous </w:t>
      </w:r>
      <w:r w:rsidR="00133FE8" w:rsidRPr="00E71D56">
        <w:rPr>
          <w:rFonts w:ascii="Times New Roman" w:hAnsi="Times New Roman"/>
        </w:rPr>
        <w:t>croyiez</w:t>
      </w:r>
      <w:r w:rsidRPr="00E71D56">
        <w:rPr>
          <w:rFonts w:ascii="Times New Roman" w:hAnsi="Times New Roman"/>
        </w:rPr>
        <w:t xml:space="preserve"> reliée à votre participation au projet de recherche, vous pouvez prendre contact avec l’Investigateur Principal du projet de recherche. En cas de besoin ou d’urgence touchant à votre santé, nous vous </w:t>
      </w:r>
      <w:r w:rsidR="00133FE8" w:rsidRPr="00E71D56">
        <w:rPr>
          <w:rFonts w:ascii="Times New Roman" w:hAnsi="Times New Roman"/>
        </w:rPr>
        <w:t>proposez</w:t>
      </w:r>
      <w:r w:rsidRPr="00E71D56">
        <w:rPr>
          <w:rFonts w:ascii="Times New Roman" w:hAnsi="Times New Roman"/>
        </w:rPr>
        <w:t xml:space="preserve"> de contacter le médecin de l’étude. Pour toute question ou information, vous pouvez joindre l’investigateur principal.</w:t>
      </w:r>
    </w:p>
    <w:p w14:paraId="08B03107" w14:textId="77777777" w:rsidR="00867ADE" w:rsidRPr="00E71D56" w:rsidRDefault="00867ADE" w:rsidP="00406CA1">
      <w:pPr>
        <w:widowControl w:val="0"/>
        <w:spacing w:line="360" w:lineRule="auto"/>
        <w:jc w:val="both"/>
        <w:rPr>
          <w:rFonts w:ascii="Times New Roman" w:hAnsi="Times New Roman"/>
        </w:rPr>
      </w:pPr>
    </w:p>
    <w:p w14:paraId="6A5584D9" w14:textId="77777777" w:rsidR="00867ADE" w:rsidRPr="00E71D56" w:rsidRDefault="00867ADE" w:rsidP="00406CA1">
      <w:pPr>
        <w:widowControl w:val="0"/>
        <w:spacing w:line="360" w:lineRule="auto"/>
        <w:jc w:val="both"/>
        <w:rPr>
          <w:rFonts w:ascii="Times New Roman" w:hAnsi="Times New Roman"/>
          <w:b/>
        </w:rPr>
      </w:pPr>
      <w:r w:rsidRPr="00E71D56">
        <w:rPr>
          <w:rFonts w:ascii="Times New Roman" w:hAnsi="Times New Roman"/>
          <w:b/>
        </w:rPr>
        <w:t>Conditions des inclusions et recueil du consentement éclairé</w:t>
      </w:r>
    </w:p>
    <w:p w14:paraId="3684BB31" w14:textId="0B7D18C5" w:rsidR="00057FAE" w:rsidRDefault="00867ADE" w:rsidP="00406CA1">
      <w:pPr>
        <w:spacing w:line="360" w:lineRule="auto"/>
        <w:jc w:val="both"/>
        <w:rPr>
          <w:rFonts w:ascii="Times New Roman" w:hAnsi="Times New Roman"/>
        </w:rPr>
      </w:pPr>
      <w:r>
        <w:rPr>
          <w:rFonts w:ascii="Times New Roman" w:eastAsia="FootlightMTLight" w:hAnsi="Times New Roman"/>
        </w:rPr>
        <w:t xml:space="preserve">Un recrutement </w:t>
      </w:r>
      <w:r w:rsidR="00133FE8">
        <w:rPr>
          <w:rFonts w:ascii="Times New Roman" w:eastAsia="FootlightMTLight" w:hAnsi="Times New Roman"/>
        </w:rPr>
        <w:t>consécutif</w:t>
      </w:r>
      <w:r>
        <w:rPr>
          <w:rFonts w:ascii="Times New Roman" w:eastAsia="FootlightMTLight" w:hAnsi="Times New Roman"/>
        </w:rPr>
        <w:t xml:space="preserve"> des</w:t>
      </w:r>
      <w:r w:rsidRPr="00E71D56">
        <w:rPr>
          <w:rFonts w:ascii="Times New Roman" w:eastAsia="FootlightMTLight" w:hAnsi="Times New Roman"/>
        </w:rPr>
        <w:t xml:space="preserve"> </w:t>
      </w:r>
      <w:r>
        <w:rPr>
          <w:rFonts w:ascii="Times New Roman" w:eastAsia="FootlightMTLight" w:hAnsi="Times New Roman"/>
        </w:rPr>
        <w:t xml:space="preserve">patientes répondant aux critères d’inclusion sera </w:t>
      </w:r>
      <w:r w:rsidR="00CA4284">
        <w:rPr>
          <w:rFonts w:ascii="Times New Roman" w:eastAsia="FootlightMTLight" w:hAnsi="Times New Roman"/>
        </w:rPr>
        <w:t>effectué</w:t>
      </w:r>
      <w:r w:rsidRPr="00E71D56">
        <w:rPr>
          <w:rFonts w:ascii="Times New Roman" w:eastAsia="FootlightMTLight" w:hAnsi="Times New Roman"/>
        </w:rPr>
        <w:t xml:space="preserve">. Le protocole de l’étude leur sera présenté, la </w:t>
      </w:r>
      <w:r>
        <w:rPr>
          <w:rFonts w:ascii="Times New Roman" w:eastAsia="FootlightMTLight" w:hAnsi="Times New Roman"/>
        </w:rPr>
        <w:t>nécessité de la prise en charge</w:t>
      </w:r>
      <w:r w:rsidRPr="00E71D56">
        <w:rPr>
          <w:rFonts w:ascii="Times New Roman" w:eastAsia="FootlightMTLight" w:hAnsi="Times New Roman"/>
        </w:rPr>
        <w:t xml:space="preserve"> et son intérêt </w:t>
      </w:r>
      <w:r>
        <w:rPr>
          <w:rFonts w:ascii="Times New Roman" w:eastAsia="FootlightMTLight" w:hAnsi="Times New Roman"/>
        </w:rPr>
        <w:t xml:space="preserve">leur </w:t>
      </w:r>
      <w:r w:rsidRPr="00E71D56">
        <w:rPr>
          <w:rFonts w:ascii="Times New Roman" w:eastAsia="FootlightMTLight" w:hAnsi="Times New Roman"/>
        </w:rPr>
        <w:t xml:space="preserve">sera expliquée. Puis après avoir donnée leur consentement verbal ou écrit, les renseignements recueillis à l’inclusion seront reportés sur une fiche de recueil de données. </w:t>
      </w:r>
      <w:r w:rsidRPr="00E71D56">
        <w:rPr>
          <w:rFonts w:ascii="Times New Roman" w:eastAsia="Calibri" w:hAnsi="Times New Roman"/>
        </w:rPr>
        <w:t>Un examen physique</w:t>
      </w:r>
      <w:r>
        <w:rPr>
          <w:rFonts w:ascii="Times New Roman" w:eastAsia="Calibri" w:hAnsi="Times New Roman"/>
        </w:rPr>
        <w:t xml:space="preserve"> sera effectué par le médecin en spécialisation</w:t>
      </w:r>
      <w:r w:rsidRPr="00E71D56">
        <w:rPr>
          <w:rFonts w:ascii="Times New Roman" w:eastAsia="FootlightMTLight" w:hAnsi="Times New Roman"/>
        </w:rPr>
        <w:t>.</w:t>
      </w:r>
      <w:r>
        <w:rPr>
          <w:rFonts w:ascii="Times New Roman" w:eastAsia="FootlightMTLight" w:hAnsi="Times New Roman"/>
        </w:rPr>
        <w:t xml:space="preserve">  </w:t>
      </w:r>
      <w:r w:rsidRPr="00E71D56">
        <w:rPr>
          <w:rFonts w:ascii="Times New Roman" w:eastAsia="FootlightMTLight" w:hAnsi="Times New Roman"/>
        </w:rPr>
        <w:t xml:space="preserve"> </w:t>
      </w:r>
      <w:r w:rsidRPr="00E71D56">
        <w:rPr>
          <w:rFonts w:ascii="Times New Roman" w:hAnsi="Times New Roman"/>
        </w:rPr>
        <w:t xml:space="preserve">Un numéro </w:t>
      </w:r>
      <w:r w:rsidR="00057FAE">
        <w:rPr>
          <w:rFonts w:ascii="Times New Roman" w:hAnsi="Times New Roman"/>
        </w:rPr>
        <w:t xml:space="preserve">de randomisation </w:t>
      </w:r>
      <w:r w:rsidRPr="00E71D56">
        <w:rPr>
          <w:rFonts w:ascii="Times New Roman" w:hAnsi="Times New Roman"/>
        </w:rPr>
        <w:t xml:space="preserve">sera attribué </w:t>
      </w:r>
      <w:r>
        <w:rPr>
          <w:rFonts w:ascii="Times New Roman" w:hAnsi="Times New Roman"/>
        </w:rPr>
        <w:t xml:space="preserve"> par le biostatisticien </w:t>
      </w:r>
      <w:r w:rsidRPr="00E71D56">
        <w:rPr>
          <w:rFonts w:ascii="Times New Roman" w:hAnsi="Times New Roman"/>
        </w:rPr>
        <w:t>à chacune des participantes et sera utilisé par la suite pour toutes les procédures de l’étude.</w:t>
      </w:r>
      <w:r>
        <w:rPr>
          <w:rFonts w:ascii="Times New Roman" w:hAnsi="Times New Roman"/>
        </w:rPr>
        <w:t xml:space="preserve"> </w:t>
      </w:r>
      <w:r w:rsidRPr="00E71D56">
        <w:rPr>
          <w:rFonts w:ascii="Times New Roman" w:hAnsi="Times New Roman"/>
        </w:rPr>
        <w:t xml:space="preserve"> </w:t>
      </w:r>
    </w:p>
    <w:p w14:paraId="37989FE6" w14:textId="1D0E1E52" w:rsidR="00057FAE" w:rsidRPr="00133FE8" w:rsidRDefault="00057FAE" w:rsidP="00406CA1">
      <w:pPr>
        <w:spacing w:line="360" w:lineRule="auto"/>
        <w:jc w:val="both"/>
        <w:rPr>
          <w:rFonts w:ascii="Times New Roman" w:hAnsi="Times New Roman"/>
          <w:b/>
          <w:bCs/>
        </w:rPr>
      </w:pPr>
      <w:r w:rsidRPr="00133FE8">
        <w:rPr>
          <w:rFonts w:ascii="Times New Roman" w:hAnsi="Times New Roman"/>
          <w:b/>
          <w:bCs/>
        </w:rPr>
        <w:t>Les méthodes proposées pour éviter qu'il y ait des sources de biais</w:t>
      </w:r>
    </w:p>
    <w:p w14:paraId="753B18E3" w14:textId="77777777" w:rsidR="00057FAE" w:rsidRPr="00133FE8" w:rsidRDefault="00057FAE" w:rsidP="00406CA1">
      <w:pPr>
        <w:spacing w:line="360" w:lineRule="auto"/>
        <w:ind w:firstLine="709"/>
        <w:jc w:val="both"/>
        <w:rPr>
          <w:rFonts w:ascii="Times New Roman" w:hAnsi="Times New Roman"/>
        </w:rPr>
      </w:pPr>
      <w:r w:rsidRPr="00133FE8">
        <w:rPr>
          <w:rFonts w:ascii="Times New Roman" w:hAnsi="Times New Roman"/>
          <w:b/>
        </w:rPr>
        <w:t>Double-insu</w:t>
      </w:r>
      <w:r w:rsidRPr="00133FE8">
        <w:rPr>
          <w:rFonts w:ascii="Times New Roman" w:hAnsi="Times New Roman"/>
        </w:rPr>
        <w:t xml:space="preserve">. Les listes seront générées par un biostatisticien indépendant de l’étude grâce à des générateurs de nombres pseudo-aléatoires. Les semences seront gardées à l’insu et </w:t>
      </w:r>
      <w:r w:rsidRPr="00133FE8">
        <w:rPr>
          <w:rFonts w:ascii="Times New Roman" w:hAnsi="Times New Roman"/>
        </w:rPr>
        <w:lastRenderedPageBreak/>
        <w:t xml:space="preserve">le biostatisticien sera le seul à posséder les listes complètes. Les patients enrôlés seront assignés aléatoirement à l’un des deux bras. </w:t>
      </w:r>
    </w:p>
    <w:p w14:paraId="7736B09A" w14:textId="77777777" w:rsidR="00057FAE" w:rsidRPr="00133FE8" w:rsidRDefault="00057FAE" w:rsidP="00406CA1">
      <w:pPr>
        <w:spacing w:line="360" w:lineRule="auto"/>
        <w:jc w:val="both"/>
        <w:rPr>
          <w:rFonts w:ascii="Times New Roman" w:hAnsi="Times New Roman"/>
        </w:rPr>
      </w:pPr>
    </w:p>
    <w:p w14:paraId="0821F2C5" w14:textId="2A5FA423" w:rsidR="00057FAE" w:rsidRPr="00133FE8" w:rsidRDefault="00057FAE" w:rsidP="00406CA1">
      <w:pPr>
        <w:spacing w:line="360" w:lineRule="auto"/>
        <w:jc w:val="both"/>
        <w:rPr>
          <w:rFonts w:ascii="Times New Roman" w:hAnsi="Times New Roman"/>
        </w:rPr>
      </w:pPr>
      <w:r w:rsidRPr="00133FE8">
        <w:rPr>
          <w:rFonts w:ascii="Times New Roman" w:hAnsi="Times New Roman"/>
        </w:rPr>
        <w:t xml:space="preserve">La randomisation sera stratifiée par centre et par âge. Le logiciel R version 3.1.3 sera utilisé pour générer les listes. L’usage de semence assurera la reproductibilité et la preuve d’allocation aléatoire. Pour chaque site, un pharmacien indépendant recevra les listes de randomisation et la gardera scellée. Il pourra lever l’insu sur demande spéciale du comité de surveillance et suivi. Le pharmacien sera chargé de préparer des piluliers non-identifiés (A, B) contenant des comprimés de 2.5 mg soit le placebo, soit la bromocriptine. Les comprimés auront la même forme. Seul le pharmacien manipulera les piluliers. Le pharmacien sera chargé de préparer la dose requise pour chaque patiente. Deux personnes (le pharmacien et le technicien) ne seront pas à l’aveugle dans chaque centre. L’infirmière de recherche recevra le nombre de comprimés requis pour chaque patiente. L’infirmière de recherche ne verra pas l’identification (A, B) sur le pilulier.  </w:t>
      </w:r>
    </w:p>
    <w:p w14:paraId="196B158F" w14:textId="4E95559C" w:rsidR="00057FAE" w:rsidRPr="00133FE8" w:rsidRDefault="00057FAE" w:rsidP="00406CA1">
      <w:pPr>
        <w:spacing w:line="360" w:lineRule="auto"/>
        <w:ind w:firstLine="709"/>
        <w:jc w:val="both"/>
        <w:rPr>
          <w:rFonts w:ascii="Times New Roman" w:hAnsi="Times New Roman"/>
        </w:rPr>
      </w:pPr>
      <w:r w:rsidRPr="00133FE8">
        <w:rPr>
          <w:rFonts w:ascii="Times New Roman" w:hAnsi="Times New Roman"/>
          <w:b/>
        </w:rPr>
        <w:t>Éviter la non-adhérence.</w:t>
      </w:r>
      <w:r w:rsidRPr="00133FE8">
        <w:rPr>
          <w:rFonts w:ascii="Times New Roman" w:hAnsi="Times New Roman"/>
        </w:rPr>
        <w:t xml:space="preserve"> En milieu hospitalier, nous craignons peu pour la non-adhérence puisque le traitement sera administré par le professionnel de santé. Si un retour à la maison est effectué avant la fin de la durée du traitement, les patientes devront s’administrer le traitement. À leur départ de l’hôpital, ils quitteront avec une boîte de comprimés préparés par le pharmacien. Ils recevront les indications nécessaires pour la posologie. Lors de chaque visite médicale au centre hospitalier, les concentrations sanguines de prolactine seront mesurées. Il sera donc possible pour le personnel soignant de noter les variations de concentration sanguine. Ce qui devrait être un bon indicateur de l’adhérence au traitement. Les patientes auront un carnet où ils pourront cocher les effets secondaires expérimentés. Lors des visites de suivis, ils emmèneront le carnet. </w:t>
      </w:r>
    </w:p>
    <w:p w14:paraId="3831F67E" w14:textId="18B31CF7" w:rsidR="00217943" w:rsidRPr="00133FE8" w:rsidRDefault="00057FAE" w:rsidP="00326568">
      <w:pPr>
        <w:spacing w:after="100" w:afterAutospacing="1" w:line="360" w:lineRule="auto"/>
        <w:ind w:firstLine="709"/>
        <w:jc w:val="both"/>
        <w:rPr>
          <w:rFonts w:ascii="Times New Roman" w:hAnsi="Times New Roman"/>
        </w:rPr>
      </w:pPr>
      <w:r w:rsidRPr="00133FE8">
        <w:rPr>
          <w:rFonts w:ascii="Times New Roman" w:hAnsi="Times New Roman"/>
          <w:b/>
        </w:rPr>
        <w:t>Autres stratégies.</w:t>
      </w:r>
      <w:r w:rsidRPr="00133FE8">
        <w:rPr>
          <w:rFonts w:ascii="Times New Roman" w:hAnsi="Times New Roman"/>
        </w:rPr>
        <w:t xml:space="preserve"> Nous tenterons de limiter les erreurs de lecture (échocardiogramme) en validant la lecture des tests. Pour s’assurer d’éviter des biais de sélections, une documentation détaillée des patients sollicités à participer à l’étude. La raison du refus de participation à l’étude sera aussi notée. Toute autre raison expliquant qu’une patiente ne sera  pas randomisée sera aussi documentée. Toute autre intervention faite par les patientes sera prise en note par le personnel soignant.    </w:t>
      </w:r>
    </w:p>
    <w:p w14:paraId="4FA5BE98" w14:textId="77777777" w:rsidR="00867ADE" w:rsidRPr="00E71D56" w:rsidRDefault="00867ADE" w:rsidP="00406CA1">
      <w:pPr>
        <w:spacing w:line="360" w:lineRule="auto"/>
        <w:jc w:val="both"/>
        <w:rPr>
          <w:rFonts w:ascii="Times New Roman" w:hAnsi="Times New Roman"/>
          <w:b/>
        </w:rPr>
      </w:pPr>
      <w:r w:rsidRPr="00E71D56">
        <w:rPr>
          <w:rFonts w:ascii="Times New Roman" w:hAnsi="Times New Roman"/>
          <w:b/>
        </w:rPr>
        <w:t xml:space="preserve">Considérations éthiques et déontologiques  </w:t>
      </w:r>
    </w:p>
    <w:p w14:paraId="0DF87B17" w14:textId="0A06C82D" w:rsidR="00EC08CF" w:rsidRPr="00133FE8" w:rsidRDefault="00867ADE" w:rsidP="00406CA1">
      <w:pPr>
        <w:numPr>
          <w:ilvl w:val="0"/>
          <w:numId w:val="10"/>
        </w:numPr>
        <w:spacing w:line="360" w:lineRule="auto"/>
        <w:ind w:left="502"/>
        <w:jc w:val="both"/>
        <w:rPr>
          <w:rFonts w:ascii="Times New Roman" w:hAnsi="Times New Roman"/>
        </w:rPr>
      </w:pPr>
      <w:r w:rsidRPr="00E71D56">
        <w:rPr>
          <w:rFonts w:ascii="Times New Roman" w:hAnsi="Times New Roman"/>
        </w:rPr>
        <w:lastRenderedPageBreak/>
        <w:t>Le protocole sera soumis à l’approbation du ministère de la santé et du comité national d’éthique sur la recherche du Sénégal. Tout amendement ultérieur sur le protocole fera l’o</w:t>
      </w:r>
      <w:r w:rsidR="00EC08CF">
        <w:rPr>
          <w:rFonts w:ascii="Times New Roman" w:hAnsi="Times New Roman"/>
        </w:rPr>
        <w:t>bjet d’un examen par ce comité</w:t>
      </w:r>
      <w:r w:rsidRPr="00E71D56">
        <w:rPr>
          <w:rFonts w:ascii="Times New Roman" w:hAnsi="Times New Roman"/>
        </w:rPr>
        <w:t xml:space="preserve">. </w:t>
      </w:r>
    </w:p>
    <w:p w14:paraId="74AD88A7" w14:textId="67FB954F" w:rsidR="00384F7F" w:rsidRPr="00EC08CF" w:rsidRDefault="00384F7F" w:rsidP="000F6151">
      <w:pPr>
        <w:pStyle w:val="Titre1"/>
      </w:pPr>
      <w:r w:rsidRPr="00200141">
        <w:t>Budget</w:t>
      </w:r>
      <w:r w:rsidR="001D675A">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66"/>
        <w:gridCol w:w="2496"/>
      </w:tblGrid>
      <w:tr w:rsidR="00384F7F" w:rsidRPr="00200141" w14:paraId="211570A5" w14:textId="77777777" w:rsidTr="00485EB1">
        <w:trPr>
          <w:jc w:val="center"/>
        </w:trPr>
        <w:tc>
          <w:tcPr>
            <w:tcW w:w="3623" w:type="pct"/>
            <w:tcBorders>
              <w:top w:val="single" w:sz="4" w:space="0" w:color="auto"/>
              <w:left w:val="single" w:sz="4" w:space="0" w:color="auto"/>
            </w:tcBorders>
          </w:tcPr>
          <w:p w14:paraId="406066C7" w14:textId="77777777" w:rsidR="00384F7F" w:rsidRPr="00200141" w:rsidRDefault="00384F7F" w:rsidP="00406CA1">
            <w:pPr>
              <w:spacing w:line="360" w:lineRule="auto"/>
              <w:jc w:val="both"/>
              <w:rPr>
                <w:rFonts w:ascii="Times New Roman" w:eastAsia="Times New Roman" w:hAnsi="Times New Roman"/>
                <w:b/>
                <w:sz w:val="20"/>
                <w:szCs w:val="20"/>
              </w:rPr>
            </w:pPr>
            <w:r w:rsidRPr="00200141">
              <w:rPr>
                <w:rFonts w:ascii="Times New Roman" w:eastAsia="Times New Roman" w:hAnsi="Times New Roman"/>
                <w:b/>
                <w:sz w:val="20"/>
                <w:szCs w:val="20"/>
              </w:rPr>
              <w:t>Rubriques</w:t>
            </w:r>
          </w:p>
        </w:tc>
        <w:tc>
          <w:tcPr>
            <w:tcW w:w="1377" w:type="pct"/>
          </w:tcPr>
          <w:p w14:paraId="4D53C0BA" w14:textId="77777777" w:rsidR="00384F7F" w:rsidRPr="00200141" w:rsidRDefault="00384F7F" w:rsidP="00406CA1">
            <w:pPr>
              <w:keepNext/>
              <w:numPr>
                <w:ilvl w:val="0"/>
                <w:numId w:val="8"/>
              </w:numPr>
              <w:ind w:left="0" w:firstLine="0"/>
              <w:jc w:val="both"/>
              <w:outlineLvl w:val="1"/>
              <w:rPr>
                <w:rFonts w:ascii="Times New Roman" w:eastAsia="Times New Roman" w:hAnsi="Times New Roman"/>
                <w:b/>
                <w:bCs/>
                <w:sz w:val="20"/>
                <w:szCs w:val="20"/>
              </w:rPr>
            </w:pPr>
            <w:r w:rsidRPr="00200141">
              <w:rPr>
                <w:rFonts w:ascii="Times New Roman" w:eastAsia="Times New Roman" w:hAnsi="Times New Roman"/>
                <w:b/>
                <w:bCs/>
                <w:sz w:val="20"/>
                <w:szCs w:val="20"/>
              </w:rPr>
              <w:t>Montant en CFA</w:t>
            </w:r>
          </w:p>
        </w:tc>
      </w:tr>
      <w:tr w:rsidR="00384F7F" w:rsidRPr="00200141" w14:paraId="3E1CFAED" w14:textId="77777777" w:rsidTr="00485EB1">
        <w:trPr>
          <w:jc w:val="center"/>
        </w:trPr>
        <w:tc>
          <w:tcPr>
            <w:tcW w:w="3623" w:type="pct"/>
          </w:tcPr>
          <w:p w14:paraId="4E8F31F2" w14:textId="77777777" w:rsidR="00384F7F" w:rsidRPr="00200141" w:rsidRDefault="00384F7F" w:rsidP="00406CA1">
            <w:pPr>
              <w:keepNext/>
              <w:numPr>
                <w:ilvl w:val="0"/>
                <w:numId w:val="8"/>
              </w:numPr>
              <w:spacing w:line="360" w:lineRule="auto"/>
              <w:ind w:left="0" w:firstLine="0"/>
              <w:jc w:val="both"/>
              <w:outlineLvl w:val="1"/>
              <w:rPr>
                <w:rFonts w:ascii="Times New Roman" w:eastAsia="Times New Roman" w:hAnsi="Times New Roman"/>
                <w:b/>
                <w:bCs/>
                <w:sz w:val="20"/>
                <w:szCs w:val="20"/>
              </w:rPr>
            </w:pPr>
            <w:r w:rsidRPr="00200141">
              <w:rPr>
                <w:rFonts w:ascii="Times New Roman" w:eastAsia="Times New Roman" w:hAnsi="Times New Roman"/>
                <w:b/>
                <w:bCs/>
                <w:sz w:val="20"/>
                <w:szCs w:val="20"/>
              </w:rPr>
              <w:t>Equipement</w:t>
            </w:r>
            <w:r w:rsidRPr="00200141">
              <w:rPr>
                <w:rFonts w:ascii="Times New Roman" w:eastAsia="Times New Roman" w:hAnsi="Times New Roman"/>
                <w:b/>
                <w:bCs/>
                <w:sz w:val="20"/>
                <w:szCs w:val="20"/>
                <w:vertAlign w:val="superscript"/>
              </w:rPr>
              <w:footnoteReference w:id="1"/>
            </w:r>
          </w:p>
        </w:tc>
        <w:tc>
          <w:tcPr>
            <w:tcW w:w="1377" w:type="pct"/>
          </w:tcPr>
          <w:p w14:paraId="667C001B" w14:textId="77777777" w:rsidR="00384F7F" w:rsidRPr="00200141" w:rsidRDefault="00384F7F" w:rsidP="00406CA1">
            <w:pPr>
              <w:jc w:val="both"/>
              <w:rPr>
                <w:rFonts w:ascii="Times New Roman" w:eastAsia="Times New Roman" w:hAnsi="Times New Roman"/>
                <w:sz w:val="20"/>
                <w:szCs w:val="20"/>
              </w:rPr>
            </w:pPr>
          </w:p>
        </w:tc>
      </w:tr>
      <w:tr w:rsidR="00384F7F" w:rsidRPr="00200141" w14:paraId="58A26180" w14:textId="77777777" w:rsidTr="00485EB1">
        <w:trPr>
          <w:jc w:val="center"/>
        </w:trPr>
        <w:tc>
          <w:tcPr>
            <w:tcW w:w="3623" w:type="pct"/>
          </w:tcPr>
          <w:p w14:paraId="78D33E3F" w14:textId="77777777" w:rsidR="00384F7F" w:rsidRPr="00200141" w:rsidRDefault="00B0494D" w:rsidP="00406CA1">
            <w:pPr>
              <w:spacing w:line="360" w:lineRule="auto"/>
              <w:jc w:val="both"/>
              <w:rPr>
                <w:rFonts w:ascii="Times New Roman" w:eastAsia="Times New Roman" w:hAnsi="Times New Roman"/>
                <w:sz w:val="20"/>
                <w:szCs w:val="20"/>
              </w:rPr>
            </w:pPr>
            <w:r>
              <w:rPr>
                <w:rFonts w:ascii="Times New Roman" w:eastAsia="Times New Roman" w:hAnsi="Times New Roman"/>
                <w:sz w:val="20"/>
                <w:szCs w:val="20"/>
              </w:rPr>
              <w:t>Appareil d’échocardiographie portable</w:t>
            </w:r>
          </w:p>
        </w:tc>
        <w:tc>
          <w:tcPr>
            <w:tcW w:w="1377" w:type="pct"/>
          </w:tcPr>
          <w:p w14:paraId="5B07E328" w14:textId="66E823E8" w:rsidR="00384F7F" w:rsidRPr="00200141" w:rsidRDefault="00817189" w:rsidP="00406CA1">
            <w:pPr>
              <w:jc w:val="both"/>
              <w:rPr>
                <w:rFonts w:ascii="Times New Roman" w:eastAsia="Times New Roman" w:hAnsi="Times New Roman"/>
                <w:sz w:val="20"/>
                <w:szCs w:val="20"/>
              </w:rPr>
            </w:pPr>
            <w:r>
              <w:rPr>
                <w:rFonts w:ascii="Times New Roman" w:eastAsia="Times New Roman" w:hAnsi="Times New Roman"/>
                <w:sz w:val="20"/>
                <w:szCs w:val="20"/>
              </w:rPr>
              <w:t>6 000</w:t>
            </w:r>
            <w:r w:rsidR="004C3A57">
              <w:rPr>
                <w:rFonts w:ascii="Times New Roman" w:eastAsia="Times New Roman" w:hAnsi="Times New Roman"/>
                <w:sz w:val="20"/>
                <w:szCs w:val="20"/>
              </w:rPr>
              <w:t xml:space="preserve"> 000</w:t>
            </w:r>
          </w:p>
        </w:tc>
      </w:tr>
      <w:tr w:rsidR="00384F7F" w:rsidRPr="00200141" w14:paraId="5CCBD186" w14:textId="77777777" w:rsidTr="00485EB1">
        <w:trPr>
          <w:jc w:val="center"/>
        </w:trPr>
        <w:tc>
          <w:tcPr>
            <w:tcW w:w="3623" w:type="pct"/>
          </w:tcPr>
          <w:p w14:paraId="688361E2" w14:textId="77777777" w:rsidR="00384F7F" w:rsidRPr="00200141" w:rsidRDefault="00B0494D" w:rsidP="00406CA1">
            <w:pPr>
              <w:spacing w:line="360" w:lineRule="auto"/>
              <w:jc w:val="both"/>
              <w:rPr>
                <w:rFonts w:ascii="Times New Roman" w:eastAsia="Times New Roman" w:hAnsi="Times New Roman"/>
                <w:sz w:val="20"/>
                <w:szCs w:val="20"/>
              </w:rPr>
            </w:pPr>
            <w:r>
              <w:rPr>
                <w:rFonts w:ascii="Times New Roman" w:eastAsia="Times New Roman" w:hAnsi="Times New Roman"/>
                <w:sz w:val="20"/>
                <w:szCs w:val="20"/>
              </w:rPr>
              <w:t>Appareil ECG</w:t>
            </w:r>
          </w:p>
        </w:tc>
        <w:tc>
          <w:tcPr>
            <w:tcW w:w="1377" w:type="pct"/>
          </w:tcPr>
          <w:p w14:paraId="134F1B02" w14:textId="72B6606F" w:rsidR="00384F7F" w:rsidRPr="00200141" w:rsidRDefault="004C3A57" w:rsidP="00406CA1">
            <w:pPr>
              <w:jc w:val="both"/>
              <w:rPr>
                <w:rFonts w:ascii="Times New Roman" w:eastAsia="Times New Roman" w:hAnsi="Times New Roman"/>
                <w:sz w:val="20"/>
                <w:szCs w:val="20"/>
              </w:rPr>
            </w:pPr>
            <w:r>
              <w:rPr>
                <w:rFonts w:ascii="Times New Roman" w:eastAsia="Times New Roman" w:hAnsi="Times New Roman"/>
                <w:sz w:val="20"/>
                <w:szCs w:val="20"/>
              </w:rPr>
              <w:t>1  000 000</w:t>
            </w:r>
          </w:p>
        </w:tc>
      </w:tr>
      <w:tr w:rsidR="00384F7F" w:rsidRPr="00200141" w14:paraId="7E229DE6" w14:textId="77777777" w:rsidTr="00485EB1">
        <w:trPr>
          <w:jc w:val="center"/>
        </w:trPr>
        <w:tc>
          <w:tcPr>
            <w:tcW w:w="3623" w:type="pct"/>
          </w:tcPr>
          <w:p w14:paraId="1231EB8E" w14:textId="051C27CC" w:rsidR="00384F7F" w:rsidRPr="00200141" w:rsidRDefault="002D1195" w:rsidP="00406CA1">
            <w:pPr>
              <w:spacing w:line="360" w:lineRule="auto"/>
              <w:jc w:val="both"/>
              <w:rPr>
                <w:rFonts w:ascii="Times New Roman" w:eastAsia="Times New Roman" w:hAnsi="Times New Roman"/>
                <w:sz w:val="20"/>
                <w:szCs w:val="20"/>
              </w:rPr>
            </w:pPr>
            <w:r>
              <w:rPr>
                <w:rFonts w:ascii="Times New Roman" w:eastAsia="Times New Roman" w:hAnsi="Times New Roman"/>
                <w:sz w:val="20"/>
                <w:szCs w:val="20"/>
              </w:rPr>
              <w:t>Logistique</w:t>
            </w:r>
          </w:p>
        </w:tc>
        <w:tc>
          <w:tcPr>
            <w:tcW w:w="1377" w:type="pct"/>
          </w:tcPr>
          <w:p w14:paraId="20267351" w14:textId="242F69FE" w:rsidR="00384F7F" w:rsidRPr="00200141" w:rsidRDefault="002D1195" w:rsidP="00406CA1">
            <w:pPr>
              <w:jc w:val="both"/>
              <w:rPr>
                <w:rFonts w:ascii="Times New Roman" w:eastAsia="Times New Roman" w:hAnsi="Times New Roman"/>
                <w:sz w:val="20"/>
                <w:szCs w:val="20"/>
              </w:rPr>
            </w:pPr>
            <w:r>
              <w:rPr>
                <w:rFonts w:ascii="Times New Roman" w:eastAsia="Times New Roman" w:hAnsi="Times New Roman"/>
                <w:sz w:val="20"/>
                <w:szCs w:val="20"/>
              </w:rPr>
              <w:t>500 000</w:t>
            </w:r>
          </w:p>
        </w:tc>
      </w:tr>
      <w:tr w:rsidR="00384F7F" w:rsidRPr="00200141" w14:paraId="0E12F051" w14:textId="77777777" w:rsidTr="00485EB1">
        <w:trPr>
          <w:jc w:val="center"/>
        </w:trPr>
        <w:tc>
          <w:tcPr>
            <w:tcW w:w="3623" w:type="pct"/>
          </w:tcPr>
          <w:p w14:paraId="64CDF02A" w14:textId="77777777" w:rsidR="00384F7F" w:rsidRPr="00200141" w:rsidRDefault="00384F7F" w:rsidP="00406CA1">
            <w:pPr>
              <w:keepNext/>
              <w:numPr>
                <w:ilvl w:val="0"/>
                <w:numId w:val="8"/>
              </w:numPr>
              <w:spacing w:line="360" w:lineRule="auto"/>
              <w:ind w:left="0" w:firstLine="0"/>
              <w:jc w:val="both"/>
              <w:outlineLvl w:val="1"/>
              <w:rPr>
                <w:rFonts w:ascii="Times New Roman" w:eastAsia="Times New Roman" w:hAnsi="Times New Roman"/>
                <w:b/>
                <w:bCs/>
                <w:sz w:val="20"/>
                <w:szCs w:val="20"/>
              </w:rPr>
            </w:pPr>
            <w:r w:rsidRPr="00200141">
              <w:rPr>
                <w:rFonts w:ascii="Times New Roman" w:eastAsia="Times New Roman" w:hAnsi="Times New Roman"/>
                <w:b/>
                <w:bCs/>
                <w:sz w:val="20"/>
                <w:szCs w:val="20"/>
              </w:rPr>
              <w:t>Fournitures, Consommables</w:t>
            </w:r>
          </w:p>
        </w:tc>
        <w:tc>
          <w:tcPr>
            <w:tcW w:w="1377" w:type="pct"/>
          </w:tcPr>
          <w:p w14:paraId="4B837B03" w14:textId="77777777" w:rsidR="00384F7F" w:rsidRPr="00200141" w:rsidRDefault="00384F7F" w:rsidP="00406CA1">
            <w:pPr>
              <w:jc w:val="both"/>
              <w:rPr>
                <w:rFonts w:ascii="Times New Roman" w:eastAsia="Times New Roman" w:hAnsi="Times New Roman"/>
                <w:sz w:val="20"/>
                <w:szCs w:val="20"/>
              </w:rPr>
            </w:pPr>
          </w:p>
        </w:tc>
      </w:tr>
      <w:tr w:rsidR="00384F7F" w:rsidRPr="00200141" w14:paraId="3F5387D2" w14:textId="77777777" w:rsidTr="00485EB1">
        <w:trPr>
          <w:jc w:val="center"/>
        </w:trPr>
        <w:tc>
          <w:tcPr>
            <w:tcW w:w="3623" w:type="pct"/>
          </w:tcPr>
          <w:p w14:paraId="079A1F2F" w14:textId="74ED8DBD" w:rsidR="00384F7F" w:rsidRPr="00200141" w:rsidRDefault="00B0494D" w:rsidP="00406CA1">
            <w:pPr>
              <w:spacing w:line="360" w:lineRule="auto"/>
              <w:jc w:val="both"/>
              <w:rPr>
                <w:rFonts w:ascii="Times New Roman" w:eastAsia="Times New Roman" w:hAnsi="Times New Roman"/>
                <w:sz w:val="20"/>
                <w:szCs w:val="20"/>
              </w:rPr>
            </w:pPr>
            <w:r>
              <w:rPr>
                <w:rFonts w:ascii="Times New Roman" w:eastAsia="Times New Roman" w:hAnsi="Times New Roman"/>
                <w:sz w:val="20"/>
                <w:szCs w:val="20"/>
              </w:rPr>
              <w:t>Kit de réactif pour dosage NT-BNP</w:t>
            </w:r>
            <w:r w:rsidR="00EC08CF">
              <w:rPr>
                <w:rFonts w:ascii="Times New Roman" w:eastAsia="Times New Roman" w:hAnsi="Times New Roman"/>
                <w:sz w:val="20"/>
                <w:szCs w:val="20"/>
              </w:rPr>
              <w:t>, NFS, URÉE créatininémie, CRPus, prolactninémie</w:t>
            </w:r>
          </w:p>
        </w:tc>
        <w:tc>
          <w:tcPr>
            <w:tcW w:w="1377" w:type="pct"/>
          </w:tcPr>
          <w:p w14:paraId="3EAAF3B0" w14:textId="58639321" w:rsidR="00384F7F" w:rsidRPr="00200141" w:rsidRDefault="00EC08CF" w:rsidP="00406CA1">
            <w:pPr>
              <w:jc w:val="both"/>
              <w:rPr>
                <w:rFonts w:ascii="Times New Roman" w:eastAsia="Times New Roman" w:hAnsi="Times New Roman"/>
                <w:sz w:val="20"/>
                <w:szCs w:val="20"/>
              </w:rPr>
            </w:pPr>
            <w:r>
              <w:rPr>
                <w:rFonts w:ascii="Times New Roman" w:eastAsia="Times New Roman" w:hAnsi="Times New Roman"/>
                <w:sz w:val="20"/>
                <w:szCs w:val="20"/>
              </w:rPr>
              <w:t>2 000 000</w:t>
            </w:r>
          </w:p>
        </w:tc>
      </w:tr>
      <w:tr w:rsidR="00384F7F" w:rsidRPr="00200141" w14:paraId="7D74AA8C" w14:textId="77777777" w:rsidTr="00485EB1">
        <w:trPr>
          <w:jc w:val="center"/>
        </w:trPr>
        <w:tc>
          <w:tcPr>
            <w:tcW w:w="3623" w:type="pct"/>
          </w:tcPr>
          <w:p w14:paraId="028E57D0" w14:textId="18A75A4B" w:rsidR="00384F7F" w:rsidRPr="00200141" w:rsidRDefault="00EC08CF" w:rsidP="00406CA1">
            <w:pPr>
              <w:spacing w:line="360" w:lineRule="auto"/>
              <w:jc w:val="both"/>
              <w:rPr>
                <w:rFonts w:ascii="Times New Roman" w:eastAsia="Times New Roman" w:hAnsi="Times New Roman"/>
                <w:sz w:val="20"/>
                <w:szCs w:val="20"/>
              </w:rPr>
            </w:pPr>
            <w:r>
              <w:rPr>
                <w:rFonts w:ascii="Times New Roman" w:eastAsia="Times New Roman" w:hAnsi="Times New Roman"/>
                <w:sz w:val="20"/>
                <w:szCs w:val="20"/>
              </w:rPr>
              <w:t>Molécules de traitement (bromocriptine)</w:t>
            </w:r>
          </w:p>
        </w:tc>
        <w:tc>
          <w:tcPr>
            <w:tcW w:w="1377" w:type="pct"/>
          </w:tcPr>
          <w:p w14:paraId="29CB75D8" w14:textId="673FBF91" w:rsidR="00384F7F" w:rsidRPr="00200141" w:rsidRDefault="00EC08CF" w:rsidP="00406CA1">
            <w:pPr>
              <w:jc w:val="both"/>
              <w:rPr>
                <w:rFonts w:ascii="Times New Roman" w:eastAsia="Times New Roman" w:hAnsi="Times New Roman"/>
                <w:sz w:val="20"/>
                <w:szCs w:val="20"/>
              </w:rPr>
            </w:pPr>
            <w:r>
              <w:rPr>
                <w:rFonts w:ascii="Times New Roman" w:eastAsia="Times New Roman" w:hAnsi="Times New Roman"/>
                <w:sz w:val="20"/>
                <w:szCs w:val="20"/>
              </w:rPr>
              <w:t>150 000</w:t>
            </w:r>
          </w:p>
        </w:tc>
      </w:tr>
      <w:tr w:rsidR="00384F7F" w:rsidRPr="00200141" w14:paraId="51E69154" w14:textId="77777777" w:rsidTr="00485EB1">
        <w:trPr>
          <w:jc w:val="center"/>
        </w:trPr>
        <w:tc>
          <w:tcPr>
            <w:tcW w:w="3623" w:type="pct"/>
          </w:tcPr>
          <w:p w14:paraId="09170C12" w14:textId="77777777" w:rsidR="00384F7F" w:rsidRPr="006F631C" w:rsidRDefault="00384F7F" w:rsidP="00406CA1">
            <w:pPr>
              <w:jc w:val="both"/>
              <w:rPr>
                <w:rFonts w:ascii="Times New Roman" w:eastAsia="Times New Roman" w:hAnsi="Times New Roman"/>
                <w:b/>
                <w:bCs/>
                <w:sz w:val="20"/>
                <w:szCs w:val="20"/>
              </w:rPr>
            </w:pPr>
            <w:r w:rsidRPr="006F631C">
              <w:rPr>
                <w:rFonts w:ascii="Times New Roman" w:eastAsia="Times New Roman" w:hAnsi="Times New Roman"/>
                <w:b/>
                <w:bCs/>
                <w:sz w:val="20"/>
                <w:szCs w:val="20"/>
              </w:rPr>
              <w:t>Autres rubriques spécifiques (à expliciter)</w:t>
            </w:r>
          </w:p>
        </w:tc>
        <w:tc>
          <w:tcPr>
            <w:tcW w:w="1377" w:type="pct"/>
          </w:tcPr>
          <w:p w14:paraId="5436B5BA" w14:textId="77777777" w:rsidR="00384F7F" w:rsidRPr="006F631C" w:rsidRDefault="00384F7F" w:rsidP="00406CA1">
            <w:pPr>
              <w:jc w:val="both"/>
              <w:rPr>
                <w:rFonts w:ascii="Times New Roman" w:eastAsia="Times New Roman" w:hAnsi="Times New Roman"/>
                <w:sz w:val="20"/>
                <w:szCs w:val="20"/>
              </w:rPr>
            </w:pPr>
          </w:p>
        </w:tc>
      </w:tr>
      <w:tr w:rsidR="00B0494D" w:rsidRPr="00200141" w14:paraId="474E93F7" w14:textId="77777777" w:rsidTr="00485EB1">
        <w:trPr>
          <w:jc w:val="center"/>
        </w:trPr>
        <w:tc>
          <w:tcPr>
            <w:tcW w:w="3623" w:type="pct"/>
          </w:tcPr>
          <w:p w14:paraId="15621C3C" w14:textId="059237C8" w:rsidR="00B0494D" w:rsidRPr="006F631C" w:rsidRDefault="00B0494D" w:rsidP="00406CA1">
            <w:pPr>
              <w:spacing w:line="360" w:lineRule="auto"/>
              <w:jc w:val="both"/>
              <w:rPr>
                <w:rFonts w:ascii="Times New Roman" w:eastAsia="Times New Roman" w:hAnsi="Times New Roman"/>
                <w:bCs/>
                <w:sz w:val="20"/>
                <w:szCs w:val="20"/>
              </w:rPr>
            </w:pPr>
            <w:r w:rsidRPr="006F631C">
              <w:rPr>
                <w:rFonts w:ascii="Times New Roman" w:eastAsia="Times New Roman" w:hAnsi="Times New Roman"/>
                <w:bCs/>
                <w:sz w:val="20"/>
                <w:szCs w:val="20"/>
              </w:rPr>
              <w:t>Prise en charge des activités de terrain des investigateurs (1</w:t>
            </w:r>
            <w:r w:rsidR="00EC08CF" w:rsidRPr="006F631C">
              <w:rPr>
                <w:rFonts w:ascii="Times New Roman" w:eastAsia="Times New Roman" w:hAnsi="Times New Roman"/>
                <w:bCs/>
                <w:sz w:val="20"/>
                <w:szCs w:val="20"/>
              </w:rPr>
              <w:t xml:space="preserve"> infirmière 1</w:t>
            </w:r>
            <w:r w:rsidRPr="006F631C">
              <w:rPr>
                <w:rFonts w:ascii="Times New Roman" w:eastAsia="Times New Roman" w:hAnsi="Times New Roman"/>
                <w:bCs/>
                <w:sz w:val="20"/>
                <w:szCs w:val="20"/>
              </w:rPr>
              <w:t xml:space="preserve"> biologiste) pour inclusion, suivi des </w:t>
            </w:r>
            <w:r w:rsidR="001C5A20" w:rsidRPr="006F631C">
              <w:rPr>
                <w:rFonts w:ascii="Times New Roman" w:eastAsia="Times New Roman" w:hAnsi="Times New Roman"/>
                <w:bCs/>
                <w:sz w:val="20"/>
                <w:szCs w:val="20"/>
              </w:rPr>
              <w:t>patientes</w:t>
            </w:r>
            <w:r w:rsidRPr="006F631C">
              <w:rPr>
                <w:rFonts w:ascii="Times New Roman" w:eastAsia="Times New Roman" w:hAnsi="Times New Roman"/>
                <w:bCs/>
                <w:sz w:val="20"/>
                <w:szCs w:val="20"/>
              </w:rPr>
              <w:t xml:space="preserve">, réalisation des </w:t>
            </w:r>
            <w:r w:rsidR="00EC08CF" w:rsidRPr="006F631C">
              <w:rPr>
                <w:rFonts w:ascii="Times New Roman" w:eastAsia="Times New Roman" w:hAnsi="Times New Roman"/>
                <w:bCs/>
                <w:sz w:val="20"/>
                <w:szCs w:val="20"/>
              </w:rPr>
              <w:t>prélèvements et dosage sanguin</w:t>
            </w:r>
            <w:r w:rsidR="001C5A20" w:rsidRPr="006F631C">
              <w:rPr>
                <w:rFonts w:ascii="Times New Roman" w:eastAsia="Times New Roman" w:hAnsi="Times New Roman"/>
                <w:bCs/>
                <w:sz w:val="20"/>
                <w:szCs w:val="20"/>
              </w:rPr>
              <w:t xml:space="preserve"> </w:t>
            </w:r>
          </w:p>
        </w:tc>
        <w:tc>
          <w:tcPr>
            <w:tcW w:w="1377" w:type="pct"/>
          </w:tcPr>
          <w:p w14:paraId="6FE1DFAB" w14:textId="0810240B" w:rsidR="00B0494D" w:rsidRPr="006F631C" w:rsidRDefault="00EC08CF" w:rsidP="00406CA1">
            <w:pPr>
              <w:jc w:val="both"/>
              <w:rPr>
                <w:rFonts w:ascii="Times New Roman" w:eastAsia="Times New Roman" w:hAnsi="Times New Roman"/>
                <w:sz w:val="20"/>
                <w:szCs w:val="20"/>
              </w:rPr>
            </w:pPr>
            <w:r w:rsidRPr="006F631C">
              <w:rPr>
                <w:rFonts w:ascii="Times New Roman" w:eastAsia="Times New Roman" w:hAnsi="Times New Roman"/>
                <w:sz w:val="20"/>
                <w:szCs w:val="20"/>
              </w:rPr>
              <w:t>300 000</w:t>
            </w:r>
          </w:p>
        </w:tc>
      </w:tr>
      <w:tr w:rsidR="00B0494D" w:rsidRPr="00200141" w14:paraId="6428DE6F" w14:textId="77777777" w:rsidTr="00DD32D9">
        <w:trPr>
          <w:trHeight w:val="278"/>
          <w:jc w:val="center"/>
        </w:trPr>
        <w:tc>
          <w:tcPr>
            <w:tcW w:w="3623" w:type="pct"/>
          </w:tcPr>
          <w:p w14:paraId="2C8F337D" w14:textId="77777777" w:rsidR="00B0494D" w:rsidRPr="006F631C" w:rsidRDefault="00B0494D" w:rsidP="00406CA1">
            <w:pPr>
              <w:spacing w:line="360" w:lineRule="auto"/>
              <w:jc w:val="both"/>
              <w:rPr>
                <w:rFonts w:ascii="Times New Roman" w:eastAsia="Times New Roman" w:hAnsi="Times New Roman"/>
                <w:bCs/>
                <w:sz w:val="20"/>
                <w:szCs w:val="20"/>
              </w:rPr>
            </w:pPr>
            <w:r w:rsidRPr="006F631C">
              <w:rPr>
                <w:rFonts w:ascii="Times New Roman" w:eastAsia="Times New Roman" w:hAnsi="Times New Roman"/>
                <w:bCs/>
                <w:sz w:val="20"/>
                <w:szCs w:val="20"/>
              </w:rPr>
              <w:t>Prise en charge des activités de terrain des investi</w:t>
            </w:r>
            <w:r w:rsidR="001C5A20" w:rsidRPr="006F631C">
              <w:rPr>
                <w:rFonts w:ascii="Times New Roman" w:eastAsia="Times New Roman" w:hAnsi="Times New Roman"/>
                <w:bCs/>
                <w:sz w:val="20"/>
                <w:szCs w:val="20"/>
              </w:rPr>
              <w:t>gateurs (1 médecin, 1 cardiologue séniors</w:t>
            </w:r>
            <w:r w:rsidRPr="006F631C">
              <w:rPr>
                <w:rFonts w:ascii="Times New Roman" w:eastAsia="Times New Roman" w:hAnsi="Times New Roman"/>
                <w:bCs/>
                <w:sz w:val="20"/>
                <w:szCs w:val="20"/>
              </w:rPr>
              <w:t xml:space="preserve">) pour </w:t>
            </w:r>
            <w:r w:rsidR="001C5A20" w:rsidRPr="006F631C">
              <w:rPr>
                <w:rFonts w:ascii="Times New Roman" w:eastAsia="Times New Roman" w:hAnsi="Times New Roman"/>
                <w:bCs/>
                <w:sz w:val="20"/>
                <w:szCs w:val="20"/>
              </w:rPr>
              <w:t>réalisation de l’échocardiographie</w:t>
            </w:r>
            <w:r w:rsidRPr="006F631C">
              <w:rPr>
                <w:rFonts w:ascii="Times New Roman" w:eastAsia="Times New Roman" w:hAnsi="Times New Roman"/>
                <w:bCs/>
                <w:sz w:val="20"/>
                <w:szCs w:val="20"/>
              </w:rPr>
              <w:t xml:space="preserve"> suivi des </w:t>
            </w:r>
            <w:r w:rsidR="001C5A20" w:rsidRPr="006F631C">
              <w:rPr>
                <w:rFonts w:ascii="Times New Roman" w:eastAsia="Times New Roman" w:hAnsi="Times New Roman"/>
                <w:bCs/>
                <w:sz w:val="20"/>
                <w:szCs w:val="20"/>
              </w:rPr>
              <w:t>patientes</w:t>
            </w:r>
          </w:p>
        </w:tc>
        <w:tc>
          <w:tcPr>
            <w:tcW w:w="1377" w:type="pct"/>
          </w:tcPr>
          <w:p w14:paraId="0CB70433" w14:textId="6E437F14" w:rsidR="00B0494D" w:rsidRPr="006F631C" w:rsidRDefault="00EC08CF" w:rsidP="00406CA1">
            <w:pPr>
              <w:jc w:val="both"/>
              <w:rPr>
                <w:rFonts w:ascii="Times New Roman" w:eastAsia="Times New Roman" w:hAnsi="Times New Roman"/>
                <w:sz w:val="20"/>
                <w:szCs w:val="20"/>
              </w:rPr>
            </w:pPr>
            <w:r w:rsidRPr="006F631C">
              <w:rPr>
                <w:rFonts w:ascii="Times New Roman" w:eastAsia="Times New Roman" w:hAnsi="Times New Roman"/>
                <w:sz w:val="20"/>
                <w:szCs w:val="20"/>
              </w:rPr>
              <w:t>500 000</w:t>
            </w:r>
          </w:p>
        </w:tc>
      </w:tr>
      <w:tr w:rsidR="00B0494D" w:rsidRPr="00200141" w14:paraId="28056A57" w14:textId="77777777" w:rsidTr="00485EB1">
        <w:trPr>
          <w:jc w:val="center"/>
        </w:trPr>
        <w:tc>
          <w:tcPr>
            <w:tcW w:w="3623" w:type="pct"/>
          </w:tcPr>
          <w:p w14:paraId="46E63749" w14:textId="77777777" w:rsidR="00B0494D" w:rsidRPr="006F631C" w:rsidRDefault="00B0494D" w:rsidP="00406CA1">
            <w:pPr>
              <w:spacing w:line="360" w:lineRule="auto"/>
              <w:jc w:val="both"/>
              <w:rPr>
                <w:rFonts w:ascii="Times New Roman" w:eastAsia="Times New Roman" w:hAnsi="Times New Roman"/>
                <w:bCs/>
                <w:sz w:val="20"/>
                <w:szCs w:val="20"/>
              </w:rPr>
            </w:pPr>
            <w:r w:rsidRPr="006F631C">
              <w:rPr>
                <w:rFonts w:ascii="Times New Roman" w:eastAsia="Times New Roman" w:hAnsi="Times New Roman"/>
                <w:bCs/>
                <w:sz w:val="20"/>
                <w:szCs w:val="20"/>
              </w:rPr>
              <w:t xml:space="preserve">Transport </w:t>
            </w:r>
            <w:r w:rsidR="001C5A20" w:rsidRPr="006F631C">
              <w:rPr>
                <w:rFonts w:ascii="Times New Roman" w:eastAsia="Times New Roman" w:hAnsi="Times New Roman"/>
                <w:bCs/>
                <w:sz w:val="20"/>
                <w:szCs w:val="20"/>
              </w:rPr>
              <w:t>des patientes pour les suivi tous les 3 mois</w:t>
            </w:r>
          </w:p>
        </w:tc>
        <w:tc>
          <w:tcPr>
            <w:tcW w:w="1377" w:type="pct"/>
          </w:tcPr>
          <w:p w14:paraId="08E3D8EB" w14:textId="5572ACFA" w:rsidR="00B0494D" w:rsidRPr="006F631C" w:rsidRDefault="00EC08CF" w:rsidP="00406CA1">
            <w:pPr>
              <w:jc w:val="both"/>
              <w:rPr>
                <w:rFonts w:ascii="Times New Roman" w:eastAsia="Times New Roman" w:hAnsi="Times New Roman"/>
                <w:sz w:val="20"/>
                <w:szCs w:val="20"/>
              </w:rPr>
            </w:pPr>
            <w:r w:rsidRPr="006F631C">
              <w:rPr>
                <w:rFonts w:ascii="Times New Roman" w:eastAsia="Times New Roman" w:hAnsi="Times New Roman"/>
                <w:sz w:val="20"/>
                <w:szCs w:val="20"/>
              </w:rPr>
              <w:t>500 000</w:t>
            </w:r>
          </w:p>
        </w:tc>
      </w:tr>
      <w:tr w:rsidR="00B0494D" w:rsidRPr="00200141" w14:paraId="422C0631" w14:textId="77777777" w:rsidTr="00485EB1">
        <w:trPr>
          <w:jc w:val="center"/>
        </w:trPr>
        <w:tc>
          <w:tcPr>
            <w:tcW w:w="3623" w:type="pct"/>
          </w:tcPr>
          <w:p w14:paraId="72CD6392" w14:textId="76E58B33" w:rsidR="00B0494D" w:rsidRPr="006F631C" w:rsidRDefault="001C5A20" w:rsidP="00406CA1">
            <w:pPr>
              <w:spacing w:line="360" w:lineRule="auto"/>
              <w:jc w:val="both"/>
              <w:rPr>
                <w:rFonts w:ascii="Times New Roman" w:eastAsia="Times New Roman" w:hAnsi="Times New Roman"/>
                <w:bCs/>
                <w:sz w:val="20"/>
                <w:szCs w:val="20"/>
              </w:rPr>
            </w:pPr>
            <w:r w:rsidRPr="006F631C">
              <w:rPr>
                <w:rFonts w:ascii="Times New Roman" w:eastAsia="Times New Roman" w:hAnsi="Times New Roman"/>
                <w:bCs/>
                <w:sz w:val="20"/>
                <w:szCs w:val="20"/>
              </w:rPr>
              <w:t xml:space="preserve">Prise en charge pour la diffusion des résultats dans différents </w:t>
            </w:r>
            <w:r w:rsidR="006022DA" w:rsidRPr="006F631C">
              <w:rPr>
                <w:rFonts w:ascii="Times New Roman" w:eastAsia="Times New Roman" w:hAnsi="Times New Roman"/>
                <w:bCs/>
                <w:sz w:val="20"/>
                <w:szCs w:val="20"/>
              </w:rPr>
              <w:t>congrès</w:t>
            </w:r>
            <w:r w:rsidRPr="006F631C">
              <w:rPr>
                <w:rFonts w:ascii="Times New Roman" w:eastAsia="Times New Roman" w:hAnsi="Times New Roman"/>
                <w:bCs/>
                <w:sz w:val="20"/>
                <w:szCs w:val="20"/>
              </w:rPr>
              <w:t xml:space="preserve"> et la soumission d’article scientifique</w:t>
            </w:r>
          </w:p>
        </w:tc>
        <w:tc>
          <w:tcPr>
            <w:tcW w:w="1377" w:type="pct"/>
          </w:tcPr>
          <w:p w14:paraId="4C71BB52" w14:textId="2B62CAF0" w:rsidR="00B0494D" w:rsidRPr="006F631C" w:rsidRDefault="00EC08CF" w:rsidP="00406CA1">
            <w:pPr>
              <w:jc w:val="both"/>
              <w:rPr>
                <w:rFonts w:ascii="Times New Roman" w:eastAsia="Times New Roman" w:hAnsi="Times New Roman"/>
                <w:sz w:val="20"/>
                <w:szCs w:val="20"/>
              </w:rPr>
            </w:pPr>
            <w:r w:rsidRPr="006F631C">
              <w:rPr>
                <w:rFonts w:ascii="Times New Roman" w:eastAsia="Times New Roman" w:hAnsi="Times New Roman"/>
                <w:sz w:val="20"/>
                <w:szCs w:val="20"/>
              </w:rPr>
              <w:t>200 000</w:t>
            </w:r>
          </w:p>
        </w:tc>
      </w:tr>
      <w:tr w:rsidR="00B0494D" w:rsidRPr="00200141" w14:paraId="52CE5F16" w14:textId="77777777" w:rsidTr="00485EB1">
        <w:trPr>
          <w:jc w:val="center"/>
        </w:trPr>
        <w:tc>
          <w:tcPr>
            <w:tcW w:w="3623" w:type="pct"/>
          </w:tcPr>
          <w:p w14:paraId="2DF651A1" w14:textId="77777777" w:rsidR="00B0494D" w:rsidRPr="00200141" w:rsidRDefault="00B0494D" w:rsidP="00406CA1">
            <w:pPr>
              <w:keepNext/>
              <w:numPr>
                <w:ilvl w:val="0"/>
                <w:numId w:val="8"/>
              </w:numPr>
              <w:ind w:left="0" w:firstLine="0"/>
              <w:jc w:val="both"/>
              <w:outlineLvl w:val="2"/>
              <w:rPr>
                <w:rFonts w:ascii="Times New Roman" w:eastAsia="Times New Roman" w:hAnsi="Times New Roman"/>
                <w:b/>
                <w:bCs/>
                <w:sz w:val="20"/>
                <w:szCs w:val="20"/>
              </w:rPr>
            </w:pPr>
            <w:r w:rsidRPr="001C5A20">
              <w:rPr>
                <w:rFonts w:ascii="Times New Roman" w:eastAsia="Times New Roman" w:hAnsi="Times New Roman"/>
                <w:b/>
                <w:bCs/>
                <w:sz w:val="28"/>
                <w:szCs w:val="20"/>
              </w:rPr>
              <w:t>Budget total sollicité</w:t>
            </w:r>
          </w:p>
        </w:tc>
        <w:tc>
          <w:tcPr>
            <w:tcW w:w="1377" w:type="pct"/>
          </w:tcPr>
          <w:p w14:paraId="5DA6606F" w14:textId="4AE84A45" w:rsidR="00B0494D" w:rsidRPr="00200141" w:rsidRDefault="001C5A20" w:rsidP="00406CA1">
            <w:pPr>
              <w:jc w:val="both"/>
              <w:rPr>
                <w:rFonts w:ascii="Times New Roman" w:eastAsia="Times New Roman" w:hAnsi="Times New Roman"/>
                <w:sz w:val="20"/>
                <w:szCs w:val="20"/>
              </w:rPr>
            </w:pPr>
            <w:r>
              <w:rPr>
                <w:rFonts w:ascii="Times New Roman" w:eastAsia="Times New Roman" w:hAnsi="Times New Roman"/>
                <w:sz w:val="20"/>
                <w:szCs w:val="20"/>
              </w:rPr>
              <w:t xml:space="preserve"> </w:t>
            </w:r>
            <w:r w:rsidR="002D1195">
              <w:rPr>
                <w:rFonts w:ascii="Times New Roman" w:eastAsia="Times New Roman" w:hAnsi="Times New Roman"/>
                <w:sz w:val="20"/>
                <w:szCs w:val="20"/>
              </w:rPr>
              <w:t>11 5</w:t>
            </w:r>
            <w:r w:rsidR="00EC08CF">
              <w:rPr>
                <w:rFonts w:ascii="Times New Roman" w:eastAsia="Times New Roman" w:hAnsi="Times New Roman"/>
                <w:sz w:val="20"/>
                <w:szCs w:val="20"/>
              </w:rPr>
              <w:t>00 000</w:t>
            </w:r>
          </w:p>
        </w:tc>
      </w:tr>
    </w:tbl>
    <w:p w14:paraId="455CB27E" w14:textId="77777777" w:rsidR="00EC08CF" w:rsidRDefault="00EC08CF" w:rsidP="00406CA1">
      <w:pPr>
        <w:jc w:val="both"/>
      </w:pPr>
    </w:p>
    <w:p w14:paraId="0F0EBB3A" w14:textId="77777777" w:rsidR="00EC08CF" w:rsidRPr="00EC08CF" w:rsidRDefault="00EC08CF" w:rsidP="00406CA1">
      <w:pPr>
        <w:jc w:val="both"/>
      </w:pPr>
    </w:p>
    <w:p w14:paraId="5222A3E3" w14:textId="77777777" w:rsidR="00384F7F" w:rsidRDefault="00356E7B" w:rsidP="000F6151">
      <w:pPr>
        <w:pStyle w:val="Titre1"/>
      </w:pPr>
      <w:r>
        <w:t>Références</w:t>
      </w:r>
    </w:p>
    <w:p w14:paraId="4E249E6E" w14:textId="1FC32293" w:rsidR="00CF140E" w:rsidRPr="00CF140E" w:rsidRDefault="00CF140E" w:rsidP="00406CA1">
      <w:pPr>
        <w:jc w:val="both"/>
        <w:rPr>
          <w:rFonts w:ascii="Times New Roman" w:hAnsi="Times New Roman"/>
          <w:lang w:val="en-US" w:eastAsia="x-none"/>
        </w:rPr>
      </w:pPr>
      <w:r w:rsidRPr="00CF140E">
        <w:rPr>
          <w:rFonts w:ascii="Times New Roman" w:hAnsi="Times New Roman"/>
          <w:b/>
          <w:lang w:val="en-US" w:eastAsia="x-none"/>
        </w:rPr>
        <w:t>1-</w:t>
      </w:r>
      <w:r w:rsidRPr="00CF140E">
        <w:rPr>
          <w:rFonts w:ascii="Times New Roman" w:hAnsi="Times New Roman"/>
          <w:lang w:val="en-US" w:eastAsia="x-none"/>
        </w:rPr>
        <w:t xml:space="preserve"> Fett JD, Shah T, McNamara DM. Why do some recovered </w:t>
      </w:r>
      <w:r>
        <w:rPr>
          <w:rFonts w:ascii="Times New Roman" w:hAnsi="Times New Roman"/>
          <w:lang w:val="en-US" w:eastAsia="x-none"/>
        </w:rPr>
        <w:t xml:space="preserve">péripartum </w:t>
      </w:r>
      <w:r w:rsidRPr="00CF140E">
        <w:rPr>
          <w:rFonts w:ascii="Times New Roman" w:hAnsi="Times New Roman"/>
          <w:lang w:val="en-US" w:eastAsia="x-none"/>
        </w:rPr>
        <w:t>cardiomyopathy mothers experience heart failure with a subsequent</w:t>
      </w:r>
      <w:r>
        <w:rPr>
          <w:rFonts w:ascii="Times New Roman" w:hAnsi="Times New Roman"/>
          <w:lang w:val="en-US" w:eastAsia="x-none"/>
        </w:rPr>
        <w:t xml:space="preserve"> </w:t>
      </w:r>
      <w:r w:rsidRPr="00CF140E">
        <w:rPr>
          <w:rFonts w:ascii="Times New Roman" w:hAnsi="Times New Roman"/>
          <w:lang w:val="en-US" w:eastAsia="x-none"/>
        </w:rPr>
        <w:t>pregnancy? Curr Treat</w:t>
      </w:r>
      <w:r>
        <w:rPr>
          <w:rFonts w:ascii="Times New Roman" w:hAnsi="Times New Roman"/>
          <w:lang w:val="en-US" w:eastAsia="x-none"/>
        </w:rPr>
        <w:t xml:space="preserve"> Options Cardiovasc Med 2015;17</w:t>
      </w:r>
    </w:p>
    <w:p w14:paraId="687B04FB" w14:textId="7D7864BE" w:rsidR="00CF140E" w:rsidRPr="00CF140E" w:rsidRDefault="00CF140E" w:rsidP="00406CA1">
      <w:pPr>
        <w:jc w:val="both"/>
        <w:rPr>
          <w:rFonts w:ascii="Times New Roman" w:hAnsi="Times New Roman"/>
          <w:lang w:val="en-US" w:eastAsia="x-none"/>
        </w:rPr>
      </w:pPr>
      <w:r w:rsidRPr="00CF140E">
        <w:rPr>
          <w:rFonts w:ascii="Times New Roman" w:hAnsi="Times New Roman"/>
          <w:b/>
          <w:lang w:val="en-US" w:eastAsia="x-none"/>
        </w:rPr>
        <w:t>2-</w:t>
      </w:r>
      <w:r w:rsidRPr="00CF140E">
        <w:rPr>
          <w:rFonts w:ascii="Times New Roman" w:hAnsi="Times New Roman"/>
          <w:lang w:val="en-US" w:eastAsia="x-none"/>
        </w:rPr>
        <w:t xml:space="preserve"> Blauwet LA and Cooper L. Diagnosis and management of</w:t>
      </w:r>
      <w:r>
        <w:rPr>
          <w:rFonts w:ascii="Times New Roman" w:hAnsi="Times New Roman"/>
          <w:lang w:val="en-US" w:eastAsia="x-none"/>
        </w:rPr>
        <w:t xml:space="preserve"> </w:t>
      </w:r>
      <w:r w:rsidRPr="00CF140E">
        <w:rPr>
          <w:rFonts w:ascii="Times New Roman" w:hAnsi="Times New Roman"/>
          <w:lang w:val="en-US" w:eastAsia="x-none"/>
        </w:rPr>
        <w:t xml:space="preserve">peripartum cardiomyopathy. </w:t>
      </w:r>
      <w:r w:rsidRPr="00CF140E">
        <w:rPr>
          <w:rFonts w:ascii="Times New Roman" w:hAnsi="Times New Roman"/>
          <w:i/>
          <w:iCs/>
          <w:lang w:val="en-US" w:eastAsia="x-none"/>
        </w:rPr>
        <w:t xml:space="preserve">Heart </w:t>
      </w:r>
      <w:r w:rsidRPr="00CF140E">
        <w:rPr>
          <w:rFonts w:ascii="Times New Roman" w:hAnsi="Times New Roman"/>
          <w:lang w:val="en-US" w:eastAsia="x-none"/>
        </w:rPr>
        <w:t>2011; 97: 1970–1981.</w:t>
      </w:r>
    </w:p>
    <w:p w14:paraId="6B9179D0" w14:textId="75E12C90" w:rsidR="00CF140E" w:rsidRPr="00CF140E" w:rsidRDefault="00CF140E" w:rsidP="00406CA1">
      <w:pPr>
        <w:jc w:val="both"/>
        <w:rPr>
          <w:rFonts w:ascii="Times New Roman" w:hAnsi="Times New Roman"/>
          <w:lang w:val="en-US" w:eastAsia="x-none"/>
        </w:rPr>
      </w:pPr>
      <w:r w:rsidRPr="00CF140E">
        <w:rPr>
          <w:rFonts w:ascii="Times New Roman" w:hAnsi="Times New Roman"/>
          <w:b/>
          <w:lang w:val="en-US" w:eastAsia="x-none"/>
        </w:rPr>
        <w:t>3-</w:t>
      </w:r>
      <w:r w:rsidRPr="00CF140E">
        <w:rPr>
          <w:rFonts w:ascii="Times New Roman" w:hAnsi="Times New Roman"/>
          <w:lang w:val="en-US" w:eastAsia="x-none"/>
        </w:rPr>
        <w:t xml:space="preserve"> Mielniczuk LM, Williams K</w:t>
      </w:r>
      <w:r>
        <w:rPr>
          <w:rFonts w:ascii="Times New Roman" w:hAnsi="Times New Roman"/>
          <w:lang w:val="en-US" w:eastAsia="x-none"/>
        </w:rPr>
        <w:t xml:space="preserve">, Davis DR, et al. Frequency of </w:t>
      </w:r>
      <w:r w:rsidRPr="00CF140E">
        <w:rPr>
          <w:rFonts w:ascii="Times New Roman" w:hAnsi="Times New Roman"/>
          <w:lang w:val="en-US" w:eastAsia="x-none"/>
        </w:rPr>
        <w:t xml:space="preserve">peripartum cardiomyopathy. </w:t>
      </w:r>
      <w:r w:rsidRPr="00CF140E">
        <w:rPr>
          <w:rFonts w:ascii="Times New Roman" w:hAnsi="Times New Roman"/>
          <w:i/>
          <w:iCs/>
          <w:lang w:val="en-US" w:eastAsia="x-none"/>
        </w:rPr>
        <w:t xml:space="preserve">Am J Cardiol </w:t>
      </w:r>
      <w:r w:rsidRPr="00CF140E">
        <w:rPr>
          <w:rFonts w:ascii="Times New Roman" w:hAnsi="Times New Roman"/>
          <w:lang w:val="en-US" w:eastAsia="x-none"/>
        </w:rPr>
        <w:t>2006; 97: 1765–</w:t>
      </w:r>
      <w:r>
        <w:rPr>
          <w:rFonts w:ascii="Times New Roman" w:hAnsi="Times New Roman"/>
          <w:lang w:val="en-US" w:eastAsia="x-none"/>
        </w:rPr>
        <w:t xml:space="preserve"> </w:t>
      </w:r>
      <w:r w:rsidRPr="00CF140E">
        <w:rPr>
          <w:rFonts w:ascii="Times New Roman" w:hAnsi="Times New Roman"/>
          <w:lang w:val="en-US" w:eastAsia="x-none"/>
        </w:rPr>
        <w:t>1768.</w:t>
      </w:r>
    </w:p>
    <w:p w14:paraId="253DC6FD" w14:textId="7F733825" w:rsidR="00CF140E" w:rsidRPr="00E73324" w:rsidRDefault="00CF140E" w:rsidP="0045679F">
      <w:pPr>
        <w:autoSpaceDE w:val="0"/>
        <w:autoSpaceDN w:val="0"/>
        <w:adjustRightInd w:val="0"/>
        <w:jc w:val="both"/>
        <w:rPr>
          <w:rFonts w:ascii="Times New Roman" w:hAnsi="Times New Roman"/>
        </w:rPr>
      </w:pPr>
      <w:r w:rsidRPr="00CF140E">
        <w:rPr>
          <w:rFonts w:ascii="Times New Roman" w:hAnsi="Times New Roman"/>
          <w:b/>
          <w:lang w:val="en-US"/>
        </w:rPr>
        <w:t>4-</w:t>
      </w:r>
      <w:r w:rsidRPr="00CF140E">
        <w:rPr>
          <w:rFonts w:ascii="Times New Roman" w:hAnsi="Times New Roman"/>
          <w:lang w:val="en-US"/>
        </w:rPr>
        <w:t xml:space="preserve"> Hilfiker-Kleiner D and Sliwa K. Pathophysiol</w:t>
      </w:r>
      <w:r>
        <w:rPr>
          <w:rFonts w:ascii="Times New Roman" w:hAnsi="Times New Roman"/>
          <w:lang w:val="en-US"/>
        </w:rPr>
        <w:t xml:space="preserve">ogy and epidemiology of péripartum </w:t>
      </w:r>
      <w:r w:rsidRPr="00CF140E">
        <w:rPr>
          <w:rFonts w:ascii="Times New Roman" w:hAnsi="Times New Roman"/>
          <w:lang w:val="en-US"/>
        </w:rPr>
        <w:t xml:space="preserve">cardiomyopathy. </w:t>
      </w:r>
      <w:r w:rsidRPr="00E73324">
        <w:rPr>
          <w:rFonts w:ascii="Times New Roman" w:hAnsi="Times New Roman"/>
          <w:i/>
          <w:iCs/>
        </w:rPr>
        <w:t>Nat Rev Cardiol</w:t>
      </w:r>
      <w:r w:rsidRPr="00E73324">
        <w:rPr>
          <w:rFonts w:ascii="Times New Roman" w:hAnsi="Times New Roman"/>
        </w:rPr>
        <w:t xml:space="preserve"> </w:t>
      </w:r>
      <w:r w:rsidRPr="00CF140E">
        <w:rPr>
          <w:rFonts w:ascii="Times New Roman" w:hAnsi="Times New Roman"/>
        </w:rPr>
        <w:t>2014; 11: 364–370.</w:t>
      </w:r>
    </w:p>
    <w:p w14:paraId="285746C8" w14:textId="2CCE2AEB" w:rsidR="00CF140E" w:rsidRPr="00CF140E" w:rsidRDefault="00CF140E" w:rsidP="00406CA1">
      <w:pPr>
        <w:jc w:val="both"/>
        <w:rPr>
          <w:rFonts w:ascii="Times New Roman" w:hAnsi="Times New Roman"/>
          <w:lang w:val="en-US" w:eastAsia="x-none"/>
        </w:rPr>
      </w:pPr>
      <w:r w:rsidRPr="00CF140E">
        <w:rPr>
          <w:rFonts w:ascii="Times New Roman" w:hAnsi="Times New Roman"/>
          <w:b/>
          <w:lang w:eastAsia="x-none"/>
        </w:rPr>
        <w:t>5-</w:t>
      </w:r>
      <w:r w:rsidRPr="00CF140E">
        <w:rPr>
          <w:rFonts w:ascii="Times New Roman" w:hAnsi="Times New Roman"/>
          <w:lang w:eastAsia="x-none"/>
        </w:rPr>
        <w:t xml:space="preserve"> McNamara DM, Elkayam U, Alharethi R, et al. </w:t>
      </w:r>
      <w:r w:rsidRPr="00CF140E">
        <w:rPr>
          <w:rFonts w:ascii="Times New Roman" w:hAnsi="Times New Roman"/>
          <w:lang w:val="en-US" w:eastAsia="x-none"/>
        </w:rPr>
        <w:t>Clinical outcomes for</w:t>
      </w:r>
      <w:r>
        <w:rPr>
          <w:rFonts w:ascii="Times New Roman" w:hAnsi="Times New Roman"/>
          <w:lang w:val="en-US" w:eastAsia="x-none"/>
        </w:rPr>
        <w:t xml:space="preserve"> péripartum </w:t>
      </w:r>
      <w:r w:rsidRPr="00CF140E">
        <w:rPr>
          <w:rFonts w:ascii="Times New Roman" w:hAnsi="Times New Roman"/>
          <w:lang w:val="en-US" w:eastAsia="x-none"/>
        </w:rPr>
        <w:t>cardiomyopathy in North America: results of the Investigations</w:t>
      </w:r>
      <w:r>
        <w:rPr>
          <w:rFonts w:ascii="Times New Roman" w:hAnsi="Times New Roman"/>
          <w:lang w:val="en-US" w:eastAsia="x-none"/>
        </w:rPr>
        <w:t xml:space="preserve"> </w:t>
      </w:r>
      <w:r w:rsidRPr="00CF140E">
        <w:rPr>
          <w:rFonts w:ascii="Times New Roman" w:hAnsi="Times New Roman"/>
          <w:lang w:val="en-US" w:eastAsia="x-none"/>
        </w:rPr>
        <w:t>of Pregnancy Associa</w:t>
      </w:r>
      <w:r>
        <w:rPr>
          <w:rFonts w:ascii="Times New Roman" w:hAnsi="Times New Roman"/>
          <w:lang w:val="en-US" w:eastAsia="x-none"/>
        </w:rPr>
        <w:t xml:space="preserve">ted </w:t>
      </w:r>
      <w:r w:rsidRPr="00CF140E">
        <w:rPr>
          <w:rFonts w:ascii="Times New Roman" w:hAnsi="Times New Roman"/>
          <w:lang w:val="en-US" w:eastAsia="x-none"/>
        </w:rPr>
        <w:t>Cardiomyopathy (IPAC) study</w:t>
      </w:r>
      <w:r>
        <w:rPr>
          <w:rFonts w:ascii="Times New Roman" w:hAnsi="Times New Roman"/>
          <w:lang w:val="en-US" w:eastAsia="x-none"/>
        </w:rPr>
        <w:t xml:space="preserve">. </w:t>
      </w:r>
      <w:r w:rsidRPr="00CF140E">
        <w:rPr>
          <w:rFonts w:ascii="Times New Roman" w:hAnsi="Times New Roman"/>
          <w:lang w:val="en-US" w:eastAsia="x-none"/>
        </w:rPr>
        <w:t>J Am Coll Cardiol 2015;66:905-14.</w:t>
      </w:r>
    </w:p>
    <w:p w14:paraId="06BEC6FD" w14:textId="0A9C64A8" w:rsidR="00CF140E" w:rsidRPr="00CF140E" w:rsidRDefault="00CF140E" w:rsidP="00406CA1">
      <w:pPr>
        <w:jc w:val="both"/>
        <w:rPr>
          <w:rFonts w:ascii="Times New Roman" w:hAnsi="Times New Roman"/>
          <w:lang w:val="en-US" w:eastAsia="x-none"/>
        </w:rPr>
      </w:pPr>
      <w:r w:rsidRPr="00CF140E">
        <w:rPr>
          <w:rFonts w:ascii="Times New Roman" w:hAnsi="Times New Roman"/>
          <w:b/>
          <w:lang w:val="en-US" w:eastAsia="x-none"/>
        </w:rPr>
        <w:lastRenderedPageBreak/>
        <w:t>6-</w:t>
      </w:r>
      <w:r w:rsidRPr="00CF140E">
        <w:rPr>
          <w:rFonts w:ascii="Times New Roman" w:hAnsi="Times New Roman"/>
          <w:lang w:val="en-US" w:eastAsia="x-none"/>
        </w:rPr>
        <w:t xml:space="preserve"> Goland S, Modi K, Bitar F, et al. Cli</w:t>
      </w:r>
      <w:r>
        <w:rPr>
          <w:rFonts w:ascii="Times New Roman" w:hAnsi="Times New Roman"/>
          <w:lang w:val="en-US" w:eastAsia="x-none"/>
        </w:rPr>
        <w:t xml:space="preserve">nical profile and predictors of </w:t>
      </w:r>
      <w:r w:rsidRPr="00CF140E">
        <w:rPr>
          <w:rFonts w:ascii="Times New Roman" w:hAnsi="Times New Roman"/>
          <w:lang w:val="en-US" w:eastAsia="x-none"/>
        </w:rPr>
        <w:t>complications in peripartum cardiomyopathy. J Card Fail 2009;15:645-50.</w:t>
      </w:r>
    </w:p>
    <w:p w14:paraId="39702C18" w14:textId="03E88754" w:rsidR="00CF140E" w:rsidRPr="00F40E2E" w:rsidRDefault="00CF140E" w:rsidP="00406CA1">
      <w:pPr>
        <w:jc w:val="both"/>
        <w:rPr>
          <w:rFonts w:ascii="Times New Roman" w:hAnsi="Times New Roman"/>
          <w:lang w:val="en-US" w:eastAsia="x-none"/>
        </w:rPr>
      </w:pPr>
      <w:r w:rsidRPr="00CF140E">
        <w:rPr>
          <w:rFonts w:ascii="Times New Roman" w:hAnsi="Times New Roman"/>
          <w:b/>
          <w:lang w:val="en-US" w:eastAsia="x-none"/>
        </w:rPr>
        <w:t xml:space="preserve">7- </w:t>
      </w:r>
      <w:r w:rsidRPr="00CF140E">
        <w:rPr>
          <w:rFonts w:ascii="Times New Roman" w:hAnsi="Times New Roman"/>
          <w:lang w:val="en-US" w:eastAsia="x-none"/>
        </w:rPr>
        <w:t>Bello N, Rendon IS, Arany Z. The re</w:t>
      </w:r>
      <w:r>
        <w:rPr>
          <w:rFonts w:ascii="Times New Roman" w:hAnsi="Times New Roman"/>
          <w:lang w:val="en-US" w:eastAsia="x-none"/>
        </w:rPr>
        <w:t xml:space="preserve">lationship between preeclampsia </w:t>
      </w:r>
      <w:r w:rsidRPr="00CF140E">
        <w:rPr>
          <w:rFonts w:ascii="Times New Roman" w:hAnsi="Times New Roman"/>
          <w:lang w:val="en-US" w:eastAsia="x-none"/>
        </w:rPr>
        <w:t>and peripartum cardiomyopathy: a systematic review and meta-analysis.</w:t>
      </w:r>
      <w:r>
        <w:rPr>
          <w:rFonts w:ascii="Times New Roman" w:hAnsi="Times New Roman"/>
          <w:lang w:val="en-US" w:eastAsia="x-none"/>
        </w:rPr>
        <w:t xml:space="preserve"> </w:t>
      </w:r>
      <w:r w:rsidRPr="00E73324">
        <w:rPr>
          <w:rFonts w:ascii="Times New Roman" w:hAnsi="Times New Roman"/>
          <w:lang w:val="en-US" w:eastAsia="x-none"/>
        </w:rPr>
        <w:t>J Am Coll Cardiol 2013;62:1715-23.</w:t>
      </w:r>
    </w:p>
    <w:p w14:paraId="1BDBFC34" w14:textId="5B165C87" w:rsidR="00CF140E" w:rsidRPr="00CF140E" w:rsidRDefault="00CF140E" w:rsidP="00406CA1">
      <w:pPr>
        <w:jc w:val="both"/>
        <w:rPr>
          <w:rFonts w:ascii="Times New Roman" w:hAnsi="Times New Roman"/>
          <w:lang w:val="en-US" w:eastAsia="x-none"/>
        </w:rPr>
      </w:pPr>
      <w:r w:rsidRPr="00CF140E">
        <w:rPr>
          <w:rFonts w:ascii="Times New Roman" w:hAnsi="Times New Roman"/>
          <w:b/>
          <w:lang w:val="en-US" w:eastAsia="x-none"/>
        </w:rPr>
        <w:t xml:space="preserve">8. </w:t>
      </w:r>
      <w:r w:rsidRPr="00CF140E">
        <w:rPr>
          <w:rFonts w:ascii="Times New Roman" w:hAnsi="Times New Roman"/>
          <w:lang w:val="en-US" w:eastAsia="x-none"/>
        </w:rPr>
        <w:t>Sliwa K, Fett JD, Elkayam U. Semi</w:t>
      </w:r>
      <w:r>
        <w:rPr>
          <w:rFonts w:ascii="Times New Roman" w:hAnsi="Times New Roman"/>
          <w:lang w:val="en-US" w:eastAsia="x-none"/>
        </w:rPr>
        <w:t xml:space="preserve">nar: peripartum cardiomyopathy. </w:t>
      </w:r>
      <w:r w:rsidRPr="00CF140E">
        <w:rPr>
          <w:rFonts w:ascii="Times New Roman" w:hAnsi="Times New Roman"/>
          <w:lang w:val="en-US" w:eastAsia="x-none"/>
        </w:rPr>
        <w:t>Lancet 2006;368:687-93.</w:t>
      </w:r>
    </w:p>
    <w:p w14:paraId="295FCE76" w14:textId="348E8879" w:rsidR="00CF140E" w:rsidRPr="00E73324" w:rsidRDefault="00CF140E" w:rsidP="00406CA1">
      <w:pPr>
        <w:jc w:val="both"/>
        <w:rPr>
          <w:rFonts w:ascii="Times New Roman" w:hAnsi="Times New Roman"/>
          <w:lang w:eastAsia="x-none"/>
        </w:rPr>
      </w:pPr>
      <w:r w:rsidRPr="00CF140E">
        <w:rPr>
          <w:rFonts w:ascii="Times New Roman" w:hAnsi="Times New Roman"/>
          <w:b/>
          <w:lang w:val="en-US" w:eastAsia="x-none"/>
        </w:rPr>
        <w:t xml:space="preserve">9- </w:t>
      </w:r>
      <w:r w:rsidRPr="00CF140E">
        <w:rPr>
          <w:rFonts w:ascii="Times New Roman" w:hAnsi="Times New Roman"/>
          <w:lang w:val="en-US" w:eastAsia="x-none"/>
        </w:rPr>
        <w:t>Fett JD, Christie LG, Carraway RD, et al. Five-year prospective study of</w:t>
      </w:r>
      <w:r>
        <w:rPr>
          <w:rFonts w:ascii="Times New Roman" w:hAnsi="Times New Roman"/>
          <w:lang w:val="en-US" w:eastAsia="x-none"/>
        </w:rPr>
        <w:t xml:space="preserve"> </w:t>
      </w:r>
      <w:r w:rsidRPr="00CF140E">
        <w:rPr>
          <w:rFonts w:ascii="Times New Roman" w:hAnsi="Times New Roman"/>
          <w:lang w:val="en-US" w:eastAsia="x-none"/>
        </w:rPr>
        <w:t>the incidence and prognosis of peripartum cardiomyopathy at a single</w:t>
      </w:r>
      <w:r>
        <w:rPr>
          <w:rFonts w:ascii="Times New Roman" w:hAnsi="Times New Roman"/>
          <w:lang w:val="en-US" w:eastAsia="x-none"/>
        </w:rPr>
        <w:t xml:space="preserve"> </w:t>
      </w:r>
      <w:r w:rsidRPr="00E73324">
        <w:rPr>
          <w:rFonts w:ascii="Times New Roman" w:hAnsi="Times New Roman"/>
          <w:lang w:val="en-US" w:eastAsia="x-none"/>
        </w:rPr>
        <w:t xml:space="preserve">institution. </w:t>
      </w:r>
      <w:r w:rsidRPr="00CF140E">
        <w:rPr>
          <w:rFonts w:ascii="Times New Roman" w:hAnsi="Times New Roman"/>
          <w:lang w:eastAsia="x-none"/>
        </w:rPr>
        <w:t>Mayo Clin Proc 2005;80:1602-6.</w:t>
      </w:r>
    </w:p>
    <w:p w14:paraId="3CF5625A" w14:textId="0537463F" w:rsidR="00CF140E" w:rsidRPr="00CF140E" w:rsidRDefault="00CF140E" w:rsidP="00406CA1">
      <w:pPr>
        <w:jc w:val="both"/>
        <w:rPr>
          <w:rFonts w:ascii="Times New Roman" w:hAnsi="Times New Roman"/>
          <w:lang w:val="en-US" w:eastAsia="x-none"/>
        </w:rPr>
      </w:pPr>
      <w:r w:rsidRPr="00CF140E">
        <w:rPr>
          <w:rFonts w:ascii="Times New Roman" w:hAnsi="Times New Roman"/>
          <w:b/>
          <w:lang w:eastAsia="x-none"/>
        </w:rPr>
        <w:t xml:space="preserve">10- </w:t>
      </w:r>
      <w:r w:rsidRPr="00CF140E">
        <w:rPr>
          <w:rFonts w:ascii="Times New Roman" w:hAnsi="Times New Roman"/>
          <w:lang w:eastAsia="x-none"/>
        </w:rPr>
        <w:t xml:space="preserve">Desplantie O, Tremblay-Gravel M, Avram R, et al. </w:t>
      </w:r>
      <w:r>
        <w:rPr>
          <w:rFonts w:ascii="Times New Roman" w:hAnsi="Times New Roman"/>
          <w:lang w:val="en-US" w:eastAsia="x-none"/>
        </w:rPr>
        <w:t xml:space="preserve">The medical treatment </w:t>
      </w:r>
      <w:r w:rsidRPr="00CF140E">
        <w:rPr>
          <w:rFonts w:ascii="Times New Roman" w:hAnsi="Times New Roman"/>
          <w:lang w:val="en-US" w:eastAsia="x-none"/>
        </w:rPr>
        <w:t>of new-onset peripartum cardiomyopathy: a systematic review of</w:t>
      </w:r>
      <w:r>
        <w:rPr>
          <w:rFonts w:ascii="Times New Roman" w:hAnsi="Times New Roman"/>
          <w:lang w:val="en-US" w:eastAsia="x-none"/>
        </w:rPr>
        <w:t xml:space="preserve"> </w:t>
      </w:r>
      <w:r w:rsidRPr="00CF140E">
        <w:rPr>
          <w:rFonts w:ascii="Times New Roman" w:hAnsi="Times New Roman"/>
          <w:lang w:val="en-US" w:eastAsia="x-none"/>
        </w:rPr>
        <w:t>prospective studies. Can J Cardiol 2015;31:1421-6.</w:t>
      </w:r>
    </w:p>
    <w:p w14:paraId="7246467A" w14:textId="769D223C" w:rsidR="00CF140E" w:rsidRPr="00E73324" w:rsidRDefault="00CF140E" w:rsidP="00406CA1">
      <w:pPr>
        <w:jc w:val="both"/>
        <w:rPr>
          <w:rFonts w:ascii="Times New Roman" w:hAnsi="Times New Roman"/>
          <w:lang w:eastAsia="x-none"/>
        </w:rPr>
      </w:pPr>
      <w:r w:rsidRPr="00CF140E">
        <w:rPr>
          <w:rFonts w:ascii="Times New Roman" w:hAnsi="Times New Roman"/>
          <w:b/>
          <w:lang w:val="en-US" w:eastAsia="x-none"/>
        </w:rPr>
        <w:t>11-</w:t>
      </w:r>
      <w:r w:rsidRPr="00CF140E">
        <w:rPr>
          <w:rFonts w:ascii="Times New Roman" w:hAnsi="Times New Roman"/>
          <w:lang w:val="en-US" w:eastAsia="x-none"/>
        </w:rPr>
        <w:t xml:space="preserve"> Hilfiker-Kleiner D, Kaminski K,</w:t>
      </w:r>
      <w:r>
        <w:rPr>
          <w:rFonts w:ascii="Times New Roman" w:hAnsi="Times New Roman"/>
          <w:lang w:val="en-US" w:eastAsia="x-none"/>
        </w:rPr>
        <w:t xml:space="preserve"> Podewski E, et al. A cathepsin </w:t>
      </w:r>
      <w:r w:rsidRPr="00CF140E">
        <w:rPr>
          <w:rFonts w:ascii="Times New Roman" w:hAnsi="Times New Roman"/>
          <w:lang w:val="en-US" w:eastAsia="x-none"/>
        </w:rPr>
        <w:t>D-cleaved 16 kDa form of prolactin mediates postpartum</w:t>
      </w:r>
      <w:r>
        <w:rPr>
          <w:rFonts w:ascii="Times New Roman" w:hAnsi="Times New Roman"/>
          <w:lang w:val="en-US" w:eastAsia="x-none"/>
        </w:rPr>
        <w:t xml:space="preserve"> </w:t>
      </w:r>
      <w:r w:rsidRPr="00E73324">
        <w:rPr>
          <w:rFonts w:ascii="Times New Roman" w:hAnsi="Times New Roman"/>
          <w:lang w:val="en-US" w:eastAsia="x-none"/>
        </w:rPr>
        <w:t xml:space="preserve">cardiomyopathy. </w:t>
      </w:r>
      <w:r w:rsidRPr="00CF140E">
        <w:rPr>
          <w:rFonts w:ascii="Times New Roman" w:hAnsi="Times New Roman"/>
          <w:i/>
          <w:iCs/>
          <w:lang w:eastAsia="x-none"/>
        </w:rPr>
        <w:t xml:space="preserve">Cell </w:t>
      </w:r>
      <w:r w:rsidRPr="00CF140E">
        <w:rPr>
          <w:rFonts w:ascii="Times New Roman" w:hAnsi="Times New Roman"/>
          <w:lang w:eastAsia="x-none"/>
        </w:rPr>
        <w:t>2007; 128: 589–600.</w:t>
      </w:r>
    </w:p>
    <w:p w14:paraId="1D0A901E" w14:textId="33DE2B76" w:rsidR="00CF140E" w:rsidRPr="00CF140E" w:rsidRDefault="00CF140E" w:rsidP="00406CA1">
      <w:pPr>
        <w:jc w:val="both"/>
        <w:rPr>
          <w:rFonts w:ascii="Times New Roman" w:hAnsi="Times New Roman"/>
          <w:bCs/>
          <w:lang w:eastAsia="x-none"/>
        </w:rPr>
      </w:pPr>
      <w:r w:rsidRPr="00CF140E">
        <w:rPr>
          <w:rFonts w:ascii="Times New Roman" w:hAnsi="Times New Roman"/>
          <w:b/>
          <w:bCs/>
          <w:lang w:eastAsia="x-none"/>
        </w:rPr>
        <w:t>12-</w:t>
      </w:r>
      <w:r w:rsidRPr="00CF140E">
        <w:rPr>
          <w:rFonts w:ascii="Times New Roman" w:hAnsi="Times New Roman"/>
          <w:bCs/>
          <w:lang w:eastAsia="x-none"/>
        </w:rPr>
        <w:t xml:space="preserve"> Ferri</w:t>
      </w:r>
      <w:r>
        <w:rPr>
          <w:rFonts w:ascii="Times New Roman" w:hAnsi="Times New Roman"/>
          <w:bCs/>
          <w:lang w:eastAsia="x-none"/>
        </w:rPr>
        <w:t xml:space="preserve">ere M., Sacrez A., Bouhour J.B. </w:t>
      </w:r>
      <w:r w:rsidRPr="00CF140E">
        <w:rPr>
          <w:rFonts w:ascii="Times New Roman" w:hAnsi="Times New Roman"/>
          <w:lang w:eastAsia="x-none"/>
        </w:rPr>
        <w:t>La myocardiopathie du péripartum : aspects actuels. Etude multicentrique :11 observations.</w:t>
      </w:r>
      <w:r>
        <w:rPr>
          <w:rFonts w:ascii="Times New Roman" w:hAnsi="Times New Roman"/>
          <w:bCs/>
          <w:lang w:eastAsia="x-none"/>
        </w:rPr>
        <w:t xml:space="preserve"> </w:t>
      </w:r>
      <w:r w:rsidRPr="00CF140E">
        <w:rPr>
          <w:rFonts w:ascii="Times New Roman" w:hAnsi="Times New Roman"/>
          <w:lang w:eastAsia="x-none"/>
        </w:rPr>
        <w:t xml:space="preserve">Arch. Mal Coeur 1990 ; 83 : 1563-1569. </w:t>
      </w:r>
    </w:p>
    <w:p w14:paraId="58C53244" w14:textId="77777777" w:rsidR="006F631C" w:rsidRDefault="00CF140E" w:rsidP="00406CA1">
      <w:pPr>
        <w:jc w:val="both"/>
        <w:rPr>
          <w:rFonts w:ascii="Times New Roman" w:hAnsi="Times New Roman"/>
          <w:lang w:eastAsia="x-none"/>
        </w:rPr>
      </w:pPr>
      <w:r w:rsidRPr="00CF140E">
        <w:rPr>
          <w:rFonts w:ascii="Times New Roman" w:hAnsi="Times New Roman"/>
          <w:b/>
          <w:bCs/>
          <w:lang w:eastAsia="x-none"/>
        </w:rPr>
        <w:t>13-</w:t>
      </w:r>
      <w:r w:rsidRPr="00CF140E">
        <w:rPr>
          <w:rFonts w:ascii="Times New Roman" w:hAnsi="Times New Roman"/>
          <w:bCs/>
          <w:lang w:eastAsia="x-none"/>
        </w:rPr>
        <w:t xml:space="preserve"> Cloatre </w:t>
      </w:r>
      <w:r>
        <w:rPr>
          <w:rFonts w:ascii="Times New Roman" w:hAnsi="Times New Roman"/>
          <w:bCs/>
          <w:lang w:eastAsia="x-none"/>
        </w:rPr>
        <w:t xml:space="preserve">G., Gueye P.M., Niang B. et al. </w:t>
      </w:r>
      <w:r w:rsidRPr="00CF140E">
        <w:rPr>
          <w:rFonts w:ascii="Times New Roman" w:hAnsi="Times New Roman"/>
          <w:lang w:eastAsia="x-none"/>
        </w:rPr>
        <w:t>La myocardiopathie du post-partum. Particularités étiopathogéniques,</w:t>
      </w:r>
      <w:r>
        <w:rPr>
          <w:rFonts w:ascii="Times New Roman" w:hAnsi="Times New Roman"/>
          <w:bCs/>
          <w:lang w:eastAsia="x-none"/>
        </w:rPr>
        <w:t xml:space="preserve"> </w:t>
      </w:r>
      <w:r w:rsidRPr="00CF140E">
        <w:rPr>
          <w:rFonts w:ascii="Times New Roman" w:hAnsi="Times New Roman"/>
          <w:lang w:eastAsia="x-none"/>
        </w:rPr>
        <w:t>échographiques et évolutives, à propos de 30 cas.</w:t>
      </w:r>
      <w:r>
        <w:rPr>
          <w:rFonts w:ascii="Times New Roman" w:hAnsi="Times New Roman"/>
          <w:bCs/>
          <w:lang w:eastAsia="x-none"/>
        </w:rPr>
        <w:t xml:space="preserve"> </w:t>
      </w:r>
      <w:r w:rsidRPr="00CF140E">
        <w:rPr>
          <w:rFonts w:ascii="Times New Roman" w:hAnsi="Times New Roman"/>
          <w:lang w:eastAsia="x-none"/>
        </w:rPr>
        <w:t>Médecine Tropicale 1996 ; 56 : 376-380.</w:t>
      </w:r>
    </w:p>
    <w:p w14:paraId="60610329" w14:textId="0EE0D728" w:rsidR="00DD4E7B" w:rsidRPr="00DD4E7B" w:rsidRDefault="00CF140E" w:rsidP="00406CA1">
      <w:pPr>
        <w:jc w:val="both"/>
        <w:rPr>
          <w:rFonts w:ascii="Times New Roman" w:hAnsi="Times New Roman"/>
          <w:bCs/>
          <w:lang w:eastAsia="x-none"/>
        </w:rPr>
      </w:pPr>
      <w:r w:rsidRPr="00DD4E7B">
        <w:rPr>
          <w:rFonts w:ascii="Times New Roman" w:hAnsi="Times New Roman"/>
          <w:b/>
          <w:bCs/>
          <w:lang w:eastAsia="x-none"/>
        </w:rPr>
        <w:t xml:space="preserve">14- </w:t>
      </w:r>
      <w:r w:rsidR="00DD4E7B">
        <w:rPr>
          <w:rFonts w:ascii="Times New Roman" w:hAnsi="Times New Roman"/>
          <w:bCs/>
          <w:lang w:eastAsia="x-none"/>
        </w:rPr>
        <w:t xml:space="preserve">Napporn AG, Kane A, Damorou JM, Dia AA, </w:t>
      </w:r>
      <w:r w:rsidR="006F631C">
        <w:rPr>
          <w:rFonts w:ascii="Times New Roman" w:hAnsi="Times New Roman"/>
          <w:bCs/>
          <w:lang w:eastAsia="x-none"/>
        </w:rPr>
        <w:t>Diop IB, Sarr M, Ba SA, Diouf S</w:t>
      </w:r>
      <w:r w:rsidR="00DD4E7B" w:rsidRPr="00DD4E7B">
        <w:rPr>
          <w:rFonts w:ascii="Times New Roman" w:hAnsi="Times New Roman"/>
          <w:bCs/>
          <w:lang w:eastAsia="x-none"/>
        </w:rPr>
        <w:t>M</w:t>
      </w:r>
      <w:r w:rsidR="006F631C">
        <w:rPr>
          <w:rFonts w:ascii="Times New Roman" w:hAnsi="Times New Roman"/>
          <w:bCs/>
          <w:lang w:eastAsia="x-none"/>
        </w:rPr>
        <w:t xml:space="preserve">. </w:t>
      </w:r>
      <w:r w:rsidR="006F631C" w:rsidRPr="006F631C">
        <w:rPr>
          <w:rFonts w:ascii="Times New Roman" w:eastAsia="Times New Roman" w:hAnsi="Times New Roman"/>
          <w:bCs/>
        </w:rPr>
        <w:t>Les thromboses intraventriculaires compliquant la myocardiopathie idiopathique du péripartum. Annales de cardiologie et d'angéiologie.</w:t>
      </w:r>
      <w:r w:rsidR="006F631C" w:rsidRPr="006F631C">
        <w:t xml:space="preserve"> </w:t>
      </w:r>
      <w:r w:rsidR="006F631C" w:rsidRPr="006F631C">
        <w:rPr>
          <w:rFonts w:ascii="Times New Roman" w:eastAsia="Times New Roman" w:hAnsi="Times New Roman"/>
          <w:bCs/>
        </w:rPr>
        <w:t>2000, vol. 49, no5, pp. 309-314 (12 ref.)</w:t>
      </w:r>
    </w:p>
    <w:p w14:paraId="02243D88" w14:textId="04C32566" w:rsidR="00CF140E" w:rsidRPr="00CF140E" w:rsidRDefault="00DD4E7B" w:rsidP="00406CA1">
      <w:pPr>
        <w:jc w:val="both"/>
        <w:rPr>
          <w:rFonts w:ascii="Times New Roman" w:hAnsi="Times New Roman"/>
          <w:lang w:val="en-US"/>
        </w:rPr>
      </w:pPr>
      <w:r w:rsidRPr="00DD4E7B">
        <w:rPr>
          <w:rFonts w:ascii="Times New Roman" w:hAnsi="Times New Roman"/>
          <w:b/>
          <w:bCs/>
          <w:lang w:eastAsia="x-none"/>
        </w:rPr>
        <w:t xml:space="preserve"> </w:t>
      </w:r>
      <w:r w:rsidR="00CF140E" w:rsidRPr="00CF140E">
        <w:rPr>
          <w:rFonts w:ascii="Times New Roman" w:hAnsi="Times New Roman"/>
          <w:b/>
        </w:rPr>
        <w:t>15-</w:t>
      </w:r>
      <w:r w:rsidR="00CF140E" w:rsidRPr="00CF140E">
        <w:rPr>
          <w:rFonts w:ascii="Times New Roman" w:hAnsi="Times New Roman"/>
        </w:rPr>
        <w:t xml:space="preserve"> Fett JD, Sannon H, Thélisma E, et al. </w:t>
      </w:r>
      <w:r w:rsidR="00CF140E">
        <w:rPr>
          <w:rFonts w:ascii="Times New Roman" w:hAnsi="Times New Roman"/>
          <w:lang w:val="en-US"/>
        </w:rPr>
        <w:t xml:space="preserve">Recovery from severe </w:t>
      </w:r>
      <w:r w:rsidR="00CF140E" w:rsidRPr="00CF140E">
        <w:rPr>
          <w:rFonts w:ascii="Times New Roman" w:hAnsi="Times New Roman"/>
          <w:lang w:val="en-US"/>
        </w:rPr>
        <w:t xml:space="preserve">heart failure following peripartum cardiomyopathy. </w:t>
      </w:r>
      <w:r w:rsidR="00CF140E" w:rsidRPr="00CF140E">
        <w:rPr>
          <w:rFonts w:ascii="Times New Roman" w:hAnsi="Times New Roman"/>
          <w:i/>
          <w:iCs/>
          <w:lang w:val="en-US"/>
        </w:rPr>
        <w:t>Int J</w:t>
      </w:r>
      <w:r w:rsidR="00CF140E">
        <w:rPr>
          <w:rFonts w:ascii="Times New Roman" w:hAnsi="Times New Roman"/>
          <w:lang w:val="en-US"/>
        </w:rPr>
        <w:t xml:space="preserve"> </w:t>
      </w:r>
      <w:r w:rsidR="00CF140E" w:rsidRPr="00CF140E">
        <w:rPr>
          <w:rFonts w:ascii="Times New Roman" w:hAnsi="Times New Roman"/>
          <w:i/>
          <w:iCs/>
          <w:lang w:val="en-US"/>
        </w:rPr>
        <w:t xml:space="preserve">Gynaecol Obstet </w:t>
      </w:r>
      <w:r w:rsidR="00CF140E" w:rsidRPr="00CF140E">
        <w:rPr>
          <w:rFonts w:ascii="Times New Roman" w:hAnsi="Times New Roman"/>
          <w:lang w:val="en-US"/>
        </w:rPr>
        <w:t>2009; 104: 125–127.</w:t>
      </w:r>
    </w:p>
    <w:p w14:paraId="3CCAEB82" w14:textId="6BE51426" w:rsidR="00CF140E" w:rsidRPr="00CF140E" w:rsidRDefault="00CF140E" w:rsidP="00406CA1">
      <w:pPr>
        <w:autoSpaceDE w:val="0"/>
        <w:autoSpaceDN w:val="0"/>
        <w:adjustRightInd w:val="0"/>
        <w:jc w:val="both"/>
        <w:rPr>
          <w:rFonts w:ascii="Times New Roman" w:hAnsi="Times New Roman"/>
          <w:lang w:val="en-US"/>
        </w:rPr>
      </w:pPr>
      <w:r w:rsidRPr="00CF140E">
        <w:rPr>
          <w:rFonts w:ascii="Times New Roman" w:hAnsi="Times New Roman"/>
          <w:b/>
          <w:lang w:val="en-US"/>
        </w:rPr>
        <w:t>16-</w:t>
      </w:r>
      <w:r w:rsidRPr="00CF140E">
        <w:rPr>
          <w:rFonts w:ascii="Times New Roman" w:hAnsi="Times New Roman"/>
          <w:lang w:val="en-US"/>
        </w:rPr>
        <w:t xml:space="preserve"> Cooper LT, Mather PJ, Alexis </w:t>
      </w:r>
      <w:r>
        <w:rPr>
          <w:rFonts w:ascii="Times New Roman" w:hAnsi="Times New Roman"/>
          <w:lang w:val="en-US"/>
        </w:rPr>
        <w:t xml:space="preserve">JD, et al. IMAC2 Investigators. </w:t>
      </w:r>
      <w:r w:rsidRPr="00CF140E">
        <w:rPr>
          <w:rFonts w:ascii="Times New Roman" w:hAnsi="Times New Roman"/>
          <w:lang w:val="en-US"/>
        </w:rPr>
        <w:t>Myocardial recovery in peripartum cardiomyopathy: Prospective</w:t>
      </w:r>
      <w:r>
        <w:rPr>
          <w:rFonts w:ascii="Times New Roman" w:hAnsi="Times New Roman"/>
          <w:lang w:val="en-US"/>
        </w:rPr>
        <w:t xml:space="preserve"> </w:t>
      </w:r>
      <w:r w:rsidRPr="00CF140E">
        <w:rPr>
          <w:rFonts w:ascii="Times New Roman" w:hAnsi="Times New Roman"/>
          <w:lang w:val="en-US"/>
        </w:rPr>
        <w:t>comparison with recent onset cardiomyopathy in men</w:t>
      </w:r>
      <w:r>
        <w:rPr>
          <w:rFonts w:ascii="Times New Roman" w:hAnsi="Times New Roman"/>
          <w:lang w:val="en-US"/>
        </w:rPr>
        <w:t xml:space="preserve"> </w:t>
      </w:r>
      <w:r w:rsidRPr="00CF140E">
        <w:rPr>
          <w:rFonts w:ascii="Times New Roman" w:hAnsi="Times New Roman"/>
          <w:lang w:val="en-US"/>
        </w:rPr>
        <w:t xml:space="preserve">and nonperipartum women. </w:t>
      </w:r>
      <w:r w:rsidRPr="00CF140E">
        <w:rPr>
          <w:rFonts w:ascii="Times New Roman" w:hAnsi="Times New Roman"/>
          <w:i/>
          <w:iCs/>
          <w:lang w:val="en-US"/>
        </w:rPr>
        <w:t xml:space="preserve">J Card Fail </w:t>
      </w:r>
      <w:r w:rsidRPr="00CF140E">
        <w:rPr>
          <w:rFonts w:ascii="Times New Roman" w:hAnsi="Times New Roman"/>
          <w:lang w:val="en-US"/>
        </w:rPr>
        <w:t>2012; 18: 28–33.</w:t>
      </w:r>
    </w:p>
    <w:p w14:paraId="7B5D73EF" w14:textId="5579CA27" w:rsidR="00CF140E" w:rsidRPr="00E73324" w:rsidRDefault="00CF140E" w:rsidP="00406CA1">
      <w:pPr>
        <w:autoSpaceDE w:val="0"/>
        <w:autoSpaceDN w:val="0"/>
        <w:adjustRightInd w:val="0"/>
        <w:jc w:val="both"/>
        <w:rPr>
          <w:rFonts w:ascii="Times New Roman" w:hAnsi="Times New Roman"/>
        </w:rPr>
      </w:pPr>
      <w:r w:rsidRPr="00CF140E">
        <w:rPr>
          <w:rFonts w:ascii="Times New Roman" w:hAnsi="Times New Roman"/>
          <w:b/>
          <w:lang w:val="en-US"/>
        </w:rPr>
        <w:t>17-</w:t>
      </w:r>
      <w:r w:rsidRPr="00CF140E">
        <w:rPr>
          <w:rFonts w:ascii="Times New Roman" w:hAnsi="Times New Roman"/>
          <w:lang w:val="en-US"/>
        </w:rPr>
        <w:t xml:space="preserve"> Biteker M, Ilhan E, Biteke</w:t>
      </w:r>
      <w:r>
        <w:rPr>
          <w:rFonts w:ascii="Times New Roman" w:hAnsi="Times New Roman"/>
          <w:lang w:val="en-US"/>
        </w:rPr>
        <w:t xml:space="preserve">r G, et al. Delayed recovery in </w:t>
      </w:r>
      <w:r w:rsidRPr="00CF140E">
        <w:rPr>
          <w:rFonts w:ascii="Times New Roman" w:hAnsi="Times New Roman"/>
          <w:lang w:val="en-US"/>
        </w:rPr>
        <w:t>peripartum cardiomyopathy: An indication for long-term</w:t>
      </w:r>
      <w:r>
        <w:rPr>
          <w:rFonts w:ascii="Times New Roman" w:hAnsi="Times New Roman"/>
          <w:lang w:val="en-US"/>
        </w:rPr>
        <w:t xml:space="preserve"> </w:t>
      </w:r>
      <w:r w:rsidRPr="00CF140E">
        <w:rPr>
          <w:rFonts w:ascii="Times New Roman" w:hAnsi="Times New Roman"/>
          <w:lang w:val="en-US"/>
        </w:rPr>
        <w:t xml:space="preserve">follow-up and sustained therapy. </w:t>
      </w:r>
      <w:r w:rsidRPr="00CF140E">
        <w:rPr>
          <w:rFonts w:ascii="Times New Roman" w:hAnsi="Times New Roman"/>
          <w:i/>
          <w:iCs/>
        </w:rPr>
        <w:t>Eur J Heart Fail</w:t>
      </w:r>
      <w:r w:rsidRPr="00CF140E">
        <w:rPr>
          <w:rFonts w:ascii="Times New Roman" w:hAnsi="Times New Roman"/>
        </w:rPr>
        <w:t>. 2012; 14:</w:t>
      </w:r>
      <w:r w:rsidRPr="00E73324">
        <w:rPr>
          <w:rFonts w:ascii="Times New Roman" w:hAnsi="Times New Roman"/>
        </w:rPr>
        <w:t xml:space="preserve"> </w:t>
      </w:r>
      <w:r w:rsidRPr="00CF140E">
        <w:rPr>
          <w:rFonts w:ascii="Times New Roman" w:hAnsi="Times New Roman"/>
        </w:rPr>
        <w:t>895–901.</w:t>
      </w:r>
    </w:p>
    <w:p w14:paraId="65C45485" w14:textId="3C4D1FD9" w:rsidR="00CF140E" w:rsidRPr="00CF140E" w:rsidRDefault="00CF140E" w:rsidP="00406CA1">
      <w:pPr>
        <w:jc w:val="both"/>
        <w:rPr>
          <w:rFonts w:ascii="Times New Roman" w:hAnsi="Times New Roman"/>
          <w:lang w:val="en-US" w:eastAsia="x-none"/>
        </w:rPr>
      </w:pPr>
      <w:r w:rsidRPr="00CF140E">
        <w:rPr>
          <w:rFonts w:ascii="Times New Roman" w:hAnsi="Times New Roman"/>
          <w:b/>
          <w:lang w:eastAsia="x-none"/>
        </w:rPr>
        <w:t>18-</w:t>
      </w:r>
      <w:r w:rsidRPr="00CF140E">
        <w:rPr>
          <w:rFonts w:ascii="Times New Roman" w:hAnsi="Times New Roman"/>
          <w:lang w:eastAsia="x-none"/>
        </w:rPr>
        <w:t xml:space="preserve"> Pillarisetti J, Kondur A, Alani A, et al. </w:t>
      </w:r>
      <w:r w:rsidRPr="00CF140E">
        <w:rPr>
          <w:rFonts w:ascii="Times New Roman" w:hAnsi="Times New Roman"/>
          <w:lang w:val="en-US" w:eastAsia="x-none"/>
        </w:rPr>
        <w:t>Pe</w:t>
      </w:r>
      <w:r>
        <w:rPr>
          <w:rFonts w:ascii="Times New Roman" w:hAnsi="Times New Roman"/>
          <w:lang w:val="en-US" w:eastAsia="x-none"/>
        </w:rPr>
        <w:t xml:space="preserve">ripartum cardiomyopathy: </w:t>
      </w:r>
      <w:r w:rsidRPr="00CF140E">
        <w:rPr>
          <w:rFonts w:ascii="Times New Roman" w:hAnsi="Times New Roman"/>
          <w:lang w:val="en-US" w:eastAsia="x-none"/>
        </w:rPr>
        <w:t>Predictors of recovery and current state of implantable</w:t>
      </w:r>
      <w:r>
        <w:rPr>
          <w:rFonts w:ascii="Times New Roman" w:hAnsi="Times New Roman"/>
          <w:lang w:val="en-US" w:eastAsia="x-none"/>
        </w:rPr>
        <w:t xml:space="preserve"> </w:t>
      </w:r>
      <w:r w:rsidRPr="00CF140E">
        <w:rPr>
          <w:rFonts w:ascii="Times New Roman" w:hAnsi="Times New Roman"/>
          <w:lang w:val="en-US" w:eastAsia="x-none"/>
        </w:rPr>
        <w:t xml:space="preserve">cardioverter-defibrillator use. </w:t>
      </w:r>
      <w:r w:rsidRPr="00CF140E">
        <w:rPr>
          <w:rFonts w:ascii="Times New Roman" w:hAnsi="Times New Roman"/>
          <w:i/>
          <w:iCs/>
          <w:lang w:val="en-US" w:eastAsia="x-none"/>
        </w:rPr>
        <w:t xml:space="preserve">J Am Coll Cardiol </w:t>
      </w:r>
      <w:r w:rsidRPr="00CF140E">
        <w:rPr>
          <w:rFonts w:ascii="Times New Roman" w:hAnsi="Times New Roman"/>
          <w:lang w:val="en-US" w:eastAsia="x-none"/>
        </w:rPr>
        <w:t>2014;</w:t>
      </w:r>
      <w:r>
        <w:rPr>
          <w:rFonts w:ascii="Times New Roman" w:hAnsi="Times New Roman"/>
          <w:lang w:val="en-US" w:eastAsia="x-none"/>
        </w:rPr>
        <w:t xml:space="preserve"> </w:t>
      </w:r>
      <w:r w:rsidRPr="00CF140E">
        <w:rPr>
          <w:rFonts w:ascii="Times New Roman" w:hAnsi="Times New Roman"/>
          <w:lang w:val="en-US" w:eastAsia="x-none"/>
        </w:rPr>
        <w:t>63: 2831–2839.</w:t>
      </w:r>
    </w:p>
    <w:p w14:paraId="47227E14" w14:textId="023DE4FF" w:rsidR="00CF140E" w:rsidRPr="00E73324" w:rsidRDefault="00CF140E" w:rsidP="00406CA1">
      <w:pPr>
        <w:jc w:val="both"/>
        <w:rPr>
          <w:rFonts w:ascii="Times New Roman" w:hAnsi="Times New Roman"/>
          <w:lang w:eastAsia="x-none"/>
        </w:rPr>
      </w:pPr>
      <w:r w:rsidRPr="00CF140E">
        <w:rPr>
          <w:rFonts w:ascii="Times New Roman" w:hAnsi="Times New Roman"/>
          <w:b/>
          <w:lang w:val="en-US" w:eastAsia="x-none"/>
        </w:rPr>
        <w:t>19</w:t>
      </w:r>
      <w:r w:rsidRPr="00CF140E">
        <w:rPr>
          <w:rFonts w:ascii="Times New Roman" w:hAnsi="Times New Roman"/>
          <w:lang w:val="en-US" w:eastAsia="x-none"/>
        </w:rPr>
        <w:t>- Elkayam U, Akhter MW, Singh H, et al. Pregn</w:t>
      </w:r>
      <w:r>
        <w:rPr>
          <w:rFonts w:ascii="Times New Roman" w:hAnsi="Times New Roman"/>
          <w:lang w:val="en-US" w:eastAsia="x-none"/>
        </w:rPr>
        <w:t xml:space="preserve">ancy-associated cardiomyopathy: clinical </w:t>
      </w:r>
      <w:r w:rsidRPr="00CF140E">
        <w:rPr>
          <w:rFonts w:ascii="Times New Roman" w:hAnsi="Times New Roman"/>
          <w:lang w:val="en-US" w:eastAsia="x-none"/>
        </w:rPr>
        <w:t>characteristics and a comparison between early and late</w:t>
      </w:r>
      <w:r>
        <w:rPr>
          <w:rFonts w:ascii="Times New Roman" w:hAnsi="Times New Roman"/>
          <w:lang w:val="en-US" w:eastAsia="x-none"/>
        </w:rPr>
        <w:t xml:space="preserve"> </w:t>
      </w:r>
      <w:r w:rsidRPr="00E73324">
        <w:rPr>
          <w:rFonts w:ascii="Times New Roman" w:hAnsi="Times New Roman"/>
          <w:lang w:val="en-US" w:eastAsia="x-none"/>
        </w:rPr>
        <w:t xml:space="preserve">presentation. </w:t>
      </w:r>
      <w:r w:rsidRPr="00CF140E">
        <w:rPr>
          <w:rFonts w:ascii="Times New Roman" w:hAnsi="Times New Roman"/>
          <w:lang w:eastAsia="x-none"/>
        </w:rPr>
        <w:t>Circulation 2005;111:2050-5.</w:t>
      </w:r>
    </w:p>
    <w:p w14:paraId="1CC21396" w14:textId="169BA3BC" w:rsidR="00CF140E" w:rsidRPr="00F40E2E" w:rsidRDefault="00CF140E" w:rsidP="00406CA1">
      <w:pPr>
        <w:jc w:val="both"/>
        <w:rPr>
          <w:rFonts w:ascii="Times New Roman" w:hAnsi="Times New Roman"/>
          <w:lang w:val="en-US" w:eastAsia="x-none"/>
        </w:rPr>
      </w:pPr>
      <w:r w:rsidRPr="00E73324">
        <w:rPr>
          <w:rFonts w:ascii="Times New Roman" w:hAnsi="Times New Roman"/>
          <w:b/>
          <w:lang w:eastAsia="x-none"/>
        </w:rPr>
        <w:t>20-</w:t>
      </w:r>
      <w:r w:rsidRPr="00E73324">
        <w:rPr>
          <w:rFonts w:ascii="Times New Roman" w:hAnsi="Times New Roman"/>
          <w:lang w:eastAsia="x-none"/>
        </w:rPr>
        <w:t xml:space="preserve"> Sliwa K, Hilfiker-Kleiner D, Petrie MC, et al. </w:t>
      </w:r>
      <w:r w:rsidRPr="00CF140E">
        <w:rPr>
          <w:rFonts w:ascii="Times New Roman" w:hAnsi="Times New Roman"/>
          <w:lang w:val="en-US" w:eastAsia="x-none"/>
        </w:rPr>
        <w:t>Heart Failure</w:t>
      </w:r>
      <w:r w:rsidR="00F40E2E">
        <w:rPr>
          <w:rFonts w:ascii="Times New Roman" w:hAnsi="Times New Roman"/>
          <w:lang w:val="en-US" w:eastAsia="x-none"/>
        </w:rPr>
        <w:t xml:space="preserve"> </w:t>
      </w:r>
      <w:r w:rsidRPr="00CF140E">
        <w:rPr>
          <w:rFonts w:ascii="Times New Roman" w:hAnsi="Times New Roman"/>
          <w:lang w:val="en-US" w:eastAsia="x-none"/>
        </w:rPr>
        <w:t>Association of the European Society of Cardiology Working</w:t>
      </w:r>
      <w:r w:rsidR="00F40E2E">
        <w:rPr>
          <w:rFonts w:ascii="Times New Roman" w:hAnsi="Times New Roman"/>
          <w:lang w:val="en-US" w:eastAsia="x-none"/>
        </w:rPr>
        <w:t xml:space="preserve"> </w:t>
      </w:r>
      <w:r w:rsidRPr="00CF140E">
        <w:rPr>
          <w:rFonts w:ascii="Times New Roman" w:hAnsi="Times New Roman"/>
          <w:lang w:val="en-US" w:eastAsia="x-none"/>
        </w:rPr>
        <w:t>Group on Peripartum Cardiomyopathy. Current state of</w:t>
      </w:r>
      <w:r w:rsidR="00F40E2E">
        <w:rPr>
          <w:rFonts w:ascii="Times New Roman" w:hAnsi="Times New Roman"/>
          <w:lang w:val="en-US" w:eastAsia="x-none"/>
        </w:rPr>
        <w:t xml:space="preserve"> </w:t>
      </w:r>
      <w:r w:rsidRPr="00CF140E">
        <w:rPr>
          <w:rFonts w:ascii="Times New Roman" w:hAnsi="Times New Roman"/>
          <w:lang w:val="en-US" w:eastAsia="x-none"/>
        </w:rPr>
        <w:t>knowledge on aetiology, diagnosis, management, and therapy</w:t>
      </w:r>
      <w:r w:rsidR="00F40E2E">
        <w:rPr>
          <w:rFonts w:ascii="Times New Roman" w:hAnsi="Times New Roman"/>
          <w:lang w:val="en-US" w:eastAsia="x-none"/>
        </w:rPr>
        <w:t xml:space="preserve"> </w:t>
      </w:r>
      <w:r w:rsidRPr="00CF140E">
        <w:rPr>
          <w:rFonts w:ascii="Times New Roman" w:hAnsi="Times New Roman"/>
          <w:lang w:val="en-US" w:eastAsia="x-none"/>
        </w:rPr>
        <w:t>of peripartum cardiomyopathy: A position statement</w:t>
      </w:r>
      <w:r w:rsidR="00F40E2E">
        <w:rPr>
          <w:rFonts w:ascii="Times New Roman" w:hAnsi="Times New Roman"/>
          <w:lang w:val="en-US" w:eastAsia="x-none"/>
        </w:rPr>
        <w:t xml:space="preserve"> </w:t>
      </w:r>
      <w:r w:rsidRPr="00CF140E">
        <w:rPr>
          <w:rFonts w:ascii="Times New Roman" w:hAnsi="Times New Roman"/>
          <w:lang w:val="en-US" w:eastAsia="x-none"/>
        </w:rPr>
        <w:t>from the Heart Failure Association of the European Society</w:t>
      </w:r>
      <w:r w:rsidR="00F40E2E">
        <w:rPr>
          <w:rFonts w:ascii="Times New Roman" w:hAnsi="Times New Roman"/>
          <w:lang w:val="en-US" w:eastAsia="x-none"/>
        </w:rPr>
        <w:t xml:space="preserve"> of Cardiology </w:t>
      </w:r>
      <w:r w:rsidRPr="00CF140E">
        <w:rPr>
          <w:rFonts w:ascii="Times New Roman" w:hAnsi="Times New Roman"/>
          <w:lang w:val="en-US" w:eastAsia="x-none"/>
        </w:rPr>
        <w:t>Working Group on peripartum cardiomyopathy.</w:t>
      </w:r>
      <w:r w:rsidR="00F40E2E">
        <w:rPr>
          <w:rFonts w:ascii="Times New Roman" w:hAnsi="Times New Roman"/>
          <w:lang w:val="en-US" w:eastAsia="x-none"/>
        </w:rPr>
        <w:t xml:space="preserve"> </w:t>
      </w:r>
      <w:r w:rsidRPr="00E73324">
        <w:rPr>
          <w:rFonts w:ascii="Times New Roman" w:hAnsi="Times New Roman"/>
          <w:i/>
          <w:iCs/>
          <w:lang w:val="en-US" w:eastAsia="x-none"/>
        </w:rPr>
        <w:t xml:space="preserve">Eur J Heart Fail </w:t>
      </w:r>
      <w:r w:rsidRPr="00E73324">
        <w:rPr>
          <w:rFonts w:ascii="Times New Roman" w:hAnsi="Times New Roman"/>
          <w:lang w:val="en-US" w:eastAsia="x-none"/>
        </w:rPr>
        <w:t>2010; 12: 767–778.</w:t>
      </w:r>
    </w:p>
    <w:p w14:paraId="22AF1864" w14:textId="1B86C05D" w:rsidR="00CF140E" w:rsidRPr="00CF140E" w:rsidRDefault="00F40E2E" w:rsidP="00406CA1">
      <w:pPr>
        <w:jc w:val="both"/>
        <w:rPr>
          <w:rFonts w:ascii="Times New Roman" w:hAnsi="Times New Roman"/>
          <w:lang w:val="en-US" w:eastAsia="x-none"/>
        </w:rPr>
      </w:pPr>
      <w:r>
        <w:rPr>
          <w:rFonts w:ascii="Times New Roman" w:hAnsi="Times New Roman"/>
          <w:b/>
          <w:lang w:val="en-US" w:eastAsia="x-none"/>
        </w:rPr>
        <w:t>21</w:t>
      </w:r>
      <w:r w:rsidR="00CF140E" w:rsidRPr="00CF140E">
        <w:rPr>
          <w:rFonts w:ascii="Times New Roman" w:hAnsi="Times New Roman"/>
          <w:b/>
          <w:lang w:val="en-US" w:eastAsia="x-none"/>
        </w:rPr>
        <w:t>-</w:t>
      </w:r>
      <w:r w:rsidR="00CF140E" w:rsidRPr="00CF140E">
        <w:rPr>
          <w:rFonts w:ascii="Times New Roman" w:hAnsi="Times New Roman"/>
          <w:lang w:val="en-US" w:eastAsia="x-none"/>
        </w:rPr>
        <w:t xml:space="preserve"> Modi KA, Illum S, Jariatul K, </w:t>
      </w:r>
      <w:r>
        <w:rPr>
          <w:rFonts w:ascii="Times New Roman" w:hAnsi="Times New Roman"/>
          <w:lang w:val="en-US" w:eastAsia="x-none"/>
        </w:rPr>
        <w:t xml:space="preserve">et al. Poor outcome of indigent </w:t>
      </w:r>
      <w:r w:rsidR="00CF140E" w:rsidRPr="00CF140E">
        <w:rPr>
          <w:rFonts w:ascii="Times New Roman" w:hAnsi="Times New Roman"/>
          <w:lang w:val="en-US" w:eastAsia="x-none"/>
        </w:rPr>
        <w:t>patients with peripartum cardiomyopathy in the United</w:t>
      </w:r>
      <w:r>
        <w:rPr>
          <w:rFonts w:ascii="Times New Roman" w:hAnsi="Times New Roman"/>
          <w:lang w:val="en-US" w:eastAsia="x-none"/>
        </w:rPr>
        <w:t xml:space="preserve"> </w:t>
      </w:r>
      <w:r w:rsidR="00CF140E" w:rsidRPr="00CF140E">
        <w:rPr>
          <w:rFonts w:ascii="Times New Roman" w:hAnsi="Times New Roman"/>
          <w:lang w:val="en-US" w:eastAsia="x-none"/>
        </w:rPr>
        <w:t xml:space="preserve">States. </w:t>
      </w:r>
      <w:r w:rsidR="00CF140E" w:rsidRPr="00CF140E">
        <w:rPr>
          <w:rFonts w:ascii="Times New Roman" w:hAnsi="Times New Roman"/>
          <w:i/>
          <w:iCs/>
          <w:lang w:val="en-US" w:eastAsia="x-none"/>
        </w:rPr>
        <w:t xml:space="preserve">Am J Obstet Gynecol </w:t>
      </w:r>
      <w:r w:rsidR="00CF140E" w:rsidRPr="00CF140E">
        <w:rPr>
          <w:rFonts w:ascii="Times New Roman" w:hAnsi="Times New Roman"/>
          <w:lang w:val="en-US" w:eastAsia="x-none"/>
        </w:rPr>
        <w:t>2009; 201: 171.e1–171.e5.</w:t>
      </w:r>
    </w:p>
    <w:p w14:paraId="11582832" w14:textId="0B74B049" w:rsidR="00CF140E" w:rsidRDefault="00F40E2E" w:rsidP="00406CA1">
      <w:pPr>
        <w:jc w:val="both"/>
        <w:rPr>
          <w:rFonts w:ascii="Times New Roman" w:hAnsi="Times New Roman"/>
          <w:lang w:eastAsia="x-none"/>
        </w:rPr>
      </w:pPr>
      <w:r>
        <w:rPr>
          <w:rFonts w:ascii="Times New Roman" w:hAnsi="Times New Roman"/>
          <w:b/>
          <w:lang w:val="en-US" w:eastAsia="x-none"/>
        </w:rPr>
        <w:t>22</w:t>
      </w:r>
      <w:r w:rsidR="00CF140E" w:rsidRPr="00CF140E">
        <w:rPr>
          <w:rFonts w:ascii="Times New Roman" w:hAnsi="Times New Roman"/>
          <w:b/>
          <w:lang w:val="en-US" w:eastAsia="x-none"/>
        </w:rPr>
        <w:t>-</w:t>
      </w:r>
      <w:r w:rsidR="00CF140E" w:rsidRPr="00CF140E">
        <w:rPr>
          <w:rFonts w:ascii="Times New Roman" w:hAnsi="Times New Roman"/>
          <w:lang w:val="en-US" w:eastAsia="x-none"/>
        </w:rPr>
        <w:t xml:space="preserve"> Li W, Li H, Long Y. Clinical characteristics and long-term predictors of</w:t>
      </w:r>
      <w:r>
        <w:rPr>
          <w:rFonts w:ascii="Times New Roman" w:hAnsi="Times New Roman"/>
          <w:lang w:val="en-US" w:eastAsia="x-none"/>
        </w:rPr>
        <w:t xml:space="preserve"> </w:t>
      </w:r>
      <w:r w:rsidR="00CF140E" w:rsidRPr="00CF140E">
        <w:rPr>
          <w:rFonts w:ascii="Times New Roman" w:hAnsi="Times New Roman"/>
          <w:lang w:val="en-US" w:eastAsia="x-none"/>
        </w:rPr>
        <w:t>persistent left ventricular systolic dysfunction in peripartum cardiomyopathy.</w:t>
      </w:r>
      <w:r>
        <w:rPr>
          <w:rFonts w:ascii="Times New Roman" w:hAnsi="Times New Roman"/>
          <w:lang w:val="en-US" w:eastAsia="x-none"/>
        </w:rPr>
        <w:t xml:space="preserve"> </w:t>
      </w:r>
      <w:r w:rsidR="00CF140E" w:rsidRPr="00CF140E">
        <w:rPr>
          <w:rFonts w:ascii="Times New Roman" w:hAnsi="Times New Roman"/>
          <w:lang w:eastAsia="x-none"/>
        </w:rPr>
        <w:t>Can J Cardiol 2016;32:362-8.</w:t>
      </w:r>
    </w:p>
    <w:p w14:paraId="18421B3B" w14:textId="77777777" w:rsidR="0080392C" w:rsidRPr="00E73324" w:rsidRDefault="0080392C" w:rsidP="00406CA1">
      <w:pPr>
        <w:jc w:val="both"/>
        <w:rPr>
          <w:rFonts w:ascii="Times New Roman" w:hAnsi="Times New Roman"/>
          <w:lang w:eastAsia="x-none"/>
        </w:rPr>
      </w:pPr>
    </w:p>
    <w:p w14:paraId="4EFA98F9" w14:textId="77777777" w:rsidR="0080392C" w:rsidRDefault="0080392C" w:rsidP="00406CA1">
      <w:pPr>
        <w:widowControl w:val="0"/>
        <w:tabs>
          <w:tab w:val="left" w:pos="220"/>
          <w:tab w:val="left" w:pos="720"/>
        </w:tabs>
        <w:autoSpaceDE w:val="0"/>
        <w:autoSpaceDN w:val="0"/>
        <w:adjustRightInd w:val="0"/>
        <w:spacing w:after="240"/>
        <w:jc w:val="both"/>
      </w:pPr>
    </w:p>
    <w:p w14:paraId="1B8E6C55" w14:textId="77777777" w:rsidR="0045679F" w:rsidRDefault="0045679F" w:rsidP="00406CA1">
      <w:pPr>
        <w:widowControl w:val="0"/>
        <w:tabs>
          <w:tab w:val="left" w:pos="220"/>
          <w:tab w:val="left" w:pos="720"/>
        </w:tabs>
        <w:autoSpaceDE w:val="0"/>
        <w:autoSpaceDN w:val="0"/>
        <w:adjustRightInd w:val="0"/>
        <w:spacing w:after="240"/>
        <w:jc w:val="both"/>
      </w:pPr>
    </w:p>
    <w:p w14:paraId="41DEBA5E" w14:textId="77777777" w:rsidR="0045679F" w:rsidRDefault="0045679F" w:rsidP="00406CA1">
      <w:pPr>
        <w:widowControl w:val="0"/>
        <w:tabs>
          <w:tab w:val="left" w:pos="220"/>
          <w:tab w:val="left" w:pos="720"/>
        </w:tabs>
        <w:autoSpaceDE w:val="0"/>
        <w:autoSpaceDN w:val="0"/>
        <w:adjustRightInd w:val="0"/>
        <w:spacing w:after="240"/>
        <w:jc w:val="both"/>
      </w:pPr>
    </w:p>
    <w:p w14:paraId="18A0788D" w14:textId="77777777" w:rsidR="0045679F" w:rsidRDefault="0045679F" w:rsidP="00406CA1">
      <w:pPr>
        <w:widowControl w:val="0"/>
        <w:tabs>
          <w:tab w:val="left" w:pos="220"/>
          <w:tab w:val="left" w:pos="720"/>
        </w:tabs>
        <w:autoSpaceDE w:val="0"/>
        <w:autoSpaceDN w:val="0"/>
        <w:adjustRightInd w:val="0"/>
        <w:spacing w:after="240"/>
        <w:jc w:val="both"/>
      </w:pPr>
    </w:p>
    <w:p w14:paraId="5F3D68E0" w14:textId="77777777" w:rsidR="0045679F" w:rsidRDefault="0045679F" w:rsidP="00406CA1">
      <w:pPr>
        <w:widowControl w:val="0"/>
        <w:tabs>
          <w:tab w:val="left" w:pos="220"/>
          <w:tab w:val="left" w:pos="720"/>
        </w:tabs>
        <w:autoSpaceDE w:val="0"/>
        <w:autoSpaceDN w:val="0"/>
        <w:adjustRightInd w:val="0"/>
        <w:spacing w:after="240"/>
        <w:jc w:val="both"/>
      </w:pPr>
    </w:p>
    <w:p w14:paraId="51ED474B" w14:textId="77777777" w:rsidR="0045679F" w:rsidRDefault="0045679F" w:rsidP="00406CA1">
      <w:pPr>
        <w:widowControl w:val="0"/>
        <w:tabs>
          <w:tab w:val="left" w:pos="220"/>
          <w:tab w:val="left" w:pos="720"/>
        </w:tabs>
        <w:autoSpaceDE w:val="0"/>
        <w:autoSpaceDN w:val="0"/>
        <w:adjustRightInd w:val="0"/>
        <w:spacing w:after="240"/>
        <w:jc w:val="both"/>
      </w:pPr>
    </w:p>
    <w:p w14:paraId="16D4F3FF" w14:textId="77777777" w:rsidR="0045679F" w:rsidRDefault="0045679F" w:rsidP="00406CA1">
      <w:pPr>
        <w:widowControl w:val="0"/>
        <w:tabs>
          <w:tab w:val="left" w:pos="220"/>
          <w:tab w:val="left" w:pos="720"/>
        </w:tabs>
        <w:autoSpaceDE w:val="0"/>
        <w:autoSpaceDN w:val="0"/>
        <w:adjustRightInd w:val="0"/>
        <w:spacing w:after="240"/>
        <w:jc w:val="both"/>
      </w:pPr>
    </w:p>
    <w:p w14:paraId="02A138C2" w14:textId="77777777" w:rsidR="0045679F" w:rsidRDefault="0045679F" w:rsidP="00406CA1">
      <w:pPr>
        <w:widowControl w:val="0"/>
        <w:tabs>
          <w:tab w:val="left" w:pos="220"/>
          <w:tab w:val="left" w:pos="720"/>
        </w:tabs>
        <w:autoSpaceDE w:val="0"/>
        <w:autoSpaceDN w:val="0"/>
        <w:adjustRightInd w:val="0"/>
        <w:spacing w:after="240"/>
        <w:jc w:val="both"/>
      </w:pPr>
    </w:p>
    <w:p w14:paraId="7E0B2A03" w14:textId="77777777" w:rsidR="0045679F" w:rsidRDefault="0045679F" w:rsidP="00406CA1">
      <w:pPr>
        <w:widowControl w:val="0"/>
        <w:tabs>
          <w:tab w:val="left" w:pos="220"/>
          <w:tab w:val="left" w:pos="720"/>
        </w:tabs>
        <w:autoSpaceDE w:val="0"/>
        <w:autoSpaceDN w:val="0"/>
        <w:adjustRightInd w:val="0"/>
        <w:spacing w:after="240"/>
        <w:jc w:val="both"/>
      </w:pPr>
    </w:p>
    <w:p w14:paraId="15F60D97" w14:textId="7ECB6930" w:rsidR="00356E7B" w:rsidRPr="00356E7B" w:rsidRDefault="0080392C" w:rsidP="00406CA1">
      <w:pPr>
        <w:widowControl w:val="0"/>
        <w:tabs>
          <w:tab w:val="left" w:pos="220"/>
          <w:tab w:val="left" w:pos="720"/>
        </w:tabs>
        <w:autoSpaceDE w:val="0"/>
        <w:autoSpaceDN w:val="0"/>
        <w:adjustRightInd w:val="0"/>
        <w:spacing w:after="240"/>
        <w:jc w:val="both"/>
        <w:rPr>
          <w:rFonts w:ascii="Times New Roman" w:hAnsi="Times New Roman"/>
          <w:b/>
          <w:sz w:val="32"/>
          <w:szCs w:val="32"/>
        </w:rPr>
      </w:pPr>
      <w:r>
        <w:tab/>
      </w:r>
      <w:r>
        <w:tab/>
      </w:r>
      <w:r>
        <w:tab/>
      </w:r>
      <w:r>
        <w:tab/>
      </w:r>
      <w:r>
        <w:tab/>
      </w:r>
      <w:r>
        <w:tab/>
      </w:r>
      <w:r w:rsidR="00356E7B">
        <w:rPr>
          <w:b/>
          <w:sz w:val="32"/>
          <w:szCs w:val="32"/>
        </w:rPr>
        <w:t xml:space="preserve"> </w:t>
      </w:r>
      <w:r w:rsidR="00356E7B" w:rsidRPr="00356E7B">
        <w:rPr>
          <w:rFonts w:ascii="Times New Roman" w:hAnsi="Times New Roman"/>
          <w:b/>
          <w:sz w:val="32"/>
          <w:szCs w:val="32"/>
        </w:rPr>
        <w:t>Annexes</w:t>
      </w:r>
      <w:r w:rsidR="00356E7B" w:rsidRPr="00356E7B">
        <w:rPr>
          <w:rFonts w:ascii="Times New Roman" w:hAnsi="Times New Roman"/>
          <w:b/>
          <w:sz w:val="32"/>
          <w:szCs w:val="32"/>
        </w:rPr>
        <w:tab/>
        <w:t xml:space="preserve"> </w:t>
      </w:r>
    </w:p>
    <w:p w14:paraId="3B1B5650" w14:textId="77777777" w:rsidR="0080392C" w:rsidRDefault="0080392C" w:rsidP="00406CA1">
      <w:pPr>
        <w:jc w:val="both"/>
        <w:rPr>
          <w:rFonts w:ascii="Times New Roman" w:hAnsi="Times New Roman"/>
          <w:b/>
        </w:rPr>
      </w:pPr>
      <w:r>
        <w:rPr>
          <w:rFonts w:ascii="Times New Roman" w:hAnsi="Times New Roman"/>
          <w:b/>
        </w:rPr>
        <w:t>INFORMATION AU PATIENT ET DECLARATION DE CONSENTEMENT ECLAIRE</w:t>
      </w:r>
    </w:p>
    <w:p w14:paraId="22CB1787" w14:textId="592BEB45" w:rsidR="0080392C" w:rsidRDefault="0080392C" w:rsidP="00406CA1">
      <w:pPr>
        <w:jc w:val="both"/>
        <w:rPr>
          <w:rFonts w:ascii="Times New Roman" w:hAnsi="Times New Roman"/>
        </w:rPr>
      </w:pPr>
      <w:r>
        <w:rPr>
          <w:rFonts w:ascii="Times New Roman" w:hAnsi="Times New Roman"/>
        </w:rPr>
        <w:t>(Patient</w:t>
      </w:r>
      <w:r w:rsidR="00CA4284">
        <w:rPr>
          <w:rFonts w:ascii="Times New Roman" w:hAnsi="Times New Roman"/>
        </w:rPr>
        <w:t>e</w:t>
      </w:r>
      <w:r>
        <w:rPr>
          <w:rFonts w:ascii="Times New Roman" w:hAnsi="Times New Roman"/>
        </w:rPr>
        <w:t xml:space="preserve"> âgé de plus de </w:t>
      </w:r>
      <w:r w:rsidRPr="00011DE1">
        <w:rPr>
          <w:rFonts w:ascii="Times New Roman" w:hAnsi="Times New Roman"/>
        </w:rPr>
        <w:t>18 ans)</w:t>
      </w:r>
    </w:p>
    <w:p w14:paraId="64524F10" w14:textId="77777777" w:rsidR="0080392C" w:rsidRPr="00011DE1" w:rsidRDefault="0080392C" w:rsidP="00406CA1">
      <w:pPr>
        <w:jc w:val="both"/>
        <w:rPr>
          <w:rFonts w:ascii="Times New Roman" w:hAnsi="Times New Roman"/>
        </w:rPr>
      </w:pPr>
    </w:p>
    <w:p w14:paraId="2E4D1336" w14:textId="22802327" w:rsidR="0080392C" w:rsidRDefault="00C542DB" w:rsidP="00406CA1">
      <w:pPr>
        <w:jc w:val="both"/>
        <w:rPr>
          <w:rFonts w:ascii="Times New Roman" w:hAnsi="Times New Roman"/>
          <w:b/>
        </w:rPr>
      </w:pPr>
      <w:r>
        <w:rPr>
          <w:rFonts w:ascii="Times New Roman" w:hAnsi="Times New Roman"/>
          <w:b/>
        </w:rPr>
        <w:t>E</w:t>
      </w:r>
      <w:r w:rsidRPr="00C542DB">
        <w:rPr>
          <w:rFonts w:ascii="Times New Roman" w:hAnsi="Times New Roman"/>
          <w:b/>
        </w:rPr>
        <w:t>valuation de  l’efficacité de la bromocriptine  dans  l’amélioration de la dysfonction ventriculaire gauche  au cours de la cardiomyopathie du péripartum chez des patientes vue en clinique cardiologique à Dakar : étude longitudinale comparative</w:t>
      </w:r>
    </w:p>
    <w:p w14:paraId="546A5091" w14:textId="77777777" w:rsidR="00C542DB" w:rsidRDefault="00C542DB" w:rsidP="00406CA1">
      <w:pPr>
        <w:jc w:val="both"/>
        <w:rPr>
          <w:rFonts w:ascii="Times New Roman" w:hAnsi="Times New Roman"/>
          <w:b/>
        </w:rPr>
      </w:pPr>
    </w:p>
    <w:p w14:paraId="0DA1B5E7" w14:textId="77777777" w:rsidR="00C542DB" w:rsidRDefault="00C542DB" w:rsidP="00406CA1">
      <w:pPr>
        <w:jc w:val="both"/>
        <w:rPr>
          <w:rFonts w:ascii="Times New Roman" w:hAnsi="Times New Roman"/>
          <w:b/>
        </w:rPr>
      </w:pPr>
    </w:p>
    <w:p w14:paraId="5DE6C233" w14:textId="7EBFE811" w:rsidR="0080392C" w:rsidRDefault="0080392C" w:rsidP="00406CA1">
      <w:pPr>
        <w:jc w:val="both"/>
        <w:rPr>
          <w:rFonts w:ascii="Times New Roman" w:hAnsi="Times New Roman"/>
        </w:rPr>
      </w:pPr>
      <w:r>
        <w:rPr>
          <w:rFonts w:ascii="Times New Roman" w:hAnsi="Times New Roman"/>
          <w:b/>
        </w:rPr>
        <w:t xml:space="preserve">Investigateur principal : </w:t>
      </w:r>
      <w:r w:rsidR="00C542DB">
        <w:rPr>
          <w:rFonts w:ascii="Times New Roman" w:hAnsi="Times New Roman"/>
        </w:rPr>
        <w:t xml:space="preserve">Fatou AW </w:t>
      </w:r>
    </w:p>
    <w:p w14:paraId="78B51895" w14:textId="4631DE23" w:rsidR="0080392C" w:rsidRDefault="0080392C" w:rsidP="00406CA1">
      <w:pPr>
        <w:jc w:val="both"/>
        <w:rPr>
          <w:rFonts w:ascii="Times New Roman" w:hAnsi="Times New Roman"/>
        </w:rPr>
      </w:pPr>
      <w:r>
        <w:rPr>
          <w:rFonts w:ascii="Times New Roman" w:hAnsi="Times New Roman"/>
          <w:b/>
        </w:rPr>
        <w:t>Directeurs d’étude</w:t>
      </w:r>
      <w:r>
        <w:rPr>
          <w:rFonts w:ascii="Times New Roman" w:hAnsi="Times New Roman"/>
        </w:rPr>
        <w:t xml:space="preserve"> </w:t>
      </w:r>
      <w:r w:rsidRPr="00C46AD3">
        <w:rPr>
          <w:rFonts w:ascii="Times New Roman" w:hAnsi="Times New Roman"/>
        </w:rPr>
        <w:t>:</w:t>
      </w:r>
      <w:r>
        <w:rPr>
          <w:rFonts w:ascii="Times New Roman" w:hAnsi="Times New Roman"/>
        </w:rPr>
        <w:t xml:space="preserve"> </w:t>
      </w:r>
      <w:r w:rsidR="00C542DB">
        <w:rPr>
          <w:rFonts w:ascii="Times New Roman" w:hAnsi="Times New Roman"/>
        </w:rPr>
        <w:t xml:space="preserve">  Pr Mouhammadou Bamba Ndieye,   Dr Fatou AW </w:t>
      </w:r>
    </w:p>
    <w:p w14:paraId="567D0836" w14:textId="2336D581" w:rsidR="0080392C" w:rsidRDefault="0080392C" w:rsidP="00406CA1">
      <w:pPr>
        <w:jc w:val="both"/>
        <w:rPr>
          <w:rFonts w:ascii="Times New Roman" w:hAnsi="Times New Roman"/>
        </w:rPr>
      </w:pPr>
      <w:r w:rsidRPr="00CB394E">
        <w:rPr>
          <w:rFonts w:ascii="Times New Roman" w:hAnsi="Times New Roman"/>
          <w:b/>
        </w:rPr>
        <w:t>Institutions partenaires</w:t>
      </w:r>
      <w:r>
        <w:rPr>
          <w:rFonts w:ascii="Times New Roman" w:hAnsi="Times New Roman"/>
          <w:b/>
        </w:rPr>
        <w:t xml:space="preserve"> : </w:t>
      </w:r>
      <w:r>
        <w:rPr>
          <w:rFonts w:ascii="Times New Roman" w:hAnsi="Times New Roman"/>
        </w:rPr>
        <w:t>Université Cheikh Anta Diop de Dakar, Laboratoire de Biochimie pharmaceutique UCAD</w:t>
      </w:r>
    </w:p>
    <w:p w14:paraId="15B0D1AB" w14:textId="77777777" w:rsidR="0080392C" w:rsidRDefault="0080392C" w:rsidP="00406CA1">
      <w:pPr>
        <w:jc w:val="both"/>
        <w:rPr>
          <w:rFonts w:ascii="Times New Roman" w:hAnsi="Times New Roman"/>
        </w:rPr>
      </w:pPr>
    </w:p>
    <w:p w14:paraId="3B683CA0" w14:textId="77777777" w:rsidR="0080392C" w:rsidRDefault="0080392C" w:rsidP="00406CA1">
      <w:pPr>
        <w:jc w:val="both"/>
        <w:rPr>
          <w:rFonts w:ascii="Times New Roman" w:hAnsi="Times New Roman"/>
          <w:b/>
        </w:rPr>
      </w:pPr>
      <w:r w:rsidRPr="00C46AD3">
        <w:rPr>
          <w:rFonts w:ascii="Times New Roman" w:hAnsi="Times New Roman"/>
          <w:b/>
        </w:rPr>
        <w:t>NOTICE D’INFORMATION</w:t>
      </w:r>
    </w:p>
    <w:p w14:paraId="28EAA61C" w14:textId="77777777" w:rsidR="0080392C" w:rsidRDefault="0080392C" w:rsidP="00406CA1">
      <w:pPr>
        <w:jc w:val="both"/>
        <w:rPr>
          <w:rFonts w:ascii="Times New Roman" w:hAnsi="Times New Roman"/>
        </w:rPr>
      </w:pPr>
      <w:r w:rsidRPr="00C46AD3">
        <w:rPr>
          <w:rFonts w:ascii="Times New Roman" w:hAnsi="Times New Roman"/>
        </w:rPr>
        <w:t>Avant de décider si vous participez à cette recherche biomédicale, prenez le temps de lire les informations suivantes. Elles décrivent l’objectif, les procédures, les bénéfices et les risques de l’étude. Elles expliquent votre droit à vous retirer de l’étude à tout moment.</w:t>
      </w:r>
    </w:p>
    <w:p w14:paraId="4CF34DCC" w14:textId="2D73062E" w:rsidR="0080392C" w:rsidRDefault="0080392C" w:rsidP="00406CA1">
      <w:pPr>
        <w:jc w:val="both"/>
        <w:rPr>
          <w:rFonts w:ascii="Times New Roman" w:hAnsi="Times New Roman"/>
        </w:rPr>
      </w:pPr>
      <w:r w:rsidRPr="008C31DA">
        <w:rPr>
          <w:rFonts w:ascii="Times New Roman" w:hAnsi="Times New Roman"/>
        </w:rPr>
        <w:t>Si vous prenez part à cette étude, vous contribuerez aux efforts de la recherche, ce qui aide</w:t>
      </w:r>
      <w:r>
        <w:rPr>
          <w:rFonts w:ascii="Times New Roman" w:hAnsi="Times New Roman"/>
        </w:rPr>
        <w:t>ra d’autres patients à l’avenir, vous bénéficierez également d’un bilan biochimique gratuit</w:t>
      </w:r>
      <w:r w:rsidR="00C542DB">
        <w:rPr>
          <w:rFonts w:ascii="Times New Roman" w:hAnsi="Times New Roman"/>
        </w:rPr>
        <w:t xml:space="preserve"> et d’une échocardiographie gratuite</w:t>
      </w:r>
      <w:r>
        <w:rPr>
          <w:rFonts w:ascii="Times New Roman" w:hAnsi="Times New Roman"/>
        </w:rPr>
        <w:t>.</w:t>
      </w:r>
      <w:r w:rsidRPr="008C31DA">
        <w:rPr>
          <w:rFonts w:ascii="Times New Roman" w:hAnsi="Times New Roman"/>
        </w:rPr>
        <w:t xml:space="preserve"> Si vous choisissez de participer, il</w:t>
      </w:r>
      <w:r>
        <w:rPr>
          <w:rFonts w:ascii="Times New Roman" w:hAnsi="Times New Roman"/>
        </w:rPr>
        <w:t xml:space="preserve"> vous sera demandé de signer le</w:t>
      </w:r>
      <w:r w:rsidRPr="008C31DA">
        <w:rPr>
          <w:rFonts w:ascii="Times New Roman" w:hAnsi="Times New Roman"/>
        </w:rPr>
        <w:t xml:space="preserve"> formul</w:t>
      </w:r>
      <w:r>
        <w:rPr>
          <w:rFonts w:ascii="Times New Roman" w:hAnsi="Times New Roman"/>
        </w:rPr>
        <w:t>aire</w:t>
      </w:r>
      <w:r w:rsidRPr="008C31DA">
        <w:rPr>
          <w:rFonts w:ascii="Times New Roman" w:hAnsi="Times New Roman"/>
        </w:rPr>
        <w:t xml:space="preserve"> de consentement, dont un exemplaire vous sera remis. Si vous refusez de prendre part à l’étude, ceci n’aura pas de conséquence sur votre prise en charge.</w:t>
      </w:r>
      <w:r>
        <w:rPr>
          <w:rFonts w:ascii="Times New Roman" w:hAnsi="Times New Roman"/>
        </w:rPr>
        <w:t xml:space="preserve"> </w:t>
      </w:r>
    </w:p>
    <w:p w14:paraId="2CFC6BD8" w14:textId="77777777" w:rsidR="0080392C" w:rsidRDefault="0080392C" w:rsidP="00406CA1">
      <w:pPr>
        <w:pStyle w:val="Paragraphedeliste"/>
        <w:numPr>
          <w:ilvl w:val="0"/>
          <w:numId w:val="48"/>
        </w:numPr>
        <w:spacing w:after="160" w:line="259" w:lineRule="auto"/>
        <w:jc w:val="both"/>
        <w:rPr>
          <w:rFonts w:ascii="Times New Roman" w:hAnsi="Times New Roman"/>
          <w:b/>
          <w:sz w:val="24"/>
          <w:szCs w:val="24"/>
        </w:rPr>
      </w:pPr>
      <w:r w:rsidRPr="00513B26">
        <w:rPr>
          <w:rFonts w:ascii="Times New Roman" w:hAnsi="Times New Roman"/>
          <w:b/>
          <w:sz w:val="24"/>
          <w:szCs w:val="24"/>
        </w:rPr>
        <w:t>Objectif de l’étude</w:t>
      </w:r>
    </w:p>
    <w:p w14:paraId="3022449C" w14:textId="51BE6EB3" w:rsidR="0080392C" w:rsidRDefault="0080392C" w:rsidP="00406CA1">
      <w:pPr>
        <w:jc w:val="both"/>
        <w:rPr>
          <w:rFonts w:ascii="Times New Roman" w:hAnsi="Times New Roman"/>
        </w:rPr>
      </w:pPr>
      <w:r w:rsidRPr="00791220">
        <w:rPr>
          <w:rFonts w:ascii="Times New Roman" w:hAnsi="Times New Roman"/>
        </w:rPr>
        <w:t>Nous vous proposons de participer à cette étude</w:t>
      </w:r>
      <w:r>
        <w:rPr>
          <w:rFonts w:ascii="Times New Roman" w:hAnsi="Times New Roman"/>
        </w:rPr>
        <w:t xml:space="preserve"> qui va </w:t>
      </w:r>
      <w:r w:rsidR="00C542DB">
        <w:rPr>
          <w:rFonts w:ascii="Times New Roman" w:hAnsi="Times New Roman"/>
        </w:rPr>
        <w:t xml:space="preserve">évaluer </w:t>
      </w:r>
      <w:r w:rsidR="00C542DB" w:rsidRPr="00C542DB">
        <w:rPr>
          <w:rFonts w:ascii="Times New Roman" w:hAnsi="Times New Roman"/>
        </w:rPr>
        <w:t xml:space="preserve">l’efficacité de la bromocriptine  dans  l’amélioration de la dysfonction ventriculaire gauche  au cours de la cardiomyopathie du péripartum </w:t>
      </w:r>
      <w:r>
        <w:rPr>
          <w:rFonts w:ascii="Times New Roman" w:hAnsi="Times New Roman"/>
        </w:rPr>
        <w:t>De ce fait, nous é</w:t>
      </w:r>
      <w:r w:rsidRPr="00E64C7D">
        <w:rPr>
          <w:rFonts w:ascii="Times New Roman" w:hAnsi="Times New Roman"/>
        </w:rPr>
        <w:t>tudier</w:t>
      </w:r>
      <w:r>
        <w:rPr>
          <w:rFonts w:ascii="Times New Roman" w:hAnsi="Times New Roman"/>
        </w:rPr>
        <w:t>ons</w:t>
      </w:r>
      <w:r w:rsidRPr="00E64C7D">
        <w:rPr>
          <w:rFonts w:ascii="Times New Roman" w:hAnsi="Times New Roman"/>
        </w:rPr>
        <w:t xml:space="preserve"> la fréquence </w:t>
      </w:r>
      <w:r w:rsidR="00C542DB">
        <w:rPr>
          <w:rFonts w:ascii="Times New Roman" w:hAnsi="Times New Roman"/>
        </w:rPr>
        <w:t xml:space="preserve">la force de contraction de votre cœur (fraction d’éjection du ventricule gauche) à votre entrée dan sl’étude par la suite vous recevrez </w:t>
      </w:r>
      <w:r w:rsidR="004D45CE">
        <w:rPr>
          <w:rFonts w:ascii="Times New Roman" w:hAnsi="Times New Roman"/>
        </w:rPr>
        <w:t>en plus de votre</w:t>
      </w:r>
      <w:r w:rsidR="00C542DB">
        <w:rPr>
          <w:rFonts w:ascii="Times New Roman" w:hAnsi="Times New Roman"/>
        </w:rPr>
        <w:t xml:space="preserve"> traitement</w:t>
      </w:r>
      <w:r w:rsidR="004D45CE">
        <w:rPr>
          <w:rFonts w:ascii="Times New Roman" w:hAnsi="Times New Roman"/>
        </w:rPr>
        <w:t xml:space="preserve"> pour la cardiopathie un traitement A ou B  qui peut être le médicament à l’étude ou un placebo</w:t>
      </w:r>
    </w:p>
    <w:p w14:paraId="2DAEDF01" w14:textId="6233AE6E" w:rsidR="0080392C" w:rsidRDefault="0080392C" w:rsidP="00406CA1">
      <w:pPr>
        <w:jc w:val="both"/>
        <w:rPr>
          <w:rFonts w:ascii="Times New Roman" w:hAnsi="Times New Roman"/>
        </w:rPr>
      </w:pPr>
      <w:r>
        <w:rPr>
          <w:rFonts w:ascii="Times New Roman" w:hAnsi="Times New Roman"/>
        </w:rPr>
        <w:t xml:space="preserve">Les résultats de cette étude permettront de </w:t>
      </w:r>
      <w:r w:rsidRPr="00563B5D">
        <w:rPr>
          <w:rFonts w:ascii="Times New Roman" w:hAnsi="Times New Roman"/>
        </w:rPr>
        <w:t xml:space="preserve">voir </w:t>
      </w:r>
      <w:r w:rsidR="004D45CE">
        <w:rPr>
          <w:rFonts w:ascii="Times New Roman" w:hAnsi="Times New Roman"/>
        </w:rPr>
        <w:t xml:space="preserve">si la molécule étudiée à savoir la bromocriptine permet une amélioration de la fonction du ventricule gauche. </w:t>
      </w:r>
      <w:r>
        <w:rPr>
          <w:rFonts w:ascii="Times New Roman" w:hAnsi="Times New Roman"/>
        </w:rPr>
        <w:t xml:space="preserve"> Et ceci pourrait a</w:t>
      </w:r>
      <w:r w:rsidRPr="00AF4F7F">
        <w:rPr>
          <w:rFonts w:ascii="Times New Roman" w:hAnsi="Times New Roman"/>
        </w:rPr>
        <w:t>méliorer la prévention et la p</w:t>
      </w:r>
      <w:r>
        <w:rPr>
          <w:rFonts w:ascii="Times New Roman" w:hAnsi="Times New Roman"/>
        </w:rPr>
        <w:t>rise en charge de ce</w:t>
      </w:r>
      <w:r w:rsidR="00D833A5">
        <w:rPr>
          <w:rFonts w:ascii="Times New Roman" w:hAnsi="Times New Roman"/>
        </w:rPr>
        <w:t>tte cardiopathie</w:t>
      </w:r>
      <w:r>
        <w:rPr>
          <w:rFonts w:ascii="Times New Roman" w:hAnsi="Times New Roman"/>
        </w:rPr>
        <w:t>.</w:t>
      </w:r>
    </w:p>
    <w:p w14:paraId="28ADE409" w14:textId="77777777" w:rsidR="0080392C" w:rsidRDefault="0080392C" w:rsidP="00406CA1">
      <w:pPr>
        <w:pStyle w:val="Paragraphedeliste"/>
        <w:numPr>
          <w:ilvl w:val="0"/>
          <w:numId w:val="48"/>
        </w:numPr>
        <w:spacing w:after="160" w:line="259" w:lineRule="auto"/>
        <w:jc w:val="both"/>
        <w:rPr>
          <w:rFonts w:ascii="Times New Roman" w:hAnsi="Times New Roman"/>
          <w:b/>
          <w:sz w:val="24"/>
          <w:szCs w:val="24"/>
        </w:rPr>
      </w:pPr>
      <w:r w:rsidRPr="00C5362B">
        <w:rPr>
          <w:rFonts w:ascii="Times New Roman" w:hAnsi="Times New Roman"/>
          <w:b/>
          <w:sz w:val="24"/>
          <w:szCs w:val="24"/>
        </w:rPr>
        <w:t>Description de l’étude</w:t>
      </w:r>
    </w:p>
    <w:p w14:paraId="3211E95D" w14:textId="77777777" w:rsidR="0080392C" w:rsidRDefault="0080392C" w:rsidP="00406CA1">
      <w:pPr>
        <w:jc w:val="both"/>
        <w:rPr>
          <w:rFonts w:ascii="Times New Roman" w:hAnsi="Times New Roman"/>
        </w:rPr>
      </w:pPr>
      <w:r w:rsidRPr="00C5362B">
        <w:rPr>
          <w:rFonts w:ascii="Times New Roman" w:hAnsi="Times New Roman"/>
        </w:rPr>
        <w:t>Si vous acceptez de participer,</w:t>
      </w:r>
      <w:r>
        <w:rPr>
          <w:rFonts w:ascii="Times New Roman" w:hAnsi="Times New Roman"/>
        </w:rPr>
        <w:t xml:space="preserve"> des prises de sang seront effectuées à jeun sur :</w:t>
      </w:r>
    </w:p>
    <w:p w14:paraId="7432622F" w14:textId="77777777" w:rsidR="0080392C" w:rsidRDefault="0080392C" w:rsidP="00406CA1">
      <w:pPr>
        <w:pStyle w:val="Paragraphedeliste"/>
        <w:numPr>
          <w:ilvl w:val="0"/>
          <w:numId w:val="49"/>
        </w:numPr>
        <w:spacing w:after="160" w:line="259" w:lineRule="auto"/>
        <w:jc w:val="both"/>
        <w:rPr>
          <w:rFonts w:ascii="Times New Roman" w:hAnsi="Times New Roman"/>
          <w:sz w:val="24"/>
          <w:szCs w:val="24"/>
        </w:rPr>
      </w:pPr>
      <w:r>
        <w:rPr>
          <w:rFonts w:ascii="Times New Roman" w:hAnsi="Times New Roman"/>
          <w:sz w:val="24"/>
          <w:szCs w:val="24"/>
        </w:rPr>
        <w:lastRenderedPageBreak/>
        <w:t>Tube avec anticoagulant (EDTA)</w:t>
      </w:r>
    </w:p>
    <w:p w14:paraId="4BED9744" w14:textId="77777777" w:rsidR="0080392C" w:rsidRDefault="0080392C" w:rsidP="00406CA1">
      <w:pPr>
        <w:pStyle w:val="Paragraphedeliste"/>
        <w:numPr>
          <w:ilvl w:val="0"/>
          <w:numId w:val="49"/>
        </w:numPr>
        <w:spacing w:after="160" w:line="259" w:lineRule="auto"/>
        <w:jc w:val="both"/>
        <w:rPr>
          <w:rFonts w:ascii="Times New Roman" w:hAnsi="Times New Roman"/>
          <w:sz w:val="24"/>
          <w:szCs w:val="24"/>
        </w:rPr>
      </w:pPr>
      <w:r>
        <w:rPr>
          <w:rFonts w:ascii="Times New Roman" w:hAnsi="Times New Roman"/>
          <w:sz w:val="24"/>
          <w:szCs w:val="24"/>
        </w:rPr>
        <w:t>Tube sec sans anticoagulant</w:t>
      </w:r>
    </w:p>
    <w:p w14:paraId="74D0DEA5" w14:textId="77777777" w:rsidR="0080392C" w:rsidRDefault="0080392C" w:rsidP="00406CA1">
      <w:pPr>
        <w:jc w:val="both"/>
        <w:rPr>
          <w:rFonts w:ascii="Times New Roman" w:hAnsi="Times New Roman"/>
        </w:rPr>
      </w:pPr>
      <w:r>
        <w:rPr>
          <w:rFonts w:ascii="Times New Roman" w:hAnsi="Times New Roman"/>
        </w:rPr>
        <w:t>Ces prélèvements permettront la réalisation des tests biologiques et seront conservés à -20°C jusqu’à utilisation.</w:t>
      </w:r>
    </w:p>
    <w:p w14:paraId="0BFA6312" w14:textId="77777777" w:rsidR="0080392C" w:rsidRDefault="0080392C" w:rsidP="00406CA1">
      <w:pPr>
        <w:jc w:val="both"/>
        <w:rPr>
          <w:rFonts w:ascii="Times New Roman" w:hAnsi="Times New Roman"/>
        </w:rPr>
      </w:pPr>
      <w:r>
        <w:rPr>
          <w:rFonts w:ascii="Times New Roman" w:hAnsi="Times New Roman"/>
        </w:rPr>
        <w:t>Votre participation à cet étude</w:t>
      </w:r>
      <w:r w:rsidRPr="00B60C1E">
        <w:rPr>
          <w:rFonts w:ascii="Times New Roman" w:hAnsi="Times New Roman"/>
        </w:rPr>
        <w:t xml:space="preserve"> est</w:t>
      </w:r>
      <w:r>
        <w:rPr>
          <w:rFonts w:ascii="Times New Roman" w:hAnsi="Times New Roman"/>
        </w:rPr>
        <w:t xml:space="preserve"> libre et vous </w:t>
      </w:r>
      <w:r w:rsidRPr="00B60C1E">
        <w:rPr>
          <w:rFonts w:ascii="Times New Roman" w:hAnsi="Times New Roman"/>
        </w:rPr>
        <w:t>pouvez y mettre fin à tout moment sans que cela change vos relations avec l’équipe médicale ou la qualité de votre prise en charge.</w:t>
      </w:r>
      <w:r w:rsidRPr="008F4111">
        <w:t xml:space="preserve"> </w:t>
      </w:r>
      <w:r w:rsidRPr="008F4111">
        <w:rPr>
          <w:rFonts w:ascii="Times New Roman" w:hAnsi="Times New Roman"/>
        </w:rPr>
        <w:t xml:space="preserve">Et </w:t>
      </w:r>
      <w:r>
        <w:rPr>
          <w:rFonts w:ascii="Times New Roman" w:hAnsi="Times New Roman"/>
        </w:rPr>
        <w:t xml:space="preserve"> </w:t>
      </w:r>
      <w:r w:rsidRPr="008F4111">
        <w:rPr>
          <w:rFonts w:ascii="Times New Roman" w:hAnsi="Times New Roman"/>
        </w:rPr>
        <w:t>demander à tout moment que le(s) prélèvement(s) ou les produits de celui-ci (notam</w:t>
      </w:r>
      <w:r>
        <w:rPr>
          <w:rFonts w:ascii="Times New Roman" w:hAnsi="Times New Roman"/>
        </w:rPr>
        <w:t>ment ADN extrait ou cellules) vous</w:t>
      </w:r>
      <w:r w:rsidRPr="008F4111">
        <w:rPr>
          <w:rFonts w:ascii="Times New Roman" w:hAnsi="Times New Roman"/>
        </w:rPr>
        <w:t xml:space="preserve"> soient restitués.</w:t>
      </w:r>
    </w:p>
    <w:p w14:paraId="1FB75839" w14:textId="77777777" w:rsidR="0080392C" w:rsidRDefault="0080392C" w:rsidP="00406CA1">
      <w:pPr>
        <w:jc w:val="both"/>
        <w:rPr>
          <w:rFonts w:ascii="Times New Roman" w:hAnsi="Times New Roman"/>
        </w:rPr>
      </w:pPr>
      <w:r w:rsidRPr="00BC78CE">
        <w:rPr>
          <w:rFonts w:ascii="Times New Roman" w:hAnsi="Times New Roman"/>
        </w:rPr>
        <w:t>Les informations médicales réunies au cours de cette étude seront traitées de façon anonyme et confidentielle</w:t>
      </w:r>
      <w:r>
        <w:rPr>
          <w:rFonts w:ascii="Times New Roman" w:hAnsi="Times New Roman"/>
        </w:rPr>
        <w:t>.</w:t>
      </w:r>
    </w:p>
    <w:p w14:paraId="51BE461B" w14:textId="77777777" w:rsidR="0080392C" w:rsidRDefault="0080392C" w:rsidP="00406CA1">
      <w:pPr>
        <w:jc w:val="both"/>
        <w:rPr>
          <w:rFonts w:ascii="Times New Roman" w:hAnsi="Times New Roman"/>
        </w:rPr>
      </w:pPr>
    </w:p>
    <w:p w14:paraId="0B9463B0" w14:textId="77777777" w:rsidR="0080392C" w:rsidRDefault="0080392C" w:rsidP="00406CA1">
      <w:pPr>
        <w:jc w:val="both"/>
        <w:rPr>
          <w:rFonts w:ascii="Times New Roman" w:hAnsi="Times New Roman"/>
        </w:rPr>
      </w:pPr>
    </w:p>
    <w:p w14:paraId="56C0FD4D" w14:textId="77777777" w:rsidR="0080392C" w:rsidRDefault="0080392C" w:rsidP="0045679F">
      <w:pPr>
        <w:jc w:val="center"/>
        <w:rPr>
          <w:rFonts w:ascii="Times New Roman" w:hAnsi="Times New Roman"/>
          <w:b/>
        </w:rPr>
      </w:pPr>
      <w:r>
        <w:rPr>
          <w:rFonts w:ascii="Times New Roman" w:hAnsi="Times New Roman"/>
          <w:b/>
        </w:rPr>
        <w:t>FORMULAIRE DE CONSENTEMENT E</w:t>
      </w:r>
      <w:r w:rsidRPr="00BC78CE">
        <w:rPr>
          <w:rFonts w:ascii="Times New Roman" w:hAnsi="Times New Roman"/>
          <w:b/>
        </w:rPr>
        <w:t>CLAIRE</w:t>
      </w:r>
    </w:p>
    <w:p w14:paraId="44C24CD0" w14:textId="77777777" w:rsidR="0080392C" w:rsidRDefault="0080392C" w:rsidP="00406CA1">
      <w:pPr>
        <w:jc w:val="both"/>
        <w:rPr>
          <w:rFonts w:ascii="Times New Roman" w:hAnsi="Times New Roman"/>
          <w:b/>
        </w:rPr>
      </w:pPr>
    </w:p>
    <w:p w14:paraId="6D09993B" w14:textId="77777777" w:rsidR="0080392C" w:rsidRDefault="0080392C" w:rsidP="00406CA1">
      <w:pPr>
        <w:jc w:val="both"/>
        <w:rPr>
          <w:rFonts w:ascii="Times New Roman" w:hAnsi="Times New Roman"/>
          <w:b/>
        </w:rPr>
      </w:pPr>
      <w:r w:rsidRPr="00BC78CE">
        <w:rPr>
          <w:rFonts w:ascii="Times New Roman" w:hAnsi="Times New Roman"/>
          <w:b/>
        </w:rPr>
        <w:t>Etude de l’influence du polymorphisme de l’haptoglobine dans la survenue des complications microvasculaires du diabète</w:t>
      </w:r>
    </w:p>
    <w:p w14:paraId="24486C30" w14:textId="77777777" w:rsidR="0080392C" w:rsidRDefault="0080392C" w:rsidP="00406CA1">
      <w:pPr>
        <w:jc w:val="both"/>
        <w:rPr>
          <w:rFonts w:ascii="Times New Roman" w:hAnsi="Times New Roman"/>
          <w:b/>
        </w:rPr>
      </w:pPr>
    </w:p>
    <w:p w14:paraId="14ED059A" w14:textId="77777777" w:rsidR="005D5A83" w:rsidRDefault="005D5A83" w:rsidP="00406CA1">
      <w:pPr>
        <w:jc w:val="both"/>
        <w:rPr>
          <w:rFonts w:ascii="Times New Roman" w:hAnsi="Times New Roman"/>
        </w:rPr>
      </w:pPr>
      <w:r>
        <w:rPr>
          <w:rFonts w:ascii="Times New Roman" w:hAnsi="Times New Roman"/>
          <w:b/>
        </w:rPr>
        <w:t xml:space="preserve">Investigateur principal : </w:t>
      </w:r>
      <w:r>
        <w:rPr>
          <w:rFonts w:ascii="Times New Roman" w:hAnsi="Times New Roman"/>
        </w:rPr>
        <w:t xml:space="preserve">Fatou AW </w:t>
      </w:r>
    </w:p>
    <w:p w14:paraId="63FC9858" w14:textId="77777777" w:rsidR="005D5A83" w:rsidRDefault="005D5A83" w:rsidP="00406CA1">
      <w:pPr>
        <w:jc w:val="both"/>
        <w:rPr>
          <w:rFonts w:ascii="Times New Roman" w:hAnsi="Times New Roman"/>
        </w:rPr>
      </w:pPr>
      <w:r>
        <w:rPr>
          <w:rFonts w:ascii="Times New Roman" w:hAnsi="Times New Roman"/>
          <w:b/>
        </w:rPr>
        <w:t>Directeurs d’étude</w:t>
      </w:r>
      <w:r>
        <w:rPr>
          <w:rFonts w:ascii="Times New Roman" w:hAnsi="Times New Roman"/>
        </w:rPr>
        <w:t xml:space="preserve"> </w:t>
      </w:r>
      <w:r w:rsidRPr="00C46AD3">
        <w:rPr>
          <w:rFonts w:ascii="Times New Roman" w:hAnsi="Times New Roman"/>
        </w:rPr>
        <w:t>:</w:t>
      </w:r>
      <w:r>
        <w:rPr>
          <w:rFonts w:ascii="Times New Roman" w:hAnsi="Times New Roman"/>
        </w:rPr>
        <w:t xml:space="preserve">   Pr Mouhammadou Bamba Ndieye,   Dr Fatou AW </w:t>
      </w:r>
    </w:p>
    <w:p w14:paraId="6C6D5908" w14:textId="77777777" w:rsidR="005D5A83" w:rsidRDefault="005D5A83" w:rsidP="00406CA1">
      <w:pPr>
        <w:jc w:val="both"/>
        <w:rPr>
          <w:rFonts w:ascii="Times New Roman" w:hAnsi="Times New Roman"/>
        </w:rPr>
      </w:pPr>
      <w:r w:rsidRPr="00CB394E">
        <w:rPr>
          <w:rFonts w:ascii="Times New Roman" w:hAnsi="Times New Roman"/>
          <w:b/>
        </w:rPr>
        <w:t>Institutions partenaires</w:t>
      </w:r>
      <w:r>
        <w:rPr>
          <w:rFonts w:ascii="Times New Roman" w:hAnsi="Times New Roman"/>
          <w:b/>
        </w:rPr>
        <w:t xml:space="preserve"> : </w:t>
      </w:r>
      <w:r>
        <w:rPr>
          <w:rFonts w:ascii="Times New Roman" w:hAnsi="Times New Roman"/>
        </w:rPr>
        <w:t>Université Cheikh Anta Diop de Dakar, Laboratoire de Biochimie pharmaceutique UCAD</w:t>
      </w:r>
    </w:p>
    <w:p w14:paraId="6C91D8D5" w14:textId="77777777" w:rsidR="0080392C" w:rsidRDefault="0080392C" w:rsidP="00406CA1">
      <w:pPr>
        <w:jc w:val="both"/>
        <w:rPr>
          <w:rFonts w:ascii="Times New Roman" w:hAnsi="Times New Roman"/>
        </w:rPr>
      </w:pPr>
    </w:p>
    <w:p w14:paraId="323861B6" w14:textId="77777777" w:rsidR="0080392C" w:rsidRDefault="0080392C" w:rsidP="00406CA1">
      <w:pPr>
        <w:jc w:val="both"/>
        <w:rPr>
          <w:rFonts w:ascii="Times New Roman" w:hAnsi="Times New Roman"/>
        </w:rPr>
      </w:pPr>
      <w:r>
        <w:rPr>
          <w:rFonts w:ascii="Times New Roman" w:hAnsi="Times New Roman"/>
        </w:rPr>
        <w:t>Nom et prénom du volontaire : …………………………………………………………….</w:t>
      </w:r>
    </w:p>
    <w:p w14:paraId="3809402F" w14:textId="77777777" w:rsidR="0080392C" w:rsidRDefault="0080392C" w:rsidP="00406CA1">
      <w:pPr>
        <w:jc w:val="both"/>
        <w:rPr>
          <w:rFonts w:ascii="Times New Roman" w:hAnsi="Times New Roman"/>
        </w:rPr>
      </w:pPr>
      <w:r>
        <w:rPr>
          <w:rFonts w:ascii="Times New Roman" w:hAnsi="Times New Roman"/>
        </w:rPr>
        <w:t>N° identifiant…………………Age………………….Sexe………………………………...</w:t>
      </w:r>
    </w:p>
    <w:p w14:paraId="55F02656" w14:textId="77777777" w:rsidR="0080392C" w:rsidRDefault="0080392C" w:rsidP="00406CA1">
      <w:pPr>
        <w:jc w:val="both"/>
        <w:rPr>
          <w:rFonts w:ascii="Times New Roman" w:hAnsi="Times New Roman"/>
        </w:rPr>
      </w:pPr>
      <w:r>
        <w:rPr>
          <w:rFonts w:ascii="Times New Roman" w:hAnsi="Times New Roman"/>
        </w:rPr>
        <w:t xml:space="preserve">Après avoir pris connaissance </w:t>
      </w:r>
      <w:r w:rsidRPr="0089179C">
        <w:rPr>
          <w:rFonts w:ascii="Times New Roman" w:hAnsi="Times New Roman"/>
          <w:color w:val="000000" w:themeColor="text1"/>
        </w:rPr>
        <w:t xml:space="preserve">des raisons et des conditions de l’étude génétique </w:t>
      </w:r>
      <w:r>
        <w:rPr>
          <w:rFonts w:ascii="Times New Roman" w:hAnsi="Times New Roman"/>
        </w:rPr>
        <w:t xml:space="preserve">ci-dessus </w:t>
      </w:r>
      <w:r w:rsidRPr="0089179C">
        <w:rPr>
          <w:rFonts w:ascii="Times New Roman" w:hAnsi="Times New Roman"/>
          <w:color w:val="000000" w:themeColor="text1"/>
        </w:rPr>
        <w:t xml:space="preserve">me concernant </w:t>
      </w:r>
      <w:r>
        <w:rPr>
          <w:rFonts w:ascii="Times New Roman" w:hAnsi="Times New Roman"/>
        </w:rPr>
        <w:t>indiquée dans ses buts, son déroulement, ses résultats attendus, ses bénéfices et risques pour le participant, je consens librement et volontairement d’y participer. Je comprends que ma participation n’est pas obligatoire et que je peux me retirer à tout moment de cette étude sans avoir à me justifier ni encourir de sanction.</w:t>
      </w:r>
      <w:r w:rsidRPr="008F4111">
        <w:t xml:space="preserve"> </w:t>
      </w:r>
      <w:r w:rsidRPr="008F4111">
        <w:rPr>
          <w:rFonts w:ascii="Times New Roman" w:hAnsi="Times New Roman"/>
        </w:rPr>
        <w:t xml:space="preserve">Et demander à tout moment que le(s) prélèvement(s) ou les produits de celui-ci (notamment ADN extrait ou cellules) me soient restitués. </w:t>
      </w:r>
      <w:r>
        <w:rPr>
          <w:rFonts w:ascii="Times New Roman" w:hAnsi="Times New Roman"/>
        </w:rPr>
        <w:t xml:space="preserve"> Le fait de me retirer de cette étude ne portera pas atteinte à mes relations avec mon médecin traitant. </w:t>
      </w:r>
    </w:p>
    <w:p w14:paraId="78FB9438" w14:textId="77777777" w:rsidR="0080392C" w:rsidRDefault="0080392C" w:rsidP="00406CA1">
      <w:pPr>
        <w:jc w:val="both"/>
        <w:rPr>
          <w:rFonts w:ascii="Times New Roman" w:hAnsi="Times New Roman"/>
        </w:rPr>
      </w:pPr>
      <w:r>
        <w:rPr>
          <w:rFonts w:ascii="Times New Roman" w:hAnsi="Times New Roman"/>
        </w:rPr>
        <w:t>J’accepte au cours de cette étude que soient recueillies des informations sociodémographiques, cliniques et biologiques à des fins de recherche. Je comprends que ces informations seront gardées confidentielles et à l’usage exclusif des investigateurs de l’étude et que mon identité n’apparaitra pas dans aucun rapport de publication.</w:t>
      </w:r>
    </w:p>
    <w:p w14:paraId="66722685" w14:textId="77777777" w:rsidR="0080392C" w:rsidRDefault="0080392C" w:rsidP="00406CA1">
      <w:pPr>
        <w:jc w:val="both"/>
        <w:rPr>
          <w:rFonts w:ascii="Times New Roman" w:hAnsi="Times New Roman"/>
        </w:rPr>
      </w:pPr>
      <w:r>
        <w:rPr>
          <w:rFonts w:ascii="Times New Roman" w:hAnsi="Times New Roman"/>
        </w:rPr>
        <w:t>J’accepte que les données recueillis et les prélèvements soient conservés même après cette étude pour faire également l’objet d’autres recherches complémentaires.</w:t>
      </w:r>
    </w:p>
    <w:p w14:paraId="443CB806" w14:textId="77777777" w:rsidR="0080392C" w:rsidRDefault="0080392C" w:rsidP="00406CA1">
      <w:pPr>
        <w:jc w:val="both"/>
        <w:rPr>
          <w:rFonts w:ascii="Times New Roman" w:hAnsi="Times New Roman"/>
        </w:rPr>
      </w:pPr>
      <w:r>
        <w:rPr>
          <w:rFonts w:ascii="Times New Roman" w:hAnsi="Times New Roman"/>
        </w:rPr>
        <w:t>Toutes mes questions à propos de ma participation à cette étude ont été répondues et les réponses m’ont satisfait (e).</w:t>
      </w:r>
    </w:p>
    <w:p w14:paraId="686C93BF" w14:textId="77777777" w:rsidR="0080392C" w:rsidRDefault="0080392C" w:rsidP="00406CA1">
      <w:pPr>
        <w:jc w:val="both"/>
        <w:rPr>
          <w:rFonts w:ascii="Times New Roman" w:hAnsi="Times New Roman"/>
        </w:rPr>
      </w:pPr>
    </w:p>
    <w:p w14:paraId="286CF0DD" w14:textId="77777777" w:rsidR="0080392C" w:rsidRDefault="0080392C" w:rsidP="00406CA1">
      <w:pPr>
        <w:jc w:val="both"/>
        <w:rPr>
          <w:rFonts w:ascii="Times New Roman" w:hAnsi="Times New Roman"/>
        </w:rPr>
      </w:pPr>
      <w:r>
        <w:rPr>
          <w:rFonts w:ascii="Times New Roman" w:hAnsi="Times New Roman"/>
        </w:rPr>
        <w:t>Initial de l’investigateur…………………………Signature………………………………</w:t>
      </w:r>
    </w:p>
    <w:p w14:paraId="76610607" w14:textId="77777777" w:rsidR="0080392C" w:rsidRDefault="0080392C" w:rsidP="00406CA1">
      <w:pPr>
        <w:jc w:val="both"/>
        <w:rPr>
          <w:rFonts w:ascii="Times New Roman" w:hAnsi="Times New Roman"/>
        </w:rPr>
      </w:pPr>
      <w:r>
        <w:rPr>
          <w:rFonts w:ascii="Times New Roman" w:hAnsi="Times New Roman"/>
        </w:rPr>
        <w:t>Date………………………………………………………………………………………..</w:t>
      </w:r>
    </w:p>
    <w:p w14:paraId="03314025" w14:textId="77777777" w:rsidR="0080392C" w:rsidRDefault="0080392C" w:rsidP="00406CA1">
      <w:pPr>
        <w:jc w:val="both"/>
        <w:rPr>
          <w:rFonts w:ascii="Times New Roman" w:hAnsi="Times New Roman"/>
        </w:rPr>
      </w:pPr>
      <w:r>
        <w:rPr>
          <w:rFonts w:ascii="Times New Roman" w:hAnsi="Times New Roman"/>
        </w:rPr>
        <w:t xml:space="preserve">Signature du participant…………………………………………………………………... </w:t>
      </w:r>
    </w:p>
    <w:p w14:paraId="137679D3" w14:textId="77777777" w:rsidR="0080392C" w:rsidRDefault="0080392C" w:rsidP="00406CA1">
      <w:pPr>
        <w:jc w:val="both"/>
        <w:rPr>
          <w:rFonts w:ascii="Times New Roman" w:hAnsi="Times New Roman"/>
        </w:rPr>
      </w:pPr>
      <w:r>
        <w:rPr>
          <w:rFonts w:ascii="Times New Roman" w:hAnsi="Times New Roman"/>
        </w:rPr>
        <w:t>Date………………………………………………………………………………………..</w:t>
      </w:r>
    </w:p>
    <w:p w14:paraId="432C57D7" w14:textId="77777777" w:rsidR="0080392C" w:rsidRDefault="0080392C" w:rsidP="00406CA1">
      <w:pPr>
        <w:jc w:val="both"/>
        <w:rPr>
          <w:rFonts w:ascii="Times New Roman" w:hAnsi="Times New Roman"/>
        </w:rPr>
      </w:pPr>
    </w:p>
    <w:p w14:paraId="1732A8D4" w14:textId="77777777" w:rsidR="0080392C" w:rsidRPr="00EC2873" w:rsidRDefault="0080392C" w:rsidP="00406CA1">
      <w:pPr>
        <w:jc w:val="both"/>
        <w:rPr>
          <w:rFonts w:ascii="Times New Roman" w:hAnsi="Times New Roman"/>
        </w:rPr>
      </w:pPr>
      <w:r>
        <w:rPr>
          <w:rFonts w:ascii="Times New Roman" w:hAnsi="Times New Roman"/>
        </w:rPr>
        <w:t>Fait en deux exemplaires : un exemplaire est remis au patient, un exemplaire est conservé dans les archives de l’étude.</w:t>
      </w:r>
    </w:p>
    <w:p w14:paraId="34A8D494" w14:textId="77777777" w:rsidR="00DB2169" w:rsidRDefault="00DB2169" w:rsidP="00406CA1">
      <w:pPr>
        <w:widowControl w:val="0"/>
        <w:tabs>
          <w:tab w:val="left" w:pos="220"/>
          <w:tab w:val="left" w:pos="720"/>
        </w:tabs>
        <w:autoSpaceDE w:val="0"/>
        <w:autoSpaceDN w:val="0"/>
        <w:adjustRightInd w:val="0"/>
        <w:spacing w:after="240"/>
        <w:jc w:val="both"/>
        <w:rPr>
          <w:rFonts w:ascii="Times New Roman" w:hAnsi="Times New Roman"/>
        </w:rPr>
      </w:pPr>
    </w:p>
    <w:p w14:paraId="4BF009E2" w14:textId="77777777" w:rsidR="00DB2169" w:rsidRDefault="00DB2169" w:rsidP="00406CA1">
      <w:pPr>
        <w:widowControl w:val="0"/>
        <w:tabs>
          <w:tab w:val="left" w:pos="220"/>
          <w:tab w:val="left" w:pos="720"/>
        </w:tabs>
        <w:autoSpaceDE w:val="0"/>
        <w:autoSpaceDN w:val="0"/>
        <w:adjustRightInd w:val="0"/>
        <w:spacing w:after="240"/>
        <w:jc w:val="both"/>
        <w:rPr>
          <w:rFonts w:ascii="Times New Roman" w:hAnsi="Times New Roman"/>
        </w:rPr>
      </w:pPr>
    </w:p>
    <w:p w14:paraId="52B7EDF4" w14:textId="77777777" w:rsidR="00DB2169" w:rsidRDefault="00DB2169" w:rsidP="00406CA1">
      <w:pPr>
        <w:widowControl w:val="0"/>
        <w:tabs>
          <w:tab w:val="left" w:pos="220"/>
          <w:tab w:val="left" w:pos="720"/>
        </w:tabs>
        <w:autoSpaceDE w:val="0"/>
        <w:autoSpaceDN w:val="0"/>
        <w:adjustRightInd w:val="0"/>
        <w:spacing w:after="240"/>
        <w:jc w:val="both"/>
        <w:rPr>
          <w:rFonts w:ascii="Times New Roman" w:hAnsi="Times New Roman"/>
        </w:rPr>
      </w:pPr>
    </w:p>
    <w:p w14:paraId="75309516" w14:textId="77777777" w:rsidR="00DB2169" w:rsidRDefault="00DB2169" w:rsidP="00406CA1">
      <w:pPr>
        <w:widowControl w:val="0"/>
        <w:tabs>
          <w:tab w:val="left" w:pos="220"/>
          <w:tab w:val="left" w:pos="720"/>
        </w:tabs>
        <w:autoSpaceDE w:val="0"/>
        <w:autoSpaceDN w:val="0"/>
        <w:adjustRightInd w:val="0"/>
        <w:spacing w:after="240"/>
        <w:jc w:val="both"/>
        <w:rPr>
          <w:rFonts w:ascii="Times New Roman" w:hAnsi="Times New Roman"/>
        </w:rPr>
      </w:pPr>
    </w:p>
    <w:p w14:paraId="63D458F6" w14:textId="77777777" w:rsidR="00DB2169" w:rsidRDefault="00DB2169" w:rsidP="00406CA1">
      <w:pPr>
        <w:widowControl w:val="0"/>
        <w:tabs>
          <w:tab w:val="left" w:pos="220"/>
          <w:tab w:val="left" w:pos="720"/>
        </w:tabs>
        <w:autoSpaceDE w:val="0"/>
        <w:autoSpaceDN w:val="0"/>
        <w:adjustRightInd w:val="0"/>
        <w:spacing w:after="240"/>
        <w:jc w:val="both"/>
        <w:rPr>
          <w:rFonts w:ascii="Times New Roman" w:hAnsi="Times New Roman"/>
        </w:rPr>
      </w:pPr>
    </w:p>
    <w:p w14:paraId="0D06F32E" w14:textId="77777777" w:rsidR="000E4046" w:rsidRDefault="000E4046" w:rsidP="00406CA1">
      <w:pPr>
        <w:widowControl w:val="0"/>
        <w:tabs>
          <w:tab w:val="left" w:pos="220"/>
          <w:tab w:val="left" w:pos="720"/>
        </w:tabs>
        <w:autoSpaceDE w:val="0"/>
        <w:autoSpaceDN w:val="0"/>
        <w:adjustRightInd w:val="0"/>
        <w:spacing w:after="240"/>
        <w:jc w:val="both"/>
        <w:rPr>
          <w:rFonts w:ascii="Times New Roman" w:hAnsi="Times New Roman"/>
        </w:rPr>
      </w:pPr>
    </w:p>
    <w:p w14:paraId="0D57B67F" w14:textId="77777777" w:rsidR="0045679F" w:rsidRPr="00200141" w:rsidRDefault="0045679F" w:rsidP="00406CA1">
      <w:pPr>
        <w:widowControl w:val="0"/>
        <w:tabs>
          <w:tab w:val="left" w:pos="220"/>
          <w:tab w:val="left" w:pos="720"/>
        </w:tabs>
        <w:autoSpaceDE w:val="0"/>
        <w:autoSpaceDN w:val="0"/>
        <w:adjustRightInd w:val="0"/>
        <w:spacing w:after="240"/>
        <w:jc w:val="both"/>
        <w:rPr>
          <w:rFonts w:ascii="Times New Roman" w:hAnsi="Times New Roman"/>
        </w:rPr>
      </w:pPr>
    </w:p>
    <w:p w14:paraId="242CEA91" w14:textId="77777777" w:rsidR="000E4046" w:rsidRPr="000E4046" w:rsidRDefault="000E4046" w:rsidP="0045679F">
      <w:pPr>
        <w:jc w:val="center"/>
        <w:rPr>
          <w:b/>
          <w:bCs/>
        </w:rPr>
      </w:pPr>
      <w:r w:rsidRPr="000E4046">
        <w:rPr>
          <w:b/>
          <w:bCs/>
        </w:rPr>
        <w:t>FORMULAIRE DE RECUEIL DE DONNEES</w:t>
      </w:r>
    </w:p>
    <w:p w14:paraId="6A2F94B7" w14:textId="77777777" w:rsidR="000E4046" w:rsidRPr="000E4046" w:rsidRDefault="000E4046" w:rsidP="00406CA1">
      <w:pPr>
        <w:jc w:val="both"/>
        <w:rPr>
          <w:b/>
          <w:bCs/>
          <w:u w:val="single"/>
        </w:rPr>
      </w:pPr>
    </w:p>
    <w:p w14:paraId="3E691ABB" w14:textId="77777777" w:rsidR="000E4046" w:rsidRPr="000E4046" w:rsidRDefault="000E4046" w:rsidP="00406CA1">
      <w:pPr>
        <w:jc w:val="both"/>
        <w:rPr>
          <w:rFonts w:ascii="Times New Roman" w:hAnsi="Times New Roman"/>
          <w:b/>
          <w:bCs/>
          <w:u w:val="single"/>
        </w:rPr>
      </w:pPr>
      <w:r w:rsidRPr="000E4046">
        <w:rPr>
          <w:rFonts w:ascii="Times New Roman" w:hAnsi="Times New Roman"/>
          <w:b/>
          <w:bCs/>
          <w:u w:val="single"/>
        </w:rPr>
        <w:t xml:space="preserve">NUMERO DE LA FICHE : </w:t>
      </w:r>
    </w:p>
    <w:p w14:paraId="0D65F76F" w14:textId="29E929D0" w:rsidR="000E4046" w:rsidRPr="0089334F" w:rsidRDefault="000E4046" w:rsidP="00406CA1">
      <w:pPr>
        <w:jc w:val="both"/>
        <w:rPr>
          <w:rFonts w:ascii="Times New Roman" w:hAnsi="Times New Roman"/>
          <w:b/>
          <w:u w:val="single"/>
        </w:rPr>
      </w:pPr>
    </w:p>
    <w:p w14:paraId="6426424A" w14:textId="34960250" w:rsidR="000E4046" w:rsidRPr="000F6151" w:rsidRDefault="000E4046" w:rsidP="000F6151">
      <w:pPr>
        <w:pStyle w:val="Titre1"/>
      </w:pPr>
      <w:r w:rsidRPr="000F6151">
        <w:t>ASPECTS SOCIO-DEMOGRAPHIQUES</w:t>
      </w:r>
    </w:p>
    <w:p w14:paraId="2ACA07B8" w14:textId="77777777" w:rsidR="000E4046" w:rsidRPr="000E4046" w:rsidRDefault="000E4046" w:rsidP="00406CA1">
      <w:pPr>
        <w:jc w:val="both"/>
        <w:rPr>
          <w:rFonts w:ascii="Times New Roman" w:hAnsi="Times New Roman"/>
          <w:b/>
        </w:rPr>
      </w:pPr>
      <w:r w:rsidRPr="000E4046">
        <w:rPr>
          <w:rFonts w:ascii="Times New Roman" w:hAnsi="Times New Roman"/>
          <w:b/>
        </w:rPr>
        <w:t>Q1. Initiales (N/P)    .../...</w:t>
      </w:r>
    </w:p>
    <w:p w14:paraId="2396FAD5" w14:textId="77777777" w:rsidR="000E4046" w:rsidRPr="000E4046" w:rsidRDefault="000E4046" w:rsidP="00406CA1">
      <w:pPr>
        <w:jc w:val="both"/>
        <w:rPr>
          <w:rFonts w:ascii="Times New Roman" w:hAnsi="Times New Roman"/>
          <w:b/>
        </w:rPr>
        <w:sectPr w:rsidR="000E4046" w:rsidRPr="000E4046" w:rsidSect="00DD4E7B">
          <w:headerReference w:type="default" r:id="rId7"/>
          <w:footerReference w:type="default" r:id="rId8"/>
          <w:headerReference w:type="first" r:id="rId9"/>
          <w:pgSz w:w="11906" w:h="16838"/>
          <w:pgMar w:top="1417" w:right="1417" w:bottom="1417" w:left="1417" w:header="708" w:footer="708" w:gutter="0"/>
          <w:cols w:space="708"/>
          <w:titlePg/>
          <w:docGrid w:linePitch="360"/>
        </w:sectPr>
      </w:pPr>
    </w:p>
    <w:p w14:paraId="0A5797B0"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num="2" w:space="708"/>
          <w:docGrid w:linePitch="360"/>
        </w:sectPr>
      </w:pPr>
    </w:p>
    <w:p w14:paraId="5D62F29C" w14:textId="77777777" w:rsidR="000E4046" w:rsidRPr="000E4046" w:rsidRDefault="000E4046" w:rsidP="00406CA1">
      <w:pPr>
        <w:jc w:val="both"/>
        <w:rPr>
          <w:rFonts w:ascii="Times New Roman" w:hAnsi="Times New Roman"/>
          <w:b/>
        </w:rPr>
      </w:pPr>
    </w:p>
    <w:p w14:paraId="380222F0" w14:textId="77777777" w:rsidR="000E4046" w:rsidRPr="000E4046" w:rsidRDefault="000E4046" w:rsidP="00406CA1">
      <w:pPr>
        <w:jc w:val="both"/>
        <w:rPr>
          <w:rFonts w:ascii="Times New Roman" w:hAnsi="Times New Roman"/>
          <w:b/>
        </w:rPr>
      </w:pPr>
      <w:r w:rsidRPr="000E4046">
        <w:rPr>
          <w:rFonts w:ascii="Times New Roman" w:hAnsi="Times New Roman"/>
          <w:b/>
        </w:rPr>
        <w:t>Q2. Statut matrimonial</w:t>
      </w:r>
    </w:p>
    <w:p w14:paraId="450329FA" w14:textId="77777777" w:rsidR="000E4046" w:rsidRPr="000E4046" w:rsidRDefault="000E4046" w:rsidP="00406CA1">
      <w:pPr>
        <w:numPr>
          <w:ilvl w:val="0"/>
          <w:numId w:val="31"/>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256E3F07" w14:textId="77777777" w:rsidR="000E4046" w:rsidRPr="000E4046" w:rsidRDefault="000E4046" w:rsidP="00406CA1">
      <w:pPr>
        <w:numPr>
          <w:ilvl w:val="0"/>
          <w:numId w:val="31"/>
        </w:numPr>
        <w:jc w:val="both"/>
        <w:rPr>
          <w:rFonts w:ascii="Times New Roman" w:hAnsi="Times New Roman"/>
        </w:rPr>
      </w:pPr>
      <w:r w:rsidRPr="000E4046">
        <w:rPr>
          <w:rFonts w:ascii="Times New Roman" w:hAnsi="Times New Roman"/>
        </w:rPr>
        <w:t>Marié (e)</w:t>
      </w:r>
    </w:p>
    <w:p w14:paraId="1174B5E7" w14:textId="77777777" w:rsidR="000E4046" w:rsidRPr="000E4046" w:rsidRDefault="000E4046" w:rsidP="00406CA1">
      <w:pPr>
        <w:numPr>
          <w:ilvl w:val="0"/>
          <w:numId w:val="31"/>
        </w:numPr>
        <w:jc w:val="both"/>
        <w:rPr>
          <w:rFonts w:ascii="Times New Roman" w:hAnsi="Times New Roman"/>
        </w:rPr>
      </w:pPr>
      <w:r w:rsidRPr="000E4046">
        <w:rPr>
          <w:rFonts w:ascii="Times New Roman" w:hAnsi="Times New Roman"/>
        </w:rPr>
        <w:t>Célibataire</w:t>
      </w:r>
    </w:p>
    <w:p w14:paraId="457327E6" w14:textId="77777777" w:rsidR="000E4046" w:rsidRPr="000E4046" w:rsidRDefault="000E4046" w:rsidP="00406CA1">
      <w:pPr>
        <w:numPr>
          <w:ilvl w:val="0"/>
          <w:numId w:val="31"/>
        </w:numPr>
        <w:jc w:val="both"/>
        <w:rPr>
          <w:rFonts w:ascii="Times New Roman" w:hAnsi="Times New Roman"/>
        </w:rPr>
      </w:pPr>
      <w:r w:rsidRPr="000E4046">
        <w:rPr>
          <w:rFonts w:ascii="Times New Roman" w:hAnsi="Times New Roman"/>
        </w:rPr>
        <w:t>Divorcé (e)</w:t>
      </w:r>
    </w:p>
    <w:p w14:paraId="6DCE793F" w14:textId="77777777" w:rsidR="000E4046" w:rsidRPr="000E4046" w:rsidRDefault="000E4046" w:rsidP="00406CA1">
      <w:pPr>
        <w:numPr>
          <w:ilvl w:val="0"/>
          <w:numId w:val="31"/>
        </w:numPr>
        <w:jc w:val="both"/>
        <w:rPr>
          <w:rFonts w:ascii="Times New Roman" w:hAnsi="Times New Roman"/>
        </w:rPr>
      </w:pPr>
      <w:r w:rsidRPr="000E4046">
        <w:rPr>
          <w:rFonts w:ascii="Times New Roman" w:hAnsi="Times New Roman"/>
        </w:rPr>
        <w:t>Veuf (ve)</w:t>
      </w:r>
    </w:p>
    <w:p w14:paraId="250E45CC"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num="3" w:space="708"/>
          <w:docGrid w:linePitch="360"/>
        </w:sectPr>
      </w:pPr>
    </w:p>
    <w:p w14:paraId="2F9869C5" w14:textId="77777777" w:rsidR="000E4046" w:rsidRPr="000E4046" w:rsidRDefault="000E4046" w:rsidP="00406CA1">
      <w:pPr>
        <w:jc w:val="both"/>
        <w:rPr>
          <w:rFonts w:ascii="Times New Roman" w:hAnsi="Times New Roman"/>
          <w:b/>
        </w:rPr>
      </w:pPr>
    </w:p>
    <w:p w14:paraId="051E690F" w14:textId="77777777" w:rsidR="000E4046" w:rsidRPr="000E4046" w:rsidRDefault="000E4046" w:rsidP="00406CA1">
      <w:pPr>
        <w:jc w:val="both"/>
        <w:rPr>
          <w:rFonts w:ascii="Times New Roman" w:hAnsi="Times New Roman"/>
        </w:rPr>
      </w:pPr>
      <w:r w:rsidRPr="000E4046">
        <w:rPr>
          <w:rFonts w:ascii="Times New Roman" w:hAnsi="Times New Roman"/>
          <w:b/>
        </w:rPr>
        <w:t>Q3. Age (en années)</w:t>
      </w:r>
      <w:r w:rsidRPr="000E4046">
        <w:rPr>
          <w:rFonts w:ascii="Times New Roman" w:hAnsi="Times New Roman"/>
        </w:rPr>
        <w:t xml:space="preserve">  ................</w:t>
      </w:r>
    </w:p>
    <w:p w14:paraId="7AB12AA7" w14:textId="77777777" w:rsidR="000E4046" w:rsidRPr="000E4046" w:rsidRDefault="000E4046" w:rsidP="00406CA1">
      <w:pPr>
        <w:jc w:val="both"/>
        <w:rPr>
          <w:rFonts w:ascii="Times New Roman" w:hAnsi="Times New Roman"/>
        </w:rPr>
      </w:pPr>
    </w:p>
    <w:p w14:paraId="79BE506F" w14:textId="77777777" w:rsidR="000E4046" w:rsidRPr="000E4046" w:rsidRDefault="000E4046" w:rsidP="00406CA1">
      <w:pPr>
        <w:jc w:val="both"/>
        <w:rPr>
          <w:rFonts w:ascii="Times New Roman" w:hAnsi="Times New Roman"/>
        </w:rPr>
      </w:pPr>
      <w:r w:rsidRPr="000E4046">
        <w:rPr>
          <w:rFonts w:ascii="Times New Roman" w:hAnsi="Times New Roman"/>
          <w:b/>
        </w:rPr>
        <w:t xml:space="preserve">Q4. Adresse </w:t>
      </w:r>
      <w:r w:rsidRPr="000E4046">
        <w:rPr>
          <w:rFonts w:ascii="Times New Roman" w:hAnsi="Times New Roman"/>
        </w:rPr>
        <w:t>............................................</w:t>
      </w:r>
    </w:p>
    <w:p w14:paraId="1520B7A0" w14:textId="77777777" w:rsidR="000E4046" w:rsidRPr="000E4046" w:rsidRDefault="000E4046" w:rsidP="00406CA1">
      <w:pPr>
        <w:jc w:val="both"/>
        <w:rPr>
          <w:rFonts w:ascii="Times New Roman" w:hAnsi="Times New Roman"/>
        </w:rPr>
      </w:pPr>
    </w:p>
    <w:p w14:paraId="23312DFF" w14:textId="77777777" w:rsidR="000E4046" w:rsidRPr="000E4046" w:rsidRDefault="000E4046" w:rsidP="00406CA1">
      <w:pPr>
        <w:jc w:val="both"/>
        <w:rPr>
          <w:rFonts w:ascii="Times New Roman" w:hAnsi="Times New Roman"/>
          <w:b/>
        </w:rPr>
      </w:pPr>
      <w:r w:rsidRPr="000E4046">
        <w:rPr>
          <w:rFonts w:ascii="Times New Roman" w:hAnsi="Times New Roman"/>
          <w:b/>
        </w:rPr>
        <w:t>Q5. Téléphone</w:t>
      </w:r>
    </w:p>
    <w:p w14:paraId="30BE644F" w14:textId="77777777" w:rsidR="000E4046" w:rsidRPr="000E4046" w:rsidRDefault="000E4046" w:rsidP="00406CA1">
      <w:pPr>
        <w:jc w:val="both"/>
        <w:rPr>
          <w:rFonts w:ascii="Times New Roman" w:hAnsi="Times New Roman"/>
          <w:b/>
        </w:rPr>
      </w:pPr>
    </w:p>
    <w:p w14:paraId="131AE7EB" w14:textId="77777777" w:rsidR="000E4046" w:rsidRPr="000E4046" w:rsidRDefault="000E4046" w:rsidP="00406CA1">
      <w:pPr>
        <w:jc w:val="both"/>
        <w:rPr>
          <w:rFonts w:ascii="Times New Roman" w:hAnsi="Times New Roman"/>
          <w:b/>
        </w:rPr>
      </w:pPr>
      <w:r w:rsidRPr="000E4046">
        <w:rPr>
          <w:rFonts w:ascii="Times New Roman" w:hAnsi="Times New Roman"/>
          <w:b/>
        </w:rPr>
        <w:t>Q6. Profession</w:t>
      </w:r>
    </w:p>
    <w:p w14:paraId="0A3FE536" w14:textId="77777777" w:rsidR="000E4046" w:rsidRPr="000E4046" w:rsidRDefault="000E4046" w:rsidP="00406CA1">
      <w:pPr>
        <w:jc w:val="both"/>
        <w:rPr>
          <w:rFonts w:ascii="Times New Roman" w:hAnsi="Times New Roman"/>
        </w:rPr>
      </w:pPr>
    </w:p>
    <w:p w14:paraId="5048FCFE" w14:textId="77777777" w:rsidR="000E4046" w:rsidRPr="000E4046" w:rsidRDefault="000E4046" w:rsidP="00406CA1">
      <w:pPr>
        <w:jc w:val="both"/>
        <w:rPr>
          <w:rFonts w:ascii="Times New Roman" w:hAnsi="Times New Roman"/>
          <w:b/>
        </w:rPr>
      </w:pPr>
      <w:r w:rsidRPr="000E4046">
        <w:rPr>
          <w:rFonts w:ascii="Times New Roman" w:hAnsi="Times New Roman"/>
          <w:b/>
        </w:rPr>
        <w:t>Q7. Niveau socioéconomique</w:t>
      </w:r>
    </w:p>
    <w:p w14:paraId="1B1E74D7" w14:textId="77777777" w:rsidR="000E4046" w:rsidRPr="000E4046" w:rsidRDefault="000E4046" w:rsidP="00406CA1">
      <w:pPr>
        <w:numPr>
          <w:ilvl w:val="0"/>
          <w:numId w:val="30"/>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7A752A67" w14:textId="77777777" w:rsidR="000E4046" w:rsidRPr="000E4046" w:rsidRDefault="000E4046" w:rsidP="00406CA1">
      <w:pPr>
        <w:numPr>
          <w:ilvl w:val="0"/>
          <w:numId w:val="30"/>
        </w:numPr>
        <w:jc w:val="both"/>
        <w:rPr>
          <w:rFonts w:ascii="Times New Roman" w:hAnsi="Times New Roman"/>
        </w:rPr>
      </w:pPr>
      <w:r w:rsidRPr="000E4046">
        <w:rPr>
          <w:rFonts w:ascii="Times New Roman" w:hAnsi="Times New Roman"/>
        </w:rPr>
        <w:t>Bon</w:t>
      </w:r>
    </w:p>
    <w:p w14:paraId="7BE8AA80" w14:textId="77777777" w:rsidR="000E4046" w:rsidRPr="000E4046" w:rsidRDefault="000E4046" w:rsidP="00406CA1">
      <w:pPr>
        <w:numPr>
          <w:ilvl w:val="0"/>
          <w:numId w:val="30"/>
        </w:numPr>
        <w:jc w:val="both"/>
        <w:rPr>
          <w:rFonts w:ascii="Times New Roman" w:hAnsi="Times New Roman"/>
        </w:rPr>
      </w:pPr>
      <w:r w:rsidRPr="000E4046">
        <w:rPr>
          <w:rFonts w:ascii="Times New Roman" w:hAnsi="Times New Roman"/>
        </w:rPr>
        <w:t>Moyen</w:t>
      </w:r>
    </w:p>
    <w:p w14:paraId="1F2A1A2E" w14:textId="77514287" w:rsidR="000E4046" w:rsidRPr="0045679F" w:rsidRDefault="0045679F" w:rsidP="00406CA1">
      <w:pPr>
        <w:numPr>
          <w:ilvl w:val="0"/>
          <w:numId w:val="30"/>
        </w:numPr>
        <w:jc w:val="both"/>
        <w:rPr>
          <w:rFonts w:ascii="Times New Roman" w:hAnsi="Times New Roman"/>
        </w:rPr>
        <w:sectPr w:rsidR="000E4046" w:rsidRPr="0045679F" w:rsidSect="00DD4E7B">
          <w:type w:val="continuous"/>
          <w:pgSz w:w="11906" w:h="16838"/>
          <w:pgMar w:top="1417" w:right="1417" w:bottom="1417" w:left="1417" w:header="708" w:footer="708" w:gutter="0"/>
          <w:cols w:num="3" w:space="708"/>
          <w:docGrid w:linePitch="360"/>
        </w:sectPr>
      </w:pPr>
      <w:r>
        <w:rPr>
          <w:rFonts w:ascii="Times New Roman" w:hAnsi="Times New Roman"/>
        </w:rPr>
        <w:t>Bas</w:t>
      </w:r>
    </w:p>
    <w:p w14:paraId="2D3B0851" w14:textId="77777777" w:rsidR="000E4046" w:rsidRPr="000E4046" w:rsidRDefault="000E4046" w:rsidP="00406CA1">
      <w:pPr>
        <w:jc w:val="both"/>
        <w:rPr>
          <w:rFonts w:ascii="Times New Roman" w:hAnsi="Times New Roman"/>
          <w:b/>
          <w:bCs/>
          <w:u w:val="single"/>
        </w:rPr>
      </w:pPr>
    </w:p>
    <w:p w14:paraId="4CBAC858" w14:textId="77777777" w:rsidR="000E4046" w:rsidRPr="000E4046" w:rsidRDefault="000E4046" w:rsidP="004E05DC">
      <w:pPr>
        <w:jc w:val="both"/>
        <w:rPr>
          <w:rFonts w:ascii="Times New Roman" w:hAnsi="Times New Roman"/>
          <w:b/>
          <w:bCs/>
          <w:u w:val="single"/>
        </w:rPr>
      </w:pPr>
      <w:r w:rsidRPr="000E4046">
        <w:rPr>
          <w:rFonts w:ascii="Times New Roman" w:hAnsi="Times New Roman"/>
          <w:b/>
          <w:bCs/>
          <w:u w:val="single"/>
        </w:rPr>
        <w:t>ANTECEDENTS PERSONNELS</w:t>
      </w:r>
    </w:p>
    <w:p w14:paraId="34A4A54C" w14:textId="77777777" w:rsidR="000E4046" w:rsidRPr="000E4046" w:rsidRDefault="000E4046" w:rsidP="00406CA1">
      <w:pPr>
        <w:jc w:val="both"/>
        <w:rPr>
          <w:rFonts w:ascii="Times New Roman" w:hAnsi="Times New Roman"/>
        </w:rPr>
      </w:pPr>
    </w:p>
    <w:p w14:paraId="2B661978" w14:textId="77777777" w:rsidR="000E4046" w:rsidRPr="000E4046" w:rsidRDefault="000E4046" w:rsidP="00406CA1">
      <w:pPr>
        <w:jc w:val="both"/>
        <w:rPr>
          <w:rFonts w:ascii="Times New Roman" w:hAnsi="Times New Roman"/>
          <w:b/>
        </w:rPr>
      </w:pPr>
      <w:r w:rsidRPr="000E4046">
        <w:rPr>
          <w:rFonts w:ascii="Times New Roman" w:hAnsi="Times New Roman"/>
          <w:b/>
        </w:rPr>
        <w:t>Q8. Médicaux :</w:t>
      </w:r>
    </w:p>
    <w:p w14:paraId="06EBE7AA" w14:textId="77777777" w:rsidR="000E4046" w:rsidRPr="000E4046" w:rsidRDefault="000E4046" w:rsidP="00406CA1">
      <w:pPr>
        <w:jc w:val="both"/>
        <w:rPr>
          <w:rFonts w:ascii="Times New Roman" w:hAnsi="Times New Roman"/>
        </w:rPr>
      </w:pPr>
    </w:p>
    <w:p w14:paraId="23231AC8" w14:textId="77777777" w:rsidR="000E4046" w:rsidRPr="000E4046" w:rsidRDefault="000E4046" w:rsidP="00406CA1">
      <w:pPr>
        <w:numPr>
          <w:ilvl w:val="0"/>
          <w:numId w:val="43"/>
        </w:num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r w:rsidRPr="000E4046">
        <w:rPr>
          <w:rFonts w:ascii="Times New Roman" w:hAnsi="Times New Roman"/>
          <w:b/>
        </w:rPr>
        <w:t xml:space="preserve">HTA-Gravidique :                                         </w:t>
      </w:r>
    </w:p>
    <w:p w14:paraId="14C74313" w14:textId="77777777" w:rsidR="000E4046" w:rsidRPr="000E4046" w:rsidRDefault="000E4046" w:rsidP="00406CA1">
      <w:pPr>
        <w:numPr>
          <w:ilvl w:val="0"/>
          <w:numId w:val="24"/>
        </w:numPr>
        <w:jc w:val="both"/>
        <w:rPr>
          <w:rFonts w:ascii="Times New Roman" w:hAnsi="Times New Roman"/>
          <w:b/>
        </w:rPr>
      </w:pPr>
      <w:r w:rsidRPr="000E4046">
        <w:rPr>
          <w:rFonts w:ascii="Times New Roman" w:hAnsi="Times New Roman"/>
        </w:rPr>
        <w:t>OUI</w:t>
      </w:r>
    </w:p>
    <w:p w14:paraId="3B64F044" w14:textId="77777777" w:rsidR="000E4046" w:rsidRPr="000E4046" w:rsidRDefault="000E4046" w:rsidP="00406CA1">
      <w:pPr>
        <w:numPr>
          <w:ilvl w:val="0"/>
          <w:numId w:val="24"/>
        </w:numPr>
        <w:jc w:val="both"/>
        <w:rPr>
          <w:rFonts w:ascii="Times New Roman" w:hAnsi="Times New Roman"/>
        </w:rPr>
      </w:pPr>
      <w:r w:rsidRPr="000E4046">
        <w:rPr>
          <w:rFonts w:ascii="Times New Roman" w:hAnsi="Times New Roman"/>
        </w:rPr>
        <w:t>Non</w:t>
      </w:r>
    </w:p>
    <w:p w14:paraId="2A623BAB" w14:textId="77777777" w:rsidR="000E4046" w:rsidRPr="000E4046" w:rsidRDefault="000E4046" w:rsidP="00406CA1">
      <w:pPr>
        <w:numPr>
          <w:ilvl w:val="0"/>
          <w:numId w:val="43"/>
        </w:numPr>
        <w:jc w:val="both"/>
        <w:rPr>
          <w:rFonts w:ascii="Times New Roman" w:hAnsi="Times New Roman"/>
          <w:b/>
        </w:rPr>
      </w:pPr>
      <w:r w:rsidRPr="000E4046">
        <w:rPr>
          <w:rFonts w:ascii="Times New Roman" w:hAnsi="Times New Roman"/>
          <w:b/>
        </w:rPr>
        <w:t>Autres :</w:t>
      </w:r>
    </w:p>
    <w:p w14:paraId="1597D63B" w14:textId="77777777" w:rsidR="000E4046" w:rsidRPr="000E4046" w:rsidRDefault="000E4046" w:rsidP="00406CA1">
      <w:pPr>
        <w:jc w:val="both"/>
        <w:rPr>
          <w:rFonts w:ascii="Times New Roman" w:hAnsi="Times New Roman"/>
        </w:rPr>
      </w:pPr>
    </w:p>
    <w:p w14:paraId="7D02575E" w14:textId="77777777" w:rsidR="000E4046" w:rsidRPr="000E4046" w:rsidRDefault="000E4046" w:rsidP="00406CA1">
      <w:pPr>
        <w:jc w:val="both"/>
        <w:rPr>
          <w:rFonts w:ascii="Times New Roman" w:hAnsi="Times New Roman"/>
          <w:b/>
        </w:rPr>
      </w:pPr>
      <w:r w:rsidRPr="000E4046">
        <w:rPr>
          <w:rFonts w:ascii="Times New Roman" w:hAnsi="Times New Roman"/>
          <w:b/>
        </w:rPr>
        <w:t>Q9.Gyneco-obstétricaux :</w:t>
      </w:r>
    </w:p>
    <w:p w14:paraId="5DDEAB5B" w14:textId="77777777" w:rsidR="000E4046" w:rsidRPr="000E4046" w:rsidRDefault="000E4046" w:rsidP="00406CA1">
      <w:pPr>
        <w:numPr>
          <w:ilvl w:val="0"/>
          <w:numId w:val="43"/>
        </w:numPr>
        <w:jc w:val="both"/>
        <w:rPr>
          <w:rFonts w:ascii="Times New Roman" w:hAnsi="Times New Roman"/>
          <w:b/>
        </w:rPr>
      </w:pPr>
      <w:r w:rsidRPr="000E4046">
        <w:rPr>
          <w:rFonts w:ascii="Times New Roman" w:hAnsi="Times New Roman"/>
          <w:b/>
        </w:rPr>
        <w:t>Ménarche :</w:t>
      </w:r>
    </w:p>
    <w:p w14:paraId="4260A5CA" w14:textId="77777777" w:rsidR="000E4046" w:rsidRPr="000E4046" w:rsidRDefault="000E4046" w:rsidP="00406CA1">
      <w:pPr>
        <w:numPr>
          <w:ilvl w:val="0"/>
          <w:numId w:val="43"/>
        </w:numPr>
        <w:jc w:val="both"/>
        <w:rPr>
          <w:rFonts w:ascii="Times New Roman" w:hAnsi="Times New Roman"/>
          <w:b/>
        </w:rPr>
      </w:pPr>
      <w:r w:rsidRPr="000E4046">
        <w:rPr>
          <w:rFonts w:ascii="Times New Roman" w:hAnsi="Times New Roman"/>
          <w:b/>
        </w:rPr>
        <w:t>Gestité :</w:t>
      </w:r>
    </w:p>
    <w:p w14:paraId="10C50729" w14:textId="77777777" w:rsidR="000E4046" w:rsidRPr="000E4046" w:rsidRDefault="000E4046" w:rsidP="00406CA1">
      <w:pPr>
        <w:numPr>
          <w:ilvl w:val="0"/>
          <w:numId w:val="43"/>
        </w:numPr>
        <w:jc w:val="both"/>
        <w:rPr>
          <w:rFonts w:ascii="Times New Roman" w:hAnsi="Times New Roman"/>
          <w:b/>
        </w:rPr>
      </w:pPr>
      <w:r w:rsidRPr="000E4046">
        <w:rPr>
          <w:rFonts w:ascii="Times New Roman" w:hAnsi="Times New Roman"/>
          <w:b/>
        </w:rPr>
        <w:t xml:space="preserve">Parité : </w:t>
      </w:r>
    </w:p>
    <w:p w14:paraId="7457B095" w14:textId="23B036EB" w:rsidR="000E4046" w:rsidRPr="004E05DC" w:rsidRDefault="000E4046" w:rsidP="00406CA1">
      <w:pPr>
        <w:pStyle w:val="Paragraphedeliste"/>
        <w:numPr>
          <w:ilvl w:val="0"/>
          <w:numId w:val="43"/>
        </w:numPr>
        <w:jc w:val="both"/>
        <w:rPr>
          <w:rFonts w:ascii="Times New Roman" w:hAnsi="Times New Roman"/>
          <w:b/>
        </w:rPr>
      </w:pPr>
      <w:r w:rsidRPr="004E05DC">
        <w:rPr>
          <w:rFonts w:ascii="Times New Roman" w:hAnsi="Times New Roman"/>
          <w:b/>
        </w:rPr>
        <w:t>Grossesses gémellaires :</w:t>
      </w:r>
    </w:p>
    <w:p w14:paraId="631E3618" w14:textId="77777777" w:rsidR="000E4046" w:rsidRPr="000E4046" w:rsidRDefault="000E4046" w:rsidP="00406CA1">
      <w:pPr>
        <w:numPr>
          <w:ilvl w:val="0"/>
          <w:numId w:val="45"/>
        </w:numPr>
        <w:jc w:val="both"/>
        <w:rPr>
          <w:rFonts w:ascii="Times New Roman" w:hAnsi="Times New Roman"/>
          <w:b/>
        </w:rPr>
      </w:pPr>
      <w:r w:rsidRPr="000E4046">
        <w:rPr>
          <w:rFonts w:ascii="Times New Roman" w:hAnsi="Times New Roman"/>
          <w:b/>
        </w:rPr>
        <w:lastRenderedPageBreak/>
        <w:t>Tocolyse prolongée (4semaines)</w:t>
      </w:r>
    </w:p>
    <w:p w14:paraId="190E1B33"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p>
    <w:p w14:paraId="4D363D42"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num="3" w:space="708"/>
          <w:docGrid w:linePitch="360"/>
        </w:sectPr>
      </w:pPr>
    </w:p>
    <w:p w14:paraId="34D8DCA0"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p>
    <w:p w14:paraId="7E94C32F"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num="3" w:space="708"/>
          <w:docGrid w:linePitch="360"/>
        </w:sectPr>
      </w:pPr>
    </w:p>
    <w:p w14:paraId="2C10D2D8"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p>
    <w:p w14:paraId="1C756A2F"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4" w:space="709"/>
          <w:docGrid w:linePitch="360"/>
        </w:sectPr>
      </w:pPr>
    </w:p>
    <w:p w14:paraId="5F774C03"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7EABFF1B"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num="3" w:space="708"/>
          <w:docGrid w:linePitch="360"/>
        </w:sectPr>
      </w:pPr>
    </w:p>
    <w:p w14:paraId="27669DDB"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p>
    <w:p w14:paraId="26C29587" w14:textId="77777777" w:rsidR="000E4046" w:rsidRPr="000E4046" w:rsidRDefault="000E4046" w:rsidP="00406CA1">
      <w:pPr>
        <w:jc w:val="both"/>
        <w:rPr>
          <w:rFonts w:ascii="Times New Roman" w:hAnsi="Times New Roman"/>
        </w:rPr>
      </w:pPr>
    </w:p>
    <w:p w14:paraId="11EF3403" w14:textId="77777777" w:rsidR="000E4046" w:rsidRPr="000E4046" w:rsidRDefault="000E4046" w:rsidP="00406CA1">
      <w:pPr>
        <w:jc w:val="both"/>
        <w:rPr>
          <w:rFonts w:ascii="Times New Roman" w:hAnsi="Times New Roman"/>
          <w:b/>
        </w:rPr>
      </w:pPr>
    </w:p>
    <w:p w14:paraId="20AB1402" w14:textId="77777777" w:rsidR="000E4046" w:rsidRPr="000E4046" w:rsidRDefault="000E4046" w:rsidP="00406CA1">
      <w:pPr>
        <w:jc w:val="both"/>
        <w:rPr>
          <w:rFonts w:ascii="Times New Roman" w:hAnsi="Times New Roman"/>
        </w:rPr>
      </w:pPr>
    </w:p>
    <w:p w14:paraId="5E2B5E0D" w14:textId="77777777" w:rsidR="000E4046" w:rsidRPr="000E4046" w:rsidRDefault="000E4046" w:rsidP="00406CA1">
      <w:pPr>
        <w:jc w:val="both"/>
        <w:rPr>
          <w:rFonts w:ascii="Times New Roman" w:hAnsi="Times New Roman"/>
          <w:b/>
        </w:rPr>
      </w:pPr>
      <w:r w:rsidRPr="000E4046">
        <w:rPr>
          <w:rFonts w:ascii="Times New Roman" w:hAnsi="Times New Roman"/>
          <w:b/>
        </w:rPr>
        <w:t>Q10. ATCD de décompensation durant la dernière grossesse</w:t>
      </w:r>
    </w:p>
    <w:p w14:paraId="40C403F2"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r w:rsidRPr="000E4046">
        <w:rPr>
          <w:rFonts w:ascii="Times New Roman" w:hAnsi="Times New Roman"/>
          <w:b/>
        </w:rPr>
        <w:t xml:space="preserve"> </w:t>
      </w:r>
    </w:p>
    <w:p w14:paraId="3AD831FB" w14:textId="77777777" w:rsidR="000E4046" w:rsidRPr="000E4046" w:rsidRDefault="000E4046" w:rsidP="00406CA1">
      <w:pPr>
        <w:numPr>
          <w:ilvl w:val="0"/>
          <w:numId w:val="27"/>
        </w:numPr>
        <w:jc w:val="both"/>
        <w:rPr>
          <w:rFonts w:ascii="Times New Roman" w:hAnsi="Times New Roman"/>
          <w:b/>
        </w:rPr>
      </w:pPr>
      <w:r w:rsidRPr="000E4046">
        <w:rPr>
          <w:rFonts w:ascii="Times New Roman" w:hAnsi="Times New Roman"/>
        </w:rPr>
        <w:t>Oui</w:t>
      </w:r>
    </w:p>
    <w:p w14:paraId="13024693" w14:textId="77777777" w:rsidR="000E4046" w:rsidRPr="000E4046" w:rsidRDefault="000E4046" w:rsidP="00406CA1">
      <w:pPr>
        <w:numPr>
          <w:ilvl w:val="0"/>
          <w:numId w:val="27"/>
        </w:numPr>
        <w:jc w:val="both"/>
        <w:rPr>
          <w:rFonts w:ascii="Times New Roman" w:hAnsi="Times New Roman"/>
        </w:rPr>
      </w:pPr>
      <w:r w:rsidRPr="000E4046">
        <w:rPr>
          <w:rFonts w:ascii="Times New Roman" w:hAnsi="Times New Roman"/>
        </w:rPr>
        <w:t>Non</w:t>
      </w:r>
    </w:p>
    <w:p w14:paraId="595A2774"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num="3" w:space="708"/>
          <w:docGrid w:linePitch="360"/>
        </w:sectPr>
      </w:pPr>
    </w:p>
    <w:p w14:paraId="72A873DD" w14:textId="77777777" w:rsidR="000E4046" w:rsidRPr="000E4046" w:rsidRDefault="000E4046" w:rsidP="00406CA1">
      <w:pPr>
        <w:jc w:val="both"/>
        <w:rPr>
          <w:rFonts w:ascii="Times New Roman" w:hAnsi="Times New Roman"/>
          <w:b/>
        </w:rPr>
      </w:pPr>
    </w:p>
    <w:p w14:paraId="4371E69D" w14:textId="7E31490D" w:rsidR="000E4046" w:rsidRPr="000E4046" w:rsidRDefault="000E4046" w:rsidP="00406CA1">
      <w:pPr>
        <w:jc w:val="both"/>
        <w:rPr>
          <w:rFonts w:ascii="Times New Roman" w:hAnsi="Times New Roman"/>
        </w:rPr>
      </w:pPr>
      <w:r w:rsidRPr="000E4046">
        <w:rPr>
          <w:rFonts w:ascii="Times New Roman" w:hAnsi="Times New Roman"/>
          <w:b/>
        </w:rPr>
        <w:t>Q1</w:t>
      </w:r>
      <w:r w:rsidR="004E05DC">
        <w:rPr>
          <w:rFonts w:ascii="Times New Roman" w:hAnsi="Times New Roman"/>
          <w:b/>
        </w:rPr>
        <w:t>0-1</w:t>
      </w:r>
      <w:r w:rsidRPr="000E4046">
        <w:rPr>
          <w:rFonts w:ascii="Times New Roman" w:hAnsi="Times New Roman"/>
          <w:b/>
        </w:rPr>
        <w:t xml:space="preserve">. Nombre de décompensation </w:t>
      </w:r>
      <w:r w:rsidRPr="000E4046">
        <w:rPr>
          <w:rFonts w:ascii="Times New Roman" w:hAnsi="Times New Roman"/>
        </w:rPr>
        <w:t>...........</w:t>
      </w:r>
    </w:p>
    <w:p w14:paraId="03A8DC4C" w14:textId="77777777" w:rsidR="000E4046" w:rsidRPr="000E4046" w:rsidRDefault="000E4046" w:rsidP="00406CA1">
      <w:pPr>
        <w:jc w:val="both"/>
        <w:rPr>
          <w:rFonts w:ascii="Times New Roman" w:hAnsi="Times New Roman"/>
        </w:rPr>
      </w:pPr>
    </w:p>
    <w:p w14:paraId="0017F920" w14:textId="280BFC28" w:rsidR="000E4046" w:rsidRPr="000E4046" w:rsidRDefault="000E4046" w:rsidP="00406CA1">
      <w:pPr>
        <w:jc w:val="both"/>
        <w:rPr>
          <w:rFonts w:ascii="Times New Roman" w:hAnsi="Times New Roman"/>
          <w:b/>
        </w:rPr>
      </w:pPr>
      <w:r w:rsidRPr="000E4046">
        <w:rPr>
          <w:rFonts w:ascii="Times New Roman" w:hAnsi="Times New Roman"/>
          <w:b/>
        </w:rPr>
        <w:t>Q</w:t>
      </w:r>
      <w:r w:rsidR="004E05DC">
        <w:rPr>
          <w:rFonts w:ascii="Times New Roman" w:hAnsi="Times New Roman"/>
          <w:b/>
        </w:rPr>
        <w:t>10-2</w:t>
      </w:r>
      <w:r w:rsidRPr="000E4046">
        <w:rPr>
          <w:rFonts w:ascii="Times New Roman" w:hAnsi="Times New Roman"/>
          <w:b/>
        </w:rPr>
        <w:t>. Type d’insuffisance cardiaque</w:t>
      </w:r>
    </w:p>
    <w:p w14:paraId="32BCE5DE" w14:textId="77777777" w:rsidR="000E4046" w:rsidRPr="000E4046" w:rsidRDefault="000E4046" w:rsidP="00406CA1">
      <w:pPr>
        <w:numPr>
          <w:ilvl w:val="0"/>
          <w:numId w:val="28"/>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13CB33B2" w14:textId="77777777" w:rsidR="000E4046" w:rsidRPr="000E4046" w:rsidRDefault="000E4046" w:rsidP="00406CA1">
      <w:pPr>
        <w:numPr>
          <w:ilvl w:val="0"/>
          <w:numId w:val="28"/>
        </w:numPr>
        <w:jc w:val="both"/>
        <w:rPr>
          <w:rFonts w:ascii="Times New Roman" w:hAnsi="Times New Roman"/>
        </w:rPr>
      </w:pPr>
      <w:r w:rsidRPr="000E4046">
        <w:rPr>
          <w:rFonts w:ascii="Times New Roman" w:hAnsi="Times New Roman"/>
        </w:rPr>
        <w:t>IVG</w:t>
      </w:r>
    </w:p>
    <w:p w14:paraId="758ADDB2" w14:textId="77777777" w:rsidR="000E4046" w:rsidRPr="000E4046" w:rsidRDefault="000E4046" w:rsidP="00406CA1">
      <w:pPr>
        <w:numPr>
          <w:ilvl w:val="0"/>
          <w:numId w:val="28"/>
        </w:numPr>
        <w:jc w:val="both"/>
        <w:rPr>
          <w:rFonts w:ascii="Times New Roman" w:hAnsi="Times New Roman"/>
        </w:rPr>
      </w:pPr>
      <w:r w:rsidRPr="000E4046">
        <w:rPr>
          <w:rFonts w:ascii="Times New Roman" w:hAnsi="Times New Roman"/>
        </w:rPr>
        <w:t>IVD</w:t>
      </w:r>
    </w:p>
    <w:p w14:paraId="6B67F20B" w14:textId="77777777" w:rsidR="000E4046" w:rsidRPr="000E4046" w:rsidRDefault="000E4046" w:rsidP="00406CA1">
      <w:pPr>
        <w:numPr>
          <w:ilvl w:val="0"/>
          <w:numId w:val="28"/>
        </w:numPr>
        <w:jc w:val="both"/>
        <w:rPr>
          <w:rFonts w:ascii="Times New Roman" w:hAnsi="Times New Roman"/>
        </w:rPr>
        <w:sectPr w:rsidR="000E4046" w:rsidRPr="000E4046" w:rsidSect="00DD4E7B">
          <w:type w:val="continuous"/>
          <w:pgSz w:w="11906" w:h="16838"/>
          <w:pgMar w:top="1417" w:right="1417" w:bottom="1417" w:left="1417" w:header="708" w:footer="708" w:gutter="0"/>
          <w:cols w:num="3" w:space="708"/>
          <w:docGrid w:linePitch="360"/>
        </w:sectPr>
      </w:pPr>
      <w:r w:rsidRPr="000E4046">
        <w:rPr>
          <w:rFonts w:ascii="Times New Roman" w:hAnsi="Times New Roman"/>
        </w:rPr>
        <w:t>ICG</w:t>
      </w:r>
    </w:p>
    <w:p w14:paraId="0DBD7DEB"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p>
    <w:p w14:paraId="399465D5"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num="2" w:space="708"/>
          <w:docGrid w:linePitch="360"/>
        </w:sectPr>
      </w:pPr>
    </w:p>
    <w:p w14:paraId="0D135E78" w14:textId="77777777" w:rsidR="000E4046" w:rsidRPr="000E4046" w:rsidRDefault="000E4046" w:rsidP="00406CA1">
      <w:pPr>
        <w:jc w:val="both"/>
        <w:rPr>
          <w:rFonts w:ascii="Times New Roman" w:hAnsi="Times New Roman"/>
          <w:b/>
        </w:rPr>
      </w:pPr>
    </w:p>
    <w:p w14:paraId="3B1BDD03" w14:textId="09507B05" w:rsidR="000E4046" w:rsidRPr="000E4046" w:rsidRDefault="000E4046" w:rsidP="00406CA1">
      <w:pPr>
        <w:jc w:val="both"/>
        <w:rPr>
          <w:rFonts w:ascii="Times New Roman" w:hAnsi="Times New Roman"/>
          <w:b/>
        </w:rPr>
      </w:pPr>
      <w:r w:rsidRPr="000E4046">
        <w:rPr>
          <w:rFonts w:ascii="Times New Roman" w:hAnsi="Times New Roman"/>
          <w:b/>
        </w:rPr>
        <w:t>Q1</w:t>
      </w:r>
      <w:r w:rsidR="004E05DC">
        <w:rPr>
          <w:rFonts w:ascii="Times New Roman" w:hAnsi="Times New Roman"/>
          <w:b/>
        </w:rPr>
        <w:t>1</w:t>
      </w:r>
      <w:r w:rsidRPr="000E4046">
        <w:rPr>
          <w:rFonts w:ascii="Times New Roman" w:hAnsi="Times New Roman"/>
          <w:b/>
        </w:rPr>
        <w:t>. Hospitalisations antérieures</w:t>
      </w:r>
    </w:p>
    <w:p w14:paraId="36FA9781" w14:textId="77777777" w:rsidR="000E4046" w:rsidRPr="000E4046" w:rsidRDefault="000E4046" w:rsidP="00406CA1">
      <w:pPr>
        <w:numPr>
          <w:ilvl w:val="0"/>
          <w:numId w:val="29"/>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4692FA6B" w14:textId="77777777" w:rsidR="000E4046" w:rsidRPr="000E4046" w:rsidRDefault="000E4046" w:rsidP="00406CA1">
      <w:pPr>
        <w:numPr>
          <w:ilvl w:val="0"/>
          <w:numId w:val="29"/>
        </w:numPr>
        <w:jc w:val="both"/>
        <w:rPr>
          <w:rFonts w:ascii="Times New Roman" w:hAnsi="Times New Roman"/>
        </w:rPr>
      </w:pPr>
      <w:r w:rsidRPr="000E4046">
        <w:rPr>
          <w:rFonts w:ascii="Times New Roman" w:hAnsi="Times New Roman"/>
        </w:rPr>
        <w:t>Oui</w:t>
      </w:r>
    </w:p>
    <w:p w14:paraId="0F9DAA73" w14:textId="77777777" w:rsidR="000E4046" w:rsidRPr="000E4046" w:rsidRDefault="000E4046" w:rsidP="00406CA1">
      <w:pPr>
        <w:numPr>
          <w:ilvl w:val="0"/>
          <w:numId w:val="29"/>
        </w:numPr>
        <w:jc w:val="both"/>
        <w:rPr>
          <w:rFonts w:ascii="Times New Roman" w:hAnsi="Times New Roman"/>
        </w:rPr>
      </w:pPr>
      <w:r w:rsidRPr="000E4046">
        <w:rPr>
          <w:rFonts w:ascii="Times New Roman" w:hAnsi="Times New Roman"/>
        </w:rPr>
        <w:t>Non</w:t>
      </w:r>
    </w:p>
    <w:p w14:paraId="2EA0AD82"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p>
    <w:p w14:paraId="652D22C0" w14:textId="77777777" w:rsidR="000E4046" w:rsidRPr="000E4046" w:rsidRDefault="000E4046" w:rsidP="00406CA1">
      <w:pPr>
        <w:jc w:val="both"/>
        <w:rPr>
          <w:rFonts w:ascii="Times New Roman" w:hAnsi="Times New Roman"/>
        </w:rPr>
      </w:pPr>
    </w:p>
    <w:p w14:paraId="0F9B0761" w14:textId="6BD778F1"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r w:rsidRPr="000E4046">
        <w:rPr>
          <w:rFonts w:ascii="Times New Roman" w:hAnsi="Times New Roman"/>
          <w:b/>
        </w:rPr>
        <w:t>Q1</w:t>
      </w:r>
      <w:r w:rsidR="004E05DC">
        <w:rPr>
          <w:rFonts w:ascii="Times New Roman" w:hAnsi="Times New Roman"/>
          <w:b/>
        </w:rPr>
        <w:t>1-1</w:t>
      </w:r>
      <w:r w:rsidRPr="000E4046">
        <w:rPr>
          <w:rFonts w:ascii="Times New Roman" w:hAnsi="Times New Roman"/>
          <w:b/>
        </w:rPr>
        <w:t>. Nombre d’hospitalisations antérieur</w:t>
      </w:r>
    </w:p>
    <w:p w14:paraId="4976CFBB"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p>
    <w:p w14:paraId="6E0C1B50" w14:textId="11F8D4EB" w:rsidR="000E4046" w:rsidRPr="000E4046" w:rsidRDefault="000E4046" w:rsidP="00406CA1">
      <w:pPr>
        <w:jc w:val="both"/>
        <w:rPr>
          <w:rFonts w:ascii="Times New Roman" w:hAnsi="Times New Roman"/>
          <w:b/>
          <w:bCs/>
          <w:u w:val="single"/>
        </w:rPr>
      </w:pPr>
      <w:r w:rsidRPr="000E4046">
        <w:rPr>
          <w:rFonts w:ascii="Times New Roman" w:hAnsi="Times New Roman"/>
          <w:b/>
          <w:bCs/>
          <w:u w:val="single"/>
        </w:rPr>
        <w:t>SIGNES CLINIQUES</w:t>
      </w:r>
    </w:p>
    <w:p w14:paraId="6180B8DB" w14:textId="77777777" w:rsidR="000E4046" w:rsidRPr="000E4046" w:rsidRDefault="000E4046" w:rsidP="00406CA1">
      <w:pPr>
        <w:jc w:val="both"/>
        <w:rPr>
          <w:rFonts w:ascii="Times New Roman" w:hAnsi="Times New Roman"/>
          <w:b/>
        </w:rPr>
      </w:pPr>
    </w:p>
    <w:p w14:paraId="22409FDF" w14:textId="77777777" w:rsidR="000E4046" w:rsidRPr="000E4046" w:rsidRDefault="000E4046" w:rsidP="00406CA1">
      <w:pPr>
        <w:jc w:val="both"/>
        <w:rPr>
          <w:rFonts w:ascii="Times New Roman" w:hAnsi="Times New Roman"/>
          <w:b/>
        </w:rPr>
      </w:pPr>
      <w:r w:rsidRPr="000E4046">
        <w:rPr>
          <w:rFonts w:ascii="Times New Roman" w:hAnsi="Times New Roman"/>
          <w:b/>
        </w:rPr>
        <w:t>Q15. Dyspnée d’effort</w:t>
      </w:r>
    </w:p>
    <w:p w14:paraId="24420096" w14:textId="77777777" w:rsidR="000E4046" w:rsidRPr="000E4046" w:rsidRDefault="000E4046" w:rsidP="00406CA1">
      <w:pPr>
        <w:numPr>
          <w:ilvl w:val="0"/>
          <w:numId w:val="29"/>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131D346A" w14:textId="77777777" w:rsidR="000E4046" w:rsidRPr="000E4046" w:rsidRDefault="000E4046" w:rsidP="00406CA1">
      <w:pPr>
        <w:numPr>
          <w:ilvl w:val="0"/>
          <w:numId w:val="29"/>
        </w:numPr>
        <w:jc w:val="both"/>
        <w:rPr>
          <w:rFonts w:ascii="Times New Roman" w:hAnsi="Times New Roman"/>
        </w:rPr>
      </w:pPr>
      <w:r w:rsidRPr="000E4046">
        <w:rPr>
          <w:rFonts w:ascii="Times New Roman" w:hAnsi="Times New Roman"/>
        </w:rPr>
        <w:t>Oui</w:t>
      </w:r>
    </w:p>
    <w:p w14:paraId="627089A4" w14:textId="77777777" w:rsidR="000E4046" w:rsidRPr="000E4046" w:rsidRDefault="000E4046" w:rsidP="00406CA1">
      <w:pPr>
        <w:numPr>
          <w:ilvl w:val="0"/>
          <w:numId w:val="29"/>
        </w:numPr>
        <w:jc w:val="both"/>
        <w:rPr>
          <w:rFonts w:ascii="Times New Roman" w:hAnsi="Times New Roman"/>
        </w:rPr>
      </w:pPr>
      <w:r w:rsidRPr="000E4046">
        <w:rPr>
          <w:rFonts w:ascii="Times New Roman" w:hAnsi="Times New Roman"/>
        </w:rPr>
        <w:t>Non</w:t>
      </w:r>
    </w:p>
    <w:p w14:paraId="125D4F31"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num="2" w:space="708"/>
          <w:docGrid w:linePitch="360"/>
        </w:sectPr>
      </w:pPr>
    </w:p>
    <w:p w14:paraId="20B3D2E2" w14:textId="1FF0AC94" w:rsidR="000E4046" w:rsidRPr="000E4046" w:rsidRDefault="000E4046" w:rsidP="00406CA1">
      <w:pPr>
        <w:jc w:val="both"/>
        <w:rPr>
          <w:rFonts w:ascii="Times New Roman" w:hAnsi="Times New Roman"/>
          <w:b/>
        </w:rPr>
      </w:pPr>
      <w:r w:rsidRPr="000E4046">
        <w:rPr>
          <w:rFonts w:ascii="Times New Roman" w:hAnsi="Times New Roman"/>
          <w:b/>
        </w:rPr>
        <w:t xml:space="preserve">(Si la réponse est Non, passer directement à </w:t>
      </w:r>
      <w:r w:rsidR="00944115">
        <w:rPr>
          <w:rFonts w:ascii="Times New Roman" w:hAnsi="Times New Roman"/>
          <w:b/>
        </w:rPr>
        <w:t>Toux</w:t>
      </w:r>
      <w:r w:rsidRPr="000E4046">
        <w:rPr>
          <w:rFonts w:ascii="Times New Roman" w:hAnsi="Times New Roman"/>
          <w:b/>
        </w:rPr>
        <w:t>)</w:t>
      </w:r>
    </w:p>
    <w:p w14:paraId="2DADF7E7" w14:textId="77777777" w:rsidR="000E4046" w:rsidRPr="000E4046" w:rsidRDefault="000E4046" w:rsidP="00406CA1">
      <w:pPr>
        <w:jc w:val="both"/>
        <w:rPr>
          <w:rFonts w:ascii="Times New Roman" w:hAnsi="Times New Roman"/>
          <w:b/>
        </w:rPr>
      </w:pPr>
    </w:p>
    <w:p w14:paraId="060C1D8E" w14:textId="15C9A89E" w:rsidR="000E4046" w:rsidRPr="000E4046" w:rsidRDefault="000E4046" w:rsidP="00406CA1">
      <w:pPr>
        <w:jc w:val="both"/>
        <w:rPr>
          <w:rFonts w:ascii="Times New Roman" w:hAnsi="Times New Roman"/>
          <w:b/>
        </w:rPr>
      </w:pPr>
      <w:r w:rsidRPr="000E4046">
        <w:rPr>
          <w:rFonts w:ascii="Times New Roman" w:hAnsi="Times New Roman"/>
          <w:b/>
        </w:rPr>
        <w:t>Q1</w:t>
      </w:r>
      <w:r w:rsidR="004E05DC">
        <w:rPr>
          <w:rFonts w:ascii="Times New Roman" w:hAnsi="Times New Roman"/>
          <w:b/>
        </w:rPr>
        <w:t>5-1</w:t>
      </w:r>
      <w:r w:rsidRPr="000E4046">
        <w:rPr>
          <w:rFonts w:ascii="Times New Roman" w:hAnsi="Times New Roman"/>
          <w:b/>
        </w:rPr>
        <w:t>. Type de dyspnée (NYHA)</w:t>
      </w:r>
      <w:r w:rsidR="0089334F">
        <w:rPr>
          <w:rFonts w:ascii="Times New Roman" w:hAnsi="Times New Roman"/>
          <w:b/>
        </w:rPr>
        <w:t xml:space="preserve"> (choix unique)</w:t>
      </w:r>
    </w:p>
    <w:p w14:paraId="19D692C0" w14:textId="77777777" w:rsidR="000E4046" w:rsidRPr="000E4046" w:rsidRDefault="000E4046" w:rsidP="00406CA1">
      <w:pPr>
        <w:numPr>
          <w:ilvl w:val="0"/>
          <w:numId w:val="32"/>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57C89223" w14:textId="77777777" w:rsidR="000E4046" w:rsidRPr="000E4046" w:rsidRDefault="000E4046" w:rsidP="00406CA1">
      <w:pPr>
        <w:numPr>
          <w:ilvl w:val="0"/>
          <w:numId w:val="32"/>
        </w:numPr>
        <w:jc w:val="both"/>
        <w:rPr>
          <w:rFonts w:ascii="Times New Roman" w:hAnsi="Times New Roman"/>
        </w:rPr>
      </w:pPr>
      <w:r w:rsidRPr="000E4046">
        <w:rPr>
          <w:rFonts w:ascii="Times New Roman" w:hAnsi="Times New Roman"/>
        </w:rPr>
        <w:t>Type I</w:t>
      </w:r>
    </w:p>
    <w:p w14:paraId="449B2002" w14:textId="77777777" w:rsidR="000E4046" w:rsidRPr="000E4046" w:rsidRDefault="000E4046" w:rsidP="00406CA1">
      <w:pPr>
        <w:numPr>
          <w:ilvl w:val="0"/>
          <w:numId w:val="32"/>
        </w:numPr>
        <w:jc w:val="both"/>
        <w:rPr>
          <w:rFonts w:ascii="Times New Roman" w:hAnsi="Times New Roman"/>
        </w:rPr>
      </w:pPr>
      <w:r w:rsidRPr="000E4046">
        <w:rPr>
          <w:rFonts w:ascii="Times New Roman" w:hAnsi="Times New Roman"/>
        </w:rPr>
        <w:t>Type II</w:t>
      </w:r>
    </w:p>
    <w:p w14:paraId="0E27B7A9" w14:textId="77777777" w:rsidR="000E4046" w:rsidRPr="000E4046" w:rsidRDefault="000E4046" w:rsidP="00406CA1">
      <w:pPr>
        <w:numPr>
          <w:ilvl w:val="0"/>
          <w:numId w:val="32"/>
        </w:numPr>
        <w:jc w:val="both"/>
        <w:rPr>
          <w:rFonts w:ascii="Times New Roman" w:hAnsi="Times New Roman"/>
        </w:rPr>
      </w:pPr>
      <w:r w:rsidRPr="000E4046">
        <w:rPr>
          <w:rFonts w:ascii="Times New Roman" w:hAnsi="Times New Roman"/>
        </w:rPr>
        <w:t>Type III</w:t>
      </w:r>
    </w:p>
    <w:p w14:paraId="24BD7416" w14:textId="77777777" w:rsidR="000E4046" w:rsidRPr="000E4046" w:rsidRDefault="000E4046" w:rsidP="00406CA1">
      <w:pPr>
        <w:numPr>
          <w:ilvl w:val="0"/>
          <w:numId w:val="32"/>
        </w:numPr>
        <w:jc w:val="both"/>
        <w:rPr>
          <w:rFonts w:ascii="Times New Roman" w:hAnsi="Times New Roman"/>
        </w:rPr>
      </w:pPr>
      <w:r w:rsidRPr="000E4046">
        <w:rPr>
          <w:rFonts w:ascii="Times New Roman" w:hAnsi="Times New Roman"/>
        </w:rPr>
        <w:t xml:space="preserve">Type IV </w:t>
      </w:r>
    </w:p>
    <w:p w14:paraId="131B317C"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num="4" w:space="57"/>
          <w:docGrid w:linePitch="360"/>
        </w:sectPr>
      </w:pPr>
    </w:p>
    <w:p w14:paraId="15460C16" w14:textId="77777777" w:rsidR="000E4046" w:rsidRPr="000E4046" w:rsidRDefault="000E4046" w:rsidP="00406CA1">
      <w:pPr>
        <w:jc w:val="both"/>
        <w:rPr>
          <w:rFonts w:ascii="Times New Roman" w:hAnsi="Times New Roman"/>
          <w:b/>
        </w:rPr>
      </w:pPr>
    </w:p>
    <w:p w14:paraId="3B4A57A6" w14:textId="09A39F25" w:rsidR="000E4046" w:rsidRPr="000E4046" w:rsidRDefault="000E4046" w:rsidP="00406CA1">
      <w:pPr>
        <w:jc w:val="both"/>
        <w:rPr>
          <w:rFonts w:ascii="Times New Roman" w:hAnsi="Times New Roman"/>
          <w:b/>
        </w:rPr>
      </w:pPr>
      <w:r w:rsidRPr="000E4046">
        <w:rPr>
          <w:rFonts w:ascii="Times New Roman" w:hAnsi="Times New Roman"/>
          <w:b/>
        </w:rPr>
        <w:t>Q1</w:t>
      </w:r>
      <w:r w:rsidR="004E05DC">
        <w:rPr>
          <w:rFonts w:ascii="Times New Roman" w:hAnsi="Times New Roman"/>
          <w:b/>
        </w:rPr>
        <w:t>5-2</w:t>
      </w:r>
      <w:r w:rsidRPr="000E4046">
        <w:rPr>
          <w:rFonts w:ascii="Times New Roman" w:hAnsi="Times New Roman"/>
          <w:b/>
        </w:rPr>
        <w:t>. Œdème aigu du poumon</w:t>
      </w:r>
    </w:p>
    <w:p w14:paraId="2E1142DD" w14:textId="77777777" w:rsidR="000E4046" w:rsidRPr="000E4046" w:rsidRDefault="000E4046" w:rsidP="00406CA1">
      <w:pPr>
        <w:numPr>
          <w:ilvl w:val="0"/>
          <w:numId w:val="33"/>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673EDDAB" w14:textId="77777777" w:rsidR="000E4046" w:rsidRPr="000E4046" w:rsidRDefault="000E4046" w:rsidP="00406CA1">
      <w:pPr>
        <w:numPr>
          <w:ilvl w:val="0"/>
          <w:numId w:val="33"/>
        </w:numPr>
        <w:jc w:val="both"/>
        <w:rPr>
          <w:rFonts w:ascii="Times New Roman" w:hAnsi="Times New Roman"/>
        </w:rPr>
      </w:pPr>
      <w:r w:rsidRPr="000E4046">
        <w:rPr>
          <w:rFonts w:ascii="Times New Roman" w:hAnsi="Times New Roman"/>
        </w:rPr>
        <w:t>Oui</w:t>
      </w:r>
    </w:p>
    <w:p w14:paraId="71CACA9A" w14:textId="77777777" w:rsidR="000E4046" w:rsidRPr="000E4046" w:rsidRDefault="000E4046" w:rsidP="00406CA1">
      <w:pPr>
        <w:numPr>
          <w:ilvl w:val="0"/>
          <w:numId w:val="33"/>
        </w:numPr>
        <w:jc w:val="both"/>
        <w:rPr>
          <w:rFonts w:ascii="Times New Roman" w:hAnsi="Times New Roman"/>
        </w:rPr>
      </w:pPr>
      <w:r w:rsidRPr="000E4046">
        <w:rPr>
          <w:rFonts w:ascii="Times New Roman" w:hAnsi="Times New Roman"/>
        </w:rPr>
        <w:t>Non</w:t>
      </w:r>
    </w:p>
    <w:p w14:paraId="0BCB5BDA"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p>
    <w:p w14:paraId="138F6EDF" w14:textId="77777777" w:rsidR="000E4046" w:rsidRPr="000E4046" w:rsidRDefault="000E4046" w:rsidP="00406CA1">
      <w:pPr>
        <w:jc w:val="both"/>
        <w:rPr>
          <w:rFonts w:ascii="Times New Roman" w:hAnsi="Times New Roman"/>
        </w:rPr>
      </w:pPr>
    </w:p>
    <w:p w14:paraId="009D2F17" w14:textId="23023B83"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r w:rsidRPr="000E4046">
        <w:rPr>
          <w:rFonts w:ascii="Times New Roman" w:hAnsi="Times New Roman"/>
          <w:b/>
        </w:rPr>
        <w:t>Q1</w:t>
      </w:r>
      <w:r w:rsidR="004E05DC">
        <w:rPr>
          <w:rFonts w:ascii="Times New Roman" w:hAnsi="Times New Roman"/>
          <w:b/>
        </w:rPr>
        <w:t>6</w:t>
      </w:r>
      <w:r w:rsidRPr="000E4046">
        <w:rPr>
          <w:rFonts w:ascii="Times New Roman" w:hAnsi="Times New Roman"/>
          <w:b/>
        </w:rPr>
        <w:t>.Toux :</w:t>
      </w:r>
    </w:p>
    <w:p w14:paraId="2924432C" w14:textId="77777777" w:rsidR="000E4046" w:rsidRPr="000E4046" w:rsidRDefault="000E4046" w:rsidP="00406CA1">
      <w:pPr>
        <w:numPr>
          <w:ilvl w:val="0"/>
          <w:numId w:val="33"/>
        </w:numPr>
        <w:jc w:val="both"/>
        <w:rPr>
          <w:rFonts w:ascii="Times New Roman" w:hAnsi="Times New Roman"/>
        </w:rPr>
      </w:pPr>
      <w:r w:rsidRPr="000E4046">
        <w:rPr>
          <w:rFonts w:ascii="Times New Roman" w:hAnsi="Times New Roman"/>
        </w:rPr>
        <w:t>Oui</w:t>
      </w:r>
    </w:p>
    <w:p w14:paraId="6F31C334" w14:textId="77777777" w:rsidR="000E4046" w:rsidRPr="000E4046" w:rsidRDefault="000E4046" w:rsidP="00406CA1">
      <w:pPr>
        <w:numPr>
          <w:ilvl w:val="0"/>
          <w:numId w:val="33"/>
        </w:numPr>
        <w:jc w:val="both"/>
        <w:rPr>
          <w:rFonts w:ascii="Times New Roman" w:hAnsi="Times New Roman"/>
        </w:rPr>
      </w:pPr>
      <w:r w:rsidRPr="000E4046">
        <w:rPr>
          <w:rFonts w:ascii="Times New Roman" w:hAnsi="Times New Roman"/>
        </w:rPr>
        <w:t>Non</w:t>
      </w:r>
    </w:p>
    <w:p w14:paraId="631A8D86"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p>
    <w:p w14:paraId="0CB43802" w14:textId="77777777" w:rsidR="000E4046" w:rsidRPr="000E4046" w:rsidRDefault="000E4046" w:rsidP="00406CA1">
      <w:pPr>
        <w:jc w:val="both"/>
        <w:rPr>
          <w:rFonts w:ascii="Times New Roman" w:hAnsi="Times New Roman"/>
        </w:rPr>
      </w:pPr>
    </w:p>
    <w:p w14:paraId="78D54E89" w14:textId="6E72DB87" w:rsidR="000E4046" w:rsidRPr="000E4046" w:rsidRDefault="000E4046" w:rsidP="00406CA1">
      <w:pPr>
        <w:jc w:val="both"/>
        <w:rPr>
          <w:rFonts w:ascii="Times New Roman" w:hAnsi="Times New Roman"/>
          <w:b/>
        </w:rPr>
      </w:pPr>
      <w:r w:rsidRPr="000E4046">
        <w:rPr>
          <w:rFonts w:ascii="Times New Roman" w:hAnsi="Times New Roman"/>
          <w:b/>
        </w:rPr>
        <w:t>Q1</w:t>
      </w:r>
      <w:r w:rsidR="004E05DC">
        <w:rPr>
          <w:rFonts w:ascii="Times New Roman" w:hAnsi="Times New Roman"/>
          <w:b/>
        </w:rPr>
        <w:t>7</w:t>
      </w:r>
      <w:r w:rsidRPr="000E4046">
        <w:rPr>
          <w:rFonts w:ascii="Times New Roman" w:hAnsi="Times New Roman"/>
          <w:b/>
        </w:rPr>
        <w:t>. Palpitations</w:t>
      </w:r>
    </w:p>
    <w:p w14:paraId="2A32C53F" w14:textId="77777777" w:rsidR="000E4046" w:rsidRPr="000E4046" w:rsidRDefault="000E4046" w:rsidP="00406CA1">
      <w:pPr>
        <w:numPr>
          <w:ilvl w:val="0"/>
          <w:numId w:val="33"/>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78C5D5E1" w14:textId="77777777" w:rsidR="000E4046" w:rsidRPr="000E4046" w:rsidRDefault="000E4046" w:rsidP="00406CA1">
      <w:pPr>
        <w:numPr>
          <w:ilvl w:val="0"/>
          <w:numId w:val="33"/>
        </w:numPr>
        <w:jc w:val="both"/>
        <w:rPr>
          <w:rFonts w:ascii="Times New Roman" w:hAnsi="Times New Roman"/>
        </w:rPr>
      </w:pPr>
      <w:r w:rsidRPr="000E4046">
        <w:rPr>
          <w:rFonts w:ascii="Times New Roman" w:hAnsi="Times New Roman"/>
        </w:rPr>
        <w:t>Oui</w:t>
      </w:r>
    </w:p>
    <w:p w14:paraId="58AB0A54" w14:textId="77777777" w:rsidR="000E4046" w:rsidRPr="000E4046" w:rsidRDefault="000E4046" w:rsidP="00406CA1">
      <w:pPr>
        <w:numPr>
          <w:ilvl w:val="0"/>
          <w:numId w:val="33"/>
        </w:numPr>
        <w:jc w:val="both"/>
        <w:rPr>
          <w:rFonts w:ascii="Times New Roman" w:hAnsi="Times New Roman"/>
        </w:rPr>
      </w:pPr>
      <w:r w:rsidRPr="000E4046">
        <w:rPr>
          <w:rFonts w:ascii="Times New Roman" w:hAnsi="Times New Roman"/>
        </w:rPr>
        <w:t>Non</w:t>
      </w:r>
    </w:p>
    <w:p w14:paraId="34B82071"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p>
    <w:p w14:paraId="16C1666C" w14:textId="77777777" w:rsidR="000E4046" w:rsidRPr="000E4046" w:rsidRDefault="000E4046" w:rsidP="00406CA1">
      <w:pPr>
        <w:jc w:val="both"/>
        <w:rPr>
          <w:rFonts w:ascii="Times New Roman" w:hAnsi="Times New Roman"/>
        </w:rPr>
      </w:pPr>
    </w:p>
    <w:p w14:paraId="1482E8C5" w14:textId="73852356"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r w:rsidRPr="000E4046">
        <w:rPr>
          <w:rFonts w:ascii="Times New Roman" w:hAnsi="Times New Roman"/>
          <w:b/>
        </w:rPr>
        <w:t>Q</w:t>
      </w:r>
      <w:r w:rsidR="004E05DC">
        <w:rPr>
          <w:rFonts w:ascii="Times New Roman" w:hAnsi="Times New Roman"/>
          <w:b/>
        </w:rPr>
        <w:t>18</w:t>
      </w:r>
      <w:r w:rsidRPr="000E4046">
        <w:rPr>
          <w:rFonts w:ascii="Times New Roman" w:hAnsi="Times New Roman"/>
          <w:b/>
        </w:rPr>
        <w:t>.OMI :</w:t>
      </w:r>
    </w:p>
    <w:p w14:paraId="7D28957F" w14:textId="77777777" w:rsidR="000E4046" w:rsidRPr="000E4046" w:rsidRDefault="000E4046" w:rsidP="00406CA1">
      <w:pPr>
        <w:numPr>
          <w:ilvl w:val="0"/>
          <w:numId w:val="33"/>
        </w:numPr>
        <w:jc w:val="both"/>
        <w:rPr>
          <w:rFonts w:ascii="Times New Roman" w:hAnsi="Times New Roman"/>
        </w:rPr>
      </w:pPr>
      <w:r w:rsidRPr="000E4046">
        <w:rPr>
          <w:rFonts w:ascii="Times New Roman" w:hAnsi="Times New Roman"/>
        </w:rPr>
        <w:t>Oui</w:t>
      </w:r>
    </w:p>
    <w:p w14:paraId="18FC115D" w14:textId="77777777" w:rsidR="000E4046" w:rsidRPr="000E4046" w:rsidRDefault="000E4046" w:rsidP="00406CA1">
      <w:pPr>
        <w:numPr>
          <w:ilvl w:val="0"/>
          <w:numId w:val="33"/>
        </w:numPr>
        <w:jc w:val="both"/>
        <w:rPr>
          <w:rFonts w:ascii="Times New Roman" w:hAnsi="Times New Roman"/>
        </w:rPr>
      </w:pPr>
      <w:r w:rsidRPr="000E4046">
        <w:rPr>
          <w:rFonts w:ascii="Times New Roman" w:hAnsi="Times New Roman"/>
        </w:rPr>
        <w:t>Non</w:t>
      </w:r>
    </w:p>
    <w:p w14:paraId="1932E9BD"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p>
    <w:p w14:paraId="513DC00A" w14:textId="77777777" w:rsidR="000E4046" w:rsidRPr="000E4046" w:rsidRDefault="000E4046" w:rsidP="00406CA1">
      <w:pPr>
        <w:jc w:val="both"/>
        <w:rPr>
          <w:rFonts w:ascii="Times New Roman" w:hAnsi="Times New Roman"/>
        </w:rPr>
      </w:pPr>
    </w:p>
    <w:p w14:paraId="48FD2B4E"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p>
    <w:p w14:paraId="1C3557EE" w14:textId="0B0D3497" w:rsidR="000E4046" w:rsidRPr="000E4046" w:rsidRDefault="000E4046" w:rsidP="00406CA1">
      <w:pPr>
        <w:jc w:val="both"/>
        <w:rPr>
          <w:rFonts w:ascii="Times New Roman" w:hAnsi="Times New Roman"/>
          <w:b/>
        </w:rPr>
      </w:pPr>
      <w:r w:rsidRPr="000E4046">
        <w:rPr>
          <w:rFonts w:ascii="Times New Roman" w:hAnsi="Times New Roman"/>
          <w:b/>
        </w:rPr>
        <w:t>Q</w:t>
      </w:r>
      <w:r w:rsidR="004E05DC">
        <w:rPr>
          <w:rFonts w:ascii="Times New Roman" w:hAnsi="Times New Roman"/>
          <w:b/>
        </w:rPr>
        <w:t>19</w:t>
      </w:r>
      <w:r w:rsidRPr="000E4046">
        <w:rPr>
          <w:rFonts w:ascii="Times New Roman" w:hAnsi="Times New Roman"/>
          <w:b/>
        </w:rPr>
        <w:t>. Constantes</w:t>
      </w:r>
    </w:p>
    <w:p w14:paraId="457B0659"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p>
    <w:p w14:paraId="1BAF69B6" w14:textId="77777777" w:rsidR="000E4046" w:rsidRPr="000E4046" w:rsidRDefault="000E4046" w:rsidP="00406CA1">
      <w:pPr>
        <w:jc w:val="both"/>
        <w:rPr>
          <w:rFonts w:ascii="Times New Roman" w:hAnsi="Times New Roman"/>
        </w:rPr>
      </w:pPr>
      <w:r w:rsidRPr="000E4046">
        <w:rPr>
          <w:rFonts w:ascii="Times New Roman" w:hAnsi="Times New Roman"/>
        </w:rPr>
        <w:lastRenderedPageBreak/>
        <w:t>TA : .......... / ..........</w:t>
      </w:r>
    </w:p>
    <w:p w14:paraId="33773BBE" w14:textId="77777777" w:rsidR="000E4046" w:rsidRPr="000E4046" w:rsidRDefault="000E4046" w:rsidP="00406CA1">
      <w:pPr>
        <w:jc w:val="both"/>
        <w:rPr>
          <w:rFonts w:ascii="Times New Roman" w:hAnsi="Times New Roman"/>
        </w:rPr>
      </w:pPr>
      <w:r w:rsidRPr="000E4046">
        <w:rPr>
          <w:rFonts w:ascii="Times New Roman" w:hAnsi="Times New Roman"/>
        </w:rPr>
        <w:t>FC : .................. bttm/min</w:t>
      </w:r>
    </w:p>
    <w:p w14:paraId="003BAC96" w14:textId="77777777" w:rsidR="000E4046" w:rsidRPr="000E4046" w:rsidRDefault="000E4046" w:rsidP="00406CA1">
      <w:pPr>
        <w:jc w:val="both"/>
        <w:rPr>
          <w:rFonts w:ascii="Times New Roman" w:hAnsi="Times New Roman"/>
        </w:rPr>
      </w:pPr>
      <w:r w:rsidRPr="000E4046">
        <w:rPr>
          <w:rFonts w:ascii="Times New Roman" w:hAnsi="Times New Roman"/>
        </w:rPr>
        <w:t>FR : .................. cycles/min</w:t>
      </w:r>
    </w:p>
    <w:p w14:paraId="0C58B1B0" w14:textId="77777777" w:rsidR="000E4046" w:rsidRPr="000E4046" w:rsidRDefault="000E4046" w:rsidP="00406CA1">
      <w:pPr>
        <w:jc w:val="both"/>
        <w:rPr>
          <w:rFonts w:ascii="Times New Roman" w:hAnsi="Times New Roman"/>
        </w:rPr>
      </w:pPr>
      <w:r w:rsidRPr="000E4046">
        <w:rPr>
          <w:rFonts w:ascii="Times New Roman" w:hAnsi="Times New Roman"/>
        </w:rPr>
        <w:t>Ѳ : ........................ °C</w:t>
      </w:r>
    </w:p>
    <w:p w14:paraId="41A57372" w14:textId="77777777" w:rsidR="000E4046" w:rsidRPr="000E4046" w:rsidRDefault="000E4046" w:rsidP="00406CA1">
      <w:pPr>
        <w:jc w:val="both"/>
        <w:rPr>
          <w:rFonts w:ascii="Times New Roman" w:hAnsi="Times New Roman"/>
        </w:rPr>
      </w:pPr>
      <w:r w:rsidRPr="000E4046">
        <w:rPr>
          <w:rFonts w:ascii="Times New Roman" w:hAnsi="Times New Roman"/>
        </w:rPr>
        <w:t>Poids : .................. kg</w:t>
      </w:r>
    </w:p>
    <w:p w14:paraId="034AC1B6" w14:textId="77777777" w:rsidR="000E4046" w:rsidRPr="000E4046" w:rsidRDefault="000E4046" w:rsidP="00406CA1">
      <w:pPr>
        <w:jc w:val="both"/>
        <w:rPr>
          <w:rFonts w:ascii="Times New Roman" w:hAnsi="Times New Roman"/>
        </w:rPr>
      </w:pPr>
      <w:r w:rsidRPr="000E4046">
        <w:rPr>
          <w:rFonts w:ascii="Times New Roman" w:hAnsi="Times New Roman"/>
        </w:rPr>
        <w:t>Taille : ................. cm</w:t>
      </w:r>
    </w:p>
    <w:p w14:paraId="65F61D7C" w14:textId="77777777" w:rsidR="000E4046" w:rsidRPr="000E4046" w:rsidRDefault="000E4046" w:rsidP="00406CA1">
      <w:pPr>
        <w:jc w:val="both"/>
        <w:rPr>
          <w:rFonts w:ascii="Times New Roman" w:hAnsi="Times New Roman"/>
        </w:rPr>
      </w:pPr>
      <w:r w:rsidRPr="000E4046">
        <w:rPr>
          <w:rFonts w:ascii="Times New Roman" w:hAnsi="Times New Roman"/>
        </w:rPr>
        <w:t>IMC : .......................</w:t>
      </w:r>
    </w:p>
    <w:p w14:paraId="2DD60AFF"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3" w:space="57"/>
          <w:docGrid w:linePitch="360"/>
        </w:sectPr>
      </w:pPr>
    </w:p>
    <w:p w14:paraId="0770A72A" w14:textId="77777777" w:rsidR="000E4046" w:rsidRPr="000E4046" w:rsidRDefault="000E4046" w:rsidP="00406CA1">
      <w:pPr>
        <w:jc w:val="both"/>
        <w:rPr>
          <w:rFonts w:ascii="Times New Roman" w:hAnsi="Times New Roman"/>
        </w:rPr>
      </w:pPr>
    </w:p>
    <w:p w14:paraId="07C9B786" w14:textId="2CF57F2E" w:rsidR="000E4046" w:rsidRPr="000E4046" w:rsidRDefault="000E4046" w:rsidP="00406CA1">
      <w:pPr>
        <w:jc w:val="both"/>
        <w:rPr>
          <w:rFonts w:ascii="Times New Roman" w:hAnsi="Times New Roman"/>
          <w:b/>
        </w:rPr>
      </w:pPr>
      <w:r w:rsidRPr="000E4046">
        <w:rPr>
          <w:rFonts w:ascii="Times New Roman" w:hAnsi="Times New Roman"/>
          <w:b/>
        </w:rPr>
        <w:t>Q</w:t>
      </w:r>
      <w:r w:rsidR="004E05DC">
        <w:rPr>
          <w:rFonts w:ascii="Times New Roman" w:hAnsi="Times New Roman"/>
          <w:b/>
        </w:rPr>
        <w:t>20</w:t>
      </w:r>
      <w:r w:rsidRPr="000E4046">
        <w:rPr>
          <w:rFonts w:ascii="Times New Roman" w:hAnsi="Times New Roman"/>
          <w:b/>
        </w:rPr>
        <w:t>. Souffle cardiaque</w:t>
      </w:r>
      <w:r w:rsidR="00944115">
        <w:rPr>
          <w:rFonts w:ascii="Times New Roman" w:hAnsi="Times New Roman"/>
          <w:b/>
        </w:rPr>
        <w:t xml:space="preserve"> (si la réponse est non passer directement à TSVJ)</w:t>
      </w:r>
    </w:p>
    <w:p w14:paraId="60924B2C" w14:textId="77777777" w:rsidR="000E4046" w:rsidRPr="000E4046" w:rsidRDefault="000E4046" w:rsidP="00406CA1">
      <w:pPr>
        <w:numPr>
          <w:ilvl w:val="0"/>
          <w:numId w:val="33"/>
        </w:numPr>
        <w:jc w:val="both"/>
        <w:rPr>
          <w:rFonts w:ascii="Times New Roman" w:hAnsi="Times New Roman"/>
        </w:rPr>
      </w:pPr>
      <w:r w:rsidRPr="000E4046">
        <w:rPr>
          <w:rFonts w:ascii="Times New Roman" w:hAnsi="Times New Roman"/>
        </w:rPr>
        <w:t>Oui</w:t>
      </w:r>
    </w:p>
    <w:p w14:paraId="675AB95D" w14:textId="77777777" w:rsidR="000E4046" w:rsidRPr="000E4046" w:rsidRDefault="000E4046" w:rsidP="00406CA1">
      <w:pPr>
        <w:numPr>
          <w:ilvl w:val="0"/>
          <w:numId w:val="33"/>
        </w:numPr>
        <w:jc w:val="both"/>
        <w:rPr>
          <w:rFonts w:ascii="Times New Roman" w:hAnsi="Times New Roman"/>
        </w:rPr>
      </w:pPr>
      <w:r w:rsidRPr="000E4046">
        <w:rPr>
          <w:rFonts w:ascii="Times New Roman" w:hAnsi="Times New Roman"/>
        </w:rPr>
        <w:t>Non</w:t>
      </w:r>
    </w:p>
    <w:p w14:paraId="1E861195" w14:textId="77777777" w:rsidR="000E4046" w:rsidRDefault="000E4046" w:rsidP="00406CA1">
      <w:pPr>
        <w:jc w:val="both"/>
        <w:rPr>
          <w:rFonts w:ascii="Times New Roman" w:hAnsi="Times New Roman"/>
        </w:rPr>
      </w:pPr>
    </w:p>
    <w:p w14:paraId="16163CF5" w14:textId="77777777" w:rsidR="0045679F" w:rsidRPr="000E4046" w:rsidRDefault="0045679F" w:rsidP="00406CA1">
      <w:pPr>
        <w:jc w:val="both"/>
        <w:rPr>
          <w:rFonts w:ascii="Times New Roman" w:hAnsi="Times New Roman"/>
        </w:rPr>
      </w:pPr>
    </w:p>
    <w:p w14:paraId="185D5115" w14:textId="2839D276" w:rsidR="000E4046" w:rsidRPr="000E4046" w:rsidRDefault="000E4046" w:rsidP="00406CA1">
      <w:pPr>
        <w:jc w:val="both"/>
        <w:rPr>
          <w:rFonts w:ascii="Times New Roman" w:hAnsi="Times New Roman"/>
          <w:b/>
        </w:rPr>
      </w:pPr>
      <w:r w:rsidRPr="000E4046">
        <w:rPr>
          <w:rFonts w:ascii="Times New Roman" w:hAnsi="Times New Roman"/>
          <w:b/>
        </w:rPr>
        <w:t>Q</w:t>
      </w:r>
      <w:r w:rsidR="004E05DC">
        <w:rPr>
          <w:rFonts w:ascii="Times New Roman" w:hAnsi="Times New Roman"/>
          <w:b/>
        </w:rPr>
        <w:t>20-1</w:t>
      </w:r>
      <w:r w:rsidRPr="000E4046">
        <w:rPr>
          <w:rFonts w:ascii="Times New Roman" w:hAnsi="Times New Roman"/>
          <w:b/>
        </w:rPr>
        <w:t>. Type de souffle</w:t>
      </w:r>
      <w:r w:rsidR="0089334F">
        <w:rPr>
          <w:rFonts w:ascii="Times New Roman" w:hAnsi="Times New Roman"/>
          <w:b/>
        </w:rPr>
        <w:t xml:space="preserve"> (choix multiple)</w:t>
      </w:r>
    </w:p>
    <w:p w14:paraId="4EFC3ED6" w14:textId="5C28B317" w:rsidR="000E4046" w:rsidRPr="000E4046" w:rsidRDefault="000E4046" w:rsidP="0089334F">
      <w:p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3E037807" w14:textId="77777777" w:rsidR="000E4046" w:rsidRPr="000E4046" w:rsidRDefault="000E4046" w:rsidP="00406CA1">
      <w:pPr>
        <w:numPr>
          <w:ilvl w:val="0"/>
          <w:numId w:val="25"/>
        </w:numPr>
        <w:jc w:val="both"/>
        <w:rPr>
          <w:rFonts w:ascii="Times New Roman" w:hAnsi="Times New Roman"/>
        </w:rPr>
      </w:pPr>
      <w:r w:rsidRPr="000E4046">
        <w:rPr>
          <w:rFonts w:ascii="Times New Roman" w:hAnsi="Times New Roman"/>
        </w:rPr>
        <w:t>IM</w:t>
      </w:r>
    </w:p>
    <w:p w14:paraId="262067AE" w14:textId="77777777" w:rsidR="000E4046" w:rsidRPr="000E4046" w:rsidRDefault="000E4046" w:rsidP="00406CA1">
      <w:pPr>
        <w:numPr>
          <w:ilvl w:val="0"/>
          <w:numId w:val="25"/>
        </w:numPr>
        <w:jc w:val="both"/>
        <w:rPr>
          <w:rFonts w:ascii="Times New Roman" w:hAnsi="Times New Roman"/>
        </w:rPr>
      </w:pPr>
      <w:r w:rsidRPr="000E4046">
        <w:rPr>
          <w:rFonts w:ascii="Times New Roman" w:hAnsi="Times New Roman"/>
        </w:rPr>
        <w:t>RM</w:t>
      </w:r>
    </w:p>
    <w:p w14:paraId="44364E76" w14:textId="77777777" w:rsidR="000E4046" w:rsidRPr="000E4046" w:rsidRDefault="000E4046" w:rsidP="00406CA1">
      <w:pPr>
        <w:numPr>
          <w:ilvl w:val="0"/>
          <w:numId w:val="25"/>
        </w:numPr>
        <w:jc w:val="both"/>
        <w:rPr>
          <w:rFonts w:ascii="Times New Roman" w:hAnsi="Times New Roman"/>
        </w:rPr>
      </w:pPr>
      <w:r w:rsidRPr="000E4046">
        <w:rPr>
          <w:rFonts w:ascii="Times New Roman" w:hAnsi="Times New Roman"/>
        </w:rPr>
        <w:t>IA</w:t>
      </w:r>
    </w:p>
    <w:p w14:paraId="726CCCF2" w14:textId="77777777" w:rsidR="000E4046" w:rsidRPr="000E4046" w:rsidRDefault="000E4046" w:rsidP="00406CA1">
      <w:pPr>
        <w:numPr>
          <w:ilvl w:val="0"/>
          <w:numId w:val="25"/>
        </w:numPr>
        <w:jc w:val="both"/>
        <w:rPr>
          <w:rFonts w:ascii="Times New Roman" w:hAnsi="Times New Roman"/>
        </w:rPr>
      </w:pPr>
      <w:r w:rsidRPr="000E4046">
        <w:rPr>
          <w:rFonts w:ascii="Times New Roman" w:hAnsi="Times New Roman"/>
        </w:rPr>
        <w:t>RA</w:t>
      </w:r>
    </w:p>
    <w:p w14:paraId="52FF5613" w14:textId="77777777" w:rsidR="000E4046" w:rsidRPr="000E4046" w:rsidRDefault="000E4046" w:rsidP="00406CA1">
      <w:pPr>
        <w:numPr>
          <w:ilvl w:val="0"/>
          <w:numId w:val="25"/>
        </w:numPr>
        <w:jc w:val="both"/>
        <w:rPr>
          <w:rFonts w:ascii="Times New Roman" w:hAnsi="Times New Roman"/>
        </w:rPr>
      </w:pPr>
      <w:r w:rsidRPr="000E4046">
        <w:rPr>
          <w:rFonts w:ascii="Times New Roman" w:hAnsi="Times New Roman"/>
        </w:rPr>
        <w:t>IP</w:t>
      </w:r>
    </w:p>
    <w:p w14:paraId="289601FA" w14:textId="77777777" w:rsidR="000E4046" w:rsidRPr="000E4046" w:rsidRDefault="000E4046" w:rsidP="00406CA1">
      <w:pPr>
        <w:numPr>
          <w:ilvl w:val="0"/>
          <w:numId w:val="25"/>
        </w:numPr>
        <w:jc w:val="both"/>
        <w:rPr>
          <w:rFonts w:ascii="Times New Roman" w:hAnsi="Times New Roman"/>
        </w:rPr>
      </w:pPr>
      <w:r w:rsidRPr="000E4046">
        <w:rPr>
          <w:rFonts w:ascii="Times New Roman" w:hAnsi="Times New Roman"/>
        </w:rPr>
        <w:t>RP</w:t>
      </w:r>
    </w:p>
    <w:p w14:paraId="1DD69CF4" w14:textId="77777777" w:rsidR="000E4046" w:rsidRPr="000E4046" w:rsidRDefault="000E4046" w:rsidP="00406CA1">
      <w:pPr>
        <w:numPr>
          <w:ilvl w:val="0"/>
          <w:numId w:val="25"/>
        </w:numPr>
        <w:jc w:val="both"/>
        <w:rPr>
          <w:rFonts w:ascii="Times New Roman" w:hAnsi="Times New Roman"/>
        </w:rPr>
      </w:pPr>
      <w:r w:rsidRPr="000E4046">
        <w:rPr>
          <w:rFonts w:ascii="Times New Roman" w:hAnsi="Times New Roman"/>
        </w:rPr>
        <w:t>IT</w:t>
      </w:r>
    </w:p>
    <w:p w14:paraId="4D4FFAE8" w14:textId="77777777" w:rsidR="000E4046" w:rsidRPr="000E4046" w:rsidRDefault="000E4046" w:rsidP="00406CA1">
      <w:pPr>
        <w:numPr>
          <w:ilvl w:val="0"/>
          <w:numId w:val="25"/>
        </w:numPr>
        <w:jc w:val="both"/>
        <w:rPr>
          <w:rFonts w:ascii="Times New Roman" w:hAnsi="Times New Roman"/>
        </w:rPr>
      </w:pPr>
      <w:r w:rsidRPr="000E4046">
        <w:rPr>
          <w:rFonts w:ascii="Times New Roman" w:hAnsi="Times New Roman"/>
        </w:rPr>
        <w:t>RP</w:t>
      </w:r>
    </w:p>
    <w:p w14:paraId="10596DF3"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4" w:space="57"/>
          <w:docGrid w:linePitch="360"/>
        </w:sectPr>
      </w:pPr>
    </w:p>
    <w:p w14:paraId="51DBCAAF" w14:textId="77777777" w:rsidR="000E4046" w:rsidRPr="000E4046" w:rsidRDefault="000E4046" w:rsidP="00406CA1">
      <w:pPr>
        <w:jc w:val="both"/>
        <w:rPr>
          <w:rFonts w:ascii="Times New Roman" w:hAnsi="Times New Roman"/>
        </w:rPr>
      </w:pPr>
    </w:p>
    <w:p w14:paraId="77FB7962" w14:textId="437BFE6A" w:rsidR="000E4046" w:rsidRPr="000E4046" w:rsidRDefault="000E4046" w:rsidP="00406CA1">
      <w:pPr>
        <w:jc w:val="both"/>
        <w:rPr>
          <w:rFonts w:ascii="Times New Roman" w:hAnsi="Times New Roman"/>
          <w:b/>
        </w:rPr>
      </w:pPr>
      <w:r w:rsidRPr="000E4046">
        <w:rPr>
          <w:rFonts w:ascii="Times New Roman" w:hAnsi="Times New Roman"/>
          <w:b/>
        </w:rPr>
        <w:t>Q</w:t>
      </w:r>
      <w:r w:rsidR="004E05DC">
        <w:rPr>
          <w:rFonts w:ascii="Times New Roman" w:hAnsi="Times New Roman"/>
          <w:b/>
        </w:rPr>
        <w:t>21</w:t>
      </w:r>
      <w:r w:rsidRPr="000E4046">
        <w:rPr>
          <w:rFonts w:ascii="Times New Roman" w:hAnsi="Times New Roman"/>
          <w:b/>
        </w:rPr>
        <w:t>. TSVJ :</w:t>
      </w:r>
    </w:p>
    <w:p w14:paraId="056C8E54" w14:textId="77777777" w:rsidR="000E4046" w:rsidRPr="000E4046" w:rsidRDefault="000E4046" w:rsidP="00406CA1">
      <w:pPr>
        <w:numPr>
          <w:ilvl w:val="0"/>
          <w:numId w:val="34"/>
        </w:num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p>
    <w:p w14:paraId="309CEB62" w14:textId="77777777" w:rsidR="000E4046" w:rsidRPr="000E4046" w:rsidRDefault="000E4046" w:rsidP="00406CA1">
      <w:pPr>
        <w:numPr>
          <w:ilvl w:val="0"/>
          <w:numId w:val="34"/>
        </w:numPr>
        <w:jc w:val="both"/>
        <w:rPr>
          <w:rFonts w:ascii="Times New Roman" w:hAnsi="Times New Roman"/>
        </w:rPr>
      </w:pPr>
      <w:r w:rsidRPr="000E4046">
        <w:rPr>
          <w:rFonts w:ascii="Times New Roman" w:hAnsi="Times New Roman"/>
        </w:rPr>
        <w:t>Oui</w:t>
      </w:r>
    </w:p>
    <w:p w14:paraId="0EFED14B" w14:textId="77777777" w:rsidR="000E4046" w:rsidRPr="000E4046" w:rsidRDefault="000E4046" w:rsidP="00406CA1">
      <w:pPr>
        <w:numPr>
          <w:ilvl w:val="0"/>
          <w:numId w:val="34"/>
        </w:num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r w:rsidRPr="000E4046">
        <w:rPr>
          <w:rFonts w:ascii="Times New Roman" w:hAnsi="Times New Roman"/>
        </w:rPr>
        <w:t>Non</w:t>
      </w:r>
    </w:p>
    <w:p w14:paraId="60AFD0AF" w14:textId="77777777" w:rsidR="000E4046" w:rsidRPr="000E4046" w:rsidRDefault="000E4046" w:rsidP="00406CA1">
      <w:pPr>
        <w:jc w:val="both"/>
        <w:rPr>
          <w:rFonts w:ascii="Times New Roman" w:hAnsi="Times New Roman"/>
        </w:rPr>
      </w:pPr>
    </w:p>
    <w:p w14:paraId="53E5AA61" w14:textId="4A54BD75" w:rsidR="000E4046" w:rsidRPr="000E4046" w:rsidRDefault="000E4046" w:rsidP="00406CA1">
      <w:pPr>
        <w:jc w:val="both"/>
        <w:rPr>
          <w:rFonts w:ascii="Times New Roman" w:hAnsi="Times New Roman"/>
          <w:b/>
        </w:rPr>
      </w:pPr>
      <w:r w:rsidRPr="000E4046">
        <w:rPr>
          <w:rFonts w:ascii="Times New Roman" w:hAnsi="Times New Roman"/>
          <w:b/>
        </w:rPr>
        <w:t>Q</w:t>
      </w:r>
      <w:r w:rsidR="004E05DC">
        <w:rPr>
          <w:rFonts w:ascii="Times New Roman" w:hAnsi="Times New Roman"/>
          <w:b/>
        </w:rPr>
        <w:t>22</w:t>
      </w:r>
      <w:r w:rsidRPr="000E4046">
        <w:rPr>
          <w:rFonts w:ascii="Times New Roman" w:hAnsi="Times New Roman"/>
          <w:b/>
        </w:rPr>
        <w:t>. Hépatomégalie :</w:t>
      </w:r>
    </w:p>
    <w:p w14:paraId="2CC63F27" w14:textId="77777777" w:rsidR="000E4046" w:rsidRPr="000E4046" w:rsidRDefault="000E4046" w:rsidP="00406CA1">
      <w:pPr>
        <w:jc w:val="both"/>
        <w:rPr>
          <w:rFonts w:ascii="Times New Roman" w:hAnsi="Times New Roman"/>
          <w:b/>
        </w:rPr>
      </w:pPr>
    </w:p>
    <w:p w14:paraId="4C7194EE" w14:textId="77777777" w:rsidR="000E4046" w:rsidRPr="000E4046" w:rsidRDefault="000E4046" w:rsidP="00406CA1">
      <w:pPr>
        <w:jc w:val="both"/>
        <w:rPr>
          <w:rFonts w:ascii="Times New Roman" w:hAnsi="Times New Roman"/>
          <w:b/>
        </w:rPr>
      </w:pPr>
      <w:r w:rsidRPr="000E4046">
        <w:rPr>
          <w:rFonts w:ascii="Times New Roman" w:hAnsi="Times New Roman"/>
          <w:b/>
        </w:rPr>
        <w:t xml:space="preserve">Oui                                                                                </w:t>
      </w:r>
    </w:p>
    <w:p w14:paraId="3C6B5F87"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7E3C9B8D" w14:textId="77777777" w:rsidR="000E4046" w:rsidRPr="000E4046" w:rsidRDefault="000E4046" w:rsidP="00406CA1">
      <w:pPr>
        <w:jc w:val="both"/>
        <w:rPr>
          <w:rFonts w:ascii="Times New Roman" w:hAnsi="Times New Roman"/>
        </w:rPr>
      </w:pPr>
      <w:r w:rsidRPr="000E4046">
        <w:rPr>
          <w:rFonts w:ascii="Times New Roman" w:hAnsi="Times New Roman"/>
        </w:rPr>
        <w:t xml:space="preserve"> </w:t>
      </w:r>
    </w:p>
    <w:p w14:paraId="7628646F" w14:textId="77777777" w:rsidR="000E4046" w:rsidRPr="000F6151" w:rsidRDefault="000E4046" w:rsidP="000F6151">
      <w:pPr>
        <w:jc w:val="both"/>
        <w:rPr>
          <w:rFonts w:ascii="Times New Roman" w:hAnsi="Times New Roman"/>
          <w:b/>
          <w:bCs/>
          <w:u w:val="single"/>
        </w:rPr>
      </w:pPr>
      <w:r w:rsidRPr="000F6151">
        <w:rPr>
          <w:rFonts w:ascii="Times New Roman" w:hAnsi="Times New Roman"/>
          <w:b/>
          <w:bCs/>
          <w:u w:val="single"/>
        </w:rPr>
        <w:t>SIGNES PARACLINIQUES</w:t>
      </w:r>
    </w:p>
    <w:p w14:paraId="06A1EC0A" w14:textId="77777777" w:rsidR="000E4046" w:rsidRPr="000E4046" w:rsidRDefault="000E4046" w:rsidP="00406CA1">
      <w:pPr>
        <w:jc w:val="both"/>
        <w:rPr>
          <w:rFonts w:ascii="Times New Roman" w:hAnsi="Times New Roman"/>
        </w:rPr>
      </w:pPr>
    </w:p>
    <w:p w14:paraId="0CE8FCE6" w14:textId="3AB32991" w:rsidR="000E4046" w:rsidRPr="000E4046" w:rsidRDefault="000F6151" w:rsidP="00406CA1">
      <w:pPr>
        <w:jc w:val="both"/>
        <w:rPr>
          <w:rFonts w:ascii="Times New Roman" w:hAnsi="Times New Roman"/>
          <w:b/>
        </w:rPr>
      </w:pPr>
      <w:r>
        <w:rPr>
          <w:rFonts w:ascii="Times New Roman" w:hAnsi="Times New Roman"/>
          <w:b/>
        </w:rPr>
        <w:t>BIOLOGIE</w:t>
      </w:r>
    </w:p>
    <w:p w14:paraId="613ABF0C"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25C011BE" w14:textId="77777777" w:rsidR="000E4046" w:rsidRPr="000E4046" w:rsidRDefault="000E4046" w:rsidP="00406CA1">
      <w:pPr>
        <w:jc w:val="both"/>
        <w:rPr>
          <w:rFonts w:ascii="Times New Roman" w:hAnsi="Times New Roman"/>
        </w:rPr>
      </w:pPr>
      <w:bookmarkStart w:id="2" w:name="_Hlk157509059"/>
      <w:r w:rsidRPr="000E4046">
        <w:rPr>
          <w:rFonts w:ascii="Times New Roman" w:hAnsi="Times New Roman"/>
        </w:rPr>
        <w:t>Hémoglobinémie ............................</w:t>
      </w:r>
    </w:p>
    <w:p w14:paraId="54756C75" w14:textId="77777777" w:rsidR="000E4046" w:rsidRPr="000E4046" w:rsidRDefault="000E4046" w:rsidP="00406CA1">
      <w:pPr>
        <w:jc w:val="both"/>
        <w:rPr>
          <w:rFonts w:ascii="Times New Roman" w:hAnsi="Times New Roman"/>
        </w:rPr>
      </w:pPr>
      <w:r w:rsidRPr="000E4046">
        <w:rPr>
          <w:rFonts w:ascii="Times New Roman" w:hAnsi="Times New Roman"/>
        </w:rPr>
        <w:t>GB……………………………….</w:t>
      </w:r>
    </w:p>
    <w:p w14:paraId="37CE9474" w14:textId="77777777" w:rsidR="000E4046" w:rsidRPr="000E4046" w:rsidRDefault="000E4046" w:rsidP="00406CA1">
      <w:pPr>
        <w:jc w:val="both"/>
        <w:rPr>
          <w:rFonts w:ascii="Times New Roman" w:hAnsi="Times New Roman"/>
        </w:rPr>
      </w:pPr>
      <w:r w:rsidRPr="000E4046">
        <w:rPr>
          <w:rFonts w:ascii="Times New Roman" w:hAnsi="Times New Roman"/>
        </w:rPr>
        <w:t>Plaquettes…………………………….</w:t>
      </w:r>
    </w:p>
    <w:p w14:paraId="0B21F8B7" w14:textId="77777777" w:rsidR="000E4046" w:rsidRPr="000E4046" w:rsidRDefault="000E4046" w:rsidP="00406CA1">
      <w:pPr>
        <w:jc w:val="both"/>
        <w:rPr>
          <w:rFonts w:ascii="Times New Roman" w:hAnsi="Times New Roman"/>
        </w:rPr>
      </w:pPr>
      <w:r w:rsidRPr="000E4046">
        <w:rPr>
          <w:rFonts w:ascii="Times New Roman" w:hAnsi="Times New Roman"/>
        </w:rPr>
        <w:t>VGM………………………</w:t>
      </w:r>
    </w:p>
    <w:p w14:paraId="314F3E67" w14:textId="77777777" w:rsidR="000E4046" w:rsidRPr="000E4046" w:rsidRDefault="000E4046" w:rsidP="00406CA1">
      <w:pPr>
        <w:jc w:val="both"/>
        <w:rPr>
          <w:rFonts w:ascii="Times New Roman" w:hAnsi="Times New Roman"/>
        </w:rPr>
      </w:pPr>
      <w:r w:rsidRPr="000E4046">
        <w:rPr>
          <w:rFonts w:ascii="Times New Roman" w:hAnsi="Times New Roman"/>
        </w:rPr>
        <w:t>CCMH…………………………….</w:t>
      </w:r>
    </w:p>
    <w:p w14:paraId="4819B88E" w14:textId="77777777" w:rsidR="000E4046" w:rsidRPr="000E4046" w:rsidRDefault="000E4046" w:rsidP="00406CA1">
      <w:pPr>
        <w:jc w:val="both"/>
        <w:rPr>
          <w:rFonts w:ascii="Times New Roman" w:hAnsi="Times New Roman"/>
        </w:rPr>
      </w:pPr>
      <w:r w:rsidRPr="000E4046">
        <w:rPr>
          <w:rFonts w:ascii="Times New Roman" w:hAnsi="Times New Roman"/>
        </w:rPr>
        <w:t>TCMH…………………………….</w:t>
      </w:r>
    </w:p>
    <w:p w14:paraId="1DC9EFD6" w14:textId="77777777" w:rsidR="000E4046" w:rsidRPr="000E4046" w:rsidRDefault="000E4046" w:rsidP="00406CA1">
      <w:pPr>
        <w:jc w:val="both"/>
        <w:rPr>
          <w:rFonts w:ascii="Times New Roman" w:hAnsi="Times New Roman"/>
        </w:rPr>
      </w:pPr>
      <w:r w:rsidRPr="000E4046">
        <w:rPr>
          <w:rFonts w:ascii="Times New Roman" w:hAnsi="Times New Roman"/>
        </w:rPr>
        <w:t>CRP : .....................................................</w:t>
      </w:r>
    </w:p>
    <w:p w14:paraId="6702ACD2" w14:textId="77777777" w:rsidR="000E4046" w:rsidRPr="000E4046" w:rsidRDefault="000E4046" w:rsidP="00406CA1">
      <w:pPr>
        <w:jc w:val="both"/>
        <w:rPr>
          <w:rFonts w:ascii="Times New Roman" w:hAnsi="Times New Roman"/>
        </w:rPr>
      </w:pPr>
      <w:r w:rsidRPr="000E4046">
        <w:rPr>
          <w:rFonts w:ascii="Times New Roman" w:hAnsi="Times New Roman"/>
        </w:rPr>
        <w:t>Urée…………………………………..</w:t>
      </w:r>
    </w:p>
    <w:p w14:paraId="6CACEA73" w14:textId="77777777" w:rsidR="000E4046" w:rsidRPr="000E4046" w:rsidRDefault="000E4046" w:rsidP="00406CA1">
      <w:pPr>
        <w:jc w:val="both"/>
        <w:rPr>
          <w:rFonts w:ascii="Times New Roman" w:hAnsi="Times New Roman"/>
        </w:rPr>
      </w:pPr>
      <w:r w:rsidRPr="000E4046">
        <w:rPr>
          <w:rFonts w:ascii="Times New Roman" w:hAnsi="Times New Roman"/>
        </w:rPr>
        <w:t>Créatininémie………………………..</w:t>
      </w:r>
    </w:p>
    <w:p w14:paraId="40AB28C6" w14:textId="77777777" w:rsidR="000E4046" w:rsidRPr="000E4046" w:rsidRDefault="000E4046" w:rsidP="00406CA1">
      <w:pPr>
        <w:jc w:val="both"/>
        <w:rPr>
          <w:rFonts w:ascii="Times New Roman" w:hAnsi="Times New Roman"/>
        </w:rPr>
      </w:pPr>
      <w:r w:rsidRPr="000E4046">
        <w:rPr>
          <w:rFonts w:ascii="Times New Roman" w:hAnsi="Times New Roman"/>
        </w:rPr>
        <w:t>NT pro BNP</w:t>
      </w:r>
    </w:p>
    <w:p w14:paraId="01481C75" w14:textId="3BB66E25" w:rsidR="000E4046" w:rsidRPr="000E4046" w:rsidRDefault="000F6151" w:rsidP="00406CA1">
      <w:pPr>
        <w:jc w:val="both"/>
        <w:rPr>
          <w:rFonts w:ascii="Times New Roman" w:hAnsi="Times New Roman"/>
        </w:rPr>
      </w:pPr>
      <w:r w:rsidRPr="000E4046">
        <w:rPr>
          <w:rFonts w:ascii="Times New Roman" w:hAnsi="Times New Roman"/>
        </w:rPr>
        <w:t>Prolactine</w:t>
      </w:r>
    </w:p>
    <w:bookmarkEnd w:id="2"/>
    <w:p w14:paraId="18B49262" w14:textId="77777777" w:rsidR="000E4046" w:rsidRPr="000E4046" w:rsidRDefault="000E4046" w:rsidP="00406CA1">
      <w:pPr>
        <w:jc w:val="both"/>
        <w:rPr>
          <w:rFonts w:ascii="Times New Roman" w:hAnsi="Times New Roman"/>
          <w:b/>
        </w:rPr>
      </w:pPr>
    </w:p>
    <w:p w14:paraId="62606AAE" w14:textId="064E62F7" w:rsidR="000E4046" w:rsidRPr="000E4046" w:rsidRDefault="000E4046" w:rsidP="00406CA1">
      <w:pPr>
        <w:jc w:val="both"/>
        <w:rPr>
          <w:rFonts w:ascii="Times New Roman" w:hAnsi="Times New Roman"/>
          <w:b/>
        </w:rPr>
      </w:pPr>
      <w:r w:rsidRPr="000E4046">
        <w:rPr>
          <w:rFonts w:ascii="Times New Roman" w:hAnsi="Times New Roman"/>
          <w:b/>
        </w:rPr>
        <w:t>T</w:t>
      </w:r>
      <w:r w:rsidR="004E05DC">
        <w:rPr>
          <w:rFonts w:ascii="Times New Roman" w:hAnsi="Times New Roman"/>
          <w:b/>
        </w:rPr>
        <w:t>ELECOEUR</w:t>
      </w:r>
    </w:p>
    <w:p w14:paraId="27E96E14" w14:textId="77777777" w:rsidR="000E4046" w:rsidRPr="000E4046" w:rsidRDefault="000E4046" w:rsidP="00406CA1">
      <w:pPr>
        <w:numPr>
          <w:ilvl w:val="0"/>
          <w:numId w:val="35"/>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4130B913" w14:textId="77777777" w:rsidR="000E4046" w:rsidRPr="000E4046" w:rsidRDefault="000E4046" w:rsidP="00406CA1">
      <w:pPr>
        <w:numPr>
          <w:ilvl w:val="0"/>
          <w:numId w:val="35"/>
        </w:numPr>
        <w:jc w:val="both"/>
        <w:rPr>
          <w:rFonts w:ascii="Times New Roman" w:hAnsi="Times New Roman"/>
        </w:rPr>
      </w:pPr>
      <w:r w:rsidRPr="000E4046">
        <w:rPr>
          <w:rFonts w:ascii="Times New Roman" w:hAnsi="Times New Roman"/>
        </w:rPr>
        <w:t>Oui</w:t>
      </w:r>
    </w:p>
    <w:p w14:paraId="0538F682" w14:textId="77777777" w:rsidR="000E4046" w:rsidRPr="000E4046" w:rsidRDefault="000E4046" w:rsidP="00406CA1">
      <w:pPr>
        <w:numPr>
          <w:ilvl w:val="0"/>
          <w:numId w:val="35"/>
        </w:numPr>
        <w:jc w:val="both"/>
        <w:rPr>
          <w:rFonts w:ascii="Times New Roman" w:hAnsi="Times New Roman"/>
        </w:rPr>
      </w:pPr>
      <w:r w:rsidRPr="000E4046">
        <w:rPr>
          <w:rFonts w:ascii="Times New Roman" w:hAnsi="Times New Roman"/>
        </w:rPr>
        <w:t>Non</w:t>
      </w:r>
    </w:p>
    <w:p w14:paraId="75557C37"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num="2" w:space="708"/>
          <w:docGrid w:linePitch="360"/>
        </w:sectPr>
      </w:pPr>
    </w:p>
    <w:p w14:paraId="6B8B4383" w14:textId="3BFB8AF7" w:rsidR="000E4046" w:rsidRPr="000E4046" w:rsidRDefault="000E4046" w:rsidP="00406CA1">
      <w:pPr>
        <w:jc w:val="both"/>
        <w:rPr>
          <w:rFonts w:ascii="Times New Roman" w:hAnsi="Times New Roman"/>
          <w:b/>
        </w:rPr>
      </w:pPr>
      <w:r w:rsidRPr="000E4046">
        <w:rPr>
          <w:rFonts w:ascii="Times New Roman" w:hAnsi="Times New Roman"/>
          <w:b/>
        </w:rPr>
        <w:t xml:space="preserve">(Si la réponse est Non, passer directement à </w:t>
      </w:r>
      <w:r w:rsidR="0089334F">
        <w:rPr>
          <w:rFonts w:ascii="Times New Roman" w:hAnsi="Times New Roman"/>
          <w:b/>
        </w:rPr>
        <w:t>ECG</w:t>
      </w:r>
      <w:r w:rsidRPr="000E4046">
        <w:rPr>
          <w:rFonts w:ascii="Times New Roman" w:hAnsi="Times New Roman"/>
          <w:b/>
        </w:rPr>
        <w:t>)</w:t>
      </w:r>
    </w:p>
    <w:p w14:paraId="58A9EA68" w14:textId="77777777" w:rsidR="000E4046" w:rsidRPr="000E4046" w:rsidRDefault="000E4046" w:rsidP="00406CA1">
      <w:pPr>
        <w:jc w:val="both"/>
        <w:rPr>
          <w:rFonts w:ascii="Times New Roman" w:hAnsi="Times New Roman"/>
          <w:b/>
        </w:rPr>
      </w:pPr>
    </w:p>
    <w:p w14:paraId="09926E54" w14:textId="6EA99603" w:rsidR="000E4046" w:rsidRPr="000E4046" w:rsidRDefault="009C3C95" w:rsidP="00406CA1">
      <w:pPr>
        <w:jc w:val="both"/>
        <w:rPr>
          <w:rFonts w:ascii="Times New Roman" w:hAnsi="Times New Roman"/>
          <w:b/>
        </w:rPr>
      </w:pPr>
      <w:r>
        <w:rPr>
          <w:rFonts w:ascii="Times New Roman" w:hAnsi="Times New Roman"/>
          <w:b/>
        </w:rPr>
        <w:t>Q77-1</w:t>
      </w:r>
      <w:r w:rsidR="000E4046" w:rsidRPr="000E4046">
        <w:rPr>
          <w:rFonts w:ascii="Times New Roman" w:hAnsi="Times New Roman"/>
          <w:b/>
        </w:rPr>
        <w:t>. Index cardiothoracique (en%) .....................</w:t>
      </w:r>
    </w:p>
    <w:p w14:paraId="519F3820" w14:textId="77777777" w:rsidR="000E4046" w:rsidRPr="000E4046" w:rsidRDefault="000E4046" w:rsidP="00406CA1">
      <w:pPr>
        <w:jc w:val="both"/>
        <w:rPr>
          <w:rFonts w:ascii="Times New Roman" w:hAnsi="Times New Roman"/>
          <w:b/>
        </w:rPr>
      </w:pPr>
    </w:p>
    <w:p w14:paraId="6438F286" w14:textId="16E64C69" w:rsidR="000E4046" w:rsidRPr="000E4046" w:rsidRDefault="009C3C95" w:rsidP="00406CA1">
      <w:pPr>
        <w:jc w:val="both"/>
        <w:rPr>
          <w:rFonts w:ascii="Times New Roman" w:hAnsi="Times New Roman"/>
          <w:b/>
        </w:rPr>
      </w:pPr>
      <w:r>
        <w:rPr>
          <w:rFonts w:ascii="Times New Roman" w:hAnsi="Times New Roman"/>
          <w:b/>
        </w:rPr>
        <w:t>Q77-2</w:t>
      </w:r>
      <w:r w:rsidR="000E4046" w:rsidRPr="000E4046">
        <w:rPr>
          <w:rFonts w:ascii="Times New Roman" w:hAnsi="Times New Roman"/>
          <w:b/>
        </w:rPr>
        <w:t>. Autres signes</w:t>
      </w:r>
    </w:p>
    <w:p w14:paraId="77BCE2C8" w14:textId="77777777" w:rsidR="000E4046" w:rsidRPr="000E4046" w:rsidRDefault="000E4046" w:rsidP="00406CA1">
      <w:pPr>
        <w:jc w:val="both"/>
        <w:rPr>
          <w:rFonts w:ascii="Times New Roman" w:hAnsi="Times New Roman"/>
        </w:rPr>
      </w:pPr>
    </w:p>
    <w:p w14:paraId="24550646"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6CDE6965" w14:textId="0837558E"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r w:rsidRPr="000E4046">
        <w:rPr>
          <w:rFonts w:ascii="Times New Roman" w:hAnsi="Times New Roman"/>
          <w:b/>
        </w:rPr>
        <w:t>ECG</w:t>
      </w:r>
    </w:p>
    <w:p w14:paraId="2B7E29D9" w14:textId="77777777" w:rsidR="000E4046" w:rsidRPr="000E4046" w:rsidRDefault="000E4046" w:rsidP="00406CA1">
      <w:pPr>
        <w:numPr>
          <w:ilvl w:val="0"/>
          <w:numId w:val="35"/>
        </w:numPr>
        <w:jc w:val="both"/>
        <w:rPr>
          <w:rFonts w:ascii="Times New Roman" w:hAnsi="Times New Roman"/>
        </w:rPr>
      </w:pPr>
      <w:r w:rsidRPr="000E4046">
        <w:rPr>
          <w:rFonts w:ascii="Times New Roman" w:hAnsi="Times New Roman"/>
        </w:rPr>
        <w:t>Oui</w:t>
      </w:r>
    </w:p>
    <w:p w14:paraId="221841E0" w14:textId="77777777" w:rsidR="000E4046" w:rsidRPr="000E4046" w:rsidRDefault="000E4046" w:rsidP="00406CA1">
      <w:pPr>
        <w:numPr>
          <w:ilvl w:val="0"/>
          <w:numId w:val="35"/>
        </w:numPr>
        <w:jc w:val="both"/>
        <w:rPr>
          <w:rFonts w:ascii="Times New Roman" w:hAnsi="Times New Roman"/>
        </w:rPr>
      </w:pPr>
      <w:r w:rsidRPr="000E4046">
        <w:rPr>
          <w:rFonts w:ascii="Times New Roman" w:hAnsi="Times New Roman"/>
        </w:rPr>
        <w:t>Non</w:t>
      </w:r>
    </w:p>
    <w:p w14:paraId="17A3F243"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p>
    <w:p w14:paraId="0791BD8C" w14:textId="77777777" w:rsidR="000E4046" w:rsidRPr="000E4046" w:rsidRDefault="000E4046" w:rsidP="00406CA1">
      <w:pPr>
        <w:jc w:val="both"/>
        <w:rPr>
          <w:rFonts w:ascii="Times New Roman" w:hAnsi="Times New Roman"/>
          <w:b/>
        </w:rPr>
      </w:pPr>
    </w:p>
    <w:p w14:paraId="7D216917" w14:textId="30486DB4" w:rsidR="000E4046" w:rsidRPr="000E4046" w:rsidRDefault="000E4046" w:rsidP="00406CA1">
      <w:pPr>
        <w:jc w:val="both"/>
        <w:rPr>
          <w:rFonts w:ascii="Times New Roman" w:hAnsi="Times New Roman"/>
          <w:b/>
        </w:rPr>
      </w:pPr>
      <w:r w:rsidRPr="000E4046">
        <w:rPr>
          <w:rFonts w:ascii="Times New Roman" w:hAnsi="Times New Roman"/>
          <w:b/>
        </w:rPr>
        <w:t>Q8</w:t>
      </w:r>
      <w:r w:rsidR="009C3C95">
        <w:rPr>
          <w:rFonts w:ascii="Times New Roman" w:hAnsi="Times New Roman"/>
          <w:b/>
        </w:rPr>
        <w:t>0-1</w:t>
      </w:r>
      <w:r w:rsidRPr="000E4046">
        <w:rPr>
          <w:rFonts w:ascii="Times New Roman" w:hAnsi="Times New Roman"/>
          <w:b/>
        </w:rPr>
        <w:t xml:space="preserve">. </w:t>
      </w:r>
      <w:r w:rsidR="00944115">
        <w:rPr>
          <w:rFonts w:ascii="Times New Roman" w:hAnsi="Times New Roman"/>
          <w:b/>
        </w:rPr>
        <w:t xml:space="preserve">Résultats </w:t>
      </w:r>
      <w:r w:rsidR="0089334F">
        <w:rPr>
          <w:rFonts w:ascii="Times New Roman" w:hAnsi="Times New Roman"/>
          <w:b/>
        </w:rPr>
        <w:t xml:space="preserve"> (choix multiple)</w:t>
      </w:r>
    </w:p>
    <w:p w14:paraId="05C99145" w14:textId="77777777" w:rsidR="000E4046" w:rsidRPr="000E4046" w:rsidRDefault="000E4046" w:rsidP="00406CA1">
      <w:pPr>
        <w:numPr>
          <w:ilvl w:val="0"/>
          <w:numId w:val="36"/>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20D6A590" w14:textId="77777777" w:rsidR="000E4046" w:rsidRPr="000E4046" w:rsidRDefault="000E4046" w:rsidP="00406CA1">
      <w:pPr>
        <w:numPr>
          <w:ilvl w:val="0"/>
          <w:numId w:val="36"/>
        </w:numPr>
        <w:jc w:val="both"/>
        <w:rPr>
          <w:rFonts w:ascii="Times New Roman" w:hAnsi="Times New Roman"/>
        </w:rPr>
      </w:pPr>
      <w:r w:rsidRPr="000E4046">
        <w:rPr>
          <w:rFonts w:ascii="Times New Roman" w:hAnsi="Times New Roman"/>
        </w:rPr>
        <w:t>Sinusal</w:t>
      </w:r>
    </w:p>
    <w:p w14:paraId="659A4034" w14:textId="77777777" w:rsidR="000E4046" w:rsidRPr="000E4046" w:rsidRDefault="000E4046" w:rsidP="00406CA1">
      <w:pPr>
        <w:numPr>
          <w:ilvl w:val="0"/>
          <w:numId w:val="36"/>
        </w:numPr>
        <w:jc w:val="both"/>
        <w:rPr>
          <w:rFonts w:ascii="Times New Roman" w:hAnsi="Times New Roman"/>
        </w:rPr>
      </w:pPr>
      <w:r w:rsidRPr="000E4046">
        <w:rPr>
          <w:rFonts w:ascii="Times New Roman" w:hAnsi="Times New Roman"/>
        </w:rPr>
        <w:t>Tachycardie</w:t>
      </w:r>
    </w:p>
    <w:p w14:paraId="699E0240" w14:textId="77777777" w:rsidR="000E4046" w:rsidRPr="000E4046" w:rsidRDefault="000E4046" w:rsidP="00406CA1">
      <w:pPr>
        <w:numPr>
          <w:ilvl w:val="0"/>
          <w:numId w:val="36"/>
        </w:numPr>
        <w:jc w:val="both"/>
        <w:rPr>
          <w:rFonts w:ascii="Times New Roman" w:hAnsi="Times New Roman"/>
        </w:rPr>
      </w:pPr>
      <w:r w:rsidRPr="000E4046">
        <w:rPr>
          <w:rFonts w:ascii="Times New Roman" w:hAnsi="Times New Roman"/>
        </w:rPr>
        <w:t>Troubles conductifs</w:t>
      </w:r>
    </w:p>
    <w:p w14:paraId="6DC938A6" w14:textId="77777777" w:rsidR="000E4046" w:rsidRPr="000E4046" w:rsidRDefault="000E4046" w:rsidP="00406CA1">
      <w:pPr>
        <w:numPr>
          <w:ilvl w:val="0"/>
          <w:numId w:val="36"/>
        </w:numPr>
        <w:jc w:val="both"/>
        <w:rPr>
          <w:rFonts w:ascii="Times New Roman" w:hAnsi="Times New Roman"/>
        </w:rPr>
      </w:pPr>
      <w:r w:rsidRPr="000E4046">
        <w:rPr>
          <w:rFonts w:ascii="Times New Roman" w:hAnsi="Times New Roman"/>
        </w:rPr>
        <w:t>HAG</w:t>
      </w:r>
    </w:p>
    <w:p w14:paraId="5B8F2B9E" w14:textId="77777777" w:rsidR="000E4046" w:rsidRPr="000E4046" w:rsidRDefault="000E4046" w:rsidP="00406CA1">
      <w:pPr>
        <w:numPr>
          <w:ilvl w:val="0"/>
          <w:numId w:val="36"/>
        </w:numPr>
        <w:jc w:val="both"/>
        <w:rPr>
          <w:rFonts w:ascii="Times New Roman" w:hAnsi="Times New Roman"/>
        </w:rPr>
      </w:pPr>
      <w:r w:rsidRPr="000E4046">
        <w:rPr>
          <w:rFonts w:ascii="Times New Roman" w:hAnsi="Times New Roman"/>
        </w:rPr>
        <w:t xml:space="preserve">HVG </w:t>
      </w:r>
    </w:p>
    <w:p w14:paraId="1E893B38" w14:textId="77777777" w:rsidR="000E4046" w:rsidRPr="000E4046" w:rsidRDefault="000E4046" w:rsidP="00406CA1">
      <w:pPr>
        <w:numPr>
          <w:ilvl w:val="0"/>
          <w:numId w:val="36"/>
        </w:numPr>
        <w:jc w:val="both"/>
        <w:rPr>
          <w:rFonts w:ascii="Times New Roman" w:hAnsi="Times New Roman"/>
        </w:rPr>
      </w:pPr>
      <w:r w:rsidRPr="000E4046">
        <w:rPr>
          <w:rFonts w:ascii="Times New Roman" w:hAnsi="Times New Roman"/>
        </w:rPr>
        <w:t>HAD</w:t>
      </w:r>
    </w:p>
    <w:p w14:paraId="11B19FA0" w14:textId="77777777" w:rsidR="000E4046" w:rsidRPr="000E4046" w:rsidRDefault="000E4046" w:rsidP="00406CA1">
      <w:pPr>
        <w:numPr>
          <w:ilvl w:val="0"/>
          <w:numId w:val="36"/>
        </w:numPr>
        <w:jc w:val="both"/>
        <w:rPr>
          <w:rFonts w:ascii="Times New Roman" w:hAnsi="Times New Roman"/>
        </w:rPr>
      </w:pPr>
      <w:r w:rsidRPr="000E4046">
        <w:rPr>
          <w:rFonts w:ascii="Times New Roman" w:hAnsi="Times New Roman"/>
        </w:rPr>
        <w:lastRenderedPageBreak/>
        <w:t>HVD</w:t>
      </w:r>
    </w:p>
    <w:p w14:paraId="66456D27" w14:textId="4F99C0FE" w:rsidR="000E4046" w:rsidRPr="000E4046" w:rsidRDefault="000E4046" w:rsidP="00406CA1">
      <w:pPr>
        <w:numPr>
          <w:ilvl w:val="0"/>
          <w:numId w:val="36"/>
        </w:numPr>
        <w:jc w:val="both"/>
        <w:rPr>
          <w:rFonts w:ascii="Times New Roman" w:hAnsi="Times New Roman"/>
        </w:rPr>
      </w:pPr>
      <w:r w:rsidRPr="000E4046">
        <w:rPr>
          <w:rFonts w:ascii="Times New Roman" w:hAnsi="Times New Roman"/>
        </w:rPr>
        <w:t>F</w:t>
      </w:r>
      <w:r w:rsidR="009C3C95">
        <w:rPr>
          <w:rFonts w:ascii="Times New Roman" w:hAnsi="Times New Roman"/>
        </w:rPr>
        <w:t>A</w:t>
      </w:r>
    </w:p>
    <w:p w14:paraId="10795B92" w14:textId="77777777" w:rsidR="000E4046" w:rsidRPr="000E4046" w:rsidRDefault="000E4046" w:rsidP="00406CA1">
      <w:pPr>
        <w:numPr>
          <w:ilvl w:val="0"/>
          <w:numId w:val="36"/>
        </w:numPr>
        <w:jc w:val="both"/>
        <w:rPr>
          <w:rFonts w:ascii="Times New Roman" w:hAnsi="Times New Roman"/>
        </w:rPr>
      </w:pPr>
      <w:r w:rsidRPr="000E4046">
        <w:rPr>
          <w:rFonts w:ascii="Times New Roman" w:hAnsi="Times New Roman"/>
        </w:rPr>
        <w:t>fa</w:t>
      </w:r>
    </w:p>
    <w:p w14:paraId="1ABAA0D2" w14:textId="77777777" w:rsidR="000E4046" w:rsidRPr="000E4046" w:rsidRDefault="000E4046" w:rsidP="00406CA1">
      <w:pPr>
        <w:numPr>
          <w:ilvl w:val="0"/>
          <w:numId w:val="36"/>
        </w:numPr>
        <w:jc w:val="both"/>
        <w:rPr>
          <w:rFonts w:ascii="Times New Roman" w:hAnsi="Times New Roman"/>
        </w:rPr>
      </w:pPr>
      <w:r w:rsidRPr="000E4046">
        <w:rPr>
          <w:rFonts w:ascii="Times New Roman" w:hAnsi="Times New Roman"/>
        </w:rPr>
        <w:t>Autres</w:t>
      </w:r>
    </w:p>
    <w:p w14:paraId="04B85549" w14:textId="77777777" w:rsidR="000E4046" w:rsidRPr="000E4046" w:rsidRDefault="000E4046" w:rsidP="00406CA1">
      <w:pPr>
        <w:jc w:val="both"/>
        <w:rPr>
          <w:rFonts w:ascii="Times New Roman" w:hAnsi="Times New Roman"/>
        </w:rPr>
      </w:pPr>
    </w:p>
    <w:p w14:paraId="2EAC7F74"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p>
    <w:p w14:paraId="2590DD94" w14:textId="77777777" w:rsidR="000E4046" w:rsidRPr="000E4046" w:rsidRDefault="000E4046" w:rsidP="00406CA1">
      <w:pPr>
        <w:jc w:val="both"/>
        <w:rPr>
          <w:rFonts w:ascii="Times New Roman" w:hAnsi="Times New Roman"/>
          <w:b/>
        </w:rPr>
      </w:pPr>
    </w:p>
    <w:p w14:paraId="41913A93" w14:textId="13D10DD2"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r w:rsidRPr="000E4046">
        <w:rPr>
          <w:rFonts w:ascii="Times New Roman" w:hAnsi="Times New Roman"/>
          <w:b/>
        </w:rPr>
        <w:t>ETT</w:t>
      </w:r>
    </w:p>
    <w:p w14:paraId="7B810200" w14:textId="77777777" w:rsidR="000E4046" w:rsidRPr="000E4046" w:rsidRDefault="000E4046" w:rsidP="00406CA1">
      <w:pPr>
        <w:numPr>
          <w:ilvl w:val="0"/>
          <w:numId w:val="35"/>
        </w:numPr>
        <w:jc w:val="both"/>
        <w:rPr>
          <w:rFonts w:ascii="Times New Roman" w:hAnsi="Times New Roman"/>
        </w:rPr>
      </w:pPr>
      <w:r w:rsidRPr="000E4046">
        <w:rPr>
          <w:rFonts w:ascii="Times New Roman" w:hAnsi="Times New Roman"/>
        </w:rPr>
        <w:t>Oui</w:t>
      </w:r>
    </w:p>
    <w:p w14:paraId="1F36A9B8" w14:textId="77777777" w:rsidR="000E4046" w:rsidRPr="000E4046" w:rsidRDefault="000E4046" w:rsidP="00406CA1">
      <w:pPr>
        <w:numPr>
          <w:ilvl w:val="0"/>
          <w:numId w:val="35"/>
        </w:num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r w:rsidRPr="000E4046">
        <w:rPr>
          <w:rFonts w:ascii="Times New Roman" w:hAnsi="Times New Roman"/>
        </w:rPr>
        <w:t>Non</w:t>
      </w:r>
    </w:p>
    <w:p w14:paraId="0F19CB18"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r w:rsidRPr="000E4046">
        <w:rPr>
          <w:rFonts w:ascii="Times New Roman" w:hAnsi="Times New Roman"/>
          <w:b/>
        </w:rPr>
        <w:t xml:space="preserve">   DTDVG :</w:t>
      </w:r>
      <w:r w:rsidRPr="000E4046">
        <w:rPr>
          <w:rFonts w:ascii="Times New Roman" w:hAnsi="Times New Roman"/>
          <w:b/>
        </w:rPr>
        <w:tab/>
      </w:r>
      <w:r w:rsidRPr="000E4046">
        <w:rPr>
          <w:rFonts w:ascii="Times New Roman" w:hAnsi="Times New Roman"/>
          <w:b/>
        </w:rPr>
        <w:tab/>
        <w:t>DTSVG ,</w:t>
      </w:r>
      <w:r w:rsidRPr="000E4046">
        <w:rPr>
          <w:rFonts w:ascii="Times New Roman" w:hAnsi="Times New Roman"/>
          <w:b/>
        </w:rPr>
        <w:tab/>
        <w:t xml:space="preserve">FEVG, </w:t>
      </w:r>
    </w:p>
    <w:p w14:paraId="6B9103A0"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3544FBE6"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p>
    <w:p w14:paraId="32807A40" w14:textId="481CD02B" w:rsidR="000E4046" w:rsidRPr="000E4046" w:rsidRDefault="000E4046" w:rsidP="00406CA1">
      <w:pPr>
        <w:jc w:val="both"/>
        <w:rPr>
          <w:rFonts w:ascii="Times New Roman" w:hAnsi="Times New Roman"/>
          <w:b/>
        </w:rPr>
      </w:pPr>
      <w:r w:rsidRPr="000E4046">
        <w:rPr>
          <w:rFonts w:ascii="Times New Roman" w:hAnsi="Times New Roman"/>
          <w:b/>
        </w:rPr>
        <w:t>Q</w:t>
      </w:r>
      <w:r w:rsidR="009C3C95">
        <w:rPr>
          <w:rFonts w:ascii="Times New Roman" w:hAnsi="Times New Roman"/>
          <w:b/>
        </w:rPr>
        <w:t>82-2</w:t>
      </w:r>
      <w:r w:rsidRPr="000E4046">
        <w:rPr>
          <w:rFonts w:ascii="Times New Roman" w:hAnsi="Times New Roman"/>
          <w:b/>
        </w:rPr>
        <w:t>. Épanchement péricardique</w:t>
      </w:r>
    </w:p>
    <w:p w14:paraId="05DEBEF9" w14:textId="77777777" w:rsidR="000E4046" w:rsidRPr="000E4046" w:rsidRDefault="000E4046" w:rsidP="00406CA1">
      <w:pPr>
        <w:numPr>
          <w:ilvl w:val="0"/>
          <w:numId w:val="35"/>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4D510224" w14:textId="77777777" w:rsidR="000E4046" w:rsidRPr="000E4046" w:rsidRDefault="000E4046" w:rsidP="00406CA1">
      <w:pPr>
        <w:numPr>
          <w:ilvl w:val="0"/>
          <w:numId w:val="35"/>
        </w:numPr>
        <w:jc w:val="both"/>
        <w:rPr>
          <w:rFonts w:ascii="Times New Roman" w:hAnsi="Times New Roman"/>
        </w:rPr>
      </w:pPr>
      <w:r w:rsidRPr="000E4046">
        <w:rPr>
          <w:rFonts w:ascii="Times New Roman" w:hAnsi="Times New Roman"/>
        </w:rPr>
        <w:t>Oui</w:t>
      </w:r>
    </w:p>
    <w:p w14:paraId="37CBF4F2" w14:textId="77777777" w:rsidR="000E4046" w:rsidRPr="000E4046" w:rsidRDefault="000E4046" w:rsidP="00406CA1">
      <w:pPr>
        <w:numPr>
          <w:ilvl w:val="0"/>
          <w:numId w:val="35"/>
        </w:numPr>
        <w:jc w:val="both"/>
        <w:rPr>
          <w:rFonts w:ascii="Times New Roman" w:hAnsi="Times New Roman"/>
        </w:rPr>
      </w:pPr>
      <w:r w:rsidRPr="000E4046">
        <w:rPr>
          <w:rFonts w:ascii="Times New Roman" w:hAnsi="Times New Roman"/>
        </w:rPr>
        <w:t>Non</w:t>
      </w:r>
    </w:p>
    <w:p w14:paraId="2680C7E6"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p>
    <w:p w14:paraId="3581902E" w14:textId="77777777" w:rsidR="000E4046" w:rsidRPr="000E4046" w:rsidRDefault="000E4046" w:rsidP="00406CA1">
      <w:pPr>
        <w:jc w:val="both"/>
        <w:rPr>
          <w:rFonts w:ascii="Times New Roman" w:hAnsi="Times New Roman"/>
        </w:rPr>
      </w:pPr>
    </w:p>
    <w:p w14:paraId="46851571" w14:textId="5966671C" w:rsidR="000E4046" w:rsidRPr="000E4046" w:rsidRDefault="000E4046" w:rsidP="00406CA1">
      <w:pPr>
        <w:jc w:val="both"/>
        <w:rPr>
          <w:rFonts w:ascii="Times New Roman" w:hAnsi="Times New Roman"/>
          <w:b/>
        </w:rPr>
      </w:pPr>
      <w:r w:rsidRPr="000E4046">
        <w:rPr>
          <w:rFonts w:ascii="Times New Roman" w:hAnsi="Times New Roman"/>
          <w:b/>
        </w:rPr>
        <w:t>Q</w:t>
      </w:r>
      <w:r w:rsidR="009C3C95">
        <w:rPr>
          <w:rFonts w:ascii="Times New Roman" w:hAnsi="Times New Roman"/>
          <w:b/>
        </w:rPr>
        <w:t>82-3</w:t>
      </w:r>
      <w:r w:rsidRPr="000E4046">
        <w:rPr>
          <w:rFonts w:ascii="Times New Roman" w:hAnsi="Times New Roman"/>
          <w:b/>
        </w:rPr>
        <w:t xml:space="preserve"> Fuite valvulaire</w:t>
      </w:r>
      <w:r w:rsidR="0089334F">
        <w:rPr>
          <w:rFonts w:ascii="Times New Roman" w:hAnsi="Times New Roman"/>
          <w:b/>
        </w:rPr>
        <w:t xml:space="preserve"> (choix multiple)</w:t>
      </w:r>
    </w:p>
    <w:p w14:paraId="7A947CFE" w14:textId="77777777" w:rsidR="000E4046" w:rsidRPr="000E4046" w:rsidRDefault="000E4046" w:rsidP="00406CA1">
      <w:pPr>
        <w:numPr>
          <w:ilvl w:val="0"/>
          <w:numId w:val="38"/>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2D8C2086" w14:textId="77777777" w:rsidR="000E4046" w:rsidRPr="000E4046" w:rsidRDefault="000E4046" w:rsidP="00406CA1">
      <w:pPr>
        <w:numPr>
          <w:ilvl w:val="0"/>
          <w:numId w:val="38"/>
        </w:numPr>
        <w:jc w:val="both"/>
        <w:rPr>
          <w:rFonts w:ascii="Times New Roman" w:hAnsi="Times New Roman"/>
        </w:rPr>
      </w:pPr>
      <w:r w:rsidRPr="000E4046">
        <w:rPr>
          <w:rFonts w:ascii="Times New Roman" w:hAnsi="Times New Roman"/>
        </w:rPr>
        <w:t>Absente</w:t>
      </w:r>
    </w:p>
    <w:p w14:paraId="73C87F15" w14:textId="77777777" w:rsidR="000E4046" w:rsidRPr="000E4046" w:rsidRDefault="000E4046" w:rsidP="00406CA1">
      <w:pPr>
        <w:numPr>
          <w:ilvl w:val="0"/>
          <w:numId w:val="37"/>
        </w:numPr>
        <w:jc w:val="both"/>
        <w:rPr>
          <w:rFonts w:ascii="Times New Roman" w:hAnsi="Times New Roman"/>
        </w:rPr>
      </w:pPr>
      <w:r w:rsidRPr="000E4046">
        <w:rPr>
          <w:rFonts w:ascii="Times New Roman" w:hAnsi="Times New Roman"/>
        </w:rPr>
        <w:t>Aortique</w:t>
      </w:r>
    </w:p>
    <w:p w14:paraId="6DC030A0" w14:textId="77777777" w:rsidR="000E4046" w:rsidRPr="000E4046" w:rsidRDefault="000E4046" w:rsidP="00406CA1">
      <w:pPr>
        <w:numPr>
          <w:ilvl w:val="0"/>
          <w:numId w:val="37"/>
        </w:numPr>
        <w:jc w:val="both"/>
        <w:rPr>
          <w:rFonts w:ascii="Times New Roman" w:hAnsi="Times New Roman"/>
        </w:rPr>
      </w:pPr>
      <w:r w:rsidRPr="000E4046">
        <w:rPr>
          <w:rFonts w:ascii="Times New Roman" w:hAnsi="Times New Roman"/>
        </w:rPr>
        <w:t>Mitrale</w:t>
      </w:r>
    </w:p>
    <w:p w14:paraId="01166ED4" w14:textId="77777777" w:rsidR="000E4046" w:rsidRPr="000E4046" w:rsidRDefault="000E4046" w:rsidP="00406CA1">
      <w:pPr>
        <w:numPr>
          <w:ilvl w:val="0"/>
          <w:numId w:val="37"/>
        </w:numPr>
        <w:jc w:val="both"/>
        <w:rPr>
          <w:rFonts w:ascii="Times New Roman" w:hAnsi="Times New Roman"/>
        </w:rPr>
      </w:pPr>
      <w:r w:rsidRPr="000E4046">
        <w:rPr>
          <w:rFonts w:ascii="Times New Roman" w:hAnsi="Times New Roman"/>
        </w:rPr>
        <w:t>Tricuspidienne</w:t>
      </w:r>
    </w:p>
    <w:p w14:paraId="54A66280" w14:textId="77777777" w:rsidR="000E4046" w:rsidRPr="000E4046" w:rsidRDefault="000E4046" w:rsidP="00406CA1">
      <w:pPr>
        <w:numPr>
          <w:ilvl w:val="0"/>
          <w:numId w:val="37"/>
        </w:numPr>
        <w:jc w:val="both"/>
        <w:rPr>
          <w:rFonts w:ascii="Times New Roman" w:hAnsi="Times New Roman"/>
        </w:rPr>
      </w:pPr>
      <w:r w:rsidRPr="000E4046">
        <w:rPr>
          <w:rFonts w:ascii="Times New Roman" w:hAnsi="Times New Roman"/>
        </w:rPr>
        <w:t>Pulmonaire</w:t>
      </w:r>
    </w:p>
    <w:p w14:paraId="0E1DBE24"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3" w:space="57"/>
          <w:docGrid w:linePitch="360"/>
        </w:sectPr>
      </w:pPr>
    </w:p>
    <w:p w14:paraId="261430C3" w14:textId="77777777" w:rsidR="000E4046" w:rsidRPr="000E4046" w:rsidRDefault="000E4046" w:rsidP="00406CA1">
      <w:pPr>
        <w:jc w:val="both"/>
        <w:rPr>
          <w:rFonts w:ascii="Times New Roman" w:hAnsi="Times New Roman"/>
        </w:rPr>
      </w:pPr>
    </w:p>
    <w:p w14:paraId="6F9F7FD4" w14:textId="4C3B8637" w:rsidR="000E4046" w:rsidRPr="000E4046" w:rsidRDefault="000E4046" w:rsidP="00406CA1">
      <w:pPr>
        <w:jc w:val="both"/>
        <w:rPr>
          <w:rFonts w:ascii="Times New Roman" w:hAnsi="Times New Roman"/>
          <w:b/>
        </w:rPr>
      </w:pPr>
      <w:r w:rsidRPr="000E4046">
        <w:rPr>
          <w:rFonts w:ascii="Times New Roman" w:hAnsi="Times New Roman"/>
          <w:b/>
        </w:rPr>
        <w:t>Q</w:t>
      </w:r>
      <w:r w:rsidR="009C3C95">
        <w:rPr>
          <w:rFonts w:ascii="Times New Roman" w:hAnsi="Times New Roman"/>
          <w:b/>
        </w:rPr>
        <w:t>8</w:t>
      </w:r>
      <w:r w:rsidRPr="000E4046">
        <w:rPr>
          <w:rFonts w:ascii="Times New Roman" w:hAnsi="Times New Roman"/>
          <w:b/>
        </w:rPr>
        <w:t>2</w:t>
      </w:r>
      <w:r w:rsidR="009C3C95">
        <w:rPr>
          <w:rFonts w:ascii="Times New Roman" w:hAnsi="Times New Roman"/>
          <w:b/>
        </w:rPr>
        <w:t>-4</w:t>
      </w:r>
      <w:r w:rsidRPr="000E4046">
        <w:rPr>
          <w:rFonts w:ascii="Times New Roman" w:hAnsi="Times New Roman"/>
          <w:b/>
        </w:rPr>
        <w:t>. Sténose valvulaire</w:t>
      </w:r>
      <w:r w:rsidR="0089334F">
        <w:rPr>
          <w:rFonts w:ascii="Times New Roman" w:hAnsi="Times New Roman"/>
          <w:b/>
        </w:rPr>
        <w:t xml:space="preserve"> (choix multiple)</w:t>
      </w:r>
    </w:p>
    <w:p w14:paraId="54F7E3CC" w14:textId="77777777" w:rsidR="000E4046" w:rsidRPr="000E4046" w:rsidRDefault="000E4046" w:rsidP="00406CA1">
      <w:pPr>
        <w:numPr>
          <w:ilvl w:val="0"/>
          <w:numId w:val="37"/>
        </w:numPr>
        <w:jc w:val="both"/>
        <w:rPr>
          <w:rFonts w:ascii="Times New Roman" w:hAnsi="Times New Roman"/>
        </w:rPr>
        <w:sectPr w:rsidR="000E4046" w:rsidRPr="000E4046" w:rsidSect="00DD4E7B">
          <w:type w:val="continuous"/>
          <w:pgSz w:w="11906" w:h="16838"/>
          <w:pgMar w:top="1417" w:right="1417" w:bottom="1417" w:left="1417" w:header="708" w:footer="708" w:gutter="0"/>
          <w:cols w:space="708"/>
          <w:docGrid w:linePitch="360"/>
        </w:sectPr>
      </w:pPr>
    </w:p>
    <w:p w14:paraId="44EAE5A5" w14:textId="77777777" w:rsidR="000E4046" w:rsidRPr="000E4046" w:rsidRDefault="000E4046" w:rsidP="00406CA1">
      <w:pPr>
        <w:numPr>
          <w:ilvl w:val="0"/>
          <w:numId w:val="37"/>
        </w:numPr>
        <w:jc w:val="both"/>
        <w:rPr>
          <w:rFonts w:ascii="Times New Roman" w:hAnsi="Times New Roman"/>
        </w:rPr>
      </w:pPr>
      <w:r w:rsidRPr="000E4046">
        <w:rPr>
          <w:rFonts w:ascii="Times New Roman" w:hAnsi="Times New Roman"/>
        </w:rPr>
        <w:t>Absente</w:t>
      </w:r>
    </w:p>
    <w:p w14:paraId="0278D14C" w14:textId="77777777" w:rsidR="000E4046" w:rsidRPr="000E4046" w:rsidRDefault="000E4046" w:rsidP="00406CA1">
      <w:pPr>
        <w:numPr>
          <w:ilvl w:val="0"/>
          <w:numId w:val="37"/>
        </w:numPr>
        <w:jc w:val="both"/>
        <w:rPr>
          <w:rFonts w:ascii="Times New Roman" w:hAnsi="Times New Roman"/>
        </w:rPr>
      </w:pPr>
      <w:r w:rsidRPr="000E4046">
        <w:rPr>
          <w:rFonts w:ascii="Times New Roman" w:hAnsi="Times New Roman"/>
        </w:rPr>
        <w:t>Aortique</w:t>
      </w:r>
    </w:p>
    <w:p w14:paraId="700208BA" w14:textId="77777777" w:rsidR="000E4046" w:rsidRPr="000E4046" w:rsidRDefault="000E4046" w:rsidP="00406CA1">
      <w:pPr>
        <w:numPr>
          <w:ilvl w:val="0"/>
          <w:numId w:val="37"/>
        </w:numPr>
        <w:jc w:val="both"/>
        <w:rPr>
          <w:rFonts w:ascii="Times New Roman" w:hAnsi="Times New Roman"/>
        </w:rPr>
      </w:pPr>
      <w:r w:rsidRPr="000E4046">
        <w:rPr>
          <w:rFonts w:ascii="Times New Roman" w:hAnsi="Times New Roman"/>
        </w:rPr>
        <w:t>Mitrale</w:t>
      </w:r>
    </w:p>
    <w:p w14:paraId="1915C9A7" w14:textId="77777777" w:rsidR="000E4046" w:rsidRPr="000E4046" w:rsidRDefault="000E4046" w:rsidP="00406CA1">
      <w:pPr>
        <w:numPr>
          <w:ilvl w:val="0"/>
          <w:numId w:val="37"/>
        </w:numPr>
        <w:jc w:val="both"/>
        <w:rPr>
          <w:rFonts w:ascii="Times New Roman" w:hAnsi="Times New Roman"/>
        </w:rPr>
      </w:pPr>
      <w:r w:rsidRPr="000E4046">
        <w:rPr>
          <w:rFonts w:ascii="Times New Roman" w:hAnsi="Times New Roman"/>
        </w:rPr>
        <w:t>Tricuspidienne</w:t>
      </w:r>
    </w:p>
    <w:p w14:paraId="73E5BC72" w14:textId="77777777" w:rsidR="000E4046" w:rsidRPr="000E4046" w:rsidRDefault="000E4046" w:rsidP="00406CA1">
      <w:pPr>
        <w:numPr>
          <w:ilvl w:val="0"/>
          <w:numId w:val="37"/>
        </w:numPr>
        <w:jc w:val="both"/>
        <w:rPr>
          <w:rFonts w:ascii="Times New Roman" w:hAnsi="Times New Roman"/>
        </w:rPr>
        <w:sectPr w:rsidR="000E4046" w:rsidRPr="000E4046" w:rsidSect="00DD4E7B">
          <w:type w:val="continuous"/>
          <w:pgSz w:w="11906" w:h="16838"/>
          <w:pgMar w:top="1417" w:right="1417" w:bottom="1417" w:left="1417" w:header="708" w:footer="708" w:gutter="0"/>
          <w:cols w:num="3" w:space="57"/>
          <w:docGrid w:linePitch="360"/>
        </w:sectPr>
      </w:pPr>
      <w:r w:rsidRPr="000E4046">
        <w:rPr>
          <w:rFonts w:ascii="Times New Roman" w:hAnsi="Times New Roman"/>
        </w:rPr>
        <w:t>Pulmonaire</w:t>
      </w:r>
    </w:p>
    <w:p w14:paraId="4F7B44C5" w14:textId="77777777" w:rsidR="000E4046" w:rsidRPr="000E4046" w:rsidRDefault="000E4046" w:rsidP="00406CA1">
      <w:pPr>
        <w:jc w:val="both"/>
        <w:rPr>
          <w:rFonts w:ascii="Times New Roman" w:hAnsi="Times New Roman"/>
        </w:rPr>
      </w:pPr>
    </w:p>
    <w:p w14:paraId="470A0E03" w14:textId="6D8E41A7" w:rsidR="000E4046" w:rsidRPr="000F6151" w:rsidRDefault="000E4046" w:rsidP="009C3C95">
      <w:pPr>
        <w:jc w:val="both"/>
        <w:rPr>
          <w:rFonts w:ascii="Times New Roman" w:hAnsi="Times New Roman"/>
          <w:b/>
          <w:bCs/>
          <w:u w:val="single"/>
        </w:rPr>
      </w:pPr>
      <w:r w:rsidRPr="000F6151">
        <w:rPr>
          <w:rFonts w:ascii="Times New Roman" w:hAnsi="Times New Roman"/>
          <w:b/>
          <w:bCs/>
          <w:u w:val="single"/>
        </w:rPr>
        <w:t>TRAITEMENT</w:t>
      </w:r>
      <w:r w:rsidR="0089334F">
        <w:rPr>
          <w:rFonts w:ascii="Times New Roman" w:hAnsi="Times New Roman"/>
          <w:b/>
          <w:bCs/>
          <w:u w:val="single"/>
        </w:rPr>
        <w:t xml:space="preserve"> (choix multiple)</w:t>
      </w:r>
    </w:p>
    <w:p w14:paraId="67C857C3" w14:textId="77777777" w:rsidR="000E4046" w:rsidRPr="000E4046" w:rsidRDefault="000E4046" w:rsidP="00406CA1">
      <w:pPr>
        <w:numPr>
          <w:ilvl w:val="0"/>
          <w:numId w:val="39"/>
        </w:num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p>
    <w:p w14:paraId="0BDBC968" w14:textId="77777777" w:rsidR="000E4046" w:rsidRPr="000E4046" w:rsidRDefault="000E4046" w:rsidP="00406CA1">
      <w:pPr>
        <w:numPr>
          <w:ilvl w:val="0"/>
          <w:numId w:val="39"/>
        </w:numPr>
        <w:jc w:val="both"/>
        <w:rPr>
          <w:rFonts w:ascii="Times New Roman" w:hAnsi="Times New Roman"/>
        </w:rPr>
      </w:pPr>
      <w:r w:rsidRPr="000E4046">
        <w:rPr>
          <w:rFonts w:ascii="Times New Roman" w:hAnsi="Times New Roman"/>
        </w:rPr>
        <w:t>Diurétique</w:t>
      </w:r>
    </w:p>
    <w:p w14:paraId="09CA4E09" w14:textId="77777777" w:rsidR="000E4046" w:rsidRPr="000E4046" w:rsidRDefault="000E4046" w:rsidP="00406CA1">
      <w:pPr>
        <w:numPr>
          <w:ilvl w:val="0"/>
          <w:numId w:val="39"/>
        </w:numPr>
        <w:jc w:val="both"/>
        <w:rPr>
          <w:rFonts w:ascii="Times New Roman" w:hAnsi="Times New Roman"/>
        </w:rPr>
      </w:pPr>
      <w:r w:rsidRPr="000E4046">
        <w:rPr>
          <w:rFonts w:ascii="Times New Roman" w:hAnsi="Times New Roman"/>
        </w:rPr>
        <w:t>IEC</w:t>
      </w:r>
    </w:p>
    <w:p w14:paraId="31206C0A" w14:textId="77777777" w:rsidR="000E4046" w:rsidRPr="000E4046" w:rsidRDefault="000E4046" w:rsidP="00406CA1">
      <w:pPr>
        <w:numPr>
          <w:ilvl w:val="0"/>
          <w:numId w:val="39"/>
        </w:numPr>
        <w:jc w:val="both"/>
        <w:rPr>
          <w:rFonts w:ascii="Times New Roman" w:hAnsi="Times New Roman"/>
        </w:rPr>
      </w:pPr>
      <w:r w:rsidRPr="000E4046">
        <w:rPr>
          <w:rFonts w:ascii="Times New Roman" w:hAnsi="Times New Roman"/>
        </w:rPr>
        <w:t>Tonicardiaque</w:t>
      </w:r>
    </w:p>
    <w:p w14:paraId="43DD7B06" w14:textId="77777777" w:rsidR="000E4046" w:rsidRPr="000E4046" w:rsidRDefault="000E4046" w:rsidP="00406CA1">
      <w:pPr>
        <w:numPr>
          <w:ilvl w:val="0"/>
          <w:numId w:val="39"/>
        </w:numPr>
        <w:jc w:val="both"/>
        <w:rPr>
          <w:rFonts w:ascii="Times New Roman" w:hAnsi="Times New Roman"/>
        </w:rPr>
      </w:pPr>
      <w:r w:rsidRPr="000E4046">
        <w:rPr>
          <w:rFonts w:ascii="Times New Roman" w:hAnsi="Times New Roman"/>
        </w:rPr>
        <w:t>Bromocriptine</w:t>
      </w:r>
    </w:p>
    <w:p w14:paraId="22C56248" w14:textId="77777777" w:rsidR="000E4046" w:rsidRPr="000E4046" w:rsidRDefault="000E4046" w:rsidP="00406CA1">
      <w:pPr>
        <w:numPr>
          <w:ilvl w:val="0"/>
          <w:numId w:val="39"/>
        </w:numPr>
        <w:jc w:val="both"/>
        <w:rPr>
          <w:rFonts w:ascii="Times New Roman" w:hAnsi="Times New Roman"/>
        </w:rPr>
      </w:pPr>
      <w:r w:rsidRPr="000E4046">
        <w:rPr>
          <w:rFonts w:ascii="Times New Roman" w:hAnsi="Times New Roman"/>
        </w:rPr>
        <w:t>Anticoagulants</w:t>
      </w:r>
    </w:p>
    <w:p w14:paraId="09583A7A" w14:textId="77777777" w:rsidR="000E4046" w:rsidRPr="000E4046" w:rsidRDefault="000E4046" w:rsidP="00406CA1">
      <w:pPr>
        <w:numPr>
          <w:ilvl w:val="0"/>
          <w:numId w:val="39"/>
        </w:numPr>
        <w:jc w:val="both"/>
        <w:rPr>
          <w:rFonts w:ascii="Times New Roman" w:hAnsi="Times New Roman"/>
        </w:rPr>
      </w:pPr>
      <w:r w:rsidRPr="000E4046">
        <w:rPr>
          <w:rFonts w:ascii="Times New Roman" w:hAnsi="Times New Roman"/>
        </w:rPr>
        <w:t>Betabloquants</w:t>
      </w:r>
    </w:p>
    <w:p w14:paraId="18C81764" w14:textId="77777777" w:rsidR="000E4046" w:rsidRPr="000E4046" w:rsidRDefault="000E4046" w:rsidP="00406CA1">
      <w:pPr>
        <w:numPr>
          <w:ilvl w:val="0"/>
          <w:numId w:val="39"/>
        </w:numPr>
        <w:jc w:val="both"/>
        <w:rPr>
          <w:rFonts w:ascii="Times New Roman" w:hAnsi="Times New Roman"/>
        </w:rPr>
      </w:pPr>
      <w:r w:rsidRPr="000E4046">
        <w:rPr>
          <w:rFonts w:ascii="Times New Roman" w:hAnsi="Times New Roman"/>
        </w:rPr>
        <w:t>Contraception</w:t>
      </w:r>
    </w:p>
    <w:p w14:paraId="4F360C3A" w14:textId="77777777" w:rsidR="000E4046" w:rsidRPr="000E4046" w:rsidRDefault="000E4046" w:rsidP="00406CA1">
      <w:pPr>
        <w:numPr>
          <w:ilvl w:val="0"/>
          <w:numId w:val="39"/>
        </w:numPr>
        <w:jc w:val="both"/>
        <w:rPr>
          <w:rFonts w:ascii="Times New Roman" w:hAnsi="Times New Roman"/>
        </w:rPr>
      </w:pPr>
      <w:r w:rsidRPr="000E4046">
        <w:rPr>
          <w:rFonts w:ascii="Times New Roman" w:hAnsi="Times New Roman"/>
        </w:rPr>
        <w:t xml:space="preserve">Autres </w:t>
      </w:r>
    </w:p>
    <w:p w14:paraId="677FF00C" w14:textId="77777777" w:rsidR="000E4046" w:rsidRPr="000E4046" w:rsidRDefault="000E4046" w:rsidP="00406CA1">
      <w:pPr>
        <w:jc w:val="both"/>
        <w:rPr>
          <w:rFonts w:ascii="Times New Roman" w:hAnsi="Times New Roman"/>
        </w:rPr>
      </w:pPr>
    </w:p>
    <w:p w14:paraId="3228FA8A"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4" w:space="57"/>
          <w:docGrid w:linePitch="360"/>
        </w:sectPr>
      </w:pPr>
    </w:p>
    <w:p w14:paraId="69205579" w14:textId="77777777" w:rsidR="000E4046" w:rsidRPr="000E4046" w:rsidRDefault="000E4046" w:rsidP="00406CA1">
      <w:pPr>
        <w:jc w:val="both"/>
        <w:rPr>
          <w:rFonts w:ascii="Times New Roman" w:hAnsi="Times New Roman"/>
        </w:rPr>
      </w:pPr>
    </w:p>
    <w:p w14:paraId="187BFEE4" w14:textId="2C629270"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r w:rsidRPr="000E4046">
        <w:rPr>
          <w:rFonts w:ascii="Times New Roman" w:hAnsi="Times New Roman"/>
          <w:b/>
        </w:rPr>
        <w:t xml:space="preserve"> M</w:t>
      </w:r>
      <w:r w:rsidR="004E05DC">
        <w:rPr>
          <w:rFonts w:ascii="Times New Roman" w:hAnsi="Times New Roman"/>
          <w:b/>
        </w:rPr>
        <w:t>ODALITE EVOLUTIVE EN HOSPITALISATION</w:t>
      </w:r>
      <w:r w:rsidR="00944115">
        <w:rPr>
          <w:rFonts w:ascii="Times New Roman" w:hAnsi="Times New Roman"/>
          <w:b/>
        </w:rPr>
        <w:t>( à inclure dans traitement)</w:t>
      </w:r>
    </w:p>
    <w:p w14:paraId="67EE34F0" w14:textId="77777777" w:rsidR="000E4046" w:rsidRPr="000E4046" w:rsidRDefault="000E4046" w:rsidP="00406CA1">
      <w:pPr>
        <w:numPr>
          <w:ilvl w:val="0"/>
          <w:numId w:val="40"/>
        </w:numPr>
        <w:jc w:val="both"/>
        <w:rPr>
          <w:rFonts w:ascii="Times New Roman" w:hAnsi="Times New Roman"/>
        </w:rPr>
      </w:pPr>
      <w:r w:rsidRPr="000E4046">
        <w:rPr>
          <w:rFonts w:ascii="Times New Roman" w:hAnsi="Times New Roman"/>
        </w:rPr>
        <w:t>Favorable</w:t>
      </w:r>
    </w:p>
    <w:p w14:paraId="3871B94C" w14:textId="77777777" w:rsidR="000E4046" w:rsidRPr="000E4046" w:rsidRDefault="000E4046" w:rsidP="00406CA1">
      <w:pPr>
        <w:numPr>
          <w:ilvl w:val="0"/>
          <w:numId w:val="40"/>
        </w:numPr>
        <w:jc w:val="both"/>
        <w:rPr>
          <w:rFonts w:ascii="Times New Roman" w:hAnsi="Times New Roman"/>
        </w:rPr>
      </w:pPr>
      <w:r w:rsidRPr="000E4046">
        <w:rPr>
          <w:rFonts w:ascii="Times New Roman" w:hAnsi="Times New Roman"/>
        </w:rPr>
        <w:t>Défavorable</w:t>
      </w:r>
    </w:p>
    <w:p w14:paraId="7DDE77D7"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2" w:space="708"/>
          <w:docGrid w:linePitch="360"/>
        </w:sectPr>
      </w:pPr>
    </w:p>
    <w:p w14:paraId="5AA86E23" w14:textId="60524FF6" w:rsidR="000E4046" w:rsidRPr="000E4046" w:rsidRDefault="000E4046" w:rsidP="00406CA1">
      <w:pPr>
        <w:jc w:val="both"/>
        <w:rPr>
          <w:rFonts w:ascii="Times New Roman" w:hAnsi="Times New Roman"/>
          <w:b/>
        </w:rPr>
      </w:pPr>
      <w:r w:rsidRPr="000E4046">
        <w:rPr>
          <w:rFonts w:ascii="Times New Roman" w:hAnsi="Times New Roman"/>
          <w:b/>
        </w:rPr>
        <w:t>(Si la réponse est « Favorable »,</w:t>
      </w:r>
      <w:r w:rsidR="0089334F">
        <w:rPr>
          <w:rFonts w:ascii="Times New Roman" w:hAnsi="Times New Roman"/>
          <w:b/>
        </w:rPr>
        <w:t>s’en arrêter là</w:t>
      </w:r>
    </w:p>
    <w:p w14:paraId="0A961873" w14:textId="77777777" w:rsidR="000E4046" w:rsidRPr="000E4046" w:rsidRDefault="000E4046" w:rsidP="00406CA1">
      <w:pPr>
        <w:jc w:val="both"/>
        <w:rPr>
          <w:rFonts w:ascii="Times New Roman" w:hAnsi="Times New Roman"/>
        </w:rPr>
      </w:pPr>
    </w:p>
    <w:p w14:paraId="3B349E30" w14:textId="507BA55D" w:rsidR="000E4046" w:rsidRPr="000E4046" w:rsidRDefault="000E4046" w:rsidP="00406CA1">
      <w:pPr>
        <w:jc w:val="both"/>
        <w:rPr>
          <w:rFonts w:ascii="Times New Roman" w:hAnsi="Times New Roman"/>
          <w:b/>
        </w:rPr>
      </w:pPr>
      <w:r w:rsidRPr="000E4046">
        <w:rPr>
          <w:rFonts w:ascii="Times New Roman" w:hAnsi="Times New Roman"/>
          <w:b/>
        </w:rPr>
        <w:t>Q9</w:t>
      </w:r>
      <w:r w:rsidR="009C3C95">
        <w:rPr>
          <w:rFonts w:ascii="Times New Roman" w:hAnsi="Times New Roman"/>
          <w:b/>
        </w:rPr>
        <w:t>7-1</w:t>
      </w:r>
      <w:r w:rsidRPr="000E4046">
        <w:rPr>
          <w:rFonts w:ascii="Times New Roman" w:hAnsi="Times New Roman"/>
          <w:b/>
        </w:rPr>
        <w:t>. Aspects défavorables</w:t>
      </w:r>
    </w:p>
    <w:p w14:paraId="6CA569EE" w14:textId="77777777" w:rsidR="000E4046" w:rsidRPr="000E4046" w:rsidRDefault="000E4046" w:rsidP="00406CA1">
      <w:pPr>
        <w:numPr>
          <w:ilvl w:val="0"/>
          <w:numId w:val="41"/>
        </w:num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p>
    <w:p w14:paraId="20DDCF24" w14:textId="77777777" w:rsidR="000E4046" w:rsidRPr="000E4046" w:rsidRDefault="000E4046" w:rsidP="00406CA1">
      <w:pPr>
        <w:numPr>
          <w:ilvl w:val="0"/>
          <w:numId w:val="41"/>
        </w:numPr>
        <w:jc w:val="both"/>
        <w:rPr>
          <w:rFonts w:ascii="Times New Roman" w:hAnsi="Times New Roman"/>
        </w:rPr>
      </w:pPr>
      <w:r w:rsidRPr="000E4046">
        <w:rPr>
          <w:rFonts w:ascii="Times New Roman" w:hAnsi="Times New Roman"/>
        </w:rPr>
        <w:t>Complications</w:t>
      </w:r>
    </w:p>
    <w:p w14:paraId="78605F55" w14:textId="77777777" w:rsidR="000E4046" w:rsidRPr="000E4046" w:rsidRDefault="000E4046" w:rsidP="00406CA1">
      <w:pPr>
        <w:numPr>
          <w:ilvl w:val="0"/>
          <w:numId w:val="41"/>
        </w:numPr>
        <w:jc w:val="both"/>
        <w:rPr>
          <w:rFonts w:ascii="Times New Roman" w:hAnsi="Times New Roman"/>
        </w:rPr>
      </w:pPr>
      <w:r w:rsidRPr="000E4046">
        <w:rPr>
          <w:rFonts w:ascii="Times New Roman" w:hAnsi="Times New Roman"/>
        </w:rPr>
        <w:t>Décès</w:t>
      </w:r>
    </w:p>
    <w:p w14:paraId="2436361E" w14:textId="77777777" w:rsidR="000E4046" w:rsidRPr="000E4046" w:rsidRDefault="000E4046" w:rsidP="00406CA1">
      <w:pPr>
        <w:jc w:val="both"/>
        <w:rPr>
          <w:rFonts w:ascii="Times New Roman" w:hAnsi="Times New Roman"/>
        </w:rPr>
        <w:sectPr w:rsidR="000E4046" w:rsidRPr="000E4046" w:rsidSect="00DD4E7B">
          <w:type w:val="continuous"/>
          <w:pgSz w:w="11906" w:h="16838"/>
          <w:pgMar w:top="1417" w:right="1417" w:bottom="1417" w:left="1417" w:header="708" w:footer="708" w:gutter="0"/>
          <w:cols w:num="3" w:space="708"/>
          <w:docGrid w:linePitch="360"/>
        </w:sectPr>
      </w:pPr>
    </w:p>
    <w:p w14:paraId="4EC6E8A6" w14:textId="77777777" w:rsidR="000E4046" w:rsidRPr="000E4046" w:rsidRDefault="000E4046" w:rsidP="00406CA1">
      <w:pPr>
        <w:jc w:val="both"/>
        <w:rPr>
          <w:rFonts w:ascii="Times New Roman" w:hAnsi="Times New Roman"/>
        </w:rPr>
      </w:pPr>
    </w:p>
    <w:p w14:paraId="3FD81AA5" w14:textId="77777777" w:rsidR="000E4046" w:rsidRPr="000E4046" w:rsidRDefault="000E4046" w:rsidP="00406CA1">
      <w:pPr>
        <w:jc w:val="both"/>
        <w:rPr>
          <w:rFonts w:ascii="Times New Roman" w:hAnsi="Times New Roman"/>
          <w:b/>
        </w:rPr>
      </w:pPr>
    </w:p>
    <w:p w14:paraId="60830CD2" w14:textId="61DE9A8D" w:rsidR="000E4046" w:rsidRPr="000E4046" w:rsidRDefault="000E4046" w:rsidP="00406CA1">
      <w:pPr>
        <w:jc w:val="both"/>
        <w:rPr>
          <w:rFonts w:ascii="Times New Roman" w:hAnsi="Times New Roman"/>
          <w:b/>
        </w:rPr>
      </w:pPr>
      <w:r w:rsidRPr="000E4046">
        <w:rPr>
          <w:rFonts w:ascii="Times New Roman" w:hAnsi="Times New Roman"/>
          <w:b/>
        </w:rPr>
        <w:t>Q9</w:t>
      </w:r>
      <w:r w:rsidR="009C3C95">
        <w:rPr>
          <w:rFonts w:ascii="Times New Roman" w:hAnsi="Times New Roman"/>
          <w:b/>
        </w:rPr>
        <w:t>7-2</w:t>
      </w:r>
      <w:r w:rsidRPr="000E4046">
        <w:rPr>
          <w:rFonts w:ascii="Times New Roman" w:hAnsi="Times New Roman"/>
          <w:b/>
        </w:rPr>
        <w:t>. Si complications, préciser le type</w:t>
      </w:r>
      <w:r w:rsidR="00944115">
        <w:rPr>
          <w:rFonts w:ascii="Times New Roman" w:hAnsi="Times New Roman"/>
          <w:b/>
        </w:rPr>
        <w:t xml:space="preserve"> (choix multiple)</w:t>
      </w:r>
    </w:p>
    <w:p w14:paraId="1E8FCF2C" w14:textId="77777777" w:rsidR="000E4046" w:rsidRPr="000E4046" w:rsidRDefault="000E4046" w:rsidP="00406CA1">
      <w:pPr>
        <w:numPr>
          <w:ilvl w:val="0"/>
          <w:numId w:val="42"/>
        </w:numPr>
        <w:jc w:val="both"/>
        <w:rPr>
          <w:rFonts w:ascii="Times New Roman" w:hAnsi="Times New Roman"/>
          <w:b/>
        </w:rPr>
        <w:sectPr w:rsidR="000E4046" w:rsidRPr="000E4046" w:rsidSect="00DD4E7B">
          <w:type w:val="continuous"/>
          <w:pgSz w:w="11906" w:h="16838"/>
          <w:pgMar w:top="1417" w:right="1417" w:bottom="1417" w:left="1417" w:header="708" w:footer="708" w:gutter="0"/>
          <w:cols w:space="708"/>
          <w:docGrid w:linePitch="360"/>
        </w:sectPr>
      </w:pPr>
    </w:p>
    <w:p w14:paraId="0E0BA0A1"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AVC</w:t>
      </w:r>
    </w:p>
    <w:p w14:paraId="6F1E0B90"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IVG</w:t>
      </w:r>
    </w:p>
    <w:p w14:paraId="6EAE93AA"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IVD</w:t>
      </w:r>
    </w:p>
    <w:p w14:paraId="3A63C071"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ICG</w:t>
      </w:r>
    </w:p>
    <w:p w14:paraId="1FDA873E"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TDR</w:t>
      </w:r>
    </w:p>
    <w:p w14:paraId="1D832759"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TDC</w:t>
      </w:r>
    </w:p>
    <w:p w14:paraId="4B89424B"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Péricardite</w:t>
      </w:r>
    </w:p>
    <w:p w14:paraId="6BC12397"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Insuff coronarienne</w:t>
      </w:r>
    </w:p>
    <w:p w14:paraId="6B7F4AB8"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Acc. Embolique</w:t>
      </w:r>
    </w:p>
    <w:p w14:paraId="0D626038"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Néphropathie</w:t>
      </w:r>
    </w:p>
    <w:p w14:paraId="12120310"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Abcès splénique</w:t>
      </w:r>
    </w:p>
    <w:p w14:paraId="580C3190"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Si autre préciser</w:t>
      </w:r>
    </w:p>
    <w:p w14:paraId="66D6365B" w14:textId="77777777" w:rsidR="000E4046" w:rsidRPr="000E4046" w:rsidRDefault="000E4046" w:rsidP="00406CA1">
      <w:pPr>
        <w:jc w:val="both"/>
        <w:rPr>
          <w:rFonts w:ascii="Times New Roman" w:hAnsi="Times New Roman"/>
        </w:rPr>
      </w:pPr>
    </w:p>
    <w:p w14:paraId="42F0211E" w14:textId="77777777" w:rsidR="000E4046" w:rsidRPr="000E4046" w:rsidRDefault="000E4046" w:rsidP="00406CA1">
      <w:pPr>
        <w:numPr>
          <w:ilvl w:val="0"/>
          <w:numId w:val="42"/>
        </w:numPr>
        <w:jc w:val="both"/>
        <w:rPr>
          <w:rFonts w:ascii="Times New Roman" w:hAnsi="Times New Roman"/>
        </w:rPr>
      </w:pPr>
      <w:r w:rsidRPr="000E4046">
        <w:rPr>
          <w:rFonts w:ascii="Times New Roman" w:hAnsi="Times New Roman"/>
        </w:rPr>
        <w:t>Arthropathie</w:t>
      </w:r>
    </w:p>
    <w:p w14:paraId="1133507F" w14:textId="77777777" w:rsidR="000E4046" w:rsidRPr="000E4046" w:rsidRDefault="000E4046" w:rsidP="00406CA1">
      <w:pPr>
        <w:jc w:val="both"/>
        <w:rPr>
          <w:rFonts w:ascii="Times New Roman" w:hAnsi="Times New Roman"/>
          <w:b/>
        </w:rPr>
      </w:pPr>
    </w:p>
    <w:p w14:paraId="78A3CE62" w14:textId="77777777" w:rsidR="000E4046" w:rsidRPr="000E4046" w:rsidRDefault="000E4046" w:rsidP="00406CA1">
      <w:pPr>
        <w:jc w:val="both"/>
        <w:rPr>
          <w:rFonts w:ascii="Times New Roman" w:hAnsi="Times New Roman"/>
          <w:b/>
        </w:rPr>
      </w:pPr>
    </w:p>
    <w:p w14:paraId="3F3172EC" w14:textId="77777777" w:rsidR="000E4046" w:rsidRPr="000E4046" w:rsidRDefault="000E4046" w:rsidP="00406CA1">
      <w:pPr>
        <w:jc w:val="both"/>
        <w:rPr>
          <w:rFonts w:ascii="Times New Roman" w:hAnsi="Times New Roman"/>
          <w:b/>
        </w:rPr>
      </w:pPr>
    </w:p>
    <w:p w14:paraId="6712A22C" w14:textId="77777777" w:rsidR="000E4046" w:rsidRPr="000E4046" w:rsidRDefault="000E4046" w:rsidP="00406CA1">
      <w:pPr>
        <w:jc w:val="both"/>
        <w:rPr>
          <w:rFonts w:ascii="Times New Roman" w:hAnsi="Times New Roman"/>
          <w:b/>
        </w:rPr>
        <w:sectPr w:rsidR="000E4046" w:rsidRPr="000E4046" w:rsidSect="00DD4E7B">
          <w:type w:val="continuous"/>
          <w:pgSz w:w="11906" w:h="16838"/>
          <w:pgMar w:top="1417" w:right="1417" w:bottom="1417" w:left="1417" w:header="708" w:footer="708" w:gutter="0"/>
          <w:cols w:num="3" w:space="0"/>
          <w:docGrid w:linePitch="360"/>
        </w:sectPr>
      </w:pPr>
      <w:r w:rsidRPr="000E4046">
        <w:rPr>
          <w:rFonts w:ascii="Times New Roman" w:hAnsi="Times New Roman"/>
          <w:b/>
        </w:rPr>
        <w:t xml:space="preserve"> </w:t>
      </w:r>
    </w:p>
    <w:p w14:paraId="50E4550A" w14:textId="77777777" w:rsidR="000E4046" w:rsidRPr="000E4046" w:rsidRDefault="000E4046" w:rsidP="00406CA1">
      <w:pPr>
        <w:jc w:val="both"/>
        <w:rPr>
          <w:rFonts w:ascii="Times New Roman" w:hAnsi="Times New Roman"/>
          <w:b/>
        </w:rPr>
      </w:pPr>
    </w:p>
    <w:p w14:paraId="629F3F6A" w14:textId="77777777" w:rsidR="000E4046" w:rsidRPr="000E4046" w:rsidRDefault="000E4046" w:rsidP="00406CA1">
      <w:pPr>
        <w:jc w:val="both"/>
        <w:rPr>
          <w:rFonts w:ascii="Times New Roman" w:hAnsi="Times New Roman"/>
          <w:b/>
        </w:rPr>
      </w:pPr>
    </w:p>
    <w:p w14:paraId="1250BD19" w14:textId="7E82060C" w:rsidR="000E4046" w:rsidRPr="000E4046" w:rsidRDefault="000E4046" w:rsidP="00406CA1">
      <w:pPr>
        <w:jc w:val="both"/>
        <w:rPr>
          <w:rFonts w:ascii="Times New Roman" w:hAnsi="Times New Roman"/>
          <w:b/>
        </w:rPr>
      </w:pPr>
      <w:r w:rsidRPr="000E4046">
        <w:rPr>
          <w:rFonts w:ascii="Times New Roman" w:hAnsi="Times New Roman"/>
          <w:b/>
        </w:rPr>
        <w:t>Q</w:t>
      </w:r>
      <w:r w:rsidR="009C3C95">
        <w:rPr>
          <w:rFonts w:ascii="Times New Roman" w:hAnsi="Times New Roman"/>
          <w:b/>
        </w:rPr>
        <w:t>97-3</w:t>
      </w:r>
      <w:r w:rsidRPr="000E4046">
        <w:rPr>
          <w:rFonts w:ascii="Times New Roman" w:hAnsi="Times New Roman"/>
          <w:b/>
        </w:rPr>
        <w:t>. Si décès, préciser le délai (en jours) ...................................</w:t>
      </w:r>
    </w:p>
    <w:p w14:paraId="3E7317A9" w14:textId="77777777" w:rsidR="000E4046" w:rsidRPr="000E4046" w:rsidRDefault="000E4046" w:rsidP="00406CA1">
      <w:pPr>
        <w:jc w:val="both"/>
        <w:rPr>
          <w:rFonts w:ascii="Times New Roman" w:hAnsi="Times New Roman"/>
          <w:b/>
        </w:rPr>
      </w:pPr>
    </w:p>
    <w:p w14:paraId="605F9558" w14:textId="50BAB95E" w:rsidR="000E4046" w:rsidRPr="000F6151" w:rsidRDefault="000E4046" w:rsidP="00406CA1">
      <w:pPr>
        <w:jc w:val="both"/>
        <w:rPr>
          <w:rFonts w:ascii="Times New Roman" w:hAnsi="Times New Roman"/>
          <w:b/>
          <w:u w:val="single"/>
        </w:rPr>
      </w:pPr>
      <w:r w:rsidRPr="000F6151">
        <w:rPr>
          <w:rFonts w:ascii="Times New Roman" w:hAnsi="Times New Roman"/>
          <w:b/>
          <w:u w:val="single"/>
        </w:rPr>
        <w:t>E</w:t>
      </w:r>
      <w:r w:rsidR="004E05DC" w:rsidRPr="000F6151">
        <w:rPr>
          <w:rFonts w:ascii="Times New Roman" w:hAnsi="Times New Roman"/>
          <w:b/>
          <w:u w:val="single"/>
        </w:rPr>
        <w:t>VOLUTION APRES LA SORTIE</w:t>
      </w:r>
    </w:p>
    <w:p w14:paraId="4DF140D6" w14:textId="77777777" w:rsidR="000E4046" w:rsidRPr="000E4046" w:rsidRDefault="000E4046" w:rsidP="00406CA1">
      <w:pPr>
        <w:numPr>
          <w:ilvl w:val="0"/>
          <w:numId w:val="39"/>
        </w:numPr>
        <w:jc w:val="both"/>
        <w:rPr>
          <w:rFonts w:ascii="Times New Roman" w:hAnsi="Times New Roman"/>
        </w:rPr>
      </w:pPr>
      <w:r w:rsidRPr="000E4046">
        <w:rPr>
          <w:rFonts w:ascii="Times New Roman" w:hAnsi="Times New Roman"/>
          <w:b/>
          <w:u w:val="single"/>
        </w:rPr>
        <w:t xml:space="preserve">3 mois (préciser évènement)   </w:t>
      </w:r>
    </w:p>
    <w:p w14:paraId="3B5132DA" w14:textId="7A388A83" w:rsidR="000E4046" w:rsidRPr="000E4046" w:rsidRDefault="000E4046" w:rsidP="00406CA1">
      <w:pPr>
        <w:jc w:val="both"/>
        <w:rPr>
          <w:rFonts w:ascii="Times New Roman" w:hAnsi="Times New Roman"/>
        </w:rPr>
      </w:pPr>
      <w:bookmarkStart w:id="3" w:name="_Hlk157509294"/>
      <w:r w:rsidRPr="00885D48">
        <w:rPr>
          <w:rFonts w:ascii="Times New Roman" w:hAnsi="Times New Roman"/>
          <w:b/>
          <w:bCs/>
        </w:rPr>
        <w:t>CLASSE NYHA</w:t>
      </w:r>
      <w:r w:rsidRPr="000E4046">
        <w:rPr>
          <w:rFonts w:ascii="Times New Roman" w:hAnsi="Times New Roman"/>
        </w:rPr>
        <w:t> :</w:t>
      </w:r>
      <w:r w:rsidR="00A4165F">
        <w:rPr>
          <w:rFonts w:ascii="Times New Roman" w:hAnsi="Times New Roman"/>
        </w:rPr>
        <w:t>(</w:t>
      </w:r>
      <w:r w:rsidR="00A4165F" w:rsidRPr="00A4165F">
        <w:rPr>
          <w:rFonts w:ascii="Times New Roman" w:hAnsi="Times New Roman"/>
          <w:b/>
          <w:bCs/>
        </w:rPr>
        <w:t>choix unique</w:t>
      </w:r>
      <w:r w:rsidR="00A4165F">
        <w:rPr>
          <w:rFonts w:ascii="Times New Roman" w:hAnsi="Times New Roman"/>
        </w:rPr>
        <w:t xml:space="preserve">) </w:t>
      </w:r>
    </w:p>
    <w:p w14:paraId="35189842" w14:textId="77777777" w:rsidR="000E4046" w:rsidRPr="000E4046" w:rsidRDefault="000E4046" w:rsidP="00406CA1">
      <w:pPr>
        <w:jc w:val="both"/>
        <w:rPr>
          <w:rFonts w:ascii="Times New Roman" w:hAnsi="Times New Roman"/>
          <w:b/>
          <w:u w:val="single"/>
        </w:rPr>
        <w:sectPr w:rsidR="000E4046" w:rsidRPr="000E4046" w:rsidSect="00DD4E7B">
          <w:type w:val="continuous"/>
          <w:pgSz w:w="11906" w:h="16838"/>
          <w:pgMar w:top="1417" w:right="1417" w:bottom="1417" w:left="1417" w:header="708" w:footer="708" w:gutter="0"/>
          <w:cols w:space="708"/>
          <w:docGrid w:linePitch="360"/>
        </w:sectPr>
      </w:pPr>
    </w:p>
    <w:p w14:paraId="0B95E543" w14:textId="77777777" w:rsidR="000E4046" w:rsidRPr="000E4046" w:rsidRDefault="000E4046" w:rsidP="00406CA1">
      <w:pPr>
        <w:jc w:val="both"/>
        <w:rPr>
          <w:rFonts w:ascii="Times New Roman" w:hAnsi="Times New Roman"/>
        </w:rPr>
      </w:pPr>
      <w:r w:rsidRPr="000E4046">
        <w:rPr>
          <w:rFonts w:ascii="Times New Roman" w:hAnsi="Times New Roman"/>
        </w:rPr>
        <w:lastRenderedPageBreak/>
        <w:t xml:space="preserve">Récupération totale  </w:t>
      </w:r>
      <w:r w:rsidRPr="000E4046">
        <w:rPr>
          <w:rFonts w:ascii="Times New Roman" w:hAnsi="Times New Roman"/>
          <w:noProof/>
        </w:rPr>
        <w:drawing>
          <wp:inline distT="0" distB="0" distL="0" distR="0" wp14:anchorId="6D2D7253" wp14:editId="0387B92A">
            <wp:extent cx="260985" cy="228600"/>
            <wp:effectExtent l="0" t="0" r="0"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Récupération partielle  </w:t>
      </w:r>
      <w:r w:rsidRPr="000E4046">
        <w:rPr>
          <w:rFonts w:ascii="Times New Roman" w:hAnsi="Times New Roman"/>
          <w:noProof/>
        </w:rPr>
        <w:drawing>
          <wp:inline distT="0" distB="0" distL="0" distR="0" wp14:anchorId="08D74007" wp14:editId="44BFEFC2">
            <wp:extent cx="260985" cy="228600"/>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Etat stationnaire   </w:t>
      </w:r>
      <w:r w:rsidRPr="000E4046">
        <w:rPr>
          <w:rFonts w:ascii="Times New Roman" w:hAnsi="Times New Roman"/>
          <w:noProof/>
        </w:rPr>
        <w:drawing>
          <wp:inline distT="0" distB="0" distL="0" distR="0" wp14:anchorId="125DCD8E" wp14:editId="33A37F87">
            <wp:extent cx="260985" cy="228600"/>
            <wp:effectExtent l="0" t="0" r="0"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Dégradation de la qualité de vie   </w:t>
      </w:r>
      <w:r w:rsidRPr="000E4046">
        <w:rPr>
          <w:rFonts w:ascii="Times New Roman" w:hAnsi="Times New Roman"/>
          <w:noProof/>
        </w:rPr>
        <w:drawing>
          <wp:inline distT="0" distB="0" distL="0" distR="0" wp14:anchorId="226027B3" wp14:editId="5DDFC6B5">
            <wp:extent cx="260985" cy="228600"/>
            <wp:effectExtent l="0" t="0" r="0" b="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w:t>
      </w:r>
    </w:p>
    <w:p w14:paraId="1088E12F" w14:textId="1400A4B4" w:rsidR="000E4046" w:rsidRPr="000E4046" w:rsidRDefault="000E4046" w:rsidP="00406CA1">
      <w:pPr>
        <w:jc w:val="both"/>
        <w:rPr>
          <w:rFonts w:ascii="Times New Roman" w:hAnsi="Times New Roman"/>
        </w:rPr>
      </w:pPr>
      <w:r w:rsidRPr="00885D48">
        <w:rPr>
          <w:rFonts w:ascii="Times New Roman" w:hAnsi="Times New Roman"/>
          <w:b/>
          <w:bCs/>
        </w:rPr>
        <w:t>Décès</w:t>
      </w:r>
      <w:r w:rsidRPr="000E4046">
        <w:rPr>
          <w:rFonts w:ascii="Times New Roman" w:hAnsi="Times New Roman"/>
        </w:rPr>
        <w:t xml:space="preserve"> :     Oui </w:t>
      </w:r>
      <w:r w:rsidRPr="000E4046">
        <w:rPr>
          <w:rFonts w:ascii="Times New Roman" w:hAnsi="Times New Roman"/>
          <w:noProof/>
        </w:rPr>
        <w:drawing>
          <wp:inline distT="0" distB="0" distL="0" distR="0" wp14:anchorId="6CD6EEEF" wp14:editId="0C993738">
            <wp:extent cx="260985" cy="228600"/>
            <wp:effectExtent l="0" t="0" r="0" b="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Non </w:t>
      </w:r>
      <w:r w:rsidRPr="000E4046">
        <w:rPr>
          <w:rFonts w:ascii="Times New Roman" w:hAnsi="Times New Roman"/>
          <w:noProof/>
        </w:rPr>
        <w:drawing>
          <wp:inline distT="0" distB="0" distL="0" distR="0" wp14:anchorId="6CE82480" wp14:editId="20CD3571">
            <wp:extent cx="260985" cy="228600"/>
            <wp:effectExtent l="0" t="0" r="0" b="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6E337122" w14:textId="30976CFA" w:rsidR="000E4046" w:rsidRPr="000E4046" w:rsidRDefault="000E4046" w:rsidP="00406CA1">
      <w:pPr>
        <w:jc w:val="both"/>
        <w:rPr>
          <w:rFonts w:ascii="Times New Roman" w:hAnsi="Times New Roman"/>
        </w:rPr>
      </w:pPr>
      <w:r w:rsidRPr="000E4046">
        <w:rPr>
          <w:rFonts w:ascii="Times New Roman" w:hAnsi="Times New Roman"/>
        </w:rPr>
        <w:t xml:space="preserve"> Si oui : Date :                                                    Causes :                                                                                                                                                                                                                                                   Lieu : </w:t>
      </w:r>
      <w:r w:rsidR="00A4165F" w:rsidRPr="00A4165F">
        <w:rPr>
          <w:rFonts w:ascii="Times New Roman" w:hAnsi="Times New Roman"/>
          <w:b/>
          <w:bCs/>
        </w:rPr>
        <w:t>(choix unique)</w:t>
      </w:r>
      <w:r w:rsidRPr="000E4046">
        <w:rPr>
          <w:rFonts w:ascii="Times New Roman" w:hAnsi="Times New Roman"/>
        </w:rPr>
        <w:t xml:space="preserve">   Hôpital </w:t>
      </w:r>
      <w:r w:rsidRPr="000E4046">
        <w:rPr>
          <w:rFonts w:ascii="Times New Roman" w:hAnsi="Times New Roman"/>
          <w:noProof/>
        </w:rPr>
        <w:drawing>
          <wp:inline distT="0" distB="0" distL="0" distR="0" wp14:anchorId="7B87FC1A" wp14:editId="2ADF594C">
            <wp:extent cx="260985" cy="228600"/>
            <wp:effectExtent l="0" t="0" r="0" b="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Domicile </w:t>
      </w:r>
      <w:r w:rsidRPr="000E4046">
        <w:rPr>
          <w:rFonts w:ascii="Times New Roman" w:hAnsi="Times New Roman"/>
          <w:noProof/>
        </w:rPr>
        <w:drawing>
          <wp:inline distT="0" distB="0" distL="0" distR="0" wp14:anchorId="55718928" wp14:editId="7FA7A77B">
            <wp:extent cx="260985" cy="228600"/>
            <wp:effectExtent l="0" t="0" r="0" b="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1251F690" w14:textId="77777777" w:rsidR="00A4165F" w:rsidRDefault="00A4165F" w:rsidP="00406CA1">
      <w:pPr>
        <w:jc w:val="both"/>
        <w:rPr>
          <w:rFonts w:ascii="Times New Roman" w:hAnsi="Times New Roman"/>
          <w:b/>
          <w:bCs/>
        </w:rPr>
      </w:pPr>
    </w:p>
    <w:p w14:paraId="468813DF" w14:textId="7F238FD6" w:rsidR="000E4046" w:rsidRPr="000E4046" w:rsidRDefault="00A4165F" w:rsidP="00406CA1">
      <w:pPr>
        <w:jc w:val="both"/>
        <w:rPr>
          <w:rFonts w:ascii="Times New Roman" w:hAnsi="Times New Roman"/>
        </w:rPr>
      </w:pPr>
      <w:r w:rsidRPr="00A4165F">
        <w:rPr>
          <w:rFonts w:ascii="Times New Roman" w:hAnsi="Times New Roman"/>
          <w:b/>
          <w:bCs/>
        </w:rPr>
        <w:t>O</w:t>
      </w:r>
      <w:r w:rsidR="000E4046" w:rsidRPr="00A4165F">
        <w:rPr>
          <w:rFonts w:ascii="Times New Roman" w:hAnsi="Times New Roman"/>
          <w:b/>
          <w:bCs/>
        </w:rPr>
        <w:t>bservance thérapeutique</w:t>
      </w:r>
      <w:r w:rsidR="000E4046" w:rsidRPr="000E4046">
        <w:rPr>
          <w:rFonts w:ascii="Times New Roman" w:hAnsi="Times New Roman"/>
        </w:rPr>
        <w:t xml:space="preserve"> :     Oui </w:t>
      </w:r>
      <w:r w:rsidR="000E4046" w:rsidRPr="000E4046">
        <w:rPr>
          <w:rFonts w:ascii="Times New Roman" w:hAnsi="Times New Roman"/>
          <w:noProof/>
        </w:rPr>
        <w:drawing>
          <wp:inline distT="0" distB="0" distL="0" distR="0" wp14:anchorId="5DD125B9" wp14:editId="3BA116C7">
            <wp:extent cx="260985" cy="228600"/>
            <wp:effectExtent l="0" t="0" r="0" b="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000E4046" w:rsidRPr="000E4046">
        <w:rPr>
          <w:rFonts w:ascii="Times New Roman" w:hAnsi="Times New Roman"/>
        </w:rPr>
        <w:t xml:space="preserve">Non </w:t>
      </w:r>
      <w:r w:rsidR="000E4046" w:rsidRPr="000E4046">
        <w:rPr>
          <w:rFonts w:ascii="Times New Roman" w:hAnsi="Times New Roman"/>
          <w:noProof/>
        </w:rPr>
        <w:drawing>
          <wp:inline distT="0" distB="0" distL="0" distR="0" wp14:anchorId="2DF3B1B4" wp14:editId="78F4FEF5">
            <wp:extent cx="260985" cy="228600"/>
            <wp:effectExtent l="0" t="0" r="0"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7BA28DBE" w14:textId="77777777" w:rsidR="00A4165F" w:rsidRDefault="00A4165F" w:rsidP="00406CA1">
      <w:pPr>
        <w:jc w:val="both"/>
        <w:rPr>
          <w:rFonts w:ascii="Times New Roman" w:hAnsi="Times New Roman"/>
          <w:b/>
          <w:bCs/>
        </w:rPr>
      </w:pPr>
    </w:p>
    <w:p w14:paraId="6D6F28DA" w14:textId="6D6CA27D" w:rsidR="000E4046" w:rsidRPr="000E4046" w:rsidRDefault="000E4046" w:rsidP="00406CA1">
      <w:pPr>
        <w:jc w:val="both"/>
        <w:rPr>
          <w:rFonts w:ascii="Times New Roman" w:hAnsi="Times New Roman"/>
        </w:rPr>
      </w:pPr>
      <w:r w:rsidRPr="00A4165F">
        <w:rPr>
          <w:rFonts w:ascii="Times New Roman" w:hAnsi="Times New Roman"/>
          <w:b/>
          <w:bCs/>
        </w:rPr>
        <w:t>Nombre de réhospitalisations</w:t>
      </w:r>
      <w:r w:rsidRPr="000E4046">
        <w:rPr>
          <w:rFonts w:ascii="Times New Roman" w:hAnsi="Times New Roman"/>
        </w:rPr>
        <w:t xml:space="preserve"> :  </w:t>
      </w:r>
    </w:p>
    <w:p w14:paraId="67383F70" w14:textId="77777777" w:rsidR="00A4165F" w:rsidRDefault="00A4165F" w:rsidP="00406CA1">
      <w:pPr>
        <w:jc w:val="both"/>
        <w:rPr>
          <w:rFonts w:ascii="Times New Roman" w:hAnsi="Times New Roman"/>
          <w:b/>
          <w:bCs/>
        </w:rPr>
      </w:pPr>
    </w:p>
    <w:p w14:paraId="5C7F210A" w14:textId="63EB7E5D" w:rsidR="000E4046" w:rsidRPr="000E4046" w:rsidRDefault="000E4046" w:rsidP="00406CA1">
      <w:pPr>
        <w:jc w:val="both"/>
        <w:rPr>
          <w:rFonts w:ascii="Times New Roman" w:hAnsi="Times New Roman"/>
        </w:rPr>
      </w:pPr>
      <w:r w:rsidRPr="00A4165F">
        <w:rPr>
          <w:rFonts w:ascii="Times New Roman" w:hAnsi="Times New Roman"/>
          <w:b/>
          <w:bCs/>
        </w:rPr>
        <w:t>Facteurs de décompensation</w:t>
      </w:r>
      <w:r w:rsidRPr="000E4046">
        <w:rPr>
          <w:rFonts w:ascii="Times New Roman" w:hAnsi="Times New Roman"/>
        </w:rPr>
        <w:t xml:space="preserve"> : </w:t>
      </w:r>
      <w:r w:rsidR="00A4165F">
        <w:rPr>
          <w:rFonts w:ascii="Times New Roman" w:hAnsi="Times New Roman"/>
        </w:rPr>
        <w:t>(</w:t>
      </w:r>
      <w:r w:rsidR="00A4165F" w:rsidRPr="00A4165F">
        <w:rPr>
          <w:rFonts w:ascii="Times New Roman" w:hAnsi="Times New Roman"/>
          <w:b/>
          <w:bCs/>
        </w:rPr>
        <w:t>choix multiple</w:t>
      </w:r>
      <w:r w:rsidR="00A4165F">
        <w:rPr>
          <w:rFonts w:ascii="Times New Roman" w:hAnsi="Times New Roman"/>
        </w:rPr>
        <w:t xml:space="preserve">) </w:t>
      </w:r>
      <w:r w:rsidRPr="000E4046">
        <w:rPr>
          <w:rFonts w:ascii="Times New Roman" w:hAnsi="Times New Roman"/>
        </w:rPr>
        <w:t xml:space="preserve">Anémie  </w:t>
      </w:r>
      <w:r w:rsidRPr="000E4046">
        <w:rPr>
          <w:rFonts w:ascii="Times New Roman" w:hAnsi="Times New Roman"/>
          <w:noProof/>
        </w:rPr>
        <w:drawing>
          <wp:inline distT="0" distB="0" distL="0" distR="0" wp14:anchorId="69E60286" wp14:editId="37FBC2E5">
            <wp:extent cx="260985" cy="228600"/>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Infections Virales  </w:t>
      </w:r>
      <w:r w:rsidRPr="000E4046">
        <w:rPr>
          <w:rFonts w:ascii="Times New Roman" w:hAnsi="Times New Roman"/>
          <w:noProof/>
        </w:rPr>
        <w:drawing>
          <wp:inline distT="0" distB="0" distL="0" distR="0" wp14:anchorId="50709A77" wp14:editId="0AE2A7D1">
            <wp:extent cx="260985" cy="228600"/>
            <wp:effectExtent l="0" t="0" r="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Ou Bactériennes  </w:t>
      </w:r>
      <w:r w:rsidRPr="000E4046">
        <w:rPr>
          <w:rFonts w:ascii="Times New Roman" w:hAnsi="Times New Roman"/>
          <w:noProof/>
        </w:rPr>
        <w:drawing>
          <wp:inline distT="0" distB="0" distL="0" distR="0" wp14:anchorId="344CB593" wp14:editId="7DDE882A">
            <wp:extent cx="260985" cy="228600"/>
            <wp:effectExtent l="0" t="0" r="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Dénutrition  </w:t>
      </w:r>
      <w:r w:rsidRPr="000E4046">
        <w:rPr>
          <w:rFonts w:ascii="Times New Roman" w:hAnsi="Times New Roman"/>
          <w:noProof/>
        </w:rPr>
        <w:drawing>
          <wp:inline distT="0" distB="0" distL="0" distR="0" wp14:anchorId="5D1AA333" wp14:editId="61F3C3C0">
            <wp:extent cx="260985" cy="228600"/>
            <wp:effectExtent l="0" t="0" r="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Ruptures Thérapeutiques Oui</w:t>
      </w:r>
      <w:r w:rsidRPr="000E4046">
        <w:rPr>
          <w:rFonts w:ascii="Times New Roman" w:hAnsi="Times New Roman"/>
          <w:noProof/>
        </w:rPr>
        <w:drawing>
          <wp:inline distT="0" distB="0" distL="0" distR="0" wp14:anchorId="5FA98FFD" wp14:editId="0705C4B1">
            <wp:extent cx="260985" cy="228600"/>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Non </w:t>
      </w:r>
      <w:r w:rsidRPr="000E4046">
        <w:rPr>
          <w:rFonts w:ascii="Times New Roman" w:hAnsi="Times New Roman"/>
          <w:noProof/>
        </w:rPr>
        <w:drawing>
          <wp:inline distT="0" distB="0" distL="0" distR="0" wp14:anchorId="03575D5F" wp14:editId="49A5B949">
            <wp:extent cx="260985" cy="228600"/>
            <wp:effectExtent l="0" t="0" r="0" b="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74411084" w14:textId="77777777" w:rsidR="00A4165F" w:rsidRPr="00A4165F" w:rsidRDefault="00A4165F" w:rsidP="00406CA1">
      <w:pPr>
        <w:jc w:val="both"/>
        <w:rPr>
          <w:rFonts w:ascii="Times New Roman" w:hAnsi="Times New Roman"/>
          <w:b/>
          <w:bCs/>
        </w:rPr>
      </w:pPr>
    </w:p>
    <w:p w14:paraId="14236190" w14:textId="24C6A8A9" w:rsidR="000E4046" w:rsidRPr="00A4165F" w:rsidRDefault="000E4046" w:rsidP="00406CA1">
      <w:pPr>
        <w:jc w:val="both"/>
        <w:rPr>
          <w:rFonts w:ascii="Times New Roman" w:hAnsi="Times New Roman"/>
          <w:b/>
          <w:bCs/>
          <w:lang w:val="en-US"/>
        </w:rPr>
      </w:pPr>
      <w:r w:rsidRPr="00A4165F">
        <w:rPr>
          <w:rFonts w:ascii="Times New Roman" w:hAnsi="Times New Roman"/>
          <w:b/>
          <w:bCs/>
          <w:lang w:val="en-US"/>
        </w:rPr>
        <w:t>ETT</w:t>
      </w:r>
    </w:p>
    <w:p w14:paraId="3D84A54F" w14:textId="77777777" w:rsidR="00A4165F" w:rsidRDefault="000E4046" w:rsidP="00A4165F">
      <w:pPr>
        <w:jc w:val="both"/>
        <w:rPr>
          <w:rFonts w:ascii="Times New Roman" w:hAnsi="Times New Roman"/>
          <w:lang w:val="en-US"/>
        </w:rPr>
      </w:pPr>
      <w:r w:rsidRPr="00E73324">
        <w:rPr>
          <w:rFonts w:ascii="Times New Roman" w:hAnsi="Times New Roman"/>
          <w:lang w:val="en-US"/>
        </w:rPr>
        <w:t>DTDVG :</w:t>
      </w:r>
      <w:r w:rsidRPr="00E73324">
        <w:rPr>
          <w:rFonts w:ascii="Times New Roman" w:hAnsi="Times New Roman"/>
          <w:lang w:val="en-US"/>
        </w:rPr>
        <w:tab/>
      </w:r>
      <w:r w:rsidRPr="00E73324">
        <w:rPr>
          <w:rFonts w:ascii="Times New Roman" w:hAnsi="Times New Roman"/>
          <w:lang w:val="en-US"/>
        </w:rPr>
        <w:tab/>
        <w:t>DTSVG ,</w:t>
      </w:r>
      <w:r w:rsidRPr="00E73324">
        <w:rPr>
          <w:rFonts w:ascii="Times New Roman" w:hAnsi="Times New Roman"/>
          <w:lang w:val="en-US"/>
        </w:rPr>
        <w:tab/>
        <w:t>FEVG,  FR</w:t>
      </w:r>
      <w:r w:rsidR="00A4165F" w:rsidRPr="00A4165F">
        <w:rPr>
          <w:rFonts w:ascii="Times New Roman" w:hAnsi="Times New Roman"/>
          <w:lang w:val="en-US"/>
        </w:rPr>
        <w:t xml:space="preserve"> </w:t>
      </w:r>
    </w:p>
    <w:p w14:paraId="62AFDA00" w14:textId="29305048" w:rsidR="00A4165F" w:rsidRPr="00A4165F" w:rsidRDefault="00A4165F" w:rsidP="00A4165F">
      <w:pPr>
        <w:jc w:val="both"/>
        <w:rPr>
          <w:rFonts w:ascii="Times New Roman" w:hAnsi="Times New Roman"/>
          <w:lang w:val="en-US"/>
        </w:rPr>
      </w:pPr>
      <w:r w:rsidRPr="00A4165F">
        <w:rPr>
          <w:rFonts w:ascii="Times New Roman" w:hAnsi="Times New Roman"/>
          <w:lang w:val="en-US"/>
        </w:rPr>
        <w:t xml:space="preserve">E :    A :    TD :    E /E’ :     TAPSE : </w:t>
      </w:r>
    </w:p>
    <w:p w14:paraId="0F4B1E20" w14:textId="77777777" w:rsidR="00A4165F" w:rsidRPr="00A4165F" w:rsidRDefault="00A4165F" w:rsidP="00A4165F">
      <w:pPr>
        <w:jc w:val="both"/>
        <w:rPr>
          <w:rFonts w:ascii="Times New Roman" w:hAnsi="Times New Roman"/>
          <w:lang w:val="en-US"/>
        </w:rPr>
      </w:pPr>
      <w:r w:rsidRPr="00A4165F">
        <w:rPr>
          <w:rFonts w:ascii="Times New Roman" w:hAnsi="Times New Roman"/>
          <w:lang w:val="en-US"/>
        </w:rPr>
        <w:t>E :    A :    TD :    E /E’ :     TAPSE :      DTOG :</w:t>
      </w:r>
    </w:p>
    <w:p w14:paraId="550FDC05" w14:textId="63048101" w:rsidR="00A4165F" w:rsidRDefault="00A4165F" w:rsidP="00406CA1">
      <w:pPr>
        <w:jc w:val="both"/>
        <w:rPr>
          <w:rFonts w:ascii="Times New Roman" w:hAnsi="Times New Roman"/>
          <w:lang w:val="en-US"/>
        </w:rPr>
      </w:pPr>
    </w:p>
    <w:p w14:paraId="28021891" w14:textId="77777777" w:rsidR="00A4165F" w:rsidRPr="00A4165F" w:rsidRDefault="00A4165F" w:rsidP="00406CA1">
      <w:pPr>
        <w:jc w:val="both"/>
        <w:rPr>
          <w:rFonts w:ascii="Times New Roman" w:hAnsi="Times New Roman"/>
          <w:b/>
          <w:bCs/>
        </w:rPr>
      </w:pPr>
      <w:r w:rsidRPr="00A4165F">
        <w:rPr>
          <w:rFonts w:ascii="Times New Roman" w:hAnsi="Times New Roman"/>
          <w:b/>
          <w:bCs/>
        </w:rPr>
        <w:t>BIOLOGIE</w:t>
      </w:r>
    </w:p>
    <w:p w14:paraId="26CBE6EE" w14:textId="77777777" w:rsidR="00A4165F" w:rsidRPr="00A4165F" w:rsidRDefault="00A4165F" w:rsidP="00A4165F">
      <w:pPr>
        <w:jc w:val="both"/>
        <w:rPr>
          <w:rFonts w:ascii="Times New Roman" w:hAnsi="Times New Roman"/>
        </w:rPr>
      </w:pPr>
      <w:r w:rsidRPr="00A4165F">
        <w:rPr>
          <w:rFonts w:ascii="Times New Roman" w:hAnsi="Times New Roman"/>
        </w:rPr>
        <w:t>Hémoglobinémie ............................</w:t>
      </w:r>
    </w:p>
    <w:p w14:paraId="77670988" w14:textId="77777777" w:rsidR="00A4165F" w:rsidRPr="00A4165F" w:rsidRDefault="00A4165F" w:rsidP="00A4165F">
      <w:pPr>
        <w:jc w:val="both"/>
        <w:rPr>
          <w:rFonts w:ascii="Times New Roman" w:hAnsi="Times New Roman"/>
        </w:rPr>
      </w:pPr>
      <w:r w:rsidRPr="00A4165F">
        <w:rPr>
          <w:rFonts w:ascii="Times New Roman" w:hAnsi="Times New Roman"/>
        </w:rPr>
        <w:t>GB……………………………….</w:t>
      </w:r>
    </w:p>
    <w:p w14:paraId="46E594C7" w14:textId="77777777" w:rsidR="00A4165F" w:rsidRPr="00A4165F" w:rsidRDefault="00A4165F" w:rsidP="00A4165F">
      <w:pPr>
        <w:jc w:val="both"/>
        <w:rPr>
          <w:rFonts w:ascii="Times New Roman" w:hAnsi="Times New Roman"/>
        </w:rPr>
      </w:pPr>
      <w:r w:rsidRPr="00A4165F">
        <w:rPr>
          <w:rFonts w:ascii="Times New Roman" w:hAnsi="Times New Roman"/>
        </w:rPr>
        <w:t>Plaquettes…………………………….</w:t>
      </w:r>
    </w:p>
    <w:p w14:paraId="70895F32" w14:textId="77777777" w:rsidR="00A4165F" w:rsidRPr="00A4165F" w:rsidRDefault="00A4165F" w:rsidP="00A4165F">
      <w:pPr>
        <w:jc w:val="both"/>
        <w:rPr>
          <w:rFonts w:ascii="Times New Roman" w:hAnsi="Times New Roman"/>
        </w:rPr>
      </w:pPr>
      <w:r w:rsidRPr="00A4165F">
        <w:rPr>
          <w:rFonts w:ascii="Times New Roman" w:hAnsi="Times New Roman"/>
        </w:rPr>
        <w:t>VGM………………………</w:t>
      </w:r>
    </w:p>
    <w:p w14:paraId="6115F740" w14:textId="77777777" w:rsidR="00A4165F" w:rsidRPr="00A4165F" w:rsidRDefault="00A4165F" w:rsidP="00A4165F">
      <w:pPr>
        <w:jc w:val="both"/>
        <w:rPr>
          <w:rFonts w:ascii="Times New Roman" w:hAnsi="Times New Roman"/>
        </w:rPr>
      </w:pPr>
      <w:r w:rsidRPr="00A4165F">
        <w:rPr>
          <w:rFonts w:ascii="Times New Roman" w:hAnsi="Times New Roman"/>
        </w:rPr>
        <w:t>CCMH…………………………….</w:t>
      </w:r>
    </w:p>
    <w:p w14:paraId="22BB3648" w14:textId="77777777" w:rsidR="00A4165F" w:rsidRPr="00A4165F" w:rsidRDefault="00A4165F" w:rsidP="00A4165F">
      <w:pPr>
        <w:jc w:val="both"/>
        <w:rPr>
          <w:rFonts w:ascii="Times New Roman" w:hAnsi="Times New Roman"/>
        </w:rPr>
      </w:pPr>
      <w:r w:rsidRPr="00A4165F">
        <w:rPr>
          <w:rFonts w:ascii="Times New Roman" w:hAnsi="Times New Roman"/>
        </w:rPr>
        <w:t>TCMH…………………………….</w:t>
      </w:r>
    </w:p>
    <w:p w14:paraId="031E2E71" w14:textId="77777777" w:rsidR="00A4165F" w:rsidRPr="00A4165F" w:rsidRDefault="00A4165F" w:rsidP="00A4165F">
      <w:pPr>
        <w:jc w:val="both"/>
        <w:rPr>
          <w:rFonts w:ascii="Times New Roman" w:hAnsi="Times New Roman"/>
        </w:rPr>
      </w:pPr>
      <w:r w:rsidRPr="00A4165F">
        <w:rPr>
          <w:rFonts w:ascii="Times New Roman" w:hAnsi="Times New Roman"/>
        </w:rPr>
        <w:t>CRP : .....................................................</w:t>
      </w:r>
    </w:p>
    <w:p w14:paraId="37E86710" w14:textId="77777777" w:rsidR="00A4165F" w:rsidRPr="00A4165F" w:rsidRDefault="00A4165F" w:rsidP="00A4165F">
      <w:pPr>
        <w:jc w:val="both"/>
        <w:rPr>
          <w:rFonts w:ascii="Times New Roman" w:hAnsi="Times New Roman"/>
        </w:rPr>
      </w:pPr>
      <w:r w:rsidRPr="00A4165F">
        <w:rPr>
          <w:rFonts w:ascii="Times New Roman" w:hAnsi="Times New Roman"/>
        </w:rPr>
        <w:t>Urée…………………………………..</w:t>
      </w:r>
    </w:p>
    <w:p w14:paraId="69C6ABA0" w14:textId="77777777" w:rsidR="00A4165F" w:rsidRPr="00A4165F" w:rsidRDefault="00A4165F" w:rsidP="00A4165F">
      <w:pPr>
        <w:jc w:val="both"/>
        <w:rPr>
          <w:rFonts w:ascii="Times New Roman" w:hAnsi="Times New Roman"/>
        </w:rPr>
      </w:pPr>
      <w:r w:rsidRPr="00A4165F">
        <w:rPr>
          <w:rFonts w:ascii="Times New Roman" w:hAnsi="Times New Roman"/>
        </w:rPr>
        <w:t>Créatininémie………………………..</w:t>
      </w:r>
    </w:p>
    <w:p w14:paraId="05B30FAA" w14:textId="77777777" w:rsidR="00A4165F" w:rsidRPr="00A4165F" w:rsidRDefault="00A4165F" w:rsidP="00A4165F">
      <w:pPr>
        <w:jc w:val="both"/>
        <w:rPr>
          <w:rFonts w:ascii="Times New Roman" w:hAnsi="Times New Roman"/>
        </w:rPr>
      </w:pPr>
      <w:r w:rsidRPr="00A4165F">
        <w:rPr>
          <w:rFonts w:ascii="Times New Roman" w:hAnsi="Times New Roman"/>
        </w:rPr>
        <w:t>NT pro BNP</w:t>
      </w:r>
    </w:p>
    <w:p w14:paraId="416CADDF" w14:textId="77777777" w:rsidR="00A4165F" w:rsidRPr="00A4165F" w:rsidRDefault="00A4165F" w:rsidP="00A4165F">
      <w:pPr>
        <w:jc w:val="both"/>
        <w:rPr>
          <w:rFonts w:ascii="Times New Roman" w:hAnsi="Times New Roman"/>
        </w:rPr>
      </w:pPr>
      <w:r w:rsidRPr="00A4165F">
        <w:rPr>
          <w:rFonts w:ascii="Times New Roman" w:hAnsi="Times New Roman"/>
        </w:rPr>
        <w:t>Prolactine</w:t>
      </w:r>
    </w:p>
    <w:bookmarkEnd w:id="3"/>
    <w:p w14:paraId="5A64E0EC" w14:textId="77777777" w:rsidR="000E4046" w:rsidRPr="000E4046" w:rsidRDefault="000E4046" w:rsidP="00406CA1">
      <w:pPr>
        <w:numPr>
          <w:ilvl w:val="0"/>
          <w:numId w:val="39"/>
        </w:numPr>
        <w:jc w:val="both"/>
        <w:rPr>
          <w:rFonts w:ascii="Times New Roman" w:hAnsi="Times New Roman"/>
          <w:b/>
          <w:u w:val="single"/>
        </w:rPr>
      </w:pPr>
      <w:r w:rsidRPr="000E4046">
        <w:rPr>
          <w:rFonts w:ascii="Times New Roman" w:hAnsi="Times New Roman"/>
          <w:b/>
          <w:u w:val="single"/>
        </w:rPr>
        <w:t>6 mois (préciser évènement)</w:t>
      </w:r>
    </w:p>
    <w:p w14:paraId="2F536743" w14:textId="77777777" w:rsidR="00A4165F" w:rsidRPr="000E4046" w:rsidRDefault="00A4165F" w:rsidP="00A4165F">
      <w:pPr>
        <w:jc w:val="both"/>
        <w:rPr>
          <w:rFonts w:ascii="Times New Roman" w:hAnsi="Times New Roman"/>
        </w:rPr>
      </w:pPr>
      <w:r w:rsidRPr="00885D48">
        <w:rPr>
          <w:rFonts w:ascii="Times New Roman" w:hAnsi="Times New Roman"/>
          <w:b/>
          <w:bCs/>
        </w:rPr>
        <w:t>CLASSE NYHA</w:t>
      </w:r>
      <w:r w:rsidRPr="000E4046">
        <w:rPr>
          <w:rFonts w:ascii="Times New Roman" w:hAnsi="Times New Roman"/>
        </w:rPr>
        <w:t> :</w:t>
      </w:r>
      <w:r>
        <w:rPr>
          <w:rFonts w:ascii="Times New Roman" w:hAnsi="Times New Roman"/>
        </w:rPr>
        <w:t>(</w:t>
      </w:r>
      <w:r w:rsidRPr="00A4165F">
        <w:rPr>
          <w:rFonts w:ascii="Times New Roman" w:hAnsi="Times New Roman"/>
          <w:b/>
          <w:bCs/>
        </w:rPr>
        <w:t>choix unique</w:t>
      </w:r>
      <w:r>
        <w:rPr>
          <w:rFonts w:ascii="Times New Roman" w:hAnsi="Times New Roman"/>
        </w:rPr>
        <w:t xml:space="preserve">) </w:t>
      </w:r>
    </w:p>
    <w:p w14:paraId="2DAD419E" w14:textId="77777777" w:rsidR="00A4165F" w:rsidRPr="000E4046" w:rsidRDefault="00A4165F" w:rsidP="00A4165F">
      <w:pPr>
        <w:jc w:val="both"/>
        <w:rPr>
          <w:rFonts w:ascii="Times New Roman" w:hAnsi="Times New Roman"/>
          <w:b/>
          <w:u w:val="single"/>
        </w:rPr>
        <w:sectPr w:rsidR="00A4165F" w:rsidRPr="000E4046" w:rsidSect="00DD4E7B">
          <w:type w:val="continuous"/>
          <w:pgSz w:w="11906" w:h="16838"/>
          <w:pgMar w:top="1417" w:right="1417" w:bottom="1417" w:left="1417" w:header="708" w:footer="708" w:gutter="0"/>
          <w:cols w:space="708"/>
          <w:docGrid w:linePitch="360"/>
        </w:sectPr>
      </w:pPr>
    </w:p>
    <w:p w14:paraId="6ABB20CA" w14:textId="77777777" w:rsidR="00A4165F" w:rsidRPr="000E4046" w:rsidRDefault="00A4165F" w:rsidP="00A4165F">
      <w:pPr>
        <w:jc w:val="both"/>
        <w:rPr>
          <w:rFonts w:ascii="Times New Roman" w:hAnsi="Times New Roman"/>
        </w:rPr>
      </w:pPr>
      <w:r w:rsidRPr="000E4046">
        <w:rPr>
          <w:rFonts w:ascii="Times New Roman" w:hAnsi="Times New Roman"/>
        </w:rPr>
        <w:t xml:space="preserve">Récupération totale  </w:t>
      </w:r>
      <w:r w:rsidRPr="000E4046">
        <w:rPr>
          <w:rFonts w:ascii="Times New Roman" w:hAnsi="Times New Roman"/>
          <w:noProof/>
        </w:rPr>
        <w:drawing>
          <wp:inline distT="0" distB="0" distL="0" distR="0" wp14:anchorId="2F7182D6" wp14:editId="30B51F4A">
            <wp:extent cx="260985" cy="2286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Récupération partielle  </w:t>
      </w:r>
      <w:r w:rsidRPr="000E4046">
        <w:rPr>
          <w:rFonts w:ascii="Times New Roman" w:hAnsi="Times New Roman"/>
          <w:noProof/>
        </w:rPr>
        <w:drawing>
          <wp:inline distT="0" distB="0" distL="0" distR="0" wp14:anchorId="2F7E21AA" wp14:editId="14DE510D">
            <wp:extent cx="260985" cy="2286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Etat stationnaire   </w:t>
      </w:r>
      <w:r w:rsidRPr="000E4046">
        <w:rPr>
          <w:rFonts w:ascii="Times New Roman" w:hAnsi="Times New Roman"/>
          <w:noProof/>
        </w:rPr>
        <w:drawing>
          <wp:inline distT="0" distB="0" distL="0" distR="0" wp14:anchorId="2FD80E7B" wp14:editId="0EB0455A">
            <wp:extent cx="260985" cy="2286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Dégradation de la qualité de vie   </w:t>
      </w:r>
      <w:r w:rsidRPr="000E4046">
        <w:rPr>
          <w:rFonts w:ascii="Times New Roman" w:hAnsi="Times New Roman"/>
          <w:noProof/>
        </w:rPr>
        <w:drawing>
          <wp:inline distT="0" distB="0" distL="0" distR="0" wp14:anchorId="1B6137CF" wp14:editId="7BA6B6D2">
            <wp:extent cx="260985" cy="228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w:t>
      </w:r>
    </w:p>
    <w:p w14:paraId="27E5CFC8" w14:textId="77777777" w:rsidR="00A4165F" w:rsidRPr="000E4046" w:rsidRDefault="00A4165F" w:rsidP="00A4165F">
      <w:pPr>
        <w:jc w:val="both"/>
        <w:rPr>
          <w:rFonts w:ascii="Times New Roman" w:hAnsi="Times New Roman"/>
        </w:rPr>
      </w:pPr>
      <w:r w:rsidRPr="00885D48">
        <w:rPr>
          <w:rFonts w:ascii="Times New Roman" w:hAnsi="Times New Roman"/>
          <w:b/>
          <w:bCs/>
        </w:rPr>
        <w:t>Décès</w:t>
      </w:r>
      <w:r w:rsidRPr="000E4046">
        <w:rPr>
          <w:rFonts w:ascii="Times New Roman" w:hAnsi="Times New Roman"/>
        </w:rPr>
        <w:t xml:space="preserve"> :     Oui </w:t>
      </w:r>
      <w:r w:rsidRPr="000E4046">
        <w:rPr>
          <w:rFonts w:ascii="Times New Roman" w:hAnsi="Times New Roman"/>
          <w:noProof/>
        </w:rPr>
        <w:drawing>
          <wp:inline distT="0" distB="0" distL="0" distR="0" wp14:anchorId="45C08016" wp14:editId="04FEB81E">
            <wp:extent cx="260985" cy="2286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Non </w:t>
      </w:r>
      <w:r w:rsidRPr="000E4046">
        <w:rPr>
          <w:rFonts w:ascii="Times New Roman" w:hAnsi="Times New Roman"/>
          <w:noProof/>
        </w:rPr>
        <w:drawing>
          <wp:inline distT="0" distB="0" distL="0" distR="0" wp14:anchorId="3AEA0E7F" wp14:editId="403AEF6F">
            <wp:extent cx="260985" cy="2286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366102CC" w14:textId="77777777" w:rsidR="00A4165F" w:rsidRPr="000E4046" w:rsidRDefault="00A4165F" w:rsidP="00A4165F">
      <w:pPr>
        <w:jc w:val="both"/>
        <w:rPr>
          <w:rFonts w:ascii="Times New Roman" w:hAnsi="Times New Roman"/>
        </w:rPr>
      </w:pPr>
      <w:r w:rsidRPr="000E4046">
        <w:rPr>
          <w:rFonts w:ascii="Times New Roman" w:hAnsi="Times New Roman"/>
        </w:rPr>
        <w:t xml:space="preserve"> Si oui : Date :                                                    Causes :                                                                                                                                                                                                                                                   Lieu : </w:t>
      </w:r>
      <w:r w:rsidRPr="00A4165F">
        <w:rPr>
          <w:rFonts w:ascii="Times New Roman" w:hAnsi="Times New Roman"/>
          <w:b/>
          <w:bCs/>
        </w:rPr>
        <w:t>(choix unique)</w:t>
      </w:r>
      <w:r w:rsidRPr="000E4046">
        <w:rPr>
          <w:rFonts w:ascii="Times New Roman" w:hAnsi="Times New Roman"/>
        </w:rPr>
        <w:t xml:space="preserve">   Hôpital </w:t>
      </w:r>
      <w:r w:rsidRPr="000E4046">
        <w:rPr>
          <w:rFonts w:ascii="Times New Roman" w:hAnsi="Times New Roman"/>
          <w:noProof/>
        </w:rPr>
        <w:drawing>
          <wp:inline distT="0" distB="0" distL="0" distR="0" wp14:anchorId="3000523D" wp14:editId="175FAAA1">
            <wp:extent cx="260985" cy="2286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Domicile </w:t>
      </w:r>
      <w:r w:rsidRPr="000E4046">
        <w:rPr>
          <w:rFonts w:ascii="Times New Roman" w:hAnsi="Times New Roman"/>
          <w:noProof/>
        </w:rPr>
        <w:drawing>
          <wp:inline distT="0" distB="0" distL="0" distR="0" wp14:anchorId="4C21AC5E" wp14:editId="42DE6FBC">
            <wp:extent cx="260985" cy="2286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42B52F77" w14:textId="77777777" w:rsidR="00A4165F" w:rsidRDefault="00A4165F" w:rsidP="00A4165F">
      <w:pPr>
        <w:jc w:val="both"/>
        <w:rPr>
          <w:rFonts w:ascii="Times New Roman" w:hAnsi="Times New Roman"/>
          <w:b/>
          <w:bCs/>
        </w:rPr>
      </w:pPr>
    </w:p>
    <w:p w14:paraId="3BEABC86" w14:textId="77777777" w:rsidR="00A4165F" w:rsidRPr="000E4046" w:rsidRDefault="00A4165F" w:rsidP="00A4165F">
      <w:pPr>
        <w:jc w:val="both"/>
        <w:rPr>
          <w:rFonts w:ascii="Times New Roman" w:hAnsi="Times New Roman"/>
        </w:rPr>
      </w:pPr>
      <w:r w:rsidRPr="00A4165F">
        <w:rPr>
          <w:rFonts w:ascii="Times New Roman" w:hAnsi="Times New Roman"/>
          <w:b/>
          <w:bCs/>
        </w:rPr>
        <w:t>Observance thérapeutique</w:t>
      </w:r>
      <w:r w:rsidRPr="000E4046">
        <w:rPr>
          <w:rFonts w:ascii="Times New Roman" w:hAnsi="Times New Roman"/>
        </w:rPr>
        <w:t xml:space="preserve"> :     Oui </w:t>
      </w:r>
      <w:r w:rsidRPr="000E4046">
        <w:rPr>
          <w:rFonts w:ascii="Times New Roman" w:hAnsi="Times New Roman"/>
          <w:noProof/>
        </w:rPr>
        <w:drawing>
          <wp:inline distT="0" distB="0" distL="0" distR="0" wp14:anchorId="6A71541D" wp14:editId="18B4CE0E">
            <wp:extent cx="260985" cy="2286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Non </w:t>
      </w:r>
      <w:r w:rsidRPr="000E4046">
        <w:rPr>
          <w:rFonts w:ascii="Times New Roman" w:hAnsi="Times New Roman"/>
          <w:noProof/>
        </w:rPr>
        <w:drawing>
          <wp:inline distT="0" distB="0" distL="0" distR="0" wp14:anchorId="6B51A9AD" wp14:editId="36E753B3">
            <wp:extent cx="260985" cy="2286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374F47C8" w14:textId="77777777" w:rsidR="00A4165F" w:rsidRDefault="00A4165F" w:rsidP="00A4165F">
      <w:pPr>
        <w:jc w:val="both"/>
        <w:rPr>
          <w:rFonts w:ascii="Times New Roman" w:hAnsi="Times New Roman"/>
          <w:b/>
          <w:bCs/>
        </w:rPr>
      </w:pPr>
    </w:p>
    <w:p w14:paraId="77819B18" w14:textId="77777777" w:rsidR="00A4165F" w:rsidRPr="000E4046" w:rsidRDefault="00A4165F" w:rsidP="00A4165F">
      <w:pPr>
        <w:jc w:val="both"/>
        <w:rPr>
          <w:rFonts w:ascii="Times New Roman" w:hAnsi="Times New Roman"/>
        </w:rPr>
      </w:pPr>
      <w:r w:rsidRPr="00A4165F">
        <w:rPr>
          <w:rFonts w:ascii="Times New Roman" w:hAnsi="Times New Roman"/>
          <w:b/>
          <w:bCs/>
        </w:rPr>
        <w:t>Nombre de réhospitalisations</w:t>
      </w:r>
      <w:r w:rsidRPr="000E4046">
        <w:rPr>
          <w:rFonts w:ascii="Times New Roman" w:hAnsi="Times New Roman"/>
        </w:rPr>
        <w:t xml:space="preserve"> :  </w:t>
      </w:r>
    </w:p>
    <w:p w14:paraId="4227E6F2" w14:textId="77777777" w:rsidR="00A4165F" w:rsidRDefault="00A4165F" w:rsidP="00A4165F">
      <w:pPr>
        <w:jc w:val="both"/>
        <w:rPr>
          <w:rFonts w:ascii="Times New Roman" w:hAnsi="Times New Roman"/>
          <w:b/>
          <w:bCs/>
        </w:rPr>
      </w:pPr>
    </w:p>
    <w:p w14:paraId="0FD3BC3E" w14:textId="77777777" w:rsidR="00A4165F" w:rsidRPr="000E4046" w:rsidRDefault="00A4165F" w:rsidP="00A4165F">
      <w:pPr>
        <w:jc w:val="both"/>
        <w:rPr>
          <w:rFonts w:ascii="Times New Roman" w:hAnsi="Times New Roman"/>
        </w:rPr>
      </w:pPr>
      <w:r w:rsidRPr="00A4165F">
        <w:rPr>
          <w:rFonts w:ascii="Times New Roman" w:hAnsi="Times New Roman"/>
          <w:b/>
          <w:bCs/>
        </w:rPr>
        <w:lastRenderedPageBreak/>
        <w:t>Facteurs de décompensation</w:t>
      </w:r>
      <w:r w:rsidRPr="000E4046">
        <w:rPr>
          <w:rFonts w:ascii="Times New Roman" w:hAnsi="Times New Roman"/>
        </w:rPr>
        <w:t xml:space="preserve"> : </w:t>
      </w:r>
      <w:r>
        <w:rPr>
          <w:rFonts w:ascii="Times New Roman" w:hAnsi="Times New Roman"/>
        </w:rPr>
        <w:t>(</w:t>
      </w:r>
      <w:r w:rsidRPr="00A4165F">
        <w:rPr>
          <w:rFonts w:ascii="Times New Roman" w:hAnsi="Times New Roman"/>
          <w:b/>
          <w:bCs/>
        </w:rPr>
        <w:t>choix multiple</w:t>
      </w:r>
      <w:r>
        <w:rPr>
          <w:rFonts w:ascii="Times New Roman" w:hAnsi="Times New Roman"/>
        </w:rPr>
        <w:t xml:space="preserve">) </w:t>
      </w:r>
      <w:r w:rsidRPr="000E4046">
        <w:rPr>
          <w:rFonts w:ascii="Times New Roman" w:hAnsi="Times New Roman"/>
        </w:rPr>
        <w:t xml:space="preserve">Anémie  </w:t>
      </w:r>
      <w:r w:rsidRPr="000E4046">
        <w:rPr>
          <w:rFonts w:ascii="Times New Roman" w:hAnsi="Times New Roman"/>
          <w:noProof/>
        </w:rPr>
        <w:drawing>
          <wp:inline distT="0" distB="0" distL="0" distR="0" wp14:anchorId="6382CB9F" wp14:editId="2BCA8B8C">
            <wp:extent cx="260985" cy="2286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Infections Virales  </w:t>
      </w:r>
      <w:r w:rsidRPr="000E4046">
        <w:rPr>
          <w:rFonts w:ascii="Times New Roman" w:hAnsi="Times New Roman"/>
          <w:noProof/>
        </w:rPr>
        <w:drawing>
          <wp:inline distT="0" distB="0" distL="0" distR="0" wp14:anchorId="14584C35" wp14:editId="1A7058A2">
            <wp:extent cx="260985" cy="228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Ou Bactériennes  </w:t>
      </w:r>
      <w:r w:rsidRPr="000E4046">
        <w:rPr>
          <w:rFonts w:ascii="Times New Roman" w:hAnsi="Times New Roman"/>
          <w:noProof/>
        </w:rPr>
        <w:drawing>
          <wp:inline distT="0" distB="0" distL="0" distR="0" wp14:anchorId="63050E59" wp14:editId="540461D2">
            <wp:extent cx="260985" cy="2286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Dénutrition  </w:t>
      </w:r>
      <w:r w:rsidRPr="000E4046">
        <w:rPr>
          <w:rFonts w:ascii="Times New Roman" w:hAnsi="Times New Roman"/>
          <w:noProof/>
        </w:rPr>
        <w:drawing>
          <wp:inline distT="0" distB="0" distL="0" distR="0" wp14:anchorId="472987EF" wp14:editId="1F50C314">
            <wp:extent cx="260985" cy="2286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Ruptures Thérapeutiques Oui</w:t>
      </w:r>
      <w:r w:rsidRPr="000E4046">
        <w:rPr>
          <w:rFonts w:ascii="Times New Roman" w:hAnsi="Times New Roman"/>
          <w:noProof/>
        </w:rPr>
        <w:drawing>
          <wp:inline distT="0" distB="0" distL="0" distR="0" wp14:anchorId="78589547" wp14:editId="7963BBC7">
            <wp:extent cx="260985" cy="2286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Non </w:t>
      </w:r>
      <w:r w:rsidRPr="000E4046">
        <w:rPr>
          <w:rFonts w:ascii="Times New Roman" w:hAnsi="Times New Roman"/>
          <w:noProof/>
        </w:rPr>
        <w:drawing>
          <wp:inline distT="0" distB="0" distL="0" distR="0" wp14:anchorId="0227AC38" wp14:editId="47069B9D">
            <wp:extent cx="260985" cy="2286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48E94055" w14:textId="77777777" w:rsidR="00A4165F" w:rsidRPr="00A4165F" w:rsidRDefault="00A4165F" w:rsidP="00A4165F">
      <w:pPr>
        <w:jc w:val="both"/>
        <w:rPr>
          <w:rFonts w:ascii="Times New Roman" w:hAnsi="Times New Roman"/>
          <w:b/>
          <w:bCs/>
        </w:rPr>
      </w:pPr>
    </w:p>
    <w:p w14:paraId="3755E45B" w14:textId="77777777" w:rsidR="00A4165F" w:rsidRPr="00A4165F" w:rsidRDefault="00A4165F" w:rsidP="00A4165F">
      <w:pPr>
        <w:jc w:val="both"/>
        <w:rPr>
          <w:rFonts w:ascii="Times New Roman" w:hAnsi="Times New Roman"/>
          <w:b/>
          <w:bCs/>
        </w:rPr>
      </w:pPr>
      <w:r w:rsidRPr="00A4165F">
        <w:rPr>
          <w:rFonts w:ascii="Times New Roman" w:hAnsi="Times New Roman"/>
          <w:b/>
          <w:bCs/>
        </w:rPr>
        <w:t>ETT</w:t>
      </w:r>
    </w:p>
    <w:p w14:paraId="75264AFA" w14:textId="77777777" w:rsidR="00A4165F" w:rsidRPr="00A4165F" w:rsidRDefault="00A4165F" w:rsidP="00A4165F">
      <w:pPr>
        <w:jc w:val="both"/>
        <w:rPr>
          <w:rFonts w:ascii="Times New Roman" w:hAnsi="Times New Roman"/>
        </w:rPr>
      </w:pPr>
      <w:r w:rsidRPr="00A4165F">
        <w:rPr>
          <w:rFonts w:ascii="Times New Roman" w:hAnsi="Times New Roman"/>
        </w:rPr>
        <w:t>DTDVG :</w:t>
      </w:r>
      <w:r w:rsidRPr="00A4165F">
        <w:rPr>
          <w:rFonts w:ascii="Times New Roman" w:hAnsi="Times New Roman"/>
        </w:rPr>
        <w:tab/>
      </w:r>
      <w:r w:rsidRPr="00A4165F">
        <w:rPr>
          <w:rFonts w:ascii="Times New Roman" w:hAnsi="Times New Roman"/>
        </w:rPr>
        <w:tab/>
        <w:t>DTSVG ,</w:t>
      </w:r>
      <w:r w:rsidRPr="00A4165F">
        <w:rPr>
          <w:rFonts w:ascii="Times New Roman" w:hAnsi="Times New Roman"/>
        </w:rPr>
        <w:tab/>
        <w:t xml:space="preserve">FEVG,  FR </w:t>
      </w:r>
    </w:p>
    <w:p w14:paraId="59174371" w14:textId="77777777" w:rsidR="00A4165F" w:rsidRPr="00A4165F" w:rsidRDefault="00A4165F" w:rsidP="00A4165F">
      <w:pPr>
        <w:jc w:val="both"/>
        <w:rPr>
          <w:rFonts w:ascii="Times New Roman" w:hAnsi="Times New Roman"/>
        </w:rPr>
      </w:pPr>
      <w:r w:rsidRPr="00A4165F">
        <w:rPr>
          <w:rFonts w:ascii="Times New Roman" w:hAnsi="Times New Roman"/>
        </w:rPr>
        <w:t xml:space="preserve">E :    A :    TD :    E /E’ :     TAPSE : </w:t>
      </w:r>
    </w:p>
    <w:p w14:paraId="6C83322B" w14:textId="77777777" w:rsidR="00A4165F" w:rsidRPr="00A4165F" w:rsidRDefault="00A4165F" w:rsidP="00A4165F">
      <w:pPr>
        <w:jc w:val="both"/>
        <w:rPr>
          <w:rFonts w:ascii="Times New Roman" w:hAnsi="Times New Roman"/>
          <w:lang w:val="en-US"/>
        </w:rPr>
      </w:pPr>
      <w:r w:rsidRPr="00A4165F">
        <w:rPr>
          <w:rFonts w:ascii="Times New Roman" w:hAnsi="Times New Roman"/>
          <w:lang w:val="en-US"/>
        </w:rPr>
        <w:t>E :    A :    TD :    E /E’ :     TAPSE :      DTOG :</w:t>
      </w:r>
    </w:p>
    <w:p w14:paraId="00289FF3" w14:textId="77777777" w:rsidR="00A4165F" w:rsidRDefault="00A4165F" w:rsidP="00A4165F">
      <w:pPr>
        <w:jc w:val="both"/>
        <w:rPr>
          <w:rFonts w:ascii="Times New Roman" w:hAnsi="Times New Roman"/>
          <w:lang w:val="en-US"/>
        </w:rPr>
      </w:pPr>
    </w:p>
    <w:p w14:paraId="318CD85D" w14:textId="77777777" w:rsidR="00A4165F" w:rsidRPr="00A4165F" w:rsidRDefault="00A4165F" w:rsidP="00A4165F">
      <w:pPr>
        <w:jc w:val="both"/>
        <w:rPr>
          <w:rFonts w:ascii="Times New Roman" w:hAnsi="Times New Roman"/>
          <w:b/>
          <w:bCs/>
        </w:rPr>
      </w:pPr>
      <w:r w:rsidRPr="00A4165F">
        <w:rPr>
          <w:rFonts w:ascii="Times New Roman" w:hAnsi="Times New Roman"/>
          <w:b/>
          <w:bCs/>
        </w:rPr>
        <w:t>BIOLOGIE</w:t>
      </w:r>
    </w:p>
    <w:p w14:paraId="03552C46" w14:textId="77777777" w:rsidR="00A4165F" w:rsidRPr="00A4165F" w:rsidRDefault="00A4165F" w:rsidP="00A4165F">
      <w:pPr>
        <w:jc w:val="both"/>
        <w:rPr>
          <w:rFonts w:ascii="Times New Roman" w:hAnsi="Times New Roman"/>
        </w:rPr>
      </w:pPr>
      <w:r w:rsidRPr="00A4165F">
        <w:rPr>
          <w:rFonts w:ascii="Times New Roman" w:hAnsi="Times New Roman"/>
        </w:rPr>
        <w:t>Hémoglobinémie ............................</w:t>
      </w:r>
    </w:p>
    <w:p w14:paraId="75903C0A" w14:textId="77777777" w:rsidR="00A4165F" w:rsidRPr="00A4165F" w:rsidRDefault="00A4165F" w:rsidP="00A4165F">
      <w:pPr>
        <w:jc w:val="both"/>
        <w:rPr>
          <w:rFonts w:ascii="Times New Roman" w:hAnsi="Times New Roman"/>
        </w:rPr>
      </w:pPr>
      <w:r w:rsidRPr="00A4165F">
        <w:rPr>
          <w:rFonts w:ascii="Times New Roman" w:hAnsi="Times New Roman"/>
        </w:rPr>
        <w:t>GB……………………………….</w:t>
      </w:r>
    </w:p>
    <w:p w14:paraId="395C37D5" w14:textId="77777777" w:rsidR="00A4165F" w:rsidRPr="00A4165F" w:rsidRDefault="00A4165F" w:rsidP="00A4165F">
      <w:pPr>
        <w:jc w:val="both"/>
        <w:rPr>
          <w:rFonts w:ascii="Times New Roman" w:hAnsi="Times New Roman"/>
        </w:rPr>
      </w:pPr>
      <w:r w:rsidRPr="00A4165F">
        <w:rPr>
          <w:rFonts w:ascii="Times New Roman" w:hAnsi="Times New Roman"/>
        </w:rPr>
        <w:t>Plaquettes…………………………….</w:t>
      </w:r>
    </w:p>
    <w:p w14:paraId="21D6BC06" w14:textId="77777777" w:rsidR="00A4165F" w:rsidRPr="00A4165F" w:rsidRDefault="00A4165F" w:rsidP="00A4165F">
      <w:pPr>
        <w:jc w:val="both"/>
        <w:rPr>
          <w:rFonts w:ascii="Times New Roman" w:hAnsi="Times New Roman"/>
        </w:rPr>
      </w:pPr>
      <w:r w:rsidRPr="00A4165F">
        <w:rPr>
          <w:rFonts w:ascii="Times New Roman" w:hAnsi="Times New Roman"/>
        </w:rPr>
        <w:t>VGM………………………</w:t>
      </w:r>
    </w:p>
    <w:p w14:paraId="45F7FD42" w14:textId="77777777" w:rsidR="00A4165F" w:rsidRPr="00A4165F" w:rsidRDefault="00A4165F" w:rsidP="00A4165F">
      <w:pPr>
        <w:jc w:val="both"/>
        <w:rPr>
          <w:rFonts w:ascii="Times New Roman" w:hAnsi="Times New Roman"/>
        </w:rPr>
      </w:pPr>
      <w:r w:rsidRPr="00A4165F">
        <w:rPr>
          <w:rFonts w:ascii="Times New Roman" w:hAnsi="Times New Roman"/>
        </w:rPr>
        <w:t>CCMH…………………………….</w:t>
      </w:r>
    </w:p>
    <w:p w14:paraId="55BBA6F7" w14:textId="77777777" w:rsidR="00A4165F" w:rsidRPr="00A4165F" w:rsidRDefault="00A4165F" w:rsidP="00A4165F">
      <w:pPr>
        <w:jc w:val="both"/>
        <w:rPr>
          <w:rFonts w:ascii="Times New Roman" w:hAnsi="Times New Roman"/>
        </w:rPr>
      </w:pPr>
      <w:r w:rsidRPr="00A4165F">
        <w:rPr>
          <w:rFonts w:ascii="Times New Roman" w:hAnsi="Times New Roman"/>
        </w:rPr>
        <w:t>TCMH…………………………….</w:t>
      </w:r>
    </w:p>
    <w:p w14:paraId="1B013157" w14:textId="77777777" w:rsidR="00A4165F" w:rsidRPr="00A4165F" w:rsidRDefault="00A4165F" w:rsidP="00A4165F">
      <w:pPr>
        <w:jc w:val="both"/>
        <w:rPr>
          <w:rFonts w:ascii="Times New Roman" w:hAnsi="Times New Roman"/>
        </w:rPr>
      </w:pPr>
      <w:r w:rsidRPr="00A4165F">
        <w:rPr>
          <w:rFonts w:ascii="Times New Roman" w:hAnsi="Times New Roman"/>
        </w:rPr>
        <w:t>CRP : .....................................................</w:t>
      </w:r>
    </w:p>
    <w:p w14:paraId="17CEA7C1" w14:textId="77777777" w:rsidR="00A4165F" w:rsidRPr="00A4165F" w:rsidRDefault="00A4165F" w:rsidP="00A4165F">
      <w:pPr>
        <w:jc w:val="both"/>
        <w:rPr>
          <w:rFonts w:ascii="Times New Roman" w:hAnsi="Times New Roman"/>
        </w:rPr>
      </w:pPr>
      <w:r w:rsidRPr="00A4165F">
        <w:rPr>
          <w:rFonts w:ascii="Times New Roman" w:hAnsi="Times New Roman"/>
        </w:rPr>
        <w:t>Urée…………………………………..</w:t>
      </w:r>
    </w:p>
    <w:p w14:paraId="6E066616" w14:textId="77777777" w:rsidR="00A4165F" w:rsidRPr="00A4165F" w:rsidRDefault="00A4165F" w:rsidP="00A4165F">
      <w:pPr>
        <w:jc w:val="both"/>
        <w:rPr>
          <w:rFonts w:ascii="Times New Roman" w:hAnsi="Times New Roman"/>
        </w:rPr>
      </w:pPr>
      <w:r w:rsidRPr="00A4165F">
        <w:rPr>
          <w:rFonts w:ascii="Times New Roman" w:hAnsi="Times New Roman"/>
        </w:rPr>
        <w:t>Créatininémie………………………..</w:t>
      </w:r>
    </w:p>
    <w:p w14:paraId="06874512" w14:textId="77777777" w:rsidR="00A4165F" w:rsidRPr="00A4165F" w:rsidRDefault="00A4165F" w:rsidP="00A4165F">
      <w:pPr>
        <w:jc w:val="both"/>
        <w:rPr>
          <w:rFonts w:ascii="Times New Roman" w:hAnsi="Times New Roman"/>
        </w:rPr>
      </w:pPr>
      <w:r w:rsidRPr="00A4165F">
        <w:rPr>
          <w:rFonts w:ascii="Times New Roman" w:hAnsi="Times New Roman"/>
        </w:rPr>
        <w:t>NT pro BNP</w:t>
      </w:r>
    </w:p>
    <w:p w14:paraId="0E716662" w14:textId="77777777" w:rsidR="00A4165F" w:rsidRPr="00A4165F" w:rsidRDefault="00A4165F" w:rsidP="00A4165F">
      <w:pPr>
        <w:jc w:val="both"/>
        <w:rPr>
          <w:rFonts w:ascii="Times New Roman" w:hAnsi="Times New Roman"/>
        </w:rPr>
      </w:pPr>
      <w:r w:rsidRPr="00A4165F">
        <w:rPr>
          <w:rFonts w:ascii="Times New Roman" w:hAnsi="Times New Roman"/>
        </w:rPr>
        <w:t>Prolactine</w:t>
      </w:r>
    </w:p>
    <w:p w14:paraId="6B15A06A" w14:textId="77777777" w:rsidR="000E4046" w:rsidRPr="000E4046" w:rsidRDefault="000E4046" w:rsidP="00406CA1">
      <w:pPr>
        <w:jc w:val="both"/>
        <w:rPr>
          <w:rFonts w:ascii="Times New Roman" w:hAnsi="Times New Roman"/>
        </w:rPr>
      </w:pPr>
    </w:p>
    <w:p w14:paraId="66222262" w14:textId="77777777" w:rsidR="000E4046" w:rsidRPr="000E4046" w:rsidRDefault="000E4046" w:rsidP="00406CA1">
      <w:pPr>
        <w:numPr>
          <w:ilvl w:val="0"/>
          <w:numId w:val="39"/>
        </w:numPr>
        <w:jc w:val="both"/>
        <w:rPr>
          <w:rFonts w:ascii="Times New Roman" w:hAnsi="Times New Roman"/>
          <w:b/>
          <w:u w:val="single"/>
        </w:rPr>
      </w:pPr>
      <w:r w:rsidRPr="000E4046">
        <w:rPr>
          <w:rFonts w:ascii="Times New Roman" w:hAnsi="Times New Roman"/>
          <w:b/>
          <w:u w:val="single"/>
        </w:rPr>
        <w:t>9 mois (préciser évènement)</w:t>
      </w:r>
    </w:p>
    <w:p w14:paraId="468DE6D0" w14:textId="77777777" w:rsidR="000E4046" w:rsidRPr="000E4046" w:rsidRDefault="000E4046" w:rsidP="00406CA1">
      <w:pPr>
        <w:jc w:val="both"/>
        <w:rPr>
          <w:rFonts w:ascii="Times New Roman" w:hAnsi="Times New Roman"/>
        </w:rPr>
      </w:pPr>
    </w:p>
    <w:p w14:paraId="3FC797BD" w14:textId="77777777" w:rsidR="00A4165F" w:rsidRPr="000E4046" w:rsidRDefault="00A4165F" w:rsidP="00A4165F">
      <w:pPr>
        <w:jc w:val="both"/>
        <w:rPr>
          <w:rFonts w:ascii="Times New Roman" w:hAnsi="Times New Roman"/>
        </w:rPr>
      </w:pPr>
      <w:r w:rsidRPr="00885D48">
        <w:rPr>
          <w:rFonts w:ascii="Times New Roman" w:hAnsi="Times New Roman"/>
          <w:b/>
          <w:bCs/>
        </w:rPr>
        <w:t>CLASSE NYHA</w:t>
      </w:r>
      <w:r w:rsidRPr="000E4046">
        <w:rPr>
          <w:rFonts w:ascii="Times New Roman" w:hAnsi="Times New Roman"/>
        </w:rPr>
        <w:t> :</w:t>
      </w:r>
      <w:r>
        <w:rPr>
          <w:rFonts w:ascii="Times New Roman" w:hAnsi="Times New Roman"/>
        </w:rPr>
        <w:t>(</w:t>
      </w:r>
      <w:r w:rsidRPr="00A4165F">
        <w:rPr>
          <w:rFonts w:ascii="Times New Roman" w:hAnsi="Times New Roman"/>
          <w:b/>
          <w:bCs/>
        </w:rPr>
        <w:t>choix unique</w:t>
      </w:r>
      <w:r>
        <w:rPr>
          <w:rFonts w:ascii="Times New Roman" w:hAnsi="Times New Roman"/>
        </w:rPr>
        <w:t xml:space="preserve">) </w:t>
      </w:r>
    </w:p>
    <w:p w14:paraId="6715034D" w14:textId="77777777" w:rsidR="00A4165F" w:rsidRPr="000E4046" w:rsidRDefault="00A4165F" w:rsidP="00A4165F">
      <w:pPr>
        <w:jc w:val="both"/>
        <w:rPr>
          <w:rFonts w:ascii="Times New Roman" w:hAnsi="Times New Roman"/>
          <w:b/>
          <w:u w:val="single"/>
        </w:rPr>
        <w:sectPr w:rsidR="00A4165F" w:rsidRPr="000E4046" w:rsidSect="00DD4E7B">
          <w:type w:val="continuous"/>
          <w:pgSz w:w="11906" w:h="16838"/>
          <w:pgMar w:top="1417" w:right="1417" w:bottom="1417" w:left="1417" w:header="708" w:footer="708" w:gutter="0"/>
          <w:cols w:space="708"/>
          <w:docGrid w:linePitch="360"/>
        </w:sectPr>
      </w:pPr>
    </w:p>
    <w:p w14:paraId="2C2C926A" w14:textId="77777777" w:rsidR="00A4165F" w:rsidRPr="000E4046" w:rsidRDefault="00A4165F" w:rsidP="00A4165F">
      <w:pPr>
        <w:jc w:val="both"/>
        <w:rPr>
          <w:rFonts w:ascii="Times New Roman" w:hAnsi="Times New Roman"/>
        </w:rPr>
      </w:pPr>
      <w:r w:rsidRPr="000E4046">
        <w:rPr>
          <w:rFonts w:ascii="Times New Roman" w:hAnsi="Times New Roman"/>
        </w:rPr>
        <w:lastRenderedPageBreak/>
        <w:t xml:space="preserve">Récupération totale  </w:t>
      </w:r>
      <w:r w:rsidRPr="000E4046">
        <w:rPr>
          <w:rFonts w:ascii="Times New Roman" w:hAnsi="Times New Roman"/>
          <w:noProof/>
        </w:rPr>
        <w:drawing>
          <wp:inline distT="0" distB="0" distL="0" distR="0" wp14:anchorId="438A0FBD" wp14:editId="228A984F">
            <wp:extent cx="260985" cy="2286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Récupération partielle  </w:t>
      </w:r>
      <w:r w:rsidRPr="000E4046">
        <w:rPr>
          <w:rFonts w:ascii="Times New Roman" w:hAnsi="Times New Roman"/>
          <w:noProof/>
        </w:rPr>
        <w:drawing>
          <wp:inline distT="0" distB="0" distL="0" distR="0" wp14:anchorId="3A01CF96" wp14:editId="728592DE">
            <wp:extent cx="260985" cy="2286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Etat stationnaire   </w:t>
      </w:r>
      <w:r w:rsidRPr="000E4046">
        <w:rPr>
          <w:rFonts w:ascii="Times New Roman" w:hAnsi="Times New Roman"/>
          <w:noProof/>
        </w:rPr>
        <w:drawing>
          <wp:inline distT="0" distB="0" distL="0" distR="0" wp14:anchorId="096045A3" wp14:editId="4D5C42C6">
            <wp:extent cx="260985" cy="2286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Dégradation de la qualité de vie   </w:t>
      </w:r>
      <w:r w:rsidRPr="000E4046">
        <w:rPr>
          <w:rFonts w:ascii="Times New Roman" w:hAnsi="Times New Roman"/>
          <w:noProof/>
        </w:rPr>
        <w:drawing>
          <wp:inline distT="0" distB="0" distL="0" distR="0" wp14:anchorId="677A877C" wp14:editId="62AC8CEA">
            <wp:extent cx="260985" cy="22860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w:t>
      </w:r>
    </w:p>
    <w:p w14:paraId="44F9C67F" w14:textId="77777777" w:rsidR="00A4165F" w:rsidRPr="000E4046" w:rsidRDefault="00A4165F" w:rsidP="00A4165F">
      <w:pPr>
        <w:jc w:val="both"/>
        <w:rPr>
          <w:rFonts w:ascii="Times New Roman" w:hAnsi="Times New Roman"/>
        </w:rPr>
      </w:pPr>
      <w:r w:rsidRPr="00885D48">
        <w:rPr>
          <w:rFonts w:ascii="Times New Roman" w:hAnsi="Times New Roman"/>
          <w:b/>
          <w:bCs/>
        </w:rPr>
        <w:t>Décès</w:t>
      </w:r>
      <w:r w:rsidRPr="000E4046">
        <w:rPr>
          <w:rFonts w:ascii="Times New Roman" w:hAnsi="Times New Roman"/>
        </w:rPr>
        <w:t xml:space="preserve"> :     Oui </w:t>
      </w:r>
      <w:r w:rsidRPr="000E4046">
        <w:rPr>
          <w:rFonts w:ascii="Times New Roman" w:hAnsi="Times New Roman"/>
          <w:noProof/>
        </w:rPr>
        <w:drawing>
          <wp:inline distT="0" distB="0" distL="0" distR="0" wp14:anchorId="10A6EA4B" wp14:editId="6E76E755">
            <wp:extent cx="260985" cy="22860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Non </w:t>
      </w:r>
      <w:r w:rsidRPr="000E4046">
        <w:rPr>
          <w:rFonts w:ascii="Times New Roman" w:hAnsi="Times New Roman"/>
          <w:noProof/>
        </w:rPr>
        <w:drawing>
          <wp:inline distT="0" distB="0" distL="0" distR="0" wp14:anchorId="62958889" wp14:editId="1DA3D5E6">
            <wp:extent cx="260985" cy="22860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3D40D5BF" w14:textId="77777777" w:rsidR="00A4165F" w:rsidRPr="000E4046" w:rsidRDefault="00A4165F" w:rsidP="00A4165F">
      <w:pPr>
        <w:jc w:val="both"/>
        <w:rPr>
          <w:rFonts w:ascii="Times New Roman" w:hAnsi="Times New Roman"/>
        </w:rPr>
      </w:pPr>
      <w:r w:rsidRPr="000E4046">
        <w:rPr>
          <w:rFonts w:ascii="Times New Roman" w:hAnsi="Times New Roman"/>
        </w:rPr>
        <w:t xml:space="preserve"> Si oui : Date :                                                    Causes :                                                                                                                                                                                                                                                   Lieu : </w:t>
      </w:r>
      <w:r w:rsidRPr="00A4165F">
        <w:rPr>
          <w:rFonts w:ascii="Times New Roman" w:hAnsi="Times New Roman"/>
          <w:b/>
          <w:bCs/>
        </w:rPr>
        <w:t>(choix unique)</w:t>
      </w:r>
      <w:r w:rsidRPr="000E4046">
        <w:rPr>
          <w:rFonts w:ascii="Times New Roman" w:hAnsi="Times New Roman"/>
        </w:rPr>
        <w:t xml:space="preserve">   Hôpital </w:t>
      </w:r>
      <w:r w:rsidRPr="000E4046">
        <w:rPr>
          <w:rFonts w:ascii="Times New Roman" w:hAnsi="Times New Roman"/>
          <w:noProof/>
        </w:rPr>
        <w:drawing>
          <wp:inline distT="0" distB="0" distL="0" distR="0" wp14:anchorId="3151A223" wp14:editId="23C5DA6E">
            <wp:extent cx="260985" cy="22860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Domicile </w:t>
      </w:r>
      <w:r w:rsidRPr="000E4046">
        <w:rPr>
          <w:rFonts w:ascii="Times New Roman" w:hAnsi="Times New Roman"/>
          <w:noProof/>
        </w:rPr>
        <w:drawing>
          <wp:inline distT="0" distB="0" distL="0" distR="0" wp14:anchorId="78596CE6" wp14:editId="19B3A393">
            <wp:extent cx="260985" cy="2286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7B54D188" w14:textId="77777777" w:rsidR="00A4165F" w:rsidRDefault="00A4165F" w:rsidP="00A4165F">
      <w:pPr>
        <w:jc w:val="both"/>
        <w:rPr>
          <w:rFonts w:ascii="Times New Roman" w:hAnsi="Times New Roman"/>
          <w:b/>
          <w:bCs/>
        </w:rPr>
      </w:pPr>
    </w:p>
    <w:p w14:paraId="7FF743BE" w14:textId="77777777" w:rsidR="00A4165F" w:rsidRPr="000E4046" w:rsidRDefault="00A4165F" w:rsidP="00A4165F">
      <w:pPr>
        <w:jc w:val="both"/>
        <w:rPr>
          <w:rFonts w:ascii="Times New Roman" w:hAnsi="Times New Roman"/>
        </w:rPr>
      </w:pPr>
      <w:r w:rsidRPr="00A4165F">
        <w:rPr>
          <w:rFonts w:ascii="Times New Roman" w:hAnsi="Times New Roman"/>
          <w:b/>
          <w:bCs/>
        </w:rPr>
        <w:t>Observance thérapeutique</w:t>
      </w:r>
      <w:r w:rsidRPr="000E4046">
        <w:rPr>
          <w:rFonts w:ascii="Times New Roman" w:hAnsi="Times New Roman"/>
        </w:rPr>
        <w:t xml:space="preserve"> :     Oui </w:t>
      </w:r>
      <w:r w:rsidRPr="000E4046">
        <w:rPr>
          <w:rFonts w:ascii="Times New Roman" w:hAnsi="Times New Roman"/>
          <w:noProof/>
        </w:rPr>
        <w:drawing>
          <wp:inline distT="0" distB="0" distL="0" distR="0" wp14:anchorId="1B970729" wp14:editId="0BFA71AF">
            <wp:extent cx="260985" cy="22860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Non </w:t>
      </w:r>
      <w:r w:rsidRPr="000E4046">
        <w:rPr>
          <w:rFonts w:ascii="Times New Roman" w:hAnsi="Times New Roman"/>
          <w:noProof/>
        </w:rPr>
        <w:drawing>
          <wp:inline distT="0" distB="0" distL="0" distR="0" wp14:anchorId="21E80C7C" wp14:editId="5E33B694">
            <wp:extent cx="260985" cy="22860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4BEEBB3F" w14:textId="77777777" w:rsidR="00A4165F" w:rsidRDefault="00A4165F" w:rsidP="00A4165F">
      <w:pPr>
        <w:jc w:val="both"/>
        <w:rPr>
          <w:rFonts w:ascii="Times New Roman" w:hAnsi="Times New Roman"/>
          <w:b/>
          <w:bCs/>
        </w:rPr>
      </w:pPr>
    </w:p>
    <w:p w14:paraId="20923708" w14:textId="77777777" w:rsidR="00A4165F" w:rsidRPr="000E4046" w:rsidRDefault="00A4165F" w:rsidP="00A4165F">
      <w:pPr>
        <w:jc w:val="both"/>
        <w:rPr>
          <w:rFonts w:ascii="Times New Roman" w:hAnsi="Times New Roman"/>
        </w:rPr>
      </w:pPr>
      <w:r w:rsidRPr="00A4165F">
        <w:rPr>
          <w:rFonts w:ascii="Times New Roman" w:hAnsi="Times New Roman"/>
          <w:b/>
          <w:bCs/>
        </w:rPr>
        <w:t>Nombre de réhospitalisations</w:t>
      </w:r>
      <w:r w:rsidRPr="000E4046">
        <w:rPr>
          <w:rFonts w:ascii="Times New Roman" w:hAnsi="Times New Roman"/>
        </w:rPr>
        <w:t xml:space="preserve"> :  </w:t>
      </w:r>
    </w:p>
    <w:p w14:paraId="2455EAE6" w14:textId="77777777" w:rsidR="00A4165F" w:rsidRDefault="00A4165F" w:rsidP="00A4165F">
      <w:pPr>
        <w:jc w:val="both"/>
        <w:rPr>
          <w:rFonts w:ascii="Times New Roman" w:hAnsi="Times New Roman"/>
          <w:b/>
          <w:bCs/>
        </w:rPr>
      </w:pPr>
    </w:p>
    <w:p w14:paraId="0F214DDA" w14:textId="77777777" w:rsidR="00A4165F" w:rsidRPr="000E4046" w:rsidRDefault="00A4165F" w:rsidP="00A4165F">
      <w:pPr>
        <w:jc w:val="both"/>
        <w:rPr>
          <w:rFonts w:ascii="Times New Roman" w:hAnsi="Times New Roman"/>
        </w:rPr>
      </w:pPr>
      <w:r w:rsidRPr="00A4165F">
        <w:rPr>
          <w:rFonts w:ascii="Times New Roman" w:hAnsi="Times New Roman"/>
          <w:b/>
          <w:bCs/>
        </w:rPr>
        <w:t>Facteurs de décompensation</w:t>
      </w:r>
      <w:r w:rsidRPr="000E4046">
        <w:rPr>
          <w:rFonts w:ascii="Times New Roman" w:hAnsi="Times New Roman"/>
        </w:rPr>
        <w:t xml:space="preserve"> : </w:t>
      </w:r>
      <w:r>
        <w:rPr>
          <w:rFonts w:ascii="Times New Roman" w:hAnsi="Times New Roman"/>
        </w:rPr>
        <w:t>(</w:t>
      </w:r>
      <w:r w:rsidRPr="00A4165F">
        <w:rPr>
          <w:rFonts w:ascii="Times New Roman" w:hAnsi="Times New Roman"/>
          <w:b/>
          <w:bCs/>
        </w:rPr>
        <w:t>choix multiple</w:t>
      </w:r>
      <w:r>
        <w:rPr>
          <w:rFonts w:ascii="Times New Roman" w:hAnsi="Times New Roman"/>
        </w:rPr>
        <w:t xml:space="preserve">) </w:t>
      </w:r>
      <w:r w:rsidRPr="000E4046">
        <w:rPr>
          <w:rFonts w:ascii="Times New Roman" w:hAnsi="Times New Roman"/>
        </w:rPr>
        <w:t xml:space="preserve">Anémie  </w:t>
      </w:r>
      <w:r w:rsidRPr="000E4046">
        <w:rPr>
          <w:rFonts w:ascii="Times New Roman" w:hAnsi="Times New Roman"/>
          <w:noProof/>
        </w:rPr>
        <w:drawing>
          <wp:inline distT="0" distB="0" distL="0" distR="0" wp14:anchorId="00F03B30" wp14:editId="1B1B57BD">
            <wp:extent cx="260985" cy="22860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Infections Virales  </w:t>
      </w:r>
      <w:r w:rsidRPr="000E4046">
        <w:rPr>
          <w:rFonts w:ascii="Times New Roman" w:hAnsi="Times New Roman"/>
          <w:noProof/>
        </w:rPr>
        <w:drawing>
          <wp:inline distT="0" distB="0" distL="0" distR="0" wp14:anchorId="0301A317" wp14:editId="70DA5586">
            <wp:extent cx="260985" cy="22860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Ou Bactériennes  </w:t>
      </w:r>
      <w:r w:rsidRPr="000E4046">
        <w:rPr>
          <w:rFonts w:ascii="Times New Roman" w:hAnsi="Times New Roman"/>
          <w:noProof/>
        </w:rPr>
        <w:drawing>
          <wp:inline distT="0" distB="0" distL="0" distR="0" wp14:anchorId="030FE5AB" wp14:editId="13EA73D1">
            <wp:extent cx="260985" cy="22860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Dénutrition  </w:t>
      </w:r>
      <w:r w:rsidRPr="000E4046">
        <w:rPr>
          <w:rFonts w:ascii="Times New Roman" w:hAnsi="Times New Roman"/>
          <w:noProof/>
        </w:rPr>
        <w:drawing>
          <wp:inline distT="0" distB="0" distL="0" distR="0" wp14:anchorId="2469D03A" wp14:editId="0A660D80">
            <wp:extent cx="260985" cy="22860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Ruptures Thérapeutiques Oui</w:t>
      </w:r>
      <w:r w:rsidRPr="000E4046">
        <w:rPr>
          <w:rFonts w:ascii="Times New Roman" w:hAnsi="Times New Roman"/>
          <w:noProof/>
        </w:rPr>
        <w:drawing>
          <wp:inline distT="0" distB="0" distL="0" distR="0" wp14:anchorId="0820A578" wp14:editId="6778A862">
            <wp:extent cx="260985" cy="2286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Non </w:t>
      </w:r>
      <w:r w:rsidRPr="000E4046">
        <w:rPr>
          <w:rFonts w:ascii="Times New Roman" w:hAnsi="Times New Roman"/>
          <w:noProof/>
        </w:rPr>
        <w:drawing>
          <wp:inline distT="0" distB="0" distL="0" distR="0" wp14:anchorId="1AE0B5DC" wp14:editId="39AD6EDF">
            <wp:extent cx="260985" cy="2286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0BB464F0" w14:textId="77777777" w:rsidR="00A4165F" w:rsidRPr="00A4165F" w:rsidRDefault="00A4165F" w:rsidP="00A4165F">
      <w:pPr>
        <w:jc w:val="both"/>
        <w:rPr>
          <w:rFonts w:ascii="Times New Roman" w:hAnsi="Times New Roman"/>
          <w:b/>
          <w:bCs/>
        </w:rPr>
      </w:pPr>
    </w:p>
    <w:p w14:paraId="2290FC45" w14:textId="77777777" w:rsidR="00A4165F" w:rsidRPr="00A4165F" w:rsidRDefault="00A4165F" w:rsidP="00A4165F">
      <w:pPr>
        <w:jc w:val="both"/>
        <w:rPr>
          <w:rFonts w:ascii="Times New Roman" w:hAnsi="Times New Roman"/>
          <w:b/>
          <w:bCs/>
        </w:rPr>
      </w:pPr>
      <w:r w:rsidRPr="00A4165F">
        <w:rPr>
          <w:rFonts w:ascii="Times New Roman" w:hAnsi="Times New Roman"/>
          <w:b/>
          <w:bCs/>
        </w:rPr>
        <w:t>ETT</w:t>
      </w:r>
    </w:p>
    <w:p w14:paraId="2F2A9592" w14:textId="77777777" w:rsidR="00A4165F" w:rsidRPr="00A4165F" w:rsidRDefault="00A4165F" w:rsidP="00A4165F">
      <w:pPr>
        <w:jc w:val="both"/>
        <w:rPr>
          <w:rFonts w:ascii="Times New Roman" w:hAnsi="Times New Roman"/>
        </w:rPr>
      </w:pPr>
      <w:r w:rsidRPr="00A4165F">
        <w:rPr>
          <w:rFonts w:ascii="Times New Roman" w:hAnsi="Times New Roman"/>
        </w:rPr>
        <w:t>DTDVG :</w:t>
      </w:r>
      <w:r w:rsidRPr="00A4165F">
        <w:rPr>
          <w:rFonts w:ascii="Times New Roman" w:hAnsi="Times New Roman"/>
        </w:rPr>
        <w:tab/>
      </w:r>
      <w:r w:rsidRPr="00A4165F">
        <w:rPr>
          <w:rFonts w:ascii="Times New Roman" w:hAnsi="Times New Roman"/>
        </w:rPr>
        <w:tab/>
        <w:t>DTSVG ,</w:t>
      </w:r>
      <w:r w:rsidRPr="00A4165F">
        <w:rPr>
          <w:rFonts w:ascii="Times New Roman" w:hAnsi="Times New Roman"/>
        </w:rPr>
        <w:tab/>
        <w:t xml:space="preserve">FEVG,  FR </w:t>
      </w:r>
    </w:p>
    <w:p w14:paraId="0FB8C5DA" w14:textId="77777777" w:rsidR="00A4165F" w:rsidRPr="00A4165F" w:rsidRDefault="00A4165F" w:rsidP="00A4165F">
      <w:pPr>
        <w:jc w:val="both"/>
        <w:rPr>
          <w:rFonts w:ascii="Times New Roman" w:hAnsi="Times New Roman"/>
        </w:rPr>
      </w:pPr>
      <w:r w:rsidRPr="00A4165F">
        <w:rPr>
          <w:rFonts w:ascii="Times New Roman" w:hAnsi="Times New Roman"/>
        </w:rPr>
        <w:t xml:space="preserve">E :    A :    TD :    E /E’ :     TAPSE : </w:t>
      </w:r>
    </w:p>
    <w:p w14:paraId="3E8AFE6F" w14:textId="77777777" w:rsidR="00A4165F" w:rsidRPr="00A4165F" w:rsidRDefault="00A4165F" w:rsidP="00A4165F">
      <w:pPr>
        <w:jc w:val="both"/>
        <w:rPr>
          <w:rFonts w:ascii="Times New Roman" w:hAnsi="Times New Roman"/>
          <w:lang w:val="en-US"/>
        </w:rPr>
      </w:pPr>
      <w:r w:rsidRPr="00A4165F">
        <w:rPr>
          <w:rFonts w:ascii="Times New Roman" w:hAnsi="Times New Roman"/>
          <w:lang w:val="en-US"/>
        </w:rPr>
        <w:t>E :    A :    TD :    E /E’ :     TAPSE :      DTOG :</w:t>
      </w:r>
    </w:p>
    <w:p w14:paraId="754FB1AD" w14:textId="77777777" w:rsidR="00A4165F" w:rsidRDefault="00A4165F" w:rsidP="00A4165F">
      <w:pPr>
        <w:jc w:val="both"/>
        <w:rPr>
          <w:rFonts w:ascii="Times New Roman" w:hAnsi="Times New Roman"/>
          <w:lang w:val="en-US"/>
        </w:rPr>
      </w:pPr>
    </w:p>
    <w:p w14:paraId="0D603363" w14:textId="77777777" w:rsidR="00A4165F" w:rsidRPr="00A4165F" w:rsidRDefault="00A4165F" w:rsidP="00A4165F">
      <w:pPr>
        <w:jc w:val="both"/>
        <w:rPr>
          <w:rFonts w:ascii="Times New Roman" w:hAnsi="Times New Roman"/>
          <w:b/>
          <w:bCs/>
        </w:rPr>
      </w:pPr>
      <w:r w:rsidRPr="00A4165F">
        <w:rPr>
          <w:rFonts w:ascii="Times New Roman" w:hAnsi="Times New Roman"/>
          <w:b/>
          <w:bCs/>
        </w:rPr>
        <w:t>BIOLOGIE</w:t>
      </w:r>
    </w:p>
    <w:p w14:paraId="3EA0020E" w14:textId="77777777" w:rsidR="00A4165F" w:rsidRPr="00A4165F" w:rsidRDefault="00A4165F" w:rsidP="00A4165F">
      <w:pPr>
        <w:jc w:val="both"/>
        <w:rPr>
          <w:rFonts w:ascii="Times New Roman" w:hAnsi="Times New Roman"/>
        </w:rPr>
      </w:pPr>
      <w:r w:rsidRPr="00A4165F">
        <w:rPr>
          <w:rFonts w:ascii="Times New Roman" w:hAnsi="Times New Roman"/>
        </w:rPr>
        <w:t>Hémoglobinémie ............................</w:t>
      </w:r>
    </w:p>
    <w:p w14:paraId="1B7BA98E" w14:textId="77777777" w:rsidR="00A4165F" w:rsidRPr="00A4165F" w:rsidRDefault="00A4165F" w:rsidP="00A4165F">
      <w:pPr>
        <w:jc w:val="both"/>
        <w:rPr>
          <w:rFonts w:ascii="Times New Roman" w:hAnsi="Times New Roman"/>
        </w:rPr>
      </w:pPr>
      <w:r w:rsidRPr="00A4165F">
        <w:rPr>
          <w:rFonts w:ascii="Times New Roman" w:hAnsi="Times New Roman"/>
        </w:rPr>
        <w:t>GB……………………………….</w:t>
      </w:r>
    </w:p>
    <w:p w14:paraId="72247796" w14:textId="77777777" w:rsidR="00A4165F" w:rsidRPr="00A4165F" w:rsidRDefault="00A4165F" w:rsidP="00A4165F">
      <w:pPr>
        <w:jc w:val="both"/>
        <w:rPr>
          <w:rFonts w:ascii="Times New Roman" w:hAnsi="Times New Roman"/>
        </w:rPr>
      </w:pPr>
      <w:r w:rsidRPr="00A4165F">
        <w:rPr>
          <w:rFonts w:ascii="Times New Roman" w:hAnsi="Times New Roman"/>
        </w:rPr>
        <w:t>Plaquettes…………………………….</w:t>
      </w:r>
    </w:p>
    <w:p w14:paraId="7C0CAEDF" w14:textId="77777777" w:rsidR="00A4165F" w:rsidRPr="00A4165F" w:rsidRDefault="00A4165F" w:rsidP="00A4165F">
      <w:pPr>
        <w:jc w:val="both"/>
        <w:rPr>
          <w:rFonts w:ascii="Times New Roman" w:hAnsi="Times New Roman"/>
        </w:rPr>
      </w:pPr>
      <w:r w:rsidRPr="00A4165F">
        <w:rPr>
          <w:rFonts w:ascii="Times New Roman" w:hAnsi="Times New Roman"/>
        </w:rPr>
        <w:t>VGM………………………</w:t>
      </w:r>
    </w:p>
    <w:p w14:paraId="0D9DAB1C" w14:textId="77777777" w:rsidR="00A4165F" w:rsidRPr="00A4165F" w:rsidRDefault="00A4165F" w:rsidP="00A4165F">
      <w:pPr>
        <w:jc w:val="both"/>
        <w:rPr>
          <w:rFonts w:ascii="Times New Roman" w:hAnsi="Times New Roman"/>
        </w:rPr>
      </w:pPr>
      <w:r w:rsidRPr="00A4165F">
        <w:rPr>
          <w:rFonts w:ascii="Times New Roman" w:hAnsi="Times New Roman"/>
        </w:rPr>
        <w:t>CCMH…………………………….</w:t>
      </w:r>
    </w:p>
    <w:p w14:paraId="74B9FBA7" w14:textId="77777777" w:rsidR="00A4165F" w:rsidRPr="00A4165F" w:rsidRDefault="00A4165F" w:rsidP="00A4165F">
      <w:pPr>
        <w:jc w:val="both"/>
        <w:rPr>
          <w:rFonts w:ascii="Times New Roman" w:hAnsi="Times New Roman"/>
        </w:rPr>
      </w:pPr>
      <w:r w:rsidRPr="00A4165F">
        <w:rPr>
          <w:rFonts w:ascii="Times New Roman" w:hAnsi="Times New Roman"/>
        </w:rPr>
        <w:t>TCMH…………………………….</w:t>
      </w:r>
    </w:p>
    <w:p w14:paraId="1DF83580" w14:textId="77777777" w:rsidR="00A4165F" w:rsidRPr="00A4165F" w:rsidRDefault="00A4165F" w:rsidP="00A4165F">
      <w:pPr>
        <w:jc w:val="both"/>
        <w:rPr>
          <w:rFonts w:ascii="Times New Roman" w:hAnsi="Times New Roman"/>
        </w:rPr>
      </w:pPr>
      <w:r w:rsidRPr="00A4165F">
        <w:rPr>
          <w:rFonts w:ascii="Times New Roman" w:hAnsi="Times New Roman"/>
        </w:rPr>
        <w:t>CRP : .....................................................</w:t>
      </w:r>
    </w:p>
    <w:p w14:paraId="56291E7B" w14:textId="77777777" w:rsidR="00A4165F" w:rsidRPr="00A4165F" w:rsidRDefault="00A4165F" w:rsidP="00A4165F">
      <w:pPr>
        <w:jc w:val="both"/>
        <w:rPr>
          <w:rFonts w:ascii="Times New Roman" w:hAnsi="Times New Roman"/>
        </w:rPr>
      </w:pPr>
      <w:r w:rsidRPr="00A4165F">
        <w:rPr>
          <w:rFonts w:ascii="Times New Roman" w:hAnsi="Times New Roman"/>
        </w:rPr>
        <w:t>Urée…………………………………..</w:t>
      </w:r>
    </w:p>
    <w:p w14:paraId="02832A41" w14:textId="77777777" w:rsidR="00A4165F" w:rsidRPr="00A4165F" w:rsidRDefault="00A4165F" w:rsidP="00A4165F">
      <w:pPr>
        <w:jc w:val="both"/>
        <w:rPr>
          <w:rFonts w:ascii="Times New Roman" w:hAnsi="Times New Roman"/>
        </w:rPr>
      </w:pPr>
      <w:r w:rsidRPr="00A4165F">
        <w:rPr>
          <w:rFonts w:ascii="Times New Roman" w:hAnsi="Times New Roman"/>
        </w:rPr>
        <w:t>Créatininémie………………………..</w:t>
      </w:r>
    </w:p>
    <w:p w14:paraId="7CF8C3B8" w14:textId="77777777" w:rsidR="00A4165F" w:rsidRPr="00A4165F" w:rsidRDefault="00A4165F" w:rsidP="00A4165F">
      <w:pPr>
        <w:jc w:val="both"/>
        <w:rPr>
          <w:rFonts w:ascii="Times New Roman" w:hAnsi="Times New Roman"/>
        </w:rPr>
      </w:pPr>
      <w:r w:rsidRPr="00A4165F">
        <w:rPr>
          <w:rFonts w:ascii="Times New Roman" w:hAnsi="Times New Roman"/>
        </w:rPr>
        <w:t>NT pro BNP</w:t>
      </w:r>
    </w:p>
    <w:p w14:paraId="6E796E51" w14:textId="77777777" w:rsidR="00A4165F" w:rsidRPr="00A4165F" w:rsidRDefault="00A4165F" w:rsidP="00A4165F">
      <w:pPr>
        <w:jc w:val="both"/>
        <w:rPr>
          <w:rFonts w:ascii="Times New Roman" w:hAnsi="Times New Roman"/>
        </w:rPr>
      </w:pPr>
      <w:r w:rsidRPr="00A4165F">
        <w:rPr>
          <w:rFonts w:ascii="Times New Roman" w:hAnsi="Times New Roman"/>
        </w:rPr>
        <w:t>Prolactine</w:t>
      </w:r>
    </w:p>
    <w:p w14:paraId="2F75D04B" w14:textId="77777777" w:rsidR="000E4046" w:rsidRPr="00E73324" w:rsidRDefault="000E4046" w:rsidP="00406CA1">
      <w:pPr>
        <w:jc w:val="both"/>
        <w:rPr>
          <w:rFonts w:ascii="Times New Roman" w:hAnsi="Times New Roman"/>
          <w:b/>
          <w:lang w:val="en-US"/>
        </w:rPr>
      </w:pPr>
    </w:p>
    <w:p w14:paraId="55C49CAB" w14:textId="77777777" w:rsidR="000E4046" w:rsidRPr="000E4046" w:rsidRDefault="000E4046" w:rsidP="00406CA1">
      <w:pPr>
        <w:numPr>
          <w:ilvl w:val="0"/>
          <w:numId w:val="39"/>
        </w:numPr>
        <w:jc w:val="both"/>
        <w:rPr>
          <w:rFonts w:ascii="Times New Roman" w:hAnsi="Times New Roman"/>
          <w:b/>
          <w:u w:val="single"/>
        </w:rPr>
      </w:pPr>
      <w:r w:rsidRPr="000E4046">
        <w:rPr>
          <w:rFonts w:ascii="Times New Roman" w:hAnsi="Times New Roman"/>
          <w:b/>
          <w:u w:val="single"/>
        </w:rPr>
        <w:t>12 mois (préciser évènement)</w:t>
      </w:r>
    </w:p>
    <w:p w14:paraId="3B6E073A" w14:textId="77777777" w:rsidR="009C6F78" w:rsidRPr="000E4046" w:rsidRDefault="009C6F78" w:rsidP="009C6F78">
      <w:pPr>
        <w:jc w:val="both"/>
        <w:rPr>
          <w:rFonts w:ascii="Times New Roman" w:hAnsi="Times New Roman"/>
        </w:rPr>
      </w:pPr>
      <w:r w:rsidRPr="00885D48">
        <w:rPr>
          <w:rFonts w:ascii="Times New Roman" w:hAnsi="Times New Roman"/>
          <w:b/>
          <w:bCs/>
        </w:rPr>
        <w:t>CLASSE NYHA</w:t>
      </w:r>
      <w:r w:rsidRPr="000E4046">
        <w:rPr>
          <w:rFonts w:ascii="Times New Roman" w:hAnsi="Times New Roman"/>
        </w:rPr>
        <w:t> :</w:t>
      </w:r>
      <w:r>
        <w:rPr>
          <w:rFonts w:ascii="Times New Roman" w:hAnsi="Times New Roman"/>
        </w:rPr>
        <w:t>(</w:t>
      </w:r>
      <w:r w:rsidRPr="00A4165F">
        <w:rPr>
          <w:rFonts w:ascii="Times New Roman" w:hAnsi="Times New Roman"/>
          <w:b/>
          <w:bCs/>
        </w:rPr>
        <w:t>choix unique</w:t>
      </w:r>
      <w:r>
        <w:rPr>
          <w:rFonts w:ascii="Times New Roman" w:hAnsi="Times New Roman"/>
        </w:rPr>
        <w:t xml:space="preserve">) </w:t>
      </w:r>
    </w:p>
    <w:p w14:paraId="071817B6" w14:textId="77777777" w:rsidR="009C6F78" w:rsidRPr="000E4046" w:rsidRDefault="009C6F78" w:rsidP="009C6F78">
      <w:pPr>
        <w:jc w:val="both"/>
        <w:rPr>
          <w:rFonts w:ascii="Times New Roman" w:hAnsi="Times New Roman"/>
          <w:b/>
          <w:u w:val="single"/>
        </w:rPr>
        <w:sectPr w:rsidR="009C6F78" w:rsidRPr="000E4046" w:rsidSect="009C6F78">
          <w:pgSz w:w="11906" w:h="16838"/>
          <w:pgMar w:top="1417" w:right="1417" w:bottom="1417" w:left="1417" w:header="708" w:footer="708" w:gutter="0"/>
          <w:cols w:space="708"/>
          <w:docGrid w:linePitch="360"/>
        </w:sectPr>
      </w:pPr>
    </w:p>
    <w:p w14:paraId="42525A36" w14:textId="77777777" w:rsidR="009C6F78" w:rsidRPr="000E4046" w:rsidRDefault="009C6F78" w:rsidP="009C6F78">
      <w:pPr>
        <w:jc w:val="both"/>
        <w:rPr>
          <w:rFonts w:ascii="Times New Roman" w:hAnsi="Times New Roman"/>
        </w:rPr>
      </w:pPr>
      <w:r w:rsidRPr="000E4046">
        <w:rPr>
          <w:rFonts w:ascii="Times New Roman" w:hAnsi="Times New Roman"/>
        </w:rPr>
        <w:lastRenderedPageBreak/>
        <w:t xml:space="preserve">Récupération totale  </w:t>
      </w:r>
      <w:r w:rsidRPr="000E4046">
        <w:rPr>
          <w:rFonts w:ascii="Times New Roman" w:hAnsi="Times New Roman"/>
          <w:noProof/>
        </w:rPr>
        <w:drawing>
          <wp:inline distT="0" distB="0" distL="0" distR="0" wp14:anchorId="0006EDD9" wp14:editId="24DF495E">
            <wp:extent cx="260985" cy="228600"/>
            <wp:effectExtent l="0" t="0" r="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Récupération partielle  </w:t>
      </w:r>
      <w:r w:rsidRPr="000E4046">
        <w:rPr>
          <w:rFonts w:ascii="Times New Roman" w:hAnsi="Times New Roman"/>
          <w:noProof/>
        </w:rPr>
        <w:drawing>
          <wp:inline distT="0" distB="0" distL="0" distR="0" wp14:anchorId="250E6315" wp14:editId="33FBEC21">
            <wp:extent cx="260985" cy="228600"/>
            <wp:effectExtent l="0" t="0" r="0" b="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Etat stationnaire   </w:t>
      </w:r>
      <w:r w:rsidRPr="000E4046">
        <w:rPr>
          <w:rFonts w:ascii="Times New Roman" w:hAnsi="Times New Roman"/>
          <w:noProof/>
        </w:rPr>
        <w:drawing>
          <wp:inline distT="0" distB="0" distL="0" distR="0" wp14:anchorId="629E7D1C" wp14:editId="7532942E">
            <wp:extent cx="260985" cy="228600"/>
            <wp:effectExtent l="0" t="0" r="0"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Dégradation de la qualité de vie   </w:t>
      </w:r>
      <w:r w:rsidRPr="000E4046">
        <w:rPr>
          <w:rFonts w:ascii="Times New Roman" w:hAnsi="Times New Roman"/>
          <w:noProof/>
        </w:rPr>
        <w:drawing>
          <wp:inline distT="0" distB="0" distL="0" distR="0" wp14:anchorId="306B8FF7" wp14:editId="297EB5E6">
            <wp:extent cx="260985" cy="228600"/>
            <wp:effectExtent l="0" t="0" r="0" b="0"/>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w:t>
      </w:r>
    </w:p>
    <w:p w14:paraId="6C5BB330" w14:textId="77777777" w:rsidR="009C6F78" w:rsidRPr="000E4046" w:rsidRDefault="009C6F78" w:rsidP="009C6F78">
      <w:pPr>
        <w:jc w:val="both"/>
        <w:rPr>
          <w:rFonts w:ascii="Times New Roman" w:hAnsi="Times New Roman"/>
        </w:rPr>
      </w:pPr>
      <w:r w:rsidRPr="00885D48">
        <w:rPr>
          <w:rFonts w:ascii="Times New Roman" w:hAnsi="Times New Roman"/>
          <w:b/>
          <w:bCs/>
        </w:rPr>
        <w:t>Décès</w:t>
      </w:r>
      <w:r w:rsidRPr="000E4046">
        <w:rPr>
          <w:rFonts w:ascii="Times New Roman" w:hAnsi="Times New Roman"/>
        </w:rPr>
        <w:t xml:space="preserve"> :     Oui </w:t>
      </w:r>
      <w:r w:rsidRPr="000E4046">
        <w:rPr>
          <w:rFonts w:ascii="Times New Roman" w:hAnsi="Times New Roman"/>
          <w:noProof/>
        </w:rPr>
        <w:drawing>
          <wp:inline distT="0" distB="0" distL="0" distR="0" wp14:anchorId="7D14F0BF" wp14:editId="2764D86F">
            <wp:extent cx="260985" cy="228600"/>
            <wp:effectExtent l="0" t="0" r="0" b="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Non </w:t>
      </w:r>
      <w:r w:rsidRPr="000E4046">
        <w:rPr>
          <w:rFonts w:ascii="Times New Roman" w:hAnsi="Times New Roman"/>
          <w:noProof/>
        </w:rPr>
        <w:drawing>
          <wp:inline distT="0" distB="0" distL="0" distR="0" wp14:anchorId="62CFD657" wp14:editId="5A5EB466">
            <wp:extent cx="260985" cy="228600"/>
            <wp:effectExtent l="0" t="0" r="0" b="0"/>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14F63605" w14:textId="77777777" w:rsidR="009C6F78" w:rsidRPr="000E4046" w:rsidRDefault="009C6F78" w:rsidP="009C6F78">
      <w:pPr>
        <w:jc w:val="both"/>
        <w:rPr>
          <w:rFonts w:ascii="Times New Roman" w:hAnsi="Times New Roman"/>
        </w:rPr>
      </w:pPr>
      <w:r w:rsidRPr="000E4046">
        <w:rPr>
          <w:rFonts w:ascii="Times New Roman" w:hAnsi="Times New Roman"/>
        </w:rPr>
        <w:t xml:space="preserve"> Si oui : Date :                                                    Causes :                                                                                                                                                                                                                                                   Lieu : </w:t>
      </w:r>
      <w:r w:rsidRPr="00A4165F">
        <w:rPr>
          <w:rFonts w:ascii="Times New Roman" w:hAnsi="Times New Roman"/>
          <w:b/>
          <w:bCs/>
        </w:rPr>
        <w:t>(choix unique)</w:t>
      </w:r>
      <w:r w:rsidRPr="000E4046">
        <w:rPr>
          <w:rFonts w:ascii="Times New Roman" w:hAnsi="Times New Roman"/>
        </w:rPr>
        <w:t xml:space="preserve">   Hôpital </w:t>
      </w:r>
      <w:r w:rsidRPr="000E4046">
        <w:rPr>
          <w:rFonts w:ascii="Times New Roman" w:hAnsi="Times New Roman"/>
          <w:noProof/>
        </w:rPr>
        <w:drawing>
          <wp:inline distT="0" distB="0" distL="0" distR="0" wp14:anchorId="7E3BA35D" wp14:editId="50F71FB8">
            <wp:extent cx="260985" cy="228600"/>
            <wp:effectExtent l="0" t="0" r="0" b="0"/>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Domicile </w:t>
      </w:r>
      <w:r w:rsidRPr="000E4046">
        <w:rPr>
          <w:rFonts w:ascii="Times New Roman" w:hAnsi="Times New Roman"/>
          <w:noProof/>
        </w:rPr>
        <w:drawing>
          <wp:inline distT="0" distB="0" distL="0" distR="0" wp14:anchorId="3388B647" wp14:editId="1EC592DE">
            <wp:extent cx="260985" cy="228600"/>
            <wp:effectExtent l="0" t="0" r="0" b="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448321C7" w14:textId="77777777" w:rsidR="009C6F78" w:rsidRDefault="009C6F78" w:rsidP="009C6F78">
      <w:pPr>
        <w:jc w:val="both"/>
        <w:rPr>
          <w:rFonts w:ascii="Times New Roman" w:hAnsi="Times New Roman"/>
          <w:b/>
          <w:bCs/>
        </w:rPr>
      </w:pPr>
    </w:p>
    <w:p w14:paraId="75B39F77" w14:textId="77777777" w:rsidR="009C6F78" w:rsidRPr="000E4046" w:rsidRDefault="009C6F78" w:rsidP="009C6F78">
      <w:pPr>
        <w:jc w:val="both"/>
        <w:rPr>
          <w:rFonts w:ascii="Times New Roman" w:hAnsi="Times New Roman"/>
        </w:rPr>
      </w:pPr>
      <w:r w:rsidRPr="00A4165F">
        <w:rPr>
          <w:rFonts w:ascii="Times New Roman" w:hAnsi="Times New Roman"/>
          <w:b/>
          <w:bCs/>
        </w:rPr>
        <w:t>Observance thérapeutique</w:t>
      </w:r>
      <w:r w:rsidRPr="000E4046">
        <w:rPr>
          <w:rFonts w:ascii="Times New Roman" w:hAnsi="Times New Roman"/>
        </w:rPr>
        <w:t xml:space="preserve"> :     Oui </w:t>
      </w:r>
      <w:r w:rsidRPr="000E4046">
        <w:rPr>
          <w:rFonts w:ascii="Times New Roman" w:hAnsi="Times New Roman"/>
          <w:noProof/>
        </w:rPr>
        <w:drawing>
          <wp:inline distT="0" distB="0" distL="0" distR="0" wp14:anchorId="1CA016A8" wp14:editId="4491F3DD">
            <wp:extent cx="260985" cy="228600"/>
            <wp:effectExtent l="0" t="0" r="0" b="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Non </w:t>
      </w:r>
      <w:r w:rsidRPr="000E4046">
        <w:rPr>
          <w:rFonts w:ascii="Times New Roman" w:hAnsi="Times New Roman"/>
          <w:noProof/>
        </w:rPr>
        <w:drawing>
          <wp:inline distT="0" distB="0" distL="0" distR="0" wp14:anchorId="2E452E0B" wp14:editId="2F041DC9">
            <wp:extent cx="260985" cy="228600"/>
            <wp:effectExtent l="0" t="0" r="0" b="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06F97FB6" w14:textId="77777777" w:rsidR="009C6F78" w:rsidRDefault="009C6F78" w:rsidP="009C6F78">
      <w:pPr>
        <w:jc w:val="both"/>
        <w:rPr>
          <w:rFonts w:ascii="Times New Roman" w:hAnsi="Times New Roman"/>
          <w:b/>
          <w:bCs/>
        </w:rPr>
      </w:pPr>
    </w:p>
    <w:p w14:paraId="2CA516C0" w14:textId="77777777" w:rsidR="009C6F78" w:rsidRPr="000E4046" w:rsidRDefault="009C6F78" w:rsidP="009C6F78">
      <w:pPr>
        <w:jc w:val="both"/>
        <w:rPr>
          <w:rFonts w:ascii="Times New Roman" w:hAnsi="Times New Roman"/>
        </w:rPr>
      </w:pPr>
      <w:r w:rsidRPr="00A4165F">
        <w:rPr>
          <w:rFonts w:ascii="Times New Roman" w:hAnsi="Times New Roman"/>
          <w:b/>
          <w:bCs/>
        </w:rPr>
        <w:t>Nombre de réhospitalisations</w:t>
      </w:r>
      <w:r w:rsidRPr="000E4046">
        <w:rPr>
          <w:rFonts w:ascii="Times New Roman" w:hAnsi="Times New Roman"/>
        </w:rPr>
        <w:t xml:space="preserve"> :  </w:t>
      </w:r>
    </w:p>
    <w:p w14:paraId="54668EFA" w14:textId="77777777" w:rsidR="009C6F78" w:rsidRDefault="009C6F78" w:rsidP="009C6F78">
      <w:pPr>
        <w:jc w:val="both"/>
        <w:rPr>
          <w:rFonts w:ascii="Times New Roman" w:hAnsi="Times New Roman"/>
          <w:b/>
          <w:bCs/>
        </w:rPr>
      </w:pPr>
    </w:p>
    <w:p w14:paraId="7D87F4BE" w14:textId="77777777" w:rsidR="009C6F78" w:rsidRPr="000E4046" w:rsidRDefault="009C6F78" w:rsidP="009C6F78">
      <w:pPr>
        <w:jc w:val="both"/>
        <w:rPr>
          <w:rFonts w:ascii="Times New Roman" w:hAnsi="Times New Roman"/>
        </w:rPr>
      </w:pPr>
      <w:r w:rsidRPr="00A4165F">
        <w:rPr>
          <w:rFonts w:ascii="Times New Roman" w:hAnsi="Times New Roman"/>
          <w:b/>
          <w:bCs/>
        </w:rPr>
        <w:t>Facteurs de décompensation</w:t>
      </w:r>
      <w:r w:rsidRPr="000E4046">
        <w:rPr>
          <w:rFonts w:ascii="Times New Roman" w:hAnsi="Times New Roman"/>
        </w:rPr>
        <w:t xml:space="preserve"> : </w:t>
      </w:r>
      <w:r>
        <w:rPr>
          <w:rFonts w:ascii="Times New Roman" w:hAnsi="Times New Roman"/>
        </w:rPr>
        <w:t>(</w:t>
      </w:r>
      <w:r w:rsidRPr="00A4165F">
        <w:rPr>
          <w:rFonts w:ascii="Times New Roman" w:hAnsi="Times New Roman"/>
          <w:b/>
          <w:bCs/>
        </w:rPr>
        <w:t>choix multiple</w:t>
      </w:r>
      <w:r>
        <w:rPr>
          <w:rFonts w:ascii="Times New Roman" w:hAnsi="Times New Roman"/>
        </w:rPr>
        <w:t xml:space="preserve">) </w:t>
      </w:r>
      <w:r w:rsidRPr="000E4046">
        <w:rPr>
          <w:rFonts w:ascii="Times New Roman" w:hAnsi="Times New Roman"/>
        </w:rPr>
        <w:t xml:space="preserve">Anémie  </w:t>
      </w:r>
      <w:r w:rsidRPr="000E4046">
        <w:rPr>
          <w:rFonts w:ascii="Times New Roman" w:hAnsi="Times New Roman"/>
          <w:noProof/>
        </w:rPr>
        <w:drawing>
          <wp:inline distT="0" distB="0" distL="0" distR="0" wp14:anchorId="4BF76DED" wp14:editId="6E4108FE">
            <wp:extent cx="260985" cy="228600"/>
            <wp:effectExtent l="0" t="0" r="0" b="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Infections Virales  </w:t>
      </w:r>
      <w:r w:rsidRPr="000E4046">
        <w:rPr>
          <w:rFonts w:ascii="Times New Roman" w:hAnsi="Times New Roman"/>
          <w:noProof/>
        </w:rPr>
        <w:drawing>
          <wp:inline distT="0" distB="0" distL="0" distR="0" wp14:anchorId="5002E7B1" wp14:editId="1A7F4F0A">
            <wp:extent cx="260985" cy="228600"/>
            <wp:effectExtent l="0" t="0" r="0" b="0"/>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Ou Bactériennes  </w:t>
      </w:r>
      <w:r w:rsidRPr="000E4046">
        <w:rPr>
          <w:rFonts w:ascii="Times New Roman" w:hAnsi="Times New Roman"/>
          <w:noProof/>
        </w:rPr>
        <w:drawing>
          <wp:inline distT="0" distB="0" distL="0" distR="0" wp14:anchorId="2107EF07" wp14:editId="4869A274">
            <wp:extent cx="260985" cy="228600"/>
            <wp:effectExtent l="0" t="0" r="0" b="0"/>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Dénutrition  </w:t>
      </w:r>
      <w:r w:rsidRPr="000E4046">
        <w:rPr>
          <w:rFonts w:ascii="Times New Roman" w:hAnsi="Times New Roman"/>
          <w:noProof/>
        </w:rPr>
        <w:drawing>
          <wp:inline distT="0" distB="0" distL="0" distR="0" wp14:anchorId="178A1DDA" wp14:editId="28A7E247">
            <wp:extent cx="260985" cy="228600"/>
            <wp:effectExtent l="0" t="0" r="0" b="0"/>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       Ruptures Thérapeutiques Oui</w:t>
      </w:r>
      <w:r w:rsidRPr="000E4046">
        <w:rPr>
          <w:rFonts w:ascii="Times New Roman" w:hAnsi="Times New Roman"/>
          <w:noProof/>
        </w:rPr>
        <w:drawing>
          <wp:inline distT="0" distB="0" distL="0" distR="0" wp14:anchorId="4BA08C78" wp14:editId="6939A6CA">
            <wp:extent cx="260985" cy="228600"/>
            <wp:effectExtent l="0" t="0" r="0" b="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Non </w:t>
      </w:r>
      <w:r w:rsidRPr="000E4046">
        <w:rPr>
          <w:rFonts w:ascii="Times New Roman" w:hAnsi="Times New Roman"/>
          <w:noProof/>
        </w:rPr>
        <w:drawing>
          <wp:inline distT="0" distB="0" distL="0" distR="0" wp14:anchorId="63C0935C" wp14:editId="6DE2138D">
            <wp:extent cx="260985" cy="228600"/>
            <wp:effectExtent l="0" t="0" r="0"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63C51AC0" w14:textId="77777777" w:rsidR="009C6F78" w:rsidRPr="00A4165F" w:rsidRDefault="009C6F78" w:rsidP="009C6F78">
      <w:pPr>
        <w:jc w:val="both"/>
        <w:rPr>
          <w:rFonts w:ascii="Times New Roman" w:hAnsi="Times New Roman"/>
          <w:b/>
          <w:bCs/>
        </w:rPr>
      </w:pPr>
    </w:p>
    <w:p w14:paraId="1BA0302A" w14:textId="77777777" w:rsidR="009C6F78" w:rsidRPr="009C6F78" w:rsidRDefault="009C6F78" w:rsidP="009C6F78">
      <w:pPr>
        <w:jc w:val="both"/>
        <w:rPr>
          <w:rFonts w:ascii="Times New Roman" w:hAnsi="Times New Roman"/>
          <w:b/>
          <w:bCs/>
        </w:rPr>
      </w:pPr>
      <w:r w:rsidRPr="009C6F78">
        <w:rPr>
          <w:rFonts w:ascii="Times New Roman" w:hAnsi="Times New Roman"/>
          <w:b/>
          <w:bCs/>
        </w:rPr>
        <w:t>ETT</w:t>
      </w:r>
    </w:p>
    <w:p w14:paraId="6B646AC3" w14:textId="77777777" w:rsidR="009C6F78" w:rsidRPr="009C6F78" w:rsidRDefault="009C6F78" w:rsidP="009C6F78">
      <w:pPr>
        <w:jc w:val="both"/>
        <w:rPr>
          <w:rFonts w:ascii="Times New Roman" w:hAnsi="Times New Roman"/>
        </w:rPr>
      </w:pPr>
      <w:r w:rsidRPr="009C6F78">
        <w:rPr>
          <w:rFonts w:ascii="Times New Roman" w:hAnsi="Times New Roman"/>
        </w:rPr>
        <w:t>DTDVG :</w:t>
      </w:r>
      <w:r w:rsidRPr="009C6F78">
        <w:rPr>
          <w:rFonts w:ascii="Times New Roman" w:hAnsi="Times New Roman"/>
        </w:rPr>
        <w:tab/>
      </w:r>
      <w:r w:rsidRPr="009C6F78">
        <w:rPr>
          <w:rFonts w:ascii="Times New Roman" w:hAnsi="Times New Roman"/>
        </w:rPr>
        <w:tab/>
        <w:t>DTSVG ,</w:t>
      </w:r>
      <w:r w:rsidRPr="009C6F78">
        <w:rPr>
          <w:rFonts w:ascii="Times New Roman" w:hAnsi="Times New Roman"/>
        </w:rPr>
        <w:tab/>
        <w:t xml:space="preserve">FEVG,  FR </w:t>
      </w:r>
    </w:p>
    <w:p w14:paraId="06609AD4" w14:textId="77777777" w:rsidR="009C6F78" w:rsidRPr="009C6F78" w:rsidRDefault="009C6F78" w:rsidP="009C6F78">
      <w:pPr>
        <w:jc w:val="both"/>
        <w:rPr>
          <w:rFonts w:ascii="Times New Roman" w:hAnsi="Times New Roman"/>
        </w:rPr>
      </w:pPr>
      <w:r w:rsidRPr="009C6F78">
        <w:rPr>
          <w:rFonts w:ascii="Times New Roman" w:hAnsi="Times New Roman"/>
        </w:rPr>
        <w:t xml:space="preserve">E :    A :    TD :    E /E’ :     TAPSE : </w:t>
      </w:r>
    </w:p>
    <w:p w14:paraId="43205E5A" w14:textId="77777777" w:rsidR="009C6F78" w:rsidRPr="00A4165F" w:rsidRDefault="009C6F78" w:rsidP="009C6F78">
      <w:pPr>
        <w:jc w:val="both"/>
        <w:rPr>
          <w:rFonts w:ascii="Times New Roman" w:hAnsi="Times New Roman"/>
          <w:lang w:val="en-US"/>
        </w:rPr>
      </w:pPr>
      <w:r w:rsidRPr="00A4165F">
        <w:rPr>
          <w:rFonts w:ascii="Times New Roman" w:hAnsi="Times New Roman"/>
          <w:lang w:val="en-US"/>
        </w:rPr>
        <w:t>E :    A :    TD :    E /E’ :     TAPSE :      DTOG :</w:t>
      </w:r>
    </w:p>
    <w:p w14:paraId="4BD08A65" w14:textId="77777777" w:rsidR="009C6F78" w:rsidRDefault="009C6F78" w:rsidP="009C6F78">
      <w:pPr>
        <w:jc w:val="both"/>
        <w:rPr>
          <w:rFonts w:ascii="Times New Roman" w:hAnsi="Times New Roman"/>
          <w:lang w:val="en-US"/>
        </w:rPr>
      </w:pPr>
    </w:p>
    <w:p w14:paraId="1A5A2D85" w14:textId="77777777" w:rsidR="009C6F78" w:rsidRPr="00A4165F" w:rsidRDefault="009C6F78" w:rsidP="009C6F78">
      <w:pPr>
        <w:jc w:val="both"/>
        <w:rPr>
          <w:rFonts w:ascii="Times New Roman" w:hAnsi="Times New Roman"/>
          <w:b/>
          <w:bCs/>
        </w:rPr>
      </w:pPr>
      <w:r w:rsidRPr="00A4165F">
        <w:rPr>
          <w:rFonts w:ascii="Times New Roman" w:hAnsi="Times New Roman"/>
          <w:b/>
          <w:bCs/>
        </w:rPr>
        <w:t>BIOLOGIE</w:t>
      </w:r>
    </w:p>
    <w:p w14:paraId="1090FF37" w14:textId="77777777" w:rsidR="009C6F78" w:rsidRPr="00A4165F" w:rsidRDefault="009C6F78" w:rsidP="009C6F78">
      <w:pPr>
        <w:jc w:val="both"/>
        <w:rPr>
          <w:rFonts w:ascii="Times New Roman" w:hAnsi="Times New Roman"/>
        </w:rPr>
      </w:pPr>
      <w:r w:rsidRPr="00A4165F">
        <w:rPr>
          <w:rFonts w:ascii="Times New Roman" w:hAnsi="Times New Roman"/>
        </w:rPr>
        <w:t>Hémoglobinémie ............................</w:t>
      </w:r>
    </w:p>
    <w:p w14:paraId="259BA7CA" w14:textId="77777777" w:rsidR="009C6F78" w:rsidRPr="00A4165F" w:rsidRDefault="009C6F78" w:rsidP="009C6F78">
      <w:pPr>
        <w:jc w:val="both"/>
        <w:rPr>
          <w:rFonts w:ascii="Times New Roman" w:hAnsi="Times New Roman"/>
        </w:rPr>
      </w:pPr>
      <w:r w:rsidRPr="00A4165F">
        <w:rPr>
          <w:rFonts w:ascii="Times New Roman" w:hAnsi="Times New Roman"/>
        </w:rPr>
        <w:t>GB……………………………….</w:t>
      </w:r>
    </w:p>
    <w:p w14:paraId="5F80BCCF" w14:textId="77777777" w:rsidR="009C6F78" w:rsidRPr="00A4165F" w:rsidRDefault="009C6F78" w:rsidP="009C6F78">
      <w:pPr>
        <w:jc w:val="both"/>
        <w:rPr>
          <w:rFonts w:ascii="Times New Roman" w:hAnsi="Times New Roman"/>
        </w:rPr>
      </w:pPr>
      <w:r w:rsidRPr="00A4165F">
        <w:rPr>
          <w:rFonts w:ascii="Times New Roman" w:hAnsi="Times New Roman"/>
        </w:rPr>
        <w:t>Plaquettes…………………………….</w:t>
      </w:r>
    </w:p>
    <w:p w14:paraId="68D83587" w14:textId="77777777" w:rsidR="009C6F78" w:rsidRPr="00A4165F" w:rsidRDefault="009C6F78" w:rsidP="009C6F78">
      <w:pPr>
        <w:jc w:val="both"/>
        <w:rPr>
          <w:rFonts w:ascii="Times New Roman" w:hAnsi="Times New Roman"/>
        </w:rPr>
      </w:pPr>
      <w:r w:rsidRPr="00A4165F">
        <w:rPr>
          <w:rFonts w:ascii="Times New Roman" w:hAnsi="Times New Roman"/>
        </w:rPr>
        <w:t>VGM………………………</w:t>
      </w:r>
    </w:p>
    <w:p w14:paraId="498A5E33" w14:textId="77777777" w:rsidR="009C6F78" w:rsidRPr="00A4165F" w:rsidRDefault="009C6F78" w:rsidP="009C6F78">
      <w:pPr>
        <w:jc w:val="both"/>
        <w:rPr>
          <w:rFonts w:ascii="Times New Roman" w:hAnsi="Times New Roman"/>
        </w:rPr>
      </w:pPr>
      <w:r w:rsidRPr="00A4165F">
        <w:rPr>
          <w:rFonts w:ascii="Times New Roman" w:hAnsi="Times New Roman"/>
        </w:rPr>
        <w:t>CCMH…………………………….</w:t>
      </w:r>
    </w:p>
    <w:p w14:paraId="5C4CA26B" w14:textId="77777777" w:rsidR="009C6F78" w:rsidRPr="00A4165F" w:rsidRDefault="009C6F78" w:rsidP="009C6F78">
      <w:pPr>
        <w:jc w:val="both"/>
        <w:rPr>
          <w:rFonts w:ascii="Times New Roman" w:hAnsi="Times New Roman"/>
        </w:rPr>
      </w:pPr>
      <w:r w:rsidRPr="00A4165F">
        <w:rPr>
          <w:rFonts w:ascii="Times New Roman" w:hAnsi="Times New Roman"/>
        </w:rPr>
        <w:t>TCMH…………………………….</w:t>
      </w:r>
    </w:p>
    <w:p w14:paraId="02FFBF30" w14:textId="77777777" w:rsidR="009C6F78" w:rsidRPr="00A4165F" w:rsidRDefault="009C6F78" w:rsidP="009C6F78">
      <w:pPr>
        <w:jc w:val="both"/>
        <w:rPr>
          <w:rFonts w:ascii="Times New Roman" w:hAnsi="Times New Roman"/>
        </w:rPr>
      </w:pPr>
      <w:r w:rsidRPr="00A4165F">
        <w:rPr>
          <w:rFonts w:ascii="Times New Roman" w:hAnsi="Times New Roman"/>
        </w:rPr>
        <w:t>CRP : .....................................................</w:t>
      </w:r>
    </w:p>
    <w:p w14:paraId="28563F86" w14:textId="77777777" w:rsidR="009C6F78" w:rsidRPr="00A4165F" w:rsidRDefault="009C6F78" w:rsidP="009C6F78">
      <w:pPr>
        <w:jc w:val="both"/>
        <w:rPr>
          <w:rFonts w:ascii="Times New Roman" w:hAnsi="Times New Roman"/>
        </w:rPr>
      </w:pPr>
      <w:r w:rsidRPr="00A4165F">
        <w:rPr>
          <w:rFonts w:ascii="Times New Roman" w:hAnsi="Times New Roman"/>
        </w:rPr>
        <w:t>Urée…………………………………..</w:t>
      </w:r>
    </w:p>
    <w:p w14:paraId="0FCFBC2B" w14:textId="77777777" w:rsidR="009C6F78" w:rsidRPr="00A4165F" w:rsidRDefault="009C6F78" w:rsidP="009C6F78">
      <w:pPr>
        <w:jc w:val="both"/>
        <w:rPr>
          <w:rFonts w:ascii="Times New Roman" w:hAnsi="Times New Roman"/>
        </w:rPr>
      </w:pPr>
      <w:r w:rsidRPr="00A4165F">
        <w:rPr>
          <w:rFonts w:ascii="Times New Roman" w:hAnsi="Times New Roman"/>
        </w:rPr>
        <w:t>Créatininémie………………………..</w:t>
      </w:r>
    </w:p>
    <w:p w14:paraId="2F7288DA" w14:textId="77777777" w:rsidR="009C6F78" w:rsidRPr="00A4165F" w:rsidRDefault="009C6F78" w:rsidP="009C6F78">
      <w:pPr>
        <w:jc w:val="both"/>
        <w:rPr>
          <w:rFonts w:ascii="Times New Roman" w:hAnsi="Times New Roman"/>
          <w:lang w:val="en-US"/>
        </w:rPr>
      </w:pPr>
      <w:r w:rsidRPr="00A4165F">
        <w:rPr>
          <w:rFonts w:ascii="Times New Roman" w:hAnsi="Times New Roman"/>
          <w:lang w:val="en-US"/>
        </w:rPr>
        <w:t>NT pro BNP</w:t>
      </w:r>
    </w:p>
    <w:p w14:paraId="57F8D4C2" w14:textId="77777777" w:rsidR="009C6F78" w:rsidRPr="00A4165F" w:rsidRDefault="009C6F78" w:rsidP="009C6F78">
      <w:pPr>
        <w:jc w:val="both"/>
        <w:rPr>
          <w:rFonts w:ascii="Times New Roman" w:hAnsi="Times New Roman"/>
          <w:lang w:val="en-US"/>
        </w:rPr>
      </w:pPr>
      <w:r w:rsidRPr="00A4165F">
        <w:rPr>
          <w:rFonts w:ascii="Times New Roman" w:hAnsi="Times New Roman"/>
          <w:lang w:val="en-US"/>
        </w:rPr>
        <w:t>Prolactine</w:t>
      </w:r>
    </w:p>
    <w:p w14:paraId="47A4F526" w14:textId="7668D4CA" w:rsidR="0089334F" w:rsidRPr="00D43301" w:rsidRDefault="00D43301" w:rsidP="00406CA1">
      <w:pPr>
        <w:jc w:val="both"/>
        <w:rPr>
          <w:rFonts w:ascii="Times New Roman" w:hAnsi="Times New Roman"/>
          <w:b/>
        </w:rPr>
      </w:pPr>
      <w:r w:rsidRPr="009C6F78">
        <w:rPr>
          <w:rFonts w:ascii="Times New Roman" w:hAnsi="Times New Roman"/>
          <w:b/>
          <w:lang w:val="en-US"/>
        </w:rPr>
        <w:t xml:space="preserve">Q101. </w:t>
      </w:r>
      <w:r w:rsidRPr="00D43301">
        <w:rPr>
          <w:rFonts w:ascii="Times New Roman" w:hAnsi="Times New Roman"/>
          <w:b/>
        </w:rPr>
        <w:t xml:space="preserve">Evolution du bébé </w:t>
      </w:r>
      <w:r w:rsidR="0089334F">
        <w:rPr>
          <w:rFonts w:ascii="Times New Roman" w:hAnsi="Times New Roman"/>
          <w:b/>
        </w:rPr>
        <w:t>(à inclure dans évolution après la sortie)</w:t>
      </w:r>
    </w:p>
    <w:p w14:paraId="1D676BB0" w14:textId="4C87ACAA" w:rsidR="002C563C" w:rsidRDefault="002C563C" w:rsidP="00406CA1">
      <w:pPr>
        <w:jc w:val="both"/>
        <w:rPr>
          <w:rFonts w:ascii="Times New Roman" w:hAnsi="Times New Roman"/>
        </w:rPr>
      </w:pPr>
      <w:r>
        <w:rPr>
          <w:rFonts w:ascii="Times New Roman" w:hAnsi="Times New Roman"/>
        </w:rPr>
        <w:t xml:space="preserve">Mort nés </w:t>
      </w:r>
      <w:r w:rsidRPr="000E4046">
        <w:rPr>
          <w:rFonts w:ascii="Times New Roman" w:hAnsi="Times New Roman"/>
        </w:rPr>
        <w:t xml:space="preserve">Oui </w:t>
      </w:r>
      <w:r w:rsidRPr="000E4046">
        <w:rPr>
          <w:rFonts w:ascii="Times New Roman" w:hAnsi="Times New Roman"/>
          <w:noProof/>
        </w:rPr>
        <w:drawing>
          <wp:inline distT="0" distB="0" distL="0" distR="0" wp14:anchorId="22367906" wp14:editId="1ECDB0D3">
            <wp:extent cx="260985" cy="228600"/>
            <wp:effectExtent l="0" t="0" r="0" b="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Non </w:t>
      </w:r>
      <w:r w:rsidRPr="000E4046">
        <w:rPr>
          <w:rFonts w:ascii="Times New Roman" w:hAnsi="Times New Roman"/>
          <w:noProof/>
        </w:rPr>
        <w:drawing>
          <wp:inline distT="0" distB="0" distL="0" distR="0" wp14:anchorId="540559BB" wp14:editId="6C5034EC">
            <wp:extent cx="260985" cy="228600"/>
            <wp:effectExtent l="0" t="0" r="0" b="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Pr>
          <w:rFonts w:ascii="Times New Roman" w:hAnsi="Times New Roman"/>
        </w:rPr>
        <w:tab/>
      </w:r>
      <w:r>
        <w:rPr>
          <w:rFonts w:ascii="Times New Roman" w:hAnsi="Times New Roman"/>
        </w:rPr>
        <w:tab/>
      </w:r>
      <w:r>
        <w:rPr>
          <w:rFonts w:ascii="Times New Roman" w:hAnsi="Times New Roman"/>
        </w:rPr>
        <w:tab/>
        <w:t xml:space="preserve">faible poids de naissance </w:t>
      </w:r>
      <w:r w:rsidRPr="000E4046">
        <w:rPr>
          <w:rFonts w:ascii="Times New Roman" w:hAnsi="Times New Roman"/>
        </w:rPr>
        <w:t xml:space="preserve">Oui </w:t>
      </w:r>
      <w:r w:rsidRPr="000E4046">
        <w:rPr>
          <w:rFonts w:ascii="Times New Roman" w:hAnsi="Times New Roman"/>
          <w:noProof/>
        </w:rPr>
        <w:drawing>
          <wp:inline distT="0" distB="0" distL="0" distR="0" wp14:anchorId="0BF7C6E9" wp14:editId="3B968142">
            <wp:extent cx="260985" cy="228600"/>
            <wp:effectExtent l="0" t="0" r="0" b="0"/>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Non </w:t>
      </w:r>
      <w:r w:rsidRPr="000E4046">
        <w:rPr>
          <w:rFonts w:ascii="Times New Roman" w:hAnsi="Times New Roman"/>
          <w:noProof/>
        </w:rPr>
        <w:drawing>
          <wp:inline distT="0" distB="0" distL="0" distR="0" wp14:anchorId="17E985B0" wp14:editId="74BA7A11">
            <wp:extent cx="260985" cy="228600"/>
            <wp:effectExtent l="0" t="0" r="0" b="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320AFE1E" w14:textId="6757424E" w:rsidR="002C563C" w:rsidRDefault="002C563C" w:rsidP="00406CA1">
      <w:pPr>
        <w:jc w:val="both"/>
        <w:rPr>
          <w:rFonts w:ascii="Times New Roman" w:hAnsi="Times New Roman"/>
        </w:rPr>
      </w:pPr>
      <w:r>
        <w:rPr>
          <w:rFonts w:ascii="Times New Roman" w:hAnsi="Times New Roman"/>
        </w:rPr>
        <w:t xml:space="preserve">Prématurité  </w:t>
      </w:r>
      <w:r w:rsidRPr="000E4046">
        <w:rPr>
          <w:rFonts w:ascii="Times New Roman" w:hAnsi="Times New Roman"/>
        </w:rPr>
        <w:t xml:space="preserve">Oui </w:t>
      </w:r>
      <w:r w:rsidRPr="000E4046">
        <w:rPr>
          <w:rFonts w:ascii="Times New Roman" w:hAnsi="Times New Roman"/>
          <w:noProof/>
        </w:rPr>
        <w:drawing>
          <wp:inline distT="0" distB="0" distL="0" distR="0" wp14:anchorId="3FBEBE1F" wp14:editId="13908FE5">
            <wp:extent cx="260985" cy="228600"/>
            <wp:effectExtent l="0" t="0" r="0" b="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r w:rsidRPr="000E4046">
        <w:rPr>
          <w:rFonts w:ascii="Times New Roman" w:hAnsi="Times New Roman"/>
        </w:rPr>
        <w:t xml:space="preserve">Non </w:t>
      </w:r>
      <w:r w:rsidRPr="000E4046">
        <w:rPr>
          <w:rFonts w:ascii="Times New Roman" w:hAnsi="Times New Roman"/>
          <w:noProof/>
        </w:rPr>
        <w:drawing>
          <wp:inline distT="0" distB="0" distL="0" distR="0" wp14:anchorId="2BECF57F" wp14:editId="3C92D08B">
            <wp:extent cx="260985" cy="228600"/>
            <wp:effectExtent l="0" t="0" r="0" b="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28600"/>
                    </a:xfrm>
                    <a:prstGeom prst="rect">
                      <a:avLst/>
                    </a:prstGeom>
                    <a:noFill/>
                    <a:ln>
                      <a:noFill/>
                    </a:ln>
                  </pic:spPr>
                </pic:pic>
              </a:graphicData>
            </a:graphic>
          </wp:inline>
        </w:drawing>
      </w:r>
    </w:p>
    <w:p w14:paraId="11B20ADB" w14:textId="4AE600B9" w:rsidR="00356E7B" w:rsidRPr="00D43301" w:rsidRDefault="00D43301" w:rsidP="00406CA1">
      <w:pPr>
        <w:jc w:val="both"/>
        <w:rPr>
          <w:rFonts w:ascii="Times New Roman" w:hAnsi="Times New Roman"/>
        </w:rPr>
      </w:pPr>
      <w:r w:rsidRPr="00D43301">
        <w:rPr>
          <w:rFonts w:ascii="Times New Roman" w:hAnsi="Times New Roman"/>
        </w:rPr>
        <w:t>Poids du bébé à la naissance :</w:t>
      </w:r>
      <w:r w:rsidRPr="00D43301">
        <w:rPr>
          <w:rFonts w:ascii="Times New Roman" w:hAnsi="Times New Roman"/>
        </w:rPr>
        <w:tab/>
      </w:r>
      <w:r w:rsidRPr="00D43301">
        <w:rPr>
          <w:rFonts w:ascii="Times New Roman" w:hAnsi="Times New Roman"/>
        </w:rPr>
        <w:tab/>
        <w:t xml:space="preserve">mode d’alimentation </w:t>
      </w:r>
    </w:p>
    <w:p w14:paraId="68899850" w14:textId="0372538D" w:rsidR="00D43301" w:rsidRPr="00D43301" w:rsidRDefault="00D43301" w:rsidP="00406CA1">
      <w:pPr>
        <w:jc w:val="both"/>
        <w:rPr>
          <w:rFonts w:ascii="Times New Roman" w:hAnsi="Times New Roman"/>
        </w:rPr>
      </w:pPr>
      <w:r w:rsidRPr="00D43301">
        <w:rPr>
          <w:rFonts w:ascii="Times New Roman" w:hAnsi="Times New Roman"/>
        </w:rPr>
        <w:t>Poids du bébé à 3 mois:</w:t>
      </w:r>
      <w:r w:rsidRPr="00D43301">
        <w:rPr>
          <w:rFonts w:ascii="Times New Roman" w:hAnsi="Times New Roman"/>
        </w:rPr>
        <w:tab/>
      </w:r>
      <w:r w:rsidRPr="00D43301">
        <w:rPr>
          <w:rFonts w:ascii="Times New Roman" w:hAnsi="Times New Roman"/>
        </w:rPr>
        <w:tab/>
      </w:r>
      <w:r w:rsidRPr="00D43301">
        <w:rPr>
          <w:rFonts w:ascii="Times New Roman" w:hAnsi="Times New Roman"/>
        </w:rPr>
        <w:tab/>
        <w:t xml:space="preserve">mode d’alimentation </w:t>
      </w:r>
    </w:p>
    <w:p w14:paraId="729E7490" w14:textId="068361BA" w:rsidR="00D43301" w:rsidRPr="00D43301" w:rsidRDefault="00D43301" w:rsidP="00406CA1">
      <w:pPr>
        <w:jc w:val="both"/>
        <w:rPr>
          <w:rFonts w:ascii="Times New Roman" w:hAnsi="Times New Roman"/>
        </w:rPr>
      </w:pPr>
      <w:r w:rsidRPr="00D43301">
        <w:rPr>
          <w:rFonts w:ascii="Times New Roman" w:hAnsi="Times New Roman"/>
        </w:rPr>
        <w:t>Poids du bébé à 6 mois:</w:t>
      </w:r>
      <w:r w:rsidRPr="00D43301">
        <w:rPr>
          <w:rFonts w:ascii="Times New Roman" w:hAnsi="Times New Roman"/>
        </w:rPr>
        <w:tab/>
      </w:r>
      <w:r w:rsidRPr="00D43301">
        <w:rPr>
          <w:rFonts w:ascii="Times New Roman" w:hAnsi="Times New Roman"/>
        </w:rPr>
        <w:tab/>
      </w:r>
      <w:r w:rsidRPr="00D43301">
        <w:rPr>
          <w:rFonts w:ascii="Times New Roman" w:hAnsi="Times New Roman"/>
        </w:rPr>
        <w:tab/>
        <w:t>mode d’alimentation</w:t>
      </w:r>
    </w:p>
    <w:p w14:paraId="43EAB2AC" w14:textId="79B58A47" w:rsidR="00D43301" w:rsidRPr="00D43301" w:rsidRDefault="00D43301" w:rsidP="00406CA1">
      <w:pPr>
        <w:jc w:val="both"/>
        <w:rPr>
          <w:rFonts w:ascii="Times New Roman" w:hAnsi="Times New Roman"/>
        </w:rPr>
      </w:pPr>
      <w:r w:rsidRPr="00D43301">
        <w:rPr>
          <w:rFonts w:ascii="Times New Roman" w:hAnsi="Times New Roman"/>
        </w:rPr>
        <w:t>Poids du bébé à 12 mois:</w:t>
      </w:r>
      <w:r w:rsidRPr="00D43301">
        <w:rPr>
          <w:rFonts w:ascii="Times New Roman" w:hAnsi="Times New Roman"/>
        </w:rPr>
        <w:tab/>
      </w:r>
      <w:r w:rsidRPr="00D43301">
        <w:rPr>
          <w:rFonts w:ascii="Times New Roman" w:hAnsi="Times New Roman"/>
        </w:rPr>
        <w:tab/>
      </w:r>
      <w:r w:rsidRPr="00D43301">
        <w:rPr>
          <w:rFonts w:ascii="Times New Roman" w:hAnsi="Times New Roman"/>
        </w:rPr>
        <w:tab/>
        <w:t>mode d’alimentation</w:t>
      </w:r>
    </w:p>
    <w:p w14:paraId="4D50DB13" w14:textId="77777777" w:rsidR="00D43301" w:rsidRPr="00D43301" w:rsidRDefault="00D43301" w:rsidP="00406CA1">
      <w:pPr>
        <w:jc w:val="both"/>
        <w:rPr>
          <w:rFonts w:ascii="Times New Roman" w:hAnsi="Times New Roman"/>
        </w:rPr>
      </w:pPr>
    </w:p>
    <w:p w14:paraId="4F31D54F" w14:textId="77777777" w:rsidR="00D43301" w:rsidRDefault="00D43301" w:rsidP="00406CA1">
      <w:pPr>
        <w:jc w:val="both"/>
      </w:pPr>
    </w:p>
    <w:p w14:paraId="45D10BFE" w14:textId="77777777" w:rsidR="00D43301" w:rsidRPr="00356E7B" w:rsidRDefault="00D43301" w:rsidP="00406CA1">
      <w:pPr>
        <w:jc w:val="both"/>
      </w:pPr>
    </w:p>
    <w:p w14:paraId="76572CF3" w14:textId="5F1A17E4" w:rsidR="00B44109" w:rsidRPr="00076003" w:rsidRDefault="00B44109" w:rsidP="00406CA1">
      <w:pPr>
        <w:jc w:val="both"/>
        <w:rPr>
          <w:rFonts w:ascii="Times New Roman" w:hAnsi="Times New Roman"/>
          <w:i/>
          <w:color w:val="FF0000"/>
          <w:sz w:val="20"/>
        </w:rPr>
      </w:pPr>
    </w:p>
    <w:sectPr w:rsidR="00B44109" w:rsidRPr="00076003" w:rsidSect="00A647F9">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39EA5" w14:textId="77777777" w:rsidR="006362E7" w:rsidRDefault="006362E7" w:rsidP="00384F7F">
      <w:r>
        <w:separator/>
      </w:r>
    </w:p>
  </w:endnote>
  <w:endnote w:type="continuationSeparator" w:id="0">
    <w:p w14:paraId="64BC9C9C" w14:textId="77777777" w:rsidR="006362E7" w:rsidRDefault="006362E7" w:rsidP="0038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GoudyOldStyleT-RO-Regular">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FootlightMTLight">
    <w:altName w:val="Arial Unicode MS"/>
    <w:panose1 w:val="00000000000000000000"/>
    <w:charset w:val="81"/>
    <w:family w:val="auto"/>
    <w:notTrueType/>
    <w:pitch w:val="default"/>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C12B" w14:textId="3D2ABAC6" w:rsidR="009509D8" w:rsidRDefault="009509D8">
    <w:pPr>
      <w:pStyle w:val="Pieddepage"/>
      <w:jc w:val="center"/>
    </w:pPr>
  </w:p>
  <w:p w14:paraId="17998CA7" w14:textId="77777777" w:rsidR="009509D8" w:rsidRDefault="009509D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EE6F0" w14:textId="77777777" w:rsidR="009509D8" w:rsidRDefault="009509D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71E2" w14:textId="77777777" w:rsidR="009509D8" w:rsidRDefault="009509D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BA3E" w14:textId="77777777" w:rsidR="009509D8" w:rsidRDefault="009509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834FD" w14:textId="77777777" w:rsidR="006362E7" w:rsidRDefault="006362E7" w:rsidP="00384F7F">
      <w:r>
        <w:separator/>
      </w:r>
    </w:p>
  </w:footnote>
  <w:footnote w:type="continuationSeparator" w:id="0">
    <w:p w14:paraId="44744366" w14:textId="77777777" w:rsidR="006362E7" w:rsidRDefault="006362E7" w:rsidP="00384F7F">
      <w:r>
        <w:continuationSeparator/>
      </w:r>
    </w:p>
  </w:footnote>
  <w:footnote w:id="1">
    <w:p w14:paraId="5D6F667B" w14:textId="2B325C41" w:rsidR="009509D8" w:rsidRPr="00076003" w:rsidRDefault="009509D8" w:rsidP="00384F7F">
      <w:pPr>
        <w:pStyle w:val="Notedebasdepage"/>
        <w:jc w:val="both"/>
        <w:rPr>
          <w:i/>
          <w:color w:val="FF0000"/>
          <w:lang w:val="fr-F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82A88" w14:textId="77777777" w:rsidR="009509D8" w:rsidRPr="00973F87" w:rsidRDefault="009509D8" w:rsidP="00DD4E7B">
    <w:pPr>
      <w:pStyle w:val="En-tte"/>
      <w:rPr>
        <w:sz w:val="20"/>
      </w:rPr>
    </w:pPr>
    <w:r>
      <w:tab/>
    </w:r>
  </w:p>
  <w:p w14:paraId="0A24681E" w14:textId="77777777" w:rsidR="009509D8" w:rsidRPr="00973F87" w:rsidRDefault="009509D8" w:rsidP="00DD4E7B">
    <w:pPr>
      <w:pStyle w:val="En-tte"/>
      <w:jc w:val="cente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03874" w14:textId="5216CB4E" w:rsidR="009509D8" w:rsidRPr="00003BEC" w:rsidRDefault="009509D8" w:rsidP="00DD4E7B">
    <w:pPr>
      <w:pStyle w:val="En-tte"/>
      <w:rPr>
        <w:sz w:val="22"/>
      </w:rPr>
    </w:pPr>
    <w:r>
      <w:rPr>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828E" w14:textId="77777777" w:rsidR="009509D8" w:rsidRDefault="006362E7">
    <w:pPr>
      <w:pStyle w:val="En-tte"/>
    </w:pPr>
    <w:r>
      <w:rPr>
        <w:noProof/>
      </w:rPr>
      <w:pict w14:anchorId="6B21F9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568.35pt;height:94.7pt;rotation:315;z-index:-251658752;mso-wrap-edited:f;mso-position-horizontal:center;mso-position-horizontal-relative:margin;mso-position-vertical:center;mso-position-vertical-relative:margin" wrapcoords="21429 3257 20888 3771 19605 3771 18950 3257 15701 3943 15530 6514 14989 4971 14504 3600 11854 3771 10800 5314 10715 4800 9888 3600 9261 3771 9090 4457 8834 5829 8720 8229 8435 10286 7039 4457 6782 3600 6383 3771 6098 3771 5984 7200 5044 3257 4930 3086 4759 3771 2935 3943 2878 4114 2964 4629 2451 5486 2109 4457 1539 3257 912 3943 513 5143 199 7371 57 10457 199 13543 256 14057 598 16114 684 16457 1168 17657 1225 17486 1852 17314 2337 16286 3106 17314 5072 17829 5699 17314 5870 17829 5956 16971 5984 15086 6440 13886 6868 16457 7494 18343 7637 17314 7893 17314 7865 16457 7409 12000 7608 13200 8121 13886 8235 13029 8720 15943 9489 18343 9603 17486 10230 17314 10658 15943 10800 16971 11455 17829 11512 17314 11598 17657 11683 16971 11740 14743 12253 14057 12766 16971 13279 18514 13479 17314 14391 17314 14447 16800 14362 14914 14504 15771 15160 16971 15245 16457 16015 17314 16499 17143 16613 16971 16556 16629 17240 17657 17326 17314 18608 17314 18893 18000 19064 17657 19121 16457 19178 16971 19833 17657 19890 17314 20090 17486 20118 16971 20033 14229 20261 11657 20888 11486 21030 12343 21201 9600 20688 6514 21315 6343 21486 7200 21515 6686 21543 3943 21429 3257" fillcolor="silver" stroked="f">
          <v:textpath style="font-family:&quot;Copperplate Gothic Bold&quot;;font-size:1pt" string="CEA-SAME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3731" w14:textId="77777777" w:rsidR="009509D8" w:rsidRDefault="006362E7">
    <w:pPr>
      <w:pStyle w:val="En-tte"/>
    </w:pPr>
    <w:r>
      <w:rPr>
        <w:noProof/>
      </w:rPr>
      <w:pict w14:anchorId="117A39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568.35pt;height:94.7pt;rotation:315;z-index:-251659776;mso-wrap-edited:f;mso-position-horizontal:center;mso-position-horizontal-relative:margin;mso-position-vertical:center;mso-position-vertical-relative:margin" wrapcoords="21429 3257 20888 3771 19605 3771 18950 3257 15701 3943 15530 6514 14989 4971 14504 3600 11854 3771 10800 5314 10715 4800 9888 3600 9261 3771 9090 4457 8834 5829 8720 8229 8435 10286 7039 4457 6782 3600 6383 3771 6098 3771 5984 7200 5044 3257 4930 3086 4759 3771 2935 3943 2878 4114 2964 4629 2451 5486 2109 4457 1539 3257 912 3943 513 5143 199 7371 57 10457 199 13543 256 14057 598 16114 684 16457 1168 17657 1225 17486 1852 17314 2337 16286 3106 17314 5072 17829 5699 17314 5870 17829 5956 16971 5984 15086 6440 13886 6868 16457 7494 18343 7637 17314 7893 17314 7865 16457 7409 12000 7608 13200 8121 13886 8235 13029 8720 15943 9489 18343 9603 17486 10230 17314 10658 15943 10800 16971 11455 17829 11512 17314 11598 17657 11683 16971 11740 14743 12253 14057 12766 16971 13279 18514 13479 17314 14391 17314 14447 16800 14362 14914 14504 15771 15160 16971 15245 16457 16015 17314 16499 17143 16613 16971 16556 16629 17240 17657 17326 17314 18608 17314 18893 18000 19064 17657 19121 16457 19178 16971 19833 17657 19890 17314 20090 17486 20118 16971 20033 14229 20261 11657 20888 11486 21030 12343 21201 9600 20688 6514 21315 6343 21486 7200 21515 6686 21543 3943 21429 3257" fillcolor="silver" stroked="f">
          <v:textpath style="font-family:&quot;Copperplate Gothic Bold&quot;;font-size:1pt" string="CEA-SAME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238F4" w14:textId="77777777" w:rsidR="009509D8" w:rsidRDefault="006362E7">
    <w:pPr>
      <w:pStyle w:val="En-tte"/>
    </w:pPr>
    <w:r>
      <w:rPr>
        <w:noProof/>
      </w:rPr>
      <w:pict w14:anchorId="18ED29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568.35pt;height:94.7pt;rotation:315;z-index:-251657728;mso-wrap-edited:f;mso-position-horizontal:center;mso-position-horizontal-relative:margin;mso-position-vertical:center;mso-position-vertical-relative:margin" wrapcoords="21429 3257 20888 3771 19605 3771 18950 3257 15701 3943 15530 6514 14989 4971 14504 3600 11854 3771 10800 5314 10715 4800 9888 3600 9261 3771 9090 4457 8834 5829 8720 8229 8435 10286 7039 4457 6782 3600 6383 3771 6098 3771 5984 7200 5044 3257 4930 3086 4759 3771 2935 3943 2878 4114 2964 4629 2451 5486 2109 4457 1539 3257 912 3943 513 5143 199 7371 57 10457 199 13543 256 14057 598 16114 684 16457 1168 17657 1225 17486 1852 17314 2337 16286 3106 17314 5072 17829 5699 17314 5870 17829 5956 16971 5984 15086 6440 13886 6868 16457 7494 18343 7637 17314 7893 17314 7865 16457 7409 12000 7608 13200 8121 13886 8235 13029 8720 15943 9489 18343 9603 17486 10230 17314 10658 15943 10800 16971 11455 17829 11512 17314 11598 17657 11683 16971 11740 14743 12253 14057 12766 16971 13279 18514 13479 17314 14391 17314 14447 16800 14362 14914 14504 15771 15160 16971 15245 16457 16015 17314 16499 17143 16613 16971 16556 16629 17240 17657 17326 17314 18608 17314 18893 18000 19064 17657 19121 16457 19178 16971 19833 17657 19890 17314 20090 17486 20118 16971 20033 14229 20261 11657 20888 11486 21030 12343 21201 9600 20688 6514 21315 6343 21486 7200 21515 6686 21543 3943 21429 3257" fillcolor="silver" stroked="f">
          <v:textpath style="font-family:&quot;Copperplate Gothic Bold&quot;;font-size:1pt" string="CEA-SAM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FC0655"/>
    <w:multiLevelType w:val="hybridMultilevel"/>
    <w:tmpl w:val="48904E86"/>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83630B8"/>
    <w:multiLevelType w:val="hybridMultilevel"/>
    <w:tmpl w:val="9110B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9C02FD2"/>
    <w:multiLevelType w:val="hybridMultilevel"/>
    <w:tmpl w:val="146E318C"/>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9E36FE0"/>
    <w:multiLevelType w:val="hybridMultilevel"/>
    <w:tmpl w:val="5022BBC2"/>
    <w:lvl w:ilvl="0" w:tplc="6E648002">
      <w:numFmt w:val="bullet"/>
      <w:lvlText w:val="-"/>
      <w:lvlJc w:val="left"/>
      <w:pPr>
        <w:ind w:left="1068" w:hanging="360"/>
      </w:pPr>
      <w:rPr>
        <w:rFonts w:ascii="Cambria" w:eastAsia="MS Mincho" w:hAnsi="Cambria"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0A2427E0"/>
    <w:multiLevelType w:val="hybridMultilevel"/>
    <w:tmpl w:val="EAC88810"/>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2A2CED"/>
    <w:multiLevelType w:val="hybridMultilevel"/>
    <w:tmpl w:val="8AFEBFAA"/>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2D18AE"/>
    <w:multiLevelType w:val="hybridMultilevel"/>
    <w:tmpl w:val="F536BBCE"/>
    <w:lvl w:ilvl="0" w:tplc="D256D0D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19065AD"/>
    <w:multiLevelType w:val="hybridMultilevel"/>
    <w:tmpl w:val="C0F614FE"/>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1C60EF3"/>
    <w:multiLevelType w:val="hybridMultilevel"/>
    <w:tmpl w:val="402071E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2266B7D"/>
    <w:multiLevelType w:val="hybridMultilevel"/>
    <w:tmpl w:val="E612C63A"/>
    <w:lvl w:ilvl="0" w:tplc="AA20F6F6">
      <w:start w:val="4"/>
      <w:numFmt w:val="bullet"/>
      <w:lvlText w:val="-"/>
      <w:lvlJc w:val="left"/>
      <w:pPr>
        <w:ind w:left="600" w:hanging="360"/>
      </w:pPr>
      <w:rPr>
        <w:rFonts w:ascii="Calibri" w:eastAsiaTheme="minorHAnsi" w:hAnsi="Calibri" w:cs="Calibri" w:hint="default"/>
      </w:rPr>
    </w:lvl>
    <w:lvl w:ilvl="1" w:tplc="040C0003">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16" w15:restartNumberingAfterBreak="0">
    <w:nsid w:val="124C271D"/>
    <w:multiLevelType w:val="hybridMultilevel"/>
    <w:tmpl w:val="6764E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DCB2CA5"/>
    <w:multiLevelType w:val="hybridMultilevel"/>
    <w:tmpl w:val="7DD4B684"/>
    <w:lvl w:ilvl="0" w:tplc="040C000B">
      <w:start w:val="1"/>
      <w:numFmt w:val="bullet"/>
      <w:lvlText w:val=""/>
      <w:lvlJc w:val="left"/>
      <w:pPr>
        <w:ind w:left="1480" w:hanging="360"/>
      </w:pPr>
      <w:rPr>
        <w:rFonts w:ascii="Wingdings" w:hAnsi="Wingdings" w:hint="default"/>
      </w:rPr>
    </w:lvl>
    <w:lvl w:ilvl="1" w:tplc="040C0003" w:tentative="1">
      <w:start w:val="1"/>
      <w:numFmt w:val="bullet"/>
      <w:lvlText w:val="o"/>
      <w:lvlJc w:val="left"/>
      <w:pPr>
        <w:ind w:left="2200" w:hanging="360"/>
      </w:pPr>
      <w:rPr>
        <w:rFonts w:ascii="Courier New" w:hAnsi="Courier New" w:hint="default"/>
      </w:rPr>
    </w:lvl>
    <w:lvl w:ilvl="2" w:tplc="040C0005" w:tentative="1">
      <w:start w:val="1"/>
      <w:numFmt w:val="bullet"/>
      <w:lvlText w:val=""/>
      <w:lvlJc w:val="left"/>
      <w:pPr>
        <w:ind w:left="2920" w:hanging="360"/>
      </w:pPr>
      <w:rPr>
        <w:rFonts w:ascii="Wingdings" w:hAnsi="Wingdings" w:hint="default"/>
      </w:rPr>
    </w:lvl>
    <w:lvl w:ilvl="3" w:tplc="040C0001" w:tentative="1">
      <w:start w:val="1"/>
      <w:numFmt w:val="bullet"/>
      <w:lvlText w:val=""/>
      <w:lvlJc w:val="left"/>
      <w:pPr>
        <w:ind w:left="3640" w:hanging="360"/>
      </w:pPr>
      <w:rPr>
        <w:rFonts w:ascii="Symbol" w:hAnsi="Symbol" w:hint="default"/>
      </w:rPr>
    </w:lvl>
    <w:lvl w:ilvl="4" w:tplc="040C0003" w:tentative="1">
      <w:start w:val="1"/>
      <w:numFmt w:val="bullet"/>
      <w:lvlText w:val="o"/>
      <w:lvlJc w:val="left"/>
      <w:pPr>
        <w:ind w:left="4360" w:hanging="360"/>
      </w:pPr>
      <w:rPr>
        <w:rFonts w:ascii="Courier New" w:hAnsi="Courier New" w:hint="default"/>
      </w:rPr>
    </w:lvl>
    <w:lvl w:ilvl="5" w:tplc="040C0005" w:tentative="1">
      <w:start w:val="1"/>
      <w:numFmt w:val="bullet"/>
      <w:lvlText w:val=""/>
      <w:lvlJc w:val="left"/>
      <w:pPr>
        <w:ind w:left="5080" w:hanging="360"/>
      </w:pPr>
      <w:rPr>
        <w:rFonts w:ascii="Wingdings" w:hAnsi="Wingdings" w:hint="default"/>
      </w:rPr>
    </w:lvl>
    <w:lvl w:ilvl="6" w:tplc="040C0001" w:tentative="1">
      <w:start w:val="1"/>
      <w:numFmt w:val="bullet"/>
      <w:lvlText w:val=""/>
      <w:lvlJc w:val="left"/>
      <w:pPr>
        <w:ind w:left="5800" w:hanging="360"/>
      </w:pPr>
      <w:rPr>
        <w:rFonts w:ascii="Symbol" w:hAnsi="Symbol" w:hint="default"/>
      </w:rPr>
    </w:lvl>
    <w:lvl w:ilvl="7" w:tplc="040C0003" w:tentative="1">
      <w:start w:val="1"/>
      <w:numFmt w:val="bullet"/>
      <w:lvlText w:val="o"/>
      <w:lvlJc w:val="left"/>
      <w:pPr>
        <w:ind w:left="6520" w:hanging="360"/>
      </w:pPr>
      <w:rPr>
        <w:rFonts w:ascii="Courier New" w:hAnsi="Courier New" w:hint="default"/>
      </w:rPr>
    </w:lvl>
    <w:lvl w:ilvl="8" w:tplc="040C0005" w:tentative="1">
      <w:start w:val="1"/>
      <w:numFmt w:val="bullet"/>
      <w:lvlText w:val=""/>
      <w:lvlJc w:val="left"/>
      <w:pPr>
        <w:ind w:left="7240" w:hanging="360"/>
      </w:pPr>
      <w:rPr>
        <w:rFonts w:ascii="Wingdings" w:hAnsi="Wingdings" w:hint="default"/>
      </w:rPr>
    </w:lvl>
  </w:abstractNum>
  <w:abstractNum w:abstractNumId="18" w15:restartNumberingAfterBreak="0">
    <w:nsid w:val="201E5E3B"/>
    <w:multiLevelType w:val="hybridMultilevel"/>
    <w:tmpl w:val="6DBEA4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94910A6"/>
    <w:multiLevelType w:val="hybridMultilevel"/>
    <w:tmpl w:val="C25493F2"/>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D5518B"/>
    <w:multiLevelType w:val="hybridMultilevel"/>
    <w:tmpl w:val="08B2105A"/>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78120F"/>
    <w:multiLevelType w:val="hybridMultilevel"/>
    <w:tmpl w:val="FA66DF16"/>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04057A"/>
    <w:multiLevelType w:val="multilevel"/>
    <w:tmpl w:val="8F6A6CBA"/>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3A214F1A"/>
    <w:multiLevelType w:val="multilevel"/>
    <w:tmpl w:val="7A50C6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0FD6C32"/>
    <w:multiLevelType w:val="hybridMultilevel"/>
    <w:tmpl w:val="1534CD40"/>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6F4376"/>
    <w:multiLevelType w:val="hybridMultilevel"/>
    <w:tmpl w:val="8DC0A1A0"/>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6BA00EE"/>
    <w:multiLevelType w:val="hybridMultilevel"/>
    <w:tmpl w:val="B82CDDF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4C9B1798"/>
    <w:multiLevelType w:val="hybridMultilevel"/>
    <w:tmpl w:val="7A2EA10C"/>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8A388F"/>
    <w:multiLevelType w:val="hybridMultilevel"/>
    <w:tmpl w:val="0C520C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E93169A"/>
    <w:multiLevelType w:val="hybridMultilevel"/>
    <w:tmpl w:val="82DCBB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1C8391B"/>
    <w:multiLevelType w:val="hybridMultilevel"/>
    <w:tmpl w:val="EB3E5542"/>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4994115"/>
    <w:multiLevelType w:val="hybridMultilevel"/>
    <w:tmpl w:val="15CEFA24"/>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A70355"/>
    <w:multiLevelType w:val="hybridMultilevel"/>
    <w:tmpl w:val="3168AF42"/>
    <w:lvl w:ilvl="0" w:tplc="1464AF80">
      <w:numFmt w:val="bullet"/>
      <w:lvlText w:val=""/>
      <w:lvlJc w:val="left"/>
      <w:pPr>
        <w:tabs>
          <w:tab w:val="num" w:pos="720"/>
        </w:tabs>
        <w:ind w:left="720" w:hanging="360"/>
      </w:pPr>
      <w:rPr>
        <w:rFonts w:ascii="Symbol" w:eastAsia="Times New Roman"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793D6D"/>
    <w:multiLevelType w:val="hybridMultilevel"/>
    <w:tmpl w:val="EF563D38"/>
    <w:lvl w:ilvl="0" w:tplc="5672C818">
      <w:start w:val="1"/>
      <w:numFmt w:val="bullet"/>
      <w:lvlText w:val="–"/>
      <w:lvlJc w:val="left"/>
      <w:pPr>
        <w:ind w:left="360" w:hanging="360"/>
      </w:pPr>
      <w:rPr>
        <w:rFonts w:ascii="Calibri" w:eastAsiaTheme="minorHAnsi" w:hAnsi="Calibri" w:cstheme="minorHAnsi"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5D357C2D"/>
    <w:multiLevelType w:val="hybridMultilevel"/>
    <w:tmpl w:val="95F07C08"/>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177DE5"/>
    <w:multiLevelType w:val="hybridMultilevel"/>
    <w:tmpl w:val="B7E0AA82"/>
    <w:lvl w:ilvl="0" w:tplc="C1D0C9AE">
      <w:start w:val="4"/>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CD5320"/>
    <w:multiLevelType w:val="hybridMultilevel"/>
    <w:tmpl w:val="741607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203506E"/>
    <w:multiLevelType w:val="hybridMultilevel"/>
    <w:tmpl w:val="B602E2A4"/>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6328C3"/>
    <w:multiLevelType w:val="hybridMultilevel"/>
    <w:tmpl w:val="B0D0C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38662F2"/>
    <w:multiLevelType w:val="hybridMultilevel"/>
    <w:tmpl w:val="77C0844E"/>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62E4575"/>
    <w:multiLevelType w:val="hybridMultilevel"/>
    <w:tmpl w:val="C0E22C34"/>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8486FA0"/>
    <w:multiLevelType w:val="hybridMultilevel"/>
    <w:tmpl w:val="457AEFAA"/>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6E1F4F"/>
    <w:multiLevelType w:val="hybridMultilevel"/>
    <w:tmpl w:val="92AAEF82"/>
    <w:lvl w:ilvl="0" w:tplc="77B0F7A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934E4C"/>
    <w:multiLevelType w:val="hybridMultilevel"/>
    <w:tmpl w:val="14AEA81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4" w15:restartNumberingAfterBreak="0">
    <w:nsid w:val="7DBD13F0"/>
    <w:multiLevelType w:val="hybridMultilevel"/>
    <w:tmpl w:val="47ACE030"/>
    <w:lvl w:ilvl="0" w:tplc="77B0F7A2">
      <w:start w:val="1"/>
      <w:numFmt w:val="bullet"/>
      <w:lvlText w:val=""/>
      <w:lvlJc w:val="left"/>
      <w:pPr>
        <w:ind w:left="1914" w:hanging="360"/>
      </w:pPr>
      <w:rPr>
        <w:rFonts w:ascii="Symbol" w:hAnsi="Symbol" w:hint="default"/>
      </w:rPr>
    </w:lvl>
    <w:lvl w:ilvl="1" w:tplc="040C0003" w:tentative="1">
      <w:start w:val="1"/>
      <w:numFmt w:val="bullet"/>
      <w:lvlText w:val="o"/>
      <w:lvlJc w:val="left"/>
      <w:pPr>
        <w:ind w:left="2634" w:hanging="360"/>
      </w:pPr>
      <w:rPr>
        <w:rFonts w:ascii="Courier New" w:hAnsi="Courier New" w:cs="Courier New" w:hint="default"/>
      </w:rPr>
    </w:lvl>
    <w:lvl w:ilvl="2" w:tplc="040C0005" w:tentative="1">
      <w:start w:val="1"/>
      <w:numFmt w:val="bullet"/>
      <w:lvlText w:val=""/>
      <w:lvlJc w:val="left"/>
      <w:pPr>
        <w:ind w:left="3354" w:hanging="360"/>
      </w:pPr>
      <w:rPr>
        <w:rFonts w:ascii="Wingdings" w:hAnsi="Wingdings" w:hint="default"/>
      </w:rPr>
    </w:lvl>
    <w:lvl w:ilvl="3" w:tplc="040C0001" w:tentative="1">
      <w:start w:val="1"/>
      <w:numFmt w:val="bullet"/>
      <w:lvlText w:val=""/>
      <w:lvlJc w:val="left"/>
      <w:pPr>
        <w:ind w:left="4074" w:hanging="360"/>
      </w:pPr>
      <w:rPr>
        <w:rFonts w:ascii="Symbol" w:hAnsi="Symbol" w:hint="default"/>
      </w:rPr>
    </w:lvl>
    <w:lvl w:ilvl="4" w:tplc="040C0003" w:tentative="1">
      <w:start w:val="1"/>
      <w:numFmt w:val="bullet"/>
      <w:lvlText w:val="o"/>
      <w:lvlJc w:val="left"/>
      <w:pPr>
        <w:ind w:left="4794" w:hanging="360"/>
      </w:pPr>
      <w:rPr>
        <w:rFonts w:ascii="Courier New" w:hAnsi="Courier New" w:cs="Courier New" w:hint="default"/>
      </w:rPr>
    </w:lvl>
    <w:lvl w:ilvl="5" w:tplc="040C0005" w:tentative="1">
      <w:start w:val="1"/>
      <w:numFmt w:val="bullet"/>
      <w:lvlText w:val=""/>
      <w:lvlJc w:val="left"/>
      <w:pPr>
        <w:ind w:left="5514" w:hanging="360"/>
      </w:pPr>
      <w:rPr>
        <w:rFonts w:ascii="Wingdings" w:hAnsi="Wingdings" w:hint="default"/>
      </w:rPr>
    </w:lvl>
    <w:lvl w:ilvl="6" w:tplc="040C0001" w:tentative="1">
      <w:start w:val="1"/>
      <w:numFmt w:val="bullet"/>
      <w:lvlText w:val=""/>
      <w:lvlJc w:val="left"/>
      <w:pPr>
        <w:ind w:left="6234" w:hanging="360"/>
      </w:pPr>
      <w:rPr>
        <w:rFonts w:ascii="Symbol" w:hAnsi="Symbol" w:hint="default"/>
      </w:rPr>
    </w:lvl>
    <w:lvl w:ilvl="7" w:tplc="040C0003" w:tentative="1">
      <w:start w:val="1"/>
      <w:numFmt w:val="bullet"/>
      <w:lvlText w:val="o"/>
      <w:lvlJc w:val="left"/>
      <w:pPr>
        <w:ind w:left="6954" w:hanging="360"/>
      </w:pPr>
      <w:rPr>
        <w:rFonts w:ascii="Courier New" w:hAnsi="Courier New" w:cs="Courier New" w:hint="default"/>
      </w:rPr>
    </w:lvl>
    <w:lvl w:ilvl="8" w:tplc="040C0005" w:tentative="1">
      <w:start w:val="1"/>
      <w:numFmt w:val="bullet"/>
      <w:lvlText w:val=""/>
      <w:lvlJc w:val="left"/>
      <w:pPr>
        <w:ind w:left="767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2"/>
  </w:num>
  <w:num w:numId="8">
    <w:abstractNumId w:val="43"/>
  </w:num>
  <w:num w:numId="9">
    <w:abstractNumId w:val="22"/>
  </w:num>
  <w:num w:numId="10">
    <w:abstractNumId w:val="18"/>
  </w:num>
  <w:num w:numId="11">
    <w:abstractNumId w:val="22"/>
  </w:num>
  <w:num w:numId="12">
    <w:abstractNumId w:val="14"/>
  </w:num>
  <w:num w:numId="13">
    <w:abstractNumId w:val="26"/>
  </w:num>
  <w:num w:numId="14">
    <w:abstractNumId w:val="35"/>
  </w:num>
  <w:num w:numId="15">
    <w:abstractNumId w:val="33"/>
  </w:num>
  <w:num w:numId="16">
    <w:abstractNumId w:val="12"/>
  </w:num>
  <w:num w:numId="17">
    <w:abstractNumId w:val="15"/>
  </w:num>
  <w:num w:numId="18">
    <w:abstractNumId w:val="16"/>
  </w:num>
  <w:num w:numId="19">
    <w:abstractNumId w:val="17"/>
  </w:num>
  <w:num w:numId="20">
    <w:abstractNumId w:val="9"/>
  </w:num>
  <w:num w:numId="21">
    <w:abstractNumId w:val="32"/>
  </w:num>
  <w:num w:numId="22">
    <w:abstractNumId w:val="36"/>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8"/>
  </w:num>
  <w:num w:numId="26">
    <w:abstractNumId w:val="31"/>
  </w:num>
  <w:num w:numId="27">
    <w:abstractNumId w:val="39"/>
  </w:num>
  <w:num w:numId="28">
    <w:abstractNumId w:val="21"/>
  </w:num>
  <w:num w:numId="29">
    <w:abstractNumId w:val="10"/>
  </w:num>
  <w:num w:numId="30">
    <w:abstractNumId w:val="40"/>
  </w:num>
  <w:num w:numId="31">
    <w:abstractNumId w:val="25"/>
  </w:num>
  <w:num w:numId="32">
    <w:abstractNumId w:val="6"/>
  </w:num>
  <w:num w:numId="33">
    <w:abstractNumId w:val="41"/>
  </w:num>
  <w:num w:numId="34">
    <w:abstractNumId w:val="37"/>
  </w:num>
  <w:num w:numId="35">
    <w:abstractNumId w:val="27"/>
  </w:num>
  <w:num w:numId="36">
    <w:abstractNumId w:val="30"/>
  </w:num>
  <w:num w:numId="37">
    <w:abstractNumId w:val="13"/>
  </w:num>
  <w:num w:numId="38">
    <w:abstractNumId w:val="19"/>
  </w:num>
  <w:num w:numId="39">
    <w:abstractNumId w:val="20"/>
  </w:num>
  <w:num w:numId="40">
    <w:abstractNumId w:val="42"/>
  </w:num>
  <w:num w:numId="41">
    <w:abstractNumId w:val="11"/>
  </w:num>
  <w:num w:numId="42">
    <w:abstractNumId w:val="24"/>
  </w:num>
  <w:num w:numId="43">
    <w:abstractNumId w:val="38"/>
  </w:num>
  <w:num w:numId="44">
    <w:abstractNumId w:val="44"/>
  </w:num>
  <w:num w:numId="45">
    <w:abstractNumId w:val="7"/>
  </w:num>
  <w:num w:numId="46">
    <w:abstractNumId w:val="23"/>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F9"/>
    <w:rsid w:val="000421BA"/>
    <w:rsid w:val="00057FAE"/>
    <w:rsid w:val="00076003"/>
    <w:rsid w:val="00084993"/>
    <w:rsid w:val="00087F2A"/>
    <w:rsid w:val="000B2BF8"/>
    <w:rsid w:val="000D24A3"/>
    <w:rsid w:val="000D33AF"/>
    <w:rsid w:val="000E4046"/>
    <w:rsid w:val="000E51E4"/>
    <w:rsid w:val="000F4156"/>
    <w:rsid w:val="000F4F28"/>
    <w:rsid w:val="000F6151"/>
    <w:rsid w:val="0012159E"/>
    <w:rsid w:val="00131ADA"/>
    <w:rsid w:val="00133FE8"/>
    <w:rsid w:val="00151FD7"/>
    <w:rsid w:val="00161B52"/>
    <w:rsid w:val="00170024"/>
    <w:rsid w:val="001C5A20"/>
    <w:rsid w:val="001D675A"/>
    <w:rsid w:val="001F3B52"/>
    <w:rsid w:val="00200141"/>
    <w:rsid w:val="0020752A"/>
    <w:rsid w:val="00217943"/>
    <w:rsid w:val="002227C7"/>
    <w:rsid w:val="00243CBA"/>
    <w:rsid w:val="00256E07"/>
    <w:rsid w:val="00282EE5"/>
    <w:rsid w:val="00284AE0"/>
    <w:rsid w:val="00291CF2"/>
    <w:rsid w:val="002B5329"/>
    <w:rsid w:val="002C563C"/>
    <w:rsid w:val="002D1195"/>
    <w:rsid w:val="002E4ADC"/>
    <w:rsid w:val="0031681B"/>
    <w:rsid w:val="00322D16"/>
    <w:rsid w:val="00326568"/>
    <w:rsid w:val="0034199A"/>
    <w:rsid w:val="00352ED0"/>
    <w:rsid w:val="00356E7B"/>
    <w:rsid w:val="003613CF"/>
    <w:rsid w:val="00384F7F"/>
    <w:rsid w:val="003A3BE0"/>
    <w:rsid w:val="003B7652"/>
    <w:rsid w:val="003C3E62"/>
    <w:rsid w:val="003E225D"/>
    <w:rsid w:val="00406CA1"/>
    <w:rsid w:val="00412D0E"/>
    <w:rsid w:val="004208B1"/>
    <w:rsid w:val="004266BA"/>
    <w:rsid w:val="00445BC8"/>
    <w:rsid w:val="00446191"/>
    <w:rsid w:val="0045679F"/>
    <w:rsid w:val="00485EB1"/>
    <w:rsid w:val="004929BF"/>
    <w:rsid w:val="004C3A57"/>
    <w:rsid w:val="004D45CE"/>
    <w:rsid w:val="004E05DC"/>
    <w:rsid w:val="004E3002"/>
    <w:rsid w:val="00553B24"/>
    <w:rsid w:val="005763DD"/>
    <w:rsid w:val="005774BC"/>
    <w:rsid w:val="005811A6"/>
    <w:rsid w:val="005950AD"/>
    <w:rsid w:val="005A0586"/>
    <w:rsid w:val="005D5A83"/>
    <w:rsid w:val="006022DA"/>
    <w:rsid w:val="0060423F"/>
    <w:rsid w:val="006362E7"/>
    <w:rsid w:val="00662E8D"/>
    <w:rsid w:val="006A0712"/>
    <w:rsid w:val="006B246A"/>
    <w:rsid w:val="006B7DF5"/>
    <w:rsid w:val="006F631C"/>
    <w:rsid w:val="007063CC"/>
    <w:rsid w:val="007207B8"/>
    <w:rsid w:val="007359C9"/>
    <w:rsid w:val="00763BD6"/>
    <w:rsid w:val="007707FA"/>
    <w:rsid w:val="00786077"/>
    <w:rsid w:val="00795ED0"/>
    <w:rsid w:val="007B238B"/>
    <w:rsid w:val="007D5541"/>
    <w:rsid w:val="007F2C4F"/>
    <w:rsid w:val="0080392C"/>
    <w:rsid w:val="008131F7"/>
    <w:rsid w:val="00817189"/>
    <w:rsid w:val="008212EB"/>
    <w:rsid w:val="008650F2"/>
    <w:rsid w:val="00867ADE"/>
    <w:rsid w:val="00882F5B"/>
    <w:rsid w:val="00885D48"/>
    <w:rsid w:val="008903C5"/>
    <w:rsid w:val="0089334F"/>
    <w:rsid w:val="008A6B34"/>
    <w:rsid w:val="008B26C2"/>
    <w:rsid w:val="008B49ED"/>
    <w:rsid w:val="008D1247"/>
    <w:rsid w:val="008E35E0"/>
    <w:rsid w:val="008E4F5D"/>
    <w:rsid w:val="008F0623"/>
    <w:rsid w:val="00903CB2"/>
    <w:rsid w:val="00911876"/>
    <w:rsid w:val="009317E6"/>
    <w:rsid w:val="00944115"/>
    <w:rsid w:val="009509D8"/>
    <w:rsid w:val="00952CCD"/>
    <w:rsid w:val="009614C2"/>
    <w:rsid w:val="00993C24"/>
    <w:rsid w:val="009B1794"/>
    <w:rsid w:val="009B612D"/>
    <w:rsid w:val="009C3C95"/>
    <w:rsid w:val="009C6F78"/>
    <w:rsid w:val="009D091B"/>
    <w:rsid w:val="009D1910"/>
    <w:rsid w:val="009E6E54"/>
    <w:rsid w:val="009E6E61"/>
    <w:rsid w:val="009F1F92"/>
    <w:rsid w:val="00A16780"/>
    <w:rsid w:val="00A169B0"/>
    <w:rsid w:val="00A20C32"/>
    <w:rsid w:val="00A21EAF"/>
    <w:rsid w:val="00A33DBF"/>
    <w:rsid w:val="00A34341"/>
    <w:rsid w:val="00A4165F"/>
    <w:rsid w:val="00A439C9"/>
    <w:rsid w:val="00A5598D"/>
    <w:rsid w:val="00A62776"/>
    <w:rsid w:val="00A647F9"/>
    <w:rsid w:val="00A73DF9"/>
    <w:rsid w:val="00A9223F"/>
    <w:rsid w:val="00AC6647"/>
    <w:rsid w:val="00AD191A"/>
    <w:rsid w:val="00B005CD"/>
    <w:rsid w:val="00B0494D"/>
    <w:rsid w:val="00B321F3"/>
    <w:rsid w:val="00B40A12"/>
    <w:rsid w:val="00B44109"/>
    <w:rsid w:val="00B534C6"/>
    <w:rsid w:val="00B763A5"/>
    <w:rsid w:val="00BA3F2D"/>
    <w:rsid w:val="00BC2FBE"/>
    <w:rsid w:val="00BE58D3"/>
    <w:rsid w:val="00C3245B"/>
    <w:rsid w:val="00C542DB"/>
    <w:rsid w:val="00C613AC"/>
    <w:rsid w:val="00C723C6"/>
    <w:rsid w:val="00CA2E88"/>
    <w:rsid w:val="00CA4284"/>
    <w:rsid w:val="00CB0700"/>
    <w:rsid w:val="00CB3309"/>
    <w:rsid w:val="00CF140E"/>
    <w:rsid w:val="00D33386"/>
    <w:rsid w:val="00D43301"/>
    <w:rsid w:val="00D46AD9"/>
    <w:rsid w:val="00D55C48"/>
    <w:rsid w:val="00D64E49"/>
    <w:rsid w:val="00D676D8"/>
    <w:rsid w:val="00D81223"/>
    <w:rsid w:val="00D8299D"/>
    <w:rsid w:val="00D83362"/>
    <w:rsid w:val="00D833A5"/>
    <w:rsid w:val="00D941C7"/>
    <w:rsid w:val="00D9656E"/>
    <w:rsid w:val="00DB168F"/>
    <w:rsid w:val="00DB2169"/>
    <w:rsid w:val="00DC0D05"/>
    <w:rsid w:val="00DD32D9"/>
    <w:rsid w:val="00DD4E7B"/>
    <w:rsid w:val="00DD60E2"/>
    <w:rsid w:val="00DE7A56"/>
    <w:rsid w:val="00E04570"/>
    <w:rsid w:val="00E06575"/>
    <w:rsid w:val="00E20C23"/>
    <w:rsid w:val="00E24CF4"/>
    <w:rsid w:val="00E25C55"/>
    <w:rsid w:val="00E63B9F"/>
    <w:rsid w:val="00E73324"/>
    <w:rsid w:val="00E91989"/>
    <w:rsid w:val="00EC08CF"/>
    <w:rsid w:val="00F23669"/>
    <w:rsid w:val="00F24CA6"/>
    <w:rsid w:val="00F40E2E"/>
    <w:rsid w:val="00F84EC4"/>
    <w:rsid w:val="00F85ACE"/>
    <w:rsid w:val="00FA1695"/>
    <w:rsid w:val="00FB0201"/>
    <w:rsid w:val="00FB0B9E"/>
    <w:rsid w:val="00FE1A5E"/>
    <w:rsid w:val="00FF4F86"/>
    <w:rsid w:val="00FF7F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570F40"/>
  <w14:defaultImageDpi w14:val="300"/>
  <w15:docId w15:val="{1BB15532-EDC9-4825-8ABE-2FF72F1B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itre1">
    <w:name w:val="heading 1"/>
    <w:basedOn w:val="Normal"/>
    <w:next w:val="Normal"/>
    <w:link w:val="Titre1Car"/>
    <w:autoRedefine/>
    <w:qFormat/>
    <w:rsid w:val="000F6151"/>
    <w:pPr>
      <w:keepNext/>
      <w:spacing w:before="240" w:after="240"/>
      <w:ind w:left="432" w:hanging="432"/>
      <w:jc w:val="both"/>
      <w:outlineLvl w:val="0"/>
    </w:pPr>
    <w:rPr>
      <w:rFonts w:ascii="Times New Roman" w:hAnsi="Times New Roman"/>
      <w:b/>
      <w:szCs w:val="20"/>
      <w:u w:val="single" w:color="000000"/>
    </w:rPr>
  </w:style>
  <w:style w:type="paragraph" w:styleId="Titre2">
    <w:name w:val="heading 2"/>
    <w:basedOn w:val="Normal"/>
    <w:next w:val="Normal"/>
    <w:link w:val="Titre2Car"/>
    <w:autoRedefine/>
    <w:uiPriority w:val="9"/>
    <w:unhideWhenUsed/>
    <w:qFormat/>
    <w:rsid w:val="009B612D"/>
    <w:pPr>
      <w:keepNext/>
      <w:keepLines/>
      <w:numPr>
        <w:ilvl w:val="1"/>
        <w:numId w:val="7"/>
      </w:numPr>
      <w:spacing w:before="120" w:after="120" w:line="276" w:lineRule="auto"/>
      <w:outlineLvl w:val="1"/>
    </w:pPr>
    <w:rPr>
      <w:rFonts w:ascii="Times New Roman" w:eastAsia="MS Gothic" w:hAnsi="Times New Roman"/>
      <w:b/>
      <w:bCs/>
      <w:color w:val="E36C0A"/>
      <w:lang w:eastAsia="en-US"/>
    </w:rPr>
  </w:style>
  <w:style w:type="paragraph" w:styleId="Titre3">
    <w:name w:val="heading 3"/>
    <w:basedOn w:val="Normal"/>
    <w:next w:val="Normal"/>
    <w:link w:val="Titre3Car"/>
    <w:autoRedefine/>
    <w:uiPriority w:val="9"/>
    <w:unhideWhenUsed/>
    <w:qFormat/>
    <w:rsid w:val="009317E6"/>
    <w:pPr>
      <w:keepNext/>
      <w:keepLines/>
      <w:spacing w:before="120" w:after="120" w:line="276" w:lineRule="auto"/>
      <w:ind w:left="1428" w:hanging="720"/>
      <w:outlineLvl w:val="2"/>
    </w:pPr>
    <w:rPr>
      <w:rFonts w:ascii="Times New Roman" w:eastAsia="MS Gothic" w:hAnsi="Times New Roman"/>
      <w:b/>
      <w:bCs/>
      <w:szCs w:val="22"/>
      <w:lang w:eastAsia="en-US"/>
    </w:rPr>
  </w:style>
  <w:style w:type="paragraph" w:styleId="Titre4">
    <w:name w:val="heading 4"/>
    <w:basedOn w:val="Normal"/>
    <w:next w:val="Normal"/>
    <w:link w:val="Titre4Car"/>
    <w:uiPriority w:val="9"/>
    <w:unhideWhenUsed/>
    <w:qFormat/>
    <w:rsid w:val="00384F7F"/>
    <w:pPr>
      <w:keepNext/>
      <w:keepLines/>
      <w:numPr>
        <w:ilvl w:val="3"/>
        <w:numId w:val="7"/>
      </w:numPr>
      <w:spacing w:before="200" w:line="276" w:lineRule="auto"/>
      <w:outlineLvl w:val="3"/>
    </w:pPr>
    <w:rPr>
      <w:rFonts w:eastAsia="MS Gothic"/>
      <w:b/>
      <w:bCs/>
      <w:i/>
      <w:iCs/>
      <w:color w:val="4F81BD"/>
      <w:szCs w:val="22"/>
      <w:lang w:eastAsia="en-US"/>
    </w:rPr>
  </w:style>
  <w:style w:type="paragraph" w:styleId="Titre5">
    <w:name w:val="heading 5"/>
    <w:basedOn w:val="Normal"/>
    <w:next w:val="Normal"/>
    <w:link w:val="Titre5Car"/>
    <w:uiPriority w:val="9"/>
    <w:unhideWhenUsed/>
    <w:qFormat/>
    <w:rsid w:val="00384F7F"/>
    <w:pPr>
      <w:keepNext/>
      <w:keepLines/>
      <w:numPr>
        <w:ilvl w:val="4"/>
        <w:numId w:val="7"/>
      </w:numPr>
      <w:spacing w:before="200" w:line="276" w:lineRule="auto"/>
      <w:outlineLvl w:val="4"/>
    </w:pPr>
    <w:rPr>
      <w:rFonts w:eastAsia="MS Gothic"/>
      <w:color w:val="243F60"/>
      <w:szCs w:val="22"/>
      <w:lang w:eastAsia="en-US"/>
    </w:rPr>
  </w:style>
  <w:style w:type="paragraph" w:styleId="Titre6">
    <w:name w:val="heading 6"/>
    <w:basedOn w:val="Normal"/>
    <w:next w:val="Normal"/>
    <w:link w:val="Titre6Car"/>
    <w:uiPriority w:val="9"/>
    <w:unhideWhenUsed/>
    <w:qFormat/>
    <w:rsid w:val="00384F7F"/>
    <w:pPr>
      <w:keepNext/>
      <w:keepLines/>
      <w:numPr>
        <w:ilvl w:val="5"/>
        <w:numId w:val="7"/>
      </w:numPr>
      <w:spacing w:before="200" w:line="276" w:lineRule="auto"/>
      <w:outlineLvl w:val="5"/>
    </w:pPr>
    <w:rPr>
      <w:rFonts w:eastAsia="MS Gothic"/>
      <w:i/>
      <w:iCs/>
      <w:color w:val="243F60"/>
      <w:szCs w:val="22"/>
      <w:lang w:eastAsia="en-US"/>
    </w:rPr>
  </w:style>
  <w:style w:type="paragraph" w:styleId="Titre7">
    <w:name w:val="heading 7"/>
    <w:basedOn w:val="Normal"/>
    <w:next w:val="Normal"/>
    <w:link w:val="Titre7Car"/>
    <w:uiPriority w:val="9"/>
    <w:unhideWhenUsed/>
    <w:qFormat/>
    <w:rsid w:val="00384F7F"/>
    <w:pPr>
      <w:keepNext/>
      <w:keepLines/>
      <w:numPr>
        <w:ilvl w:val="6"/>
        <w:numId w:val="7"/>
      </w:numPr>
      <w:spacing w:before="200" w:line="276" w:lineRule="auto"/>
      <w:outlineLvl w:val="6"/>
    </w:pPr>
    <w:rPr>
      <w:rFonts w:eastAsia="MS Gothic"/>
      <w:i/>
      <w:iCs/>
      <w:color w:val="404040"/>
      <w:szCs w:val="22"/>
      <w:lang w:eastAsia="en-US"/>
    </w:rPr>
  </w:style>
  <w:style w:type="paragraph" w:styleId="Titre8">
    <w:name w:val="heading 8"/>
    <w:basedOn w:val="Normal"/>
    <w:next w:val="Normal"/>
    <w:link w:val="Titre8Car"/>
    <w:uiPriority w:val="9"/>
    <w:unhideWhenUsed/>
    <w:qFormat/>
    <w:rsid w:val="00384F7F"/>
    <w:pPr>
      <w:keepNext/>
      <w:keepLines/>
      <w:numPr>
        <w:ilvl w:val="7"/>
        <w:numId w:val="7"/>
      </w:numPr>
      <w:spacing w:before="200" w:line="276" w:lineRule="auto"/>
      <w:outlineLvl w:val="7"/>
    </w:pPr>
    <w:rPr>
      <w:rFonts w:eastAsia="MS Gothic"/>
      <w:color w:val="404040"/>
      <w:sz w:val="20"/>
      <w:szCs w:val="20"/>
      <w:lang w:eastAsia="en-US"/>
    </w:rPr>
  </w:style>
  <w:style w:type="paragraph" w:styleId="Titre9">
    <w:name w:val="heading 9"/>
    <w:basedOn w:val="Normal"/>
    <w:next w:val="Normal"/>
    <w:link w:val="Titre9Car"/>
    <w:uiPriority w:val="9"/>
    <w:unhideWhenUsed/>
    <w:qFormat/>
    <w:rsid w:val="00384F7F"/>
    <w:pPr>
      <w:keepNext/>
      <w:keepLines/>
      <w:numPr>
        <w:ilvl w:val="8"/>
        <w:numId w:val="7"/>
      </w:numPr>
      <w:spacing w:before="200" w:line="276" w:lineRule="auto"/>
      <w:outlineLvl w:val="8"/>
    </w:pPr>
    <w:rPr>
      <w:rFonts w:eastAsia="MS Gothic"/>
      <w:i/>
      <w:iCs/>
      <w:color w:val="404040"/>
      <w:sz w:val="20"/>
      <w:szCs w:val="20"/>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0F6151"/>
    <w:rPr>
      <w:rFonts w:ascii="Times New Roman" w:hAnsi="Times New Roman"/>
      <w:b/>
      <w:sz w:val="24"/>
      <w:u w:val="single" w:color="000000"/>
    </w:rPr>
  </w:style>
  <w:style w:type="character" w:customStyle="1" w:styleId="Titre2Car">
    <w:name w:val="Titre 2 Car"/>
    <w:link w:val="Titre2"/>
    <w:uiPriority w:val="9"/>
    <w:rsid w:val="009B612D"/>
    <w:rPr>
      <w:rFonts w:ascii="Times New Roman" w:eastAsia="MS Gothic" w:hAnsi="Times New Roman"/>
      <w:b/>
      <w:bCs/>
      <w:color w:val="E36C0A"/>
      <w:sz w:val="24"/>
      <w:szCs w:val="24"/>
      <w:lang w:eastAsia="en-US"/>
    </w:rPr>
  </w:style>
  <w:style w:type="character" w:customStyle="1" w:styleId="Titre3Car">
    <w:name w:val="Titre 3 Car"/>
    <w:link w:val="Titre3"/>
    <w:uiPriority w:val="9"/>
    <w:rsid w:val="009317E6"/>
    <w:rPr>
      <w:rFonts w:ascii="Times New Roman" w:eastAsia="MS Gothic" w:hAnsi="Times New Roman"/>
      <w:b/>
      <w:bCs/>
      <w:sz w:val="24"/>
      <w:szCs w:val="22"/>
      <w:lang w:eastAsia="en-US"/>
    </w:rPr>
  </w:style>
  <w:style w:type="character" w:customStyle="1" w:styleId="Titre4Car">
    <w:name w:val="Titre 4 Car"/>
    <w:link w:val="Titre4"/>
    <w:uiPriority w:val="9"/>
    <w:rsid w:val="00384F7F"/>
    <w:rPr>
      <w:rFonts w:eastAsia="MS Gothic"/>
      <w:b/>
      <w:bCs/>
      <w:i/>
      <w:iCs/>
      <w:color w:val="4F81BD"/>
      <w:sz w:val="24"/>
      <w:szCs w:val="22"/>
      <w:lang w:eastAsia="en-US"/>
    </w:rPr>
  </w:style>
  <w:style w:type="character" w:customStyle="1" w:styleId="Titre5Car">
    <w:name w:val="Titre 5 Car"/>
    <w:link w:val="Titre5"/>
    <w:uiPriority w:val="9"/>
    <w:rsid w:val="00384F7F"/>
    <w:rPr>
      <w:rFonts w:eastAsia="MS Gothic"/>
      <w:color w:val="243F60"/>
      <w:sz w:val="24"/>
      <w:szCs w:val="22"/>
      <w:lang w:eastAsia="en-US"/>
    </w:rPr>
  </w:style>
  <w:style w:type="character" w:customStyle="1" w:styleId="Titre6Car">
    <w:name w:val="Titre 6 Car"/>
    <w:link w:val="Titre6"/>
    <w:uiPriority w:val="9"/>
    <w:rsid w:val="00384F7F"/>
    <w:rPr>
      <w:rFonts w:eastAsia="MS Gothic"/>
      <w:i/>
      <w:iCs/>
      <w:color w:val="243F60"/>
      <w:sz w:val="24"/>
      <w:szCs w:val="22"/>
      <w:lang w:eastAsia="en-US"/>
    </w:rPr>
  </w:style>
  <w:style w:type="character" w:customStyle="1" w:styleId="Titre7Car">
    <w:name w:val="Titre 7 Car"/>
    <w:link w:val="Titre7"/>
    <w:uiPriority w:val="9"/>
    <w:rsid w:val="00384F7F"/>
    <w:rPr>
      <w:rFonts w:eastAsia="MS Gothic"/>
      <w:i/>
      <w:iCs/>
      <w:color w:val="404040"/>
      <w:sz w:val="24"/>
      <w:szCs w:val="22"/>
      <w:lang w:eastAsia="en-US"/>
    </w:rPr>
  </w:style>
  <w:style w:type="character" w:customStyle="1" w:styleId="Titre8Car">
    <w:name w:val="Titre 8 Car"/>
    <w:link w:val="Titre8"/>
    <w:uiPriority w:val="9"/>
    <w:rsid w:val="00384F7F"/>
    <w:rPr>
      <w:rFonts w:eastAsia="MS Gothic"/>
      <w:color w:val="404040"/>
      <w:lang w:eastAsia="en-US"/>
    </w:rPr>
  </w:style>
  <w:style w:type="character" w:customStyle="1" w:styleId="Titre9Car">
    <w:name w:val="Titre 9 Car"/>
    <w:link w:val="Titre9"/>
    <w:uiPriority w:val="9"/>
    <w:rsid w:val="00384F7F"/>
    <w:rPr>
      <w:rFonts w:eastAsia="MS Gothic"/>
      <w:i/>
      <w:iCs/>
      <w:color w:val="404040"/>
      <w:lang w:eastAsia="en-US"/>
    </w:rPr>
  </w:style>
  <w:style w:type="paragraph" w:styleId="Titre">
    <w:name w:val="Title"/>
    <w:basedOn w:val="Normal"/>
    <w:next w:val="Normal"/>
    <w:link w:val="TitreCar"/>
    <w:uiPriority w:val="10"/>
    <w:qFormat/>
    <w:rsid w:val="00384F7F"/>
    <w:pPr>
      <w:pBdr>
        <w:bottom w:val="single" w:sz="8" w:space="4" w:color="4F81BD"/>
      </w:pBdr>
      <w:spacing w:after="300"/>
      <w:contextualSpacing/>
    </w:pPr>
    <w:rPr>
      <w:rFonts w:eastAsia="MS Gothic"/>
      <w:color w:val="17365D"/>
      <w:spacing w:val="5"/>
      <w:kern w:val="28"/>
      <w:sz w:val="52"/>
      <w:szCs w:val="52"/>
      <w:lang w:eastAsia="en-US"/>
    </w:rPr>
  </w:style>
  <w:style w:type="character" w:customStyle="1" w:styleId="TitreCar">
    <w:name w:val="Titre Car"/>
    <w:link w:val="Titre"/>
    <w:uiPriority w:val="10"/>
    <w:rsid w:val="00384F7F"/>
    <w:rPr>
      <w:rFonts w:eastAsia="MS Gothic"/>
      <w:color w:val="17365D"/>
      <w:spacing w:val="5"/>
      <w:kern w:val="28"/>
      <w:sz w:val="52"/>
      <w:szCs w:val="52"/>
      <w:lang w:eastAsia="en-US"/>
    </w:rPr>
  </w:style>
  <w:style w:type="paragraph" w:styleId="Notedebasdepage">
    <w:name w:val="footnote text"/>
    <w:basedOn w:val="Normal"/>
    <w:link w:val="NotedebasdepageCar"/>
    <w:semiHidden/>
    <w:rsid w:val="00384F7F"/>
    <w:rPr>
      <w:rFonts w:ascii="Courier" w:eastAsia="Times New Roman" w:hAnsi="Courier"/>
      <w:sz w:val="20"/>
      <w:szCs w:val="20"/>
      <w:lang w:val="en-US" w:eastAsia="x-none"/>
    </w:rPr>
  </w:style>
  <w:style w:type="character" w:customStyle="1" w:styleId="NotedebasdepageCar">
    <w:name w:val="Note de bas de page Car"/>
    <w:link w:val="Notedebasdepage"/>
    <w:semiHidden/>
    <w:rsid w:val="00384F7F"/>
    <w:rPr>
      <w:rFonts w:ascii="Courier" w:eastAsia="Times New Roman" w:hAnsi="Courier"/>
      <w:lang w:val="en-US" w:eastAsia="x-none"/>
    </w:rPr>
  </w:style>
  <w:style w:type="character" w:styleId="Appelnotedebasdep">
    <w:name w:val="footnote reference"/>
    <w:uiPriority w:val="99"/>
    <w:semiHidden/>
    <w:unhideWhenUsed/>
    <w:rsid w:val="00384F7F"/>
    <w:rPr>
      <w:vertAlign w:val="superscript"/>
    </w:rPr>
  </w:style>
  <w:style w:type="paragraph" w:styleId="En-tte">
    <w:name w:val="header"/>
    <w:basedOn w:val="Normal"/>
    <w:link w:val="En-tteCar"/>
    <w:uiPriority w:val="99"/>
    <w:unhideWhenUsed/>
    <w:rsid w:val="00076003"/>
    <w:pPr>
      <w:tabs>
        <w:tab w:val="center" w:pos="4536"/>
        <w:tab w:val="right" w:pos="9072"/>
      </w:tabs>
    </w:pPr>
  </w:style>
  <w:style w:type="character" w:customStyle="1" w:styleId="En-tteCar">
    <w:name w:val="En-tête Car"/>
    <w:link w:val="En-tte"/>
    <w:uiPriority w:val="99"/>
    <w:rsid w:val="00076003"/>
    <w:rPr>
      <w:sz w:val="24"/>
      <w:szCs w:val="24"/>
    </w:rPr>
  </w:style>
  <w:style w:type="paragraph" w:styleId="Pieddepage">
    <w:name w:val="footer"/>
    <w:basedOn w:val="Normal"/>
    <w:link w:val="PieddepageCar"/>
    <w:uiPriority w:val="99"/>
    <w:unhideWhenUsed/>
    <w:rsid w:val="00076003"/>
    <w:pPr>
      <w:tabs>
        <w:tab w:val="center" w:pos="4536"/>
        <w:tab w:val="right" w:pos="9072"/>
      </w:tabs>
    </w:pPr>
  </w:style>
  <w:style w:type="character" w:customStyle="1" w:styleId="PieddepageCar">
    <w:name w:val="Pied de page Car"/>
    <w:link w:val="Pieddepage"/>
    <w:uiPriority w:val="99"/>
    <w:rsid w:val="00076003"/>
    <w:rPr>
      <w:sz w:val="24"/>
      <w:szCs w:val="24"/>
    </w:rPr>
  </w:style>
  <w:style w:type="paragraph" w:styleId="Paragraphedeliste">
    <w:name w:val="List Paragraph"/>
    <w:basedOn w:val="Normal"/>
    <w:link w:val="ParagraphedelisteCar"/>
    <w:uiPriority w:val="34"/>
    <w:qFormat/>
    <w:rsid w:val="002B5329"/>
    <w:pPr>
      <w:spacing w:after="200" w:line="276" w:lineRule="auto"/>
      <w:ind w:left="720"/>
      <w:contextualSpacing/>
    </w:pPr>
    <w:rPr>
      <w:rFonts w:ascii="Calibri" w:eastAsia="Calibri" w:hAnsi="Calibri"/>
      <w:sz w:val="22"/>
      <w:szCs w:val="22"/>
      <w:lang w:eastAsia="en-US"/>
    </w:rPr>
  </w:style>
  <w:style w:type="character" w:customStyle="1" w:styleId="ParagraphedelisteCar">
    <w:name w:val="Paragraphe de liste Car"/>
    <w:link w:val="Paragraphedeliste"/>
    <w:rsid w:val="002B5329"/>
    <w:rPr>
      <w:rFonts w:ascii="Calibri" w:eastAsia="Calibri" w:hAnsi="Calibri"/>
      <w:sz w:val="22"/>
      <w:szCs w:val="22"/>
      <w:lang w:eastAsia="en-US"/>
    </w:rPr>
  </w:style>
  <w:style w:type="paragraph" w:styleId="Sous-titre">
    <w:name w:val="Subtitle"/>
    <w:basedOn w:val="Normal"/>
    <w:next w:val="Normal"/>
    <w:link w:val="Sous-titreCar"/>
    <w:uiPriority w:val="11"/>
    <w:qFormat/>
    <w:rsid w:val="003B7652"/>
    <w:pPr>
      <w:numPr>
        <w:ilvl w:val="1"/>
      </w:numPr>
      <w:spacing w:after="200" w:line="276" w:lineRule="auto"/>
    </w:pPr>
    <w:rPr>
      <w:rFonts w:eastAsia="MS Gothic"/>
      <w:i/>
      <w:iCs/>
      <w:color w:val="4F81BD"/>
      <w:spacing w:val="15"/>
      <w:lang w:eastAsia="en-US"/>
    </w:rPr>
  </w:style>
  <w:style w:type="character" w:customStyle="1" w:styleId="Sous-titreCar">
    <w:name w:val="Sous-titre Car"/>
    <w:basedOn w:val="Policepardfaut"/>
    <w:link w:val="Sous-titre"/>
    <w:uiPriority w:val="11"/>
    <w:rsid w:val="003B7652"/>
    <w:rPr>
      <w:rFonts w:eastAsia="MS Gothic"/>
      <w:i/>
      <w:iCs/>
      <w:color w:val="4F81BD"/>
      <w:spacing w:val="15"/>
      <w:sz w:val="24"/>
      <w:szCs w:val="24"/>
      <w:lang w:eastAsia="en-US"/>
    </w:rPr>
  </w:style>
  <w:style w:type="paragraph" w:customStyle="1" w:styleId="Paragraphedeliste1">
    <w:name w:val="Paragraphe de liste1"/>
    <w:basedOn w:val="Normal"/>
    <w:uiPriority w:val="34"/>
    <w:qFormat/>
    <w:rsid w:val="00867ADE"/>
    <w:pPr>
      <w:spacing w:after="200" w:line="276" w:lineRule="auto"/>
      <w:ind w:left="720"/>
    </w:pPr>
    <w:rPr>
      <w:rFonts w:ascii="Arial" w:eastAsia="Times New Roman" w:hAnsi="Arial" w:cs="Arial"/>
    </w:rPr>
  </w:style>
  <w:style w:type="character" w:styleId="Numrodepage">
    <w:name w:val="page number"/>
    <w:basedOn w:val="Policepardfaut"/>
    <w:uiPriority w:val="99"/>
    <w:semiHidden/>
    <w:unhideWhenUsed/>
    <w:rsid w:val="000E4046"/>
  </w:style>
  <w:style w:type="paragraph" w:styleId="Textedebulles">
    <w:name w:val="Balloon Text"/>
    <w:basedOn w:val="Normal"/>
    <w:link w:val="TextedebullesCar"/>
    <w:uiPriority w:val="99"/>
    <w:semiHidden/>
    <w:unhideWhenUsed/>
    <w:rsid w:val="000E404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E4046"/>
    <w:rPr>
      <w:rFonts w:ascii="Lucida Grande" w:hAnsi="Lucida Grande" w:cs="Lucida Grande"/>
      <w:sz w:val="18"/>
      <w:szCs w:val="18"/>
    </w:rPr>
  </w:style>
  <w:style w:type="character" w:styleId="Lienhypertexte">
    <w:name w:val="Hyperlink"/>
    <w:basedOn w:val="Policepardfaut"/>
    <w:uiPriority w:val="99"/>
    <w:unhideWhenUsed/>
    <w:rsid w:val="00DD4E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5841">
      <w:bodyDiv w:val="1"/>
      <w:marLeft w:val="0"/>
      <w:marRight w:val="0"/>
      <w:marTop w:val="0"/>
      <w:marBottom w:val="0"/>
      <w:divBdr>
        <w:top w:val="none" w:sz="0" w:space="0" w:color="auto"/>
        <w:left w:val="none" w:sz="0" w:space="0" w:color="auto"/>
        <w:bottom w:val="none" w:sz="0" w:space="0" w:color="auto"/>
        <w:right w:val="none" w:sz="0" w:space="0" w:color="auto"/>
      </w:divBdr>
    </w:div>
    <w:div w:id="305821410">
      <w:bodyDiv w:val="1"/>
      <w:marLeft w:val="0"/>
      <w:marRight w:val="0"/>
      <w:marTop w:val="0"/>
      <w:marBottom w:val="0"/>
      <w:divBdr>
        <w:top w:val="none" w:sz="0" w:space="0" w:color="auto"/>
        <w:left w:val="none" w:sz="0" w:space="0" w:color="auto"/>
        <w:bottom w:val="none" w:sz="0" w:space="0" w:color="auto"/>
        <w:right w:val="none" w:sz="0" w:space="0" w:color="auto"/>
      </w:divBdr>
    </w:div>
    <w:div w:id="375201403">
      <w:bodyDiv w:val="1"/>
      <w:marLeft w:val="0"/>
      <w:marRight w:val="0"/>
      <w:marTop w:val="0"/>
      <w:marBottom w:val="0"/>
      <w:divBdr>
        <w:top w:val="none" w:sz="0" w:space="0" w:color="auto"/>
        <w:left w:val="none" w:sz="0" w:space="0" w:color="auto"/>
        <w:bottom w:val="none" w:sz="0" w:space="0" w:color="auto"/>
        <w:right w:val="none" w:sz="0" w:space="0" w:color="auto"/>
      </w:divBdr>
    </w:div>
    <w:div w:id="857308144">
      <w:bodyDiv w:val="1"/>
      <w:marLeft w:val="0"/>
      <w:marRight w:val="0"/>
      <w:marTop w:val="0"/>
      <w:marBottom w:val="0"/>
      <w:divBdr>
        <w:top w:val="none" w:sz="0" w:space="0" w:color="auto"/>
        <w:left w:val="none" w:sz="0" w:space="0" w:color="auto"/>
        <w:bottom w:val="none" w:sz="0" w:space="0" w:color="auto"/>
        <w:right w:val="none" w:sz="0" w:space="0" w:color="auto"/>
      </w:divBdr>
    </w:div>
    <w:div w:id="862935394">
      <w:bodyDiv w:val="1"/>
      <w:marLeft w:val="0"/>
      <w:marRight w:val="0"/>
      <w:marTop w:val="0"/>
      <w:marBottom w:val="0"/>
      <w:divBdr>
        <w:top w:val="none" w:sz="0" w:space="0" w:color="auto"/>
        <w:left w:val="none" w:sz="0" w:space="0" w:color="auto"/>
        <w:bottom w:val="none" w:sz="0" w:space="0" w:color="auto"/>
        <w:right w:val="none" w:sz="0" w:space="0" w:color="auto"/>
      </w:divBdr>
    </w:div>
    <w:div w:id="944339096">
      <w:bodyDiv w:val="1"/>
      <w:marLeft w:val="0"/>
      <w:marRight w:val="0"/>
      <w:marTop w:val="0"/>
      <w:marBottom w:val="0"/>
      <w:divBdr>
        <w:top w:val="none" w:sz="0" w:space="0" w:color="auto"/>
        <w:left w:val="none" w:sz="0" w:space="0" w:color="auto"/>
        <w:bottom w:val="none" w:sz="0" w:space="0" w:color="auto"/>
        <w:right w:val="none" w:sz="0" w:space="0" w:color="auto"/>
      </w:divBdr>
    </w:div>
    <w:div w:id="1487940056">
      <w:bodyDiv w:val="1"/>
      <w:marLeft w:val="0"/>
      <w:marRight w:val="0"/>
      <w:marTop w:val="0"/>
      <w:marBottom w:val="0"/>
      <w:divBdr>
        <w:top w:val="none" w:sz="0" w:space="0" w:color="auto"/>
        <w:left w:val="none" w:sz="0" w:space="0" w:color="auto"/>
        <w:bottom w:val="none" w:sz="0" w:space="0" w:color="auto"/>
        <w:right w:val="none" w:sz="0" w:space="0" w:color="auto"/>
      </w:divBdr>
    </w:div>
    <w:div w:id="2079134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30</Pages>
  <Words>8908</Words>
  <Characters>48997</Characters>
  <Application>Microsoft Office Word</Application>
  <DocSecurity>0</DocSecurity>
  <Lines>408</Lines>
  <Paragraphs>115</Paragraphs>
  <ScaleCrop>false</ScaleCrop>
  <HeadingPairs>
    <vt:vector size="4" baseType="variant">
      <vt:variant>
        <vt:lpstr>Titre</vt:lpstr>
      </vt:variant>
      <vt:variant>
        <vt:i4>1</vt:i4>
      </vt:variant>
      <vt:variant>
        <vt:lpstr>Headings</vt:lpstr>
      </vt:variant>
      <vt:variant>
        <vt:i4>33</vt:i4>
      </vt:variant>
    </vt:vector>
  </HeadingPairs>
  <TitlesOfParts>
    <vt:vector size="34" baseType="lpstr">
      <vt:lpstr/>
      <vt:lpstr>Informations générales sur le projet</vt:lpstr>
      <vt:lpstr>Informations sur l’investigateur principal du projet</vt:lpstr>
      <vt:lpstr>    Informations personnelles</vt:lpstr>
      <vt:lpstr>    Information sur l’Institution de l’investigateur principal </vt:lpstr>
      <vt:lpstr>    Informations sur le profil scientifique</vt:lpstr>
      <vt:lpstr>        Résumé des thématiques de recherche (200 mots max)</vt:lpstr>
      <vt:lpstr>        Liste des productions scientifiques de l’investigateur principal (article, breve</vt:lpstr>
      <vt:lpstr>    Contributions au projet de recherche </vt:lpstr>
      <vt:lpstr>Les collaborateurs</vt:lpstr>
      <vt:lpstr>    Contributions au projet de recherche</vt:lpstr>
      <vt:lpstr>Informations détaillées sur le projet</vt:lpstr>
      <vt:lpstr>    Contexte et problématique</vt:lpstr>
      <vt:lpstr>    Cohérence du projet avec les objectifs du CEA-SAMEF</vt:lpstr>
      <vt:lpstr>    Objectifs du projet</vt:lpstr>
      <vt:lpstr>        Objectif général</vt:lpstr>
      <vt:lpstr>        Objectifs spécifiques</vt:lpstr>
      <vt:lpstr>        Type d’étude  </vt:lpstr>
      <vt:lpstr>        Période d’étude</vt:lpstr>
      <vt:lpstr>        Population d’étude critères d’inclusion</vt:lpstr>
      <vt:lpstr>        Critère de jugement</vt:lpstr>
      <vt:lpstr>        </vt:lpstr>
      <vt:lpstr>    </vt:lpstr>
      <vt:lpstr>    Données recueillies</vt:lpstr>
      <vt:lpstr>    Méthodes expérimentales </vt:lpstr>
      <vt:lpstr>    Aspects statistiques</vt:lpstr>
      <vt:lpstr>    Diffusion et dissémination des résultats</vt:lpstr>
      <vt:lpstr>Résultats attendus par objectif spécifique</vt:lpstr>
      <vt:lpstr>Déroulement du projet</vt:lpstr>
      <vt:lpstr>    Chronogramme</vt:lpstr>
      <vt:lpstr>    Planification financière</vt:lpstr>
      <vt:lpstr>Aspects éthiques et règlementaires</vt:lpstr>
      <vt:lpstr>Budget </vt:lpstr>
      <vt:lpstr>Références</vt:lpstr>
    </vt:vector>
  </TitlesOfParts>
  <Company/>
  <LinksUpToDate>false</LinksUpToDate>
  <CharactersWithSpaces>57790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Ndeye coumba Toure Kane</dc:creator>
  <cp:keywords/>
  <dc:description/>
  <cp:lastModifiedBy>Mame Fatou Dabo</cp:lastModifiedBy>
  <cp:revision>7</cp:revision>
  <cp:lastPrinted>2016-12-23T09:49:00Z</cp:lastPrinted>
  <dcterms:created xsi:type="dcterms:W3CDTF">2023-12-27T10:51:00Z</dcterms:created>
  <dcterms:modified xsi:type="dcterms:W3CDTF">2024-01-30T12:43:00Z</dcterms:modified>
</cp:coreProperties>
</file>