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5999F" w14:textId="77777777" w:rsidR="004A72E5" w:rsidRDefault="00050084" w:rsidP="004A72E5">
      <w:pPr>
        <w:jc w:val="center"/>
        <w:rPr>
          <w:rFonts w:ascii="Arial" w:hAnsi="Arial" w:cs="Arial"/>
          <w:b/>
          <w:bCs/>
          <w:sz w:val="44"/>
          <w:szCs w:val="22"/>
        </w:rPr>
      </w:pPr>
      <w:bookmarkStart w:id="0" w:name="_GoBack"/>
      <w:bookmarkEnd w:id="0"/>
      <w:r>
        <w:rPr>
          <w:rFonts w:ascii="Arial" w:hAnsi="Arial" w:cs="Arial"/>
          <w:b/>
          <w:bCs/>
          <w:sz w:val="44"/>
          <w:szCs w:val="22"/>
        </w:rPr>
        <w:t xml:space="preserve">Our </w:t>
      </w:r>
      <w:r w:rsidR="00950E2A" w:rsidRPr="004A72E5">
        <w:rPr>
          <w:rFonts w:ascii="Arial" w:hAnsi="Arial" w:cs="Arial"/>
          <w:b/>
          <w:bCs/>
          <w:sz w:val="44"/>
          <w:szCs w:val="22"/>
        </w:rPr>
        <w:t>Projects</w:t>
      </w:r>
    </w:p>
    <w:p w14:paraId="37334C0B" w14:textId="77777777" w:rsidR="00F363A8" w:rsidRDefault="00F363A8" w:rsidP="004A72E5">
      <w:pPr>
        <w:jc w:val="center"/>
        <w:rPr>
          <w:rFonts w:ascii="Arial" w:hAnsi="Arial" w:cs="Arial"/>
          <w:b/>
          <w:bCs/>
          <w:sz w:val="44"/>
          <w:szCs w:val="22"/>
        </w:rPr>
      </w:pPr>
    </w:p>
    <w:p w14:paraId="45F90F52" w14:textId="77777777" w:rsidR="004A72E5" w:rsidRDefault="004A72E5" w:rsidP="000F667B">
      <w:pPr>
        <w:rPr>
          <w:rFonts w:ascii="Arial" w:hAnsi="Arial" w:cs="Arial"/>
          <w:sz w:val="22"/>
          <w:szCs w:val="22"/>
          <w:lang w:val="pt-BR"/>
        </w:rPr>
      </w:pPr>
    </w:p>
    <w:p w14:paraId="7ECDA802" w14:textId="77777777" w:rsidR="004A72E5" w:rsidRDefault="004A72E5" w:rsidP="000F667B">
      <w:pPr>
        <w:rPr>
          <w:rFonts w:ascii="Arial" w:hAnsi="Arial" w:cs="Arial"/>
          <w:sz w:val="22"/>
          <w:szCs w:val="22"/>
          <w:lang w:val="pt-BR"/>
        </w:rPr>
      </w:pPr>
    </w:p>
    <w:p w14:paraId="32B35228" w14:textId="77777777" w:rsidR="00950E2A" w:rsidRPr="00050084" w:rsidRDefault="00950E2A" w:rsidP="00950E2A">
      <w:pPr>
        <w:shd w:val="clear" w:color="auto" w:fill="FFFFFF"/>
        <w:rPr>
          <w:rFonts w:ascii="Arial" w:hAnsi="Arial" w:cs="Arial"/>
          <w:b/>
          <w:bCs/>
          <w:color w:val="222222"/>
          <w:sz w:val="28"/>
          <w:szCs w:val="28"/>
          <w:u w:val="single"/>
        </w:rPr>
      </w:pPr>
      <w:r w:rsidRPr="00050084">
        <w:rPr>
          <w:rFonts w:ascii="Arial" w:hAnsi="Arial" w:cs="Arial"/>
          <w:b/>
          <w:bCs/>
          <w:color w:val="222222"/>
          <w:sz w:val="28"/>
          <w:szCs w:val="28"/>
          <w:u w:val="single"/>
        </w:rPr>
        <w:t>Club Service Avenue</w:t>
      </w:r>
    </w:p>
    <w:p w14:paraId="2463A512" w14:textId="77777777" w:rsidR="004A72E5" w:rsidRPr="00050084" w:rsidRDefault="004A72E5" w:rsidP="00950E2A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14:paraId="1DC06388" w14:textId="4454561A" w:rsidR="00950E2A" w:rsidRPr="00050084" w:rsidRDefault="00950E2A" w:rsidP="0019517B">
      <w:pPr>
        <w:pStyle w:val="ListParagraph"/>
        <w:numPr>
          <w:ilvl w:val="0"/>
          <w:numId w:val="15"/>
        </w:numPr>
        <w:shd w:val="clear" w:color="auto" w:fill="FFFFFF"/>
        <w:ind w:left="1080"/>
        <w:rPr>
          <w:rFonts w:ascii="Arial" w:hAnsi="Arial" w:cs="Arial"/>
          <w:color w:val="222222"/>
          <w:sz w:val="28"/>
          <w:szCs w:val="28"/>
        </w:rPr>
      </w:pPr>
      <w:r w:rsidRPr="00050084">
        <w:rPr>
          <w:rFonts w:ascii="Arial" w:hAnsi="Arial" w:cs="Arial"/>
          <w:color w:val="222222"/>
          <w:sz w:val="28"/>
          <w:szCs w:val="28"/>
        </w:rPr>
        <w:t>Classification Survey completed and classification assigned to every member.</w:t>
      </w:r>
    </w:p>
    <w:p w14:paraId="78B71086" w14:textId="77777777" w:rsidR="00950E2A" w:rsidRPr="00050084" w:rsidRDefault="00950E2A" w:rsidP="0019517B">
      <w:pPr>
        <w:pStyle w:val="ListParagraph"/>
        <w:numPr>
          <w:ilvl w:val="0"/>
          <w:numId w:val="15"/>
        </w:numPr>
        <w:shd w:val="clear" w:color="auto" w:fill="FFFFFF"/>
        <w:ind w:left="1080"/>
        <w:rPr>
          <w:rFonts w:ascii="Arial" w:hAnsi="Arial" w:cs="Arial"/>
          <w:color w:val="222222"/>
          <w:sz w:val="28"/>
          <w:szCs w:val="28"/>
        </w:rPr>
      </w:pPr>
      <w:r w:rsidRPr="00050084">
        <w:rPr>
          <w:rFonts w:ascii="Arial" w:hAnsi="Arial" w:cs="Arial"/>
          <w:color w:val="222222"/>
          <w:sz w:val="28"/>
          <w:szCs w:val="28"/>
        </w:rPr>
        <w:t xml:space="preserve">Club Website </w:t>
      </w:r>
      <w:hyperlink r:id="rId6" w:history="1">
        <w:r w:rsidR="00A510C7" w:rsidRPr="00B9375C">
          <w:rPr>
            <w:rStyle w:val="Hyperlink"/>
            <w:rFonts w:ascii="Arial" w:hAnsi="Arial" w:cs="Arial"/>
            <w:sz w:val="28"/>
            <w:szCs w:val="28"/>
          </w:rPr>
          <w:t>www.rotaryharmonyiberis.com</w:t>
        </w:r>
      </w:hyperlink>
      <w:r w:rsidR="00A510C7">
        <w:rPr>
          <w:rFonts w:ascii="Arial" w:hAnsi="Arial" w:cs="Arial"/>
          <w:color w:val="222222"/>
          <w:sz w:val="28"/>
          <w:szCs w:val="28"/>
        </w:rPr>
        <w:t xml:space="preserve"> being launched in June 2019</w:t>
      </w:r>
    </w:p>
    <w:p w14:paraId="2201E6C2" w14:textId="739F52B4" w:rsidR="00950E2A" w:rsidRPr="00050084" w:rsidRDefault="00950E2A" w:rsidP="0019517B">
      <w:pPr>
        <w:pStyle w:val="ListParagraph"/>
        <w:numPr>
          <w:ilvl w:val="0"/>
          <w:numId w:val="15"/>
        </w:numPr>
        <w:shd w:val="clear" w:color="auto" w:fill="FFFFFF"/>
        <w:ind w:left="1080"/>
        <w:rPr>
          <w:rFonts w:ascii="Arial" w:hAnsi="Arial" w:cs="Arial"/>
          <w:color w:val="222222"/>
          <w:sz w:val="28"/>
          <w:szCs w:val="28"/>
        </w:rPr>
      </w:pPr>
      <w:r w:rsidRPr="00050084">
        <w:rPr>
          <w:rFonts w:ascii="Arial" w:hAnsi="Arial" w:cs="Arial"/>
          <w:color w:val="222222"/>
          <w:sz w:val="28"/>
          <w:szCs w:val="28"/>
        </w:rPr>
        <w:t>Monthly Bulletin has been published for the Months of January, February, March</w:t>
      </w:r>
      <w:r w:rsidR="008D0274">
        <w:rPr>
          <w:rFonts w:ascii="Arial" w:hAnsi="Arial" w:cs="Arial"/>
          <w:color w:val="222222"/>
          <w:sz w:val="28"/>
          <w:szCs w:val="28"/>
        </w:rPr>
        <w:t xml:space="preserve">, </w:t>
      </w:r>
      <w:r w:rsidRPr="00050084">
        <w:rPr>
          <w:rFonts w:ascii="Arial" w:hAnsi="Arial" w:cs="Arial"/>
          <w:color w:val="222222"/>
          <w:sz w:val="28"/>
          <w:szCs w:val="28"/>
        </w:rPr>
        <w:t xml:space="preserve">April </w:t>
      </w:r>
      <w:r w:rsidR="008D0274">
        <w:rPr>
          <w:rFonts w:ascii="Arial" w:hAnsi="Arial" w:cs="Arial"/>
          <w:color w:val="222222"/>
          <w:sz w:val="28"/>
          <w:szCs w:val="28"/>
        </w:rPr>
        <w:t xml:space="preserve">and May </w:t>
      </w:r>
      <w:r w:rsidRPr="00050084">
        <w:rPr>
          <w:rFonts w:ascii="Arial" w:hAnsi="Arial" w:cs="Arial"/>
          <w:color w:val="222222"/>
          <w:sz w:val="28"/>
          <w:szCs w:val="28"/>
        </w:rPr>
        <w:t>2019.</w:t>
      </w:r>
    </w:p>
    <w:p w14:paraId="3DFE608A" w14:textId="77777777" w:rsidR="00950E2A" w:rsidRPr="00050084" w:rsidRDefault="00950E2A" w:rsidP="0019517B">
      <w:pPr>
        <w:pStyle w:val="ListParagraph"/>
        <w:numPr>
          <w:ilvl w:val="0"/>
          <w:numId w:val="15"/>
        </w:numPr>
        <w:shd w:val="clear" w:color="auto" w:fill="FFFFFF"/>
        <w:ind w:left="1080"/>
        <w:rPr>
          <w:rFonts w:ascii="Arial" w:hAnsi="Arial" w:cs="Arial"/>
          <w:color w:val="222222"/>
          <w:sz w:val="28"/>
          <w:szCs w:val="28"/>
        </w:rPr>
      </w:pPr>
      <w:r w:rsidRPr="00050084">
        <w:rPr>
          <w:rFonts w:ascii="Arial" w:hAnsi="Arial" w:cs="Arial"/>
          <w:color w:val="222222"/>
          <w:sz w:val="28"/>
          <w:szCs w:val="28"/>
        </w:rPr>
        <w:t>Continuing efforts for bring</w:t>
      </w:r>
      <w:r w:rsidR="00AF54B3" w:rsidRPr="00050084">
        <w:rPr>
          <w:rFonts w:ascii="Arial" w:hAnsi="Arial" w:cs="Arial"/>
          <w:color w:val="222222"/>
          <w:sz w:val="28"/>
          <w:szCs w:val="28"/>
        </w:rPr>
        <w:t>ing</w:t>
      </w:r>
      <w:r w:rsidRPr="00050084">
        <w:rPr>
          <w:rFonts w:ascii="Arial" w:hAnsi="Arial" w:cs="Arial"/>
          <w:color w:val="222222"/>
          <w:sz w:val="28"/>
          <w:szCs w:val="28"/>
        </w:rPr>
        <w:t xml:space="preserve"> new members: Focus on Lady members</w:t>
      </w:r>
    </w:p>
    <w:p w14:paraId="62CA7395" w14:textId="77777777" w:rsidR="00950E2A" w:rsidRDefault="00950E2A" w:rsidP="00950E2A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050084">
        <w:rPr>
          <w:rFonts w:ascii="Arial" w:hAnsi="Arial" w:cs="Arial"/>
          <w:color w:val="222222"/>
          <w:sz w:val="28"/>
          <w:szCs w:val="28"/>
        </w:rPr>
        <w:t> </w:t>
      </w:r>
    </w:p>
    <w:p w14:paraId="0BC11916" w14:textId="77777777" w:rsidR="00F363A8" w:rsidRDefault="00F363A8" w:rsidP="00950E2A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14:paraId="09EC216F" w14:textId="77777777" w:rsidR="00F363A8" w:rsidRPr="00050084" w:rsidRDefault="00F363A8" w:rsidP="00950E2A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14:paraId="42CB5AE4" w14:textId="77777777" w:rsidR="00950E2A" w:rsidRPr="00050084" w:rsidRDefault="004A72E5" w:rsidP="00950E2A">
      <w:pPr>
        <w:shd w:val="clear" w:color="auto" w:fill="FFFFFF"/>
        <w:rPr>
          <w:rFonts w:ascii="Arial" w:hAnsi="Arial" w:cs="Arial"/>
          <w:b/>
          <w:bCs/>
          <w:color w:val="222222"/>
          <w:sz w:val="28"/>
          <w:szCs w:val="28"/>
          <w:u w:val="single"/>
        </w:rPr>
      </w:pPr>
      <w:r w:rsidRPr="00050084">
        <w:rPr>
          <w:rFonts w:ascii="Arial" w:hAnsi="Arial" w:cs="Arial"/>
          <w:b/>
          <w:bCs/>
          <w:color w:val="222222"/>
          <w:sz w:val="28"/>
          <w:szCs w:val="28"/>
          <w:u w:val="single"/>
        </w:rPr>
        <w:t>Community Service</w:t>
      </w:r>
      <w:r w:rsidR="00AF54B3" w:rsidRPr="00050084">
        <w:rPr>
          <w:rFonts w:ascii="Arial" w:hAnsi="Arial" w:cs="Arial"/>
          <w:b/>
          <w:bCs/>
          <w:color w:val="222222"/>
          <w:sz w:val="28"/>
          <w:szCs w:val="28"/>
          <w:u w:val="single"/>
        </w:rPr>
        <w:t xml:space="preserve"> Avenue</w:t>
      </w:r>
    </w:p>
    <w:p w14:paraId="0E6AC62E" w14:textId="77777777" w:rsidR="004A72E5" w:rsidRPr="00050084" w:rsidRDefault="004A72E5" w:rsidP="00950E2A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14:paraId="31419506" w14:textId="04071023" w:rsidR="00950E2A" w:rsidRPr="00050084" w:rsidRDefault="00CB1B64" w:rsidP="004A72E5">
      <w:pPr>
        <w:pStyle w:val="ListParagraph"/>
        <w:numPr>
          <w:ilvl w:val="0"/>
          <w:numId w:val="20"/>
        </w:numPr>
        <w:ind w:left="108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Five </w:t>
      </w:r>
      <w:r w:rsidR="00950E2A" w:rsidRPr="00050084">
        <w:rPr>
          <w:rFonts w:ascii="Arial" w:hAnsi="Arial" w:cs="Arial"/>
          <w:color w:val="222222"/>
          <w:sz w:val="28"/>
          <w:szCs w:val="28"/>
        </w:rPr>
        <w:t xml:space="preserve">Blood Donation Camps have been held, </w:t>
      </w:r>
      <w:r w:rsidR="00DF2187">
        <w:rPr>
          <w:rFonts w:ascii="Arial" w:hAnsi="Arial" w:cs="Arial"/>
          <w:color w:val="222222"/>
          <w:sz w:val="28"/>
          <w:szCs w:val="28"/>
        </w:rPr>
        <w:t xml:space="preserve">on 10 Feb at Magnolias Club, </w:t>
      </w:r>
      <w:r w:rsidR="00B826C4">
        <w:rPr>
          <w:rFonts w:ascii="Arial" w:hAnsi="Arial" w:cs="Arial"/>
          <w:color w:val="222222"/>
          <w:sz w:val="28"/>
          <w:szCs w:val="28"/>
        </w:rPr>
        <w:t xml:space="preserve">on 31 Mar at </w:t>
      </w:r>
      <w:r w:rsidR="004A4CA5">
        <w:rPr>
          <w:rFonts w:ascii="Arial" w:hAnsi="Arial" w:cs="Arial"/>
          <w:color w:val="222222"/>
          <w:sz w:val="28"/>
          <w:szCs w:val="28"/>
        </w:rPr>
        <w:t xml:space="preserve"> DLF Club 5, and on 26 Apr at Bank of America (3 locations</w:t>
      </w:r>
      <w:r w:rsidR="00AD16DC">
        <w:rPr>
          <w:rFonts w:ascii="Arial" w:hAnsi="Arial" w:cs="Arial"/>
          <w:color w:val="222222"/>
          <w:sz w:val="28"/>
          <w:szCs w:val="28"/>
        </w:rPr>
        <w:t xml:space="preserve">). </w:t>
      </w:r>
      <w:r w:rsidR="00950E2A" w:rsidRPr="00050084">
        <w:rPr>
          <w:rFonts w:ascii="Arial" w:hAnsi="Arial" w:cs="Arial"/>
          <w:color w:val="222222"/>
          <w:sz w:val="28"/>
          <w:szCs w:val="28"/>
        </w:rPr>
        <w:t>Target for Blood collection before 30 June 2019 is 400 units. Thalassemia awareness talks are part of BDCs</w:t>
      </w:r>
      <w:r w:rsidR="00AD16DC">
        <w:rPr>
          <w:rFonts w:ascii="Arial" w:hAnsi="Arial" w:cs="Arial"/>
          <w:color w:val="222222"/>
          <w:sz w:val="28"/>
          <w:szCs w:val="28"/>
        </w:rPr>
        <w:t>.</w:t>
      </w:r>
    </w:p>
    <w:p w14:paraId="3BFED781" w14:textId="4DBC57B8" w:rsidR="00950E2A" w:rsidRPr="00050084" w:rsidRDefault="00950E2A" w:rsidP="004A72E5">
      <w:pPr>
        <w:pStyle w:val="ListParagraph"/>
        <w:numPr>
          <w:ilvl w:val="0"/>
          <w:numId w:val="20"/>
        </w:numPr>
        <w:ind w:left="1080"/>
        <w:rPr>
          <w:rFonts w:ascii="Arial" w:hAnsi="Arial" w:cs="Arial"/>
          <w:color w:val="222222"/>
          <w:sz w:val="28"/>
          <w:szCs w:val="28"/>
        </w:rPr>
      </w:pPr>
      <w:r w:rsidRPr="00050084">
        <w:rPr>
          <w:rFonts w:ascii="Arial" w:hAnsi="Arial" w:cs="Arial"/>
          <w:color w:val="222222"/>
          <w:sz w:val="28"/>
          <w:szCs w:val="28"/>
        </w:rPr>
        <w:t xml:space="preserve">A Health </w:t>
      </w:r>
      <w:r w:rsidR="00DC75E6">
        <w:rPr>
          <w:rFonts w:ascii="Arial" w:hAnsi="Arial" w:cs="Arial"/>
          <w:color w:val="222222"/>
          <w:sz w:val="28"/>
          <w:szCs w:val="28"/>
        </w:rPr>
        <w:t xml:space="preserve">&amp; Lifestyle Style Coffee Evening </w:t>
      </w:r>
      <w:r w:rsidRPr="00050084">
        <w:rPr>
          <w:rFonts w:ascii="Arial" w:hAnsi="Arial" w:cs="Arial"/>
          <w:color w:val="222222"/>
          <w:sz w:val="28"/>
          <w:szCs w:val="28"/>
        </w:rPr>
        <w:t>was organized at Magnolia</w:t>
      </w:r>
      <w:r w:rsidR="00AD16DC">
        <w:rPr>
          <w:rFonts w:ascii="Arial" w:hAnsi="Arial" w:cs="Arial"/>
          <w:color w:val="222222"/>
          <w:sz w:val="28"/>
          <w:szCs w:val="28"/>
        </w:rPr>
        <w:t>s Club</w:t>
      </w:r>
      <w:r w:rsidR="00E669F0">
        <w:rPr>
          <w:rFonts w:ascii="Arial" w:hAnsi="Arial" w:cs="Arial"/>
          <w:color w:val="222222"/>
          <w:sz w:val="28"/>
          <w:szCs w:val="28"/>
        </w:rPr>
        <w:t xml:space="preserve"> on 19 Mar</w:t>
      </w:r>
      <w:r w:rsidRPr="00050084">
        <w:rPr>
          <w:rFonts w:ascii="Arial" w:hAnsi="Arial" w:cs="Arial"/>
          <w:color w:val="222222"/>
          <w:sz w:val="28"/>
          <w:szCs w:val="28"/>
        </w:rPr>
        <w:t xml:space="preserve">, </w:t>
      </w:r>
      <w:r w:rsidR="00E669F0">
        <w:rPr>
          <w:rFonts w:ascii="Arial" w:hAnsi="Arial" w:cs="Arial"/>
          <w:color w:val="222222"/>
          <w:sz w:val="28"/>
          <w:szCs w:val="28"/>
        </w:rPr>
        <w:t>with 6 speakers.</w:t>
      </w:r>
      <w:r w:rsidR="00B60A21">
        <w:rPr>
          <w:rFonts w:ascii="Arial" w:hAnsi="Arial" w:cs="Arial"/>
          <w:color w:val="222222"/>
          <w:sz w:val="28"/>
          <w:szCs w:val="28"/>
        </w:rPr>
        <w:t xml:space="preserve"> More such talks </w:t>
      </w:r>
      <w:r w:rsidRPr="00050084">
        <w:rPr>
          <w:rFonts w:ascii="Arial" w:hAnsi="Arial" w:cs="Arial"/>
          <w:color w:val="222222"/>
          <w:sz w:val="28"/>
          <w:szCs w:val="28"/>
        </w:rPr>
        <w:t xml:space="preserve">are planned to be held at IBS and KR </w:t>
      </w:r>
      <w:proofErr w:type="spellStart"/>
      <w:r w:rsidRPr="00050084">
        <w:rPr>
          <w:rFonts w:ascii="Arial" w:hAnsi="Arial" w:cs="Arial"/>
          <w:color w:val="222222"/>
          <w:sz w:val="28"/>
          <w:szCs w:val="28"/>
        </w:rPr>
        <w:t>Mangalam</w:t>
      </w:r>
      <w:proofErr w:type="spellEnd"/>
      <w:r w:rsidRPr="00050084">
        <w:rPr>
          <w:rFonts w:ascii="Arial" w:hAnsi="Arial" w:cs="Arial"/>
          <w:color w:val="222222"/>
          <w:sz w:val="28"/>
          <w:szCs w:val="28"/>
        </w:rPr>
        <w:t xml:space="preserve"> University with speakers and experts from Sir Ganga Ram Hospital. Health Camp and Mammography scanning camps will be held at </w:t>
      </w:r>
      <w:proofErr w:type="spellStart"/>
      <w:r w:rsidR="00EB0582" w:rsidRPr="00050084">
        <w:rPr>
          <w:rFonts w:ascii="Arial" w:hAnsi="Arial" w:cs="Arial"/>
          <w:color w:val="222222"/>
          <w:sz w:val="28"/>
          <w:szCs w:val="28"/>
        </w:rPr>
        <w:t>Sikanderpur</w:t>
      </w:r>
      <w:proofErr w:type="spellEnd"/>
      <w:r w:rsidRPr="00050084">
        <w:rPr>
          <w:rFonts w:ascii="Arial" w:hAnsi="Arial" w:cs="Arial"/>
          <w:color w:val="222222"/>
          <w:sz w:val="28"/>
          <w:szCs w:val="28"/>
        </w:rPr>
        <w:t xml:space="preserve"> Village and </w:t>
      </w:r>
      <w:proofErr w:type="spellStart"/>
      <w:r w:rsidRPr="00050084">
        <w:rPr>
          <w:rFonts w:ascii="Arial" w:hAnsi="Arial" w:cs="Arial"/>
          <w:color w:val="222222"/>
          <w:sz w:val="28"/>
          <w:szCs w:val="28"/>
        </w:rPr>
        <w:t>Chakk</w:t>
      </w:r>
      <w:r w:rsidR="00EB0582" w:rsidRPr="00050084">
        <w:rPr>
          <w:rFonts w:ascii="Arial" w:hAnsi="Arial" w:cs="Arial"/>
          <w:color w:val="222222"/>
          <w:sz w:val="28"/>
          <w:szCs w:val="28"/>
        </w:rPr>
        <w:t>a</w:t>
      </w:r>
      <w:r w:rsidRPr="00050084">
        <w:rPr>
          <w:rFonts w:ascii="Arial" w:hAnsi="Arial" w:cs="Arial"/>
          <w:color w:val="222222"/>
          <w:sz w:val="28"/>
          <w:szCs w:val="28"/>
        </w:rPr>
        <w:t>rpur</w:t>
      </w:r>
      <w:proofErr w:type="spellEnd"/>
      <w:r w:rsidRPr="00050084">
        <w:rPr>
          <w:rFonts w:ascii="Arial" w:hAnsi="Arial" w:cs="Arial"/>
          <w:color w:val="222222"/>
          <w:sz w:val="28"/>
          <w:szCs w:val="28"/>
        </w:rPr>
        <w:t xml:space="preserve"> Village in coming weeks. </w:t>
      </w:r>
    </w:p>
    <w:p w14:paraId="3A9E3EEA" w14:textId="06A32526" w:rsidR="00950E2A" w:rsidRPr="00050084" w:rsidRDefault="00950E2A" w:rsidP="004A72E5">
      <w:pPr>
        <w:pStyle w:val="ListParagraph"/>
        <w:numPr>
          <w:ilvl w:val="0"/>
          <w:numId w:val="20"/>
        </w:numPr>
        <w:ind w:left="1080"/>
        <w:rPr>
          <w:rFonts w:ascii="Arial" w:hAnsi="Arial" w:cs="Arial"/>
          <w:color w:val="222222"/>
          <w:sz w:val="28"/>
          <w:szCs w:val="28"/>
        </w:rPr>
      </w:pPr>
      <w:r w:rsidRPr="00050084">
        <w:rPr>
          <w:rFonts w:ascii="Arial" w:hAnsi="Arial" w:cs="Arial"/>
          <w:color w:val="222222"/>
          <w:sz w:val="28"/>
          <w:szCs w:val="28"/>
        </w:rPr>
        <w:t xml:space="preserve">Having discussions with </w:t>
      </w:r>
      <w:proofErr w:type="spellStart"/>
      <w:r w:rsidRPr="00050084">
        <w:rPr>
          <w:rFonts w:ascii="Arial" w:hAnsi="Arial" w:cs="Arial"/>
          <w:color w:val="222222"/>
          <w:sz w:val="28"/>
          <w:szCs w:val="28"/>
        </w:rPr>
        <w:t>Vivekanand</w:t>
      </w:r>
      <w:proofErr w:type="spellEnd"/>
      <w:r w:rsidRPr="00050084">
        <w:rPr>
          <w:rFonts w:ascii="Arial" w:hAnsi="Arial" w:cs="Arial"/>
          <w:color w:val="222222"/>
          <w:sz w:val="28"/>
          <w:szCs w:val="28"/>
        </w:rPr>
        <w:t xml:space="preserve"> </w:t>
      </w:r>
      <w:proofErr w:type="spellStart"/>
      <w:r w:rsidRPr="00050084">
        <w:rPr>
          <w:rFonts w:ascii="Arial" w:hAnsi="Arial" w:cs="Arial"/>
          <w:color w:val="222222"/>
          <w:sz w:val="28"/>
          <w:szCs w:val="28"/>
        </w:rPr>
        <w:t>Arogya</w:t>
      </w:r>
      <w:proofErr w:type="spellEnd"/>
      <w:r w:rsidRPr="00050084">
        <w:rPr>
          <w:rFonts w:ascii="Arial" w:hAnsi="Arial" w:cs="Arial"/>
          <w:color w:val="222222"/>
          <w:sz w:val="28"/>
          <w:szCs w:val="28"/>
        </w:rPr>
        <w:t xml:space="preserve"> Kendra for augmenting facilities at </w:t>
      </w:r>
      <w:r w:rsidR="00132948">
        <w:rPr>
          <w:rFonts w:ascii="Arial" w:hAnsi="Arial" w:cs="Arial"/>
          <w:color w:val="222222"/>
          <w:sz w:val="28"/>
          <w:szCs w:val="28"/>
        </w:rPr>
        <w:t>their Dialysis Centre.</w:t>
      </w:r>
    </w:p>
    <w:p w14:paraId="63E062AF" w14:textId="2C3F6A62" w:rsidR="00950E2A" w:rsidRPr="00050084" w:rsidRDefault="00950E2A" w:rsidP="004A72E5">
      <w:pPr>
        <w:pStyle w:val="ListParagraph"/>
        <w:numPr>
          <w:ilvl w:val="0"/>
          <w:numId w:val="20"/>
        </w:numPr>
        <w:ind w:left="1080"/>
        <w:rPr>
          <w:rFonts w:ascii="Arial" w:hAnsi="Arial" w:cs="Arial"/>
          <w:color w:val="222222"/>
          <w:sz w:val="28"/>
          <w:szCs w:val="28"/>
        </w:rPr>
      </w:pPr>
      <w:r w:rsidRPr="00050084">
        <w:rPr>
          <w:rFonts w:ascii="Arial" w:hAnsi="Arial" w:cs="Arial"/>
          <w:color w:val="222222"/>
          <w:sz w:val="28"/>
          <w:szCs w:val="28"/>
        </w:rPr>
        <w:t xml:space="preserve">Two Wheel Chairs have been donated </w:t>
      </w:r>
      <w:r w:rsidR="00A16974">
        <w:rPr>
          <w:rFonts w:ascii="Arial" w:hAnsi="Arial" w:cs="Arial"/>
          <w:color w:val="222222"/>
          <w:sz w:val="28"/>
          <w:szCs w:val="28"/>
        </w:rPr>
        <w:t xml:space="preserve">on 6 Apr, </w:t>
      </w:r>
      <w:r w:rsidRPr="00050084">
        <w:rPr>
          <w:rFonts w:ascii="Arial" w:hAnsi="Arial" w:cs="Arial"/>
          <w:color w:val="222222"/>
          <w:sz w:val="28"/>
          <w:szCs w:val="28"/>
        </w:rPr>
        <w:t>for use by senior citizen</w:t>
      </w:r>
      <w:r w:rsidR="00132948">
        <w:rPr>
          <w:rFonts w:ascii="Arial" w:hAnsi="Arial" w:cs="Arial"/>
          <w:color w:val="222222"/>
          <w:sz w:val="28"/>
          <w:szCs w:val="28"/>
        </w:rPr>
        <w:t xml:space="preserve">s </w:t>
      </w:r>
      <w:r w:rsidRPr="00050084">
        <w:rPr>
          <w:rFonts w:ascii="Arial" w:hAnsi="Arial" w:cs="Arial"/>
          <w:color w:val="222222"/>
          <w:sz w:val="28"/>
          <w:szCs w:val="28"/>
        </w:rPr>
        <w:t xml:space="preserve">in Malibu </w:t>
      </w:r>
      <w:r w:rsidR="00132948">
        <w:rPr>
          <w:rFonts w:ascii="Arial" w:hAnsi="Arial" w:cs="Arial"/>
          <w:color w:val="222222"/>
          <w:sz w:val="28"/>
          <w:szCs w:val="28"/>
        </w:rPr>
        <w:t xml:space="preserve">Town </w:t>
      </w:r>
      <w:r w:rsidRPr="00050084">
        <w:rPr>
          <w:rFonts w:ascii="Arial" w:hAnsi="Arial" w:cs="Arial"/>
          <w:color w:val="222222"/>
          <w:sz w:val="28"/>
          <w:szCs w:val="28"/>
        </w:rPr>
        <w:t>condominium</w:t>
      </w:r>
    </w:p>
    <w:p w14:paraId="3236BEF3" w14:textId="664D4081" w:rsidR="004A72E5" w:rsidRPr="00050084" w:rsidRDefault="00950E2A" w:rsidP="004A72E5">
      <w:pPr>
        <w:pStyle w:val="ListParagraph"/>
        <w:numPr>
          <w:ilvl w:val="0"/>
          <w:numId w:val="20"/>
        </w:numPr>
        <w:ind w:left="1080"/>
        <w:rPr>
          <w:rFonts w:ascii="Arial" w:hAnsi="Arial" w:cs="Arial"/>
          <w:color w:val="222222"/>
          <w:sz w:val="28"/>
          <w:szCs w:val="28"/>
        </w:rPr>
      </w:pPr>
      <w:r w:rsidRPr="00050084">
        <w:rPr>
          <w:rFonts w:ascii="Arial" w:hAnsi="Arial" w:cs="Arial"/>
          <w:color w:val="222222"/>
          <w:sz w:val="28"/>
          <w:szCs w:val="28"/>
        </w:rPr>
        <w:t>T</w:t>
      </w:r>
      <w:r w:rsidR="00734AD3">
        <w:rPr>
          <w:rFonts w:ascii="Arial" w:hAnsi="Arial" w:cs="Arial"/>
          <w:color w:val="222222"/>
          <w:sz w:val="28"/>
          <w:szCs w:val="28"/>
        </w:rPr>
        <w:t xml:space="preserve">hree </w:t>
      </w:r>
      <w:r w:rsidRPr="00050084">
        <w:rPr>
          <w:rFonts w:ascii="Arial" w:hAnsi="Arial" w:cs="Arial"/>
          <w:color w:val="222222"/>
          <w:sz w:val="28"/>
          <w:szCs w:val="28"/>
        </w:rPr>
        <w:t xml:space="preserve">Cataract Surgery camps have been organized </w:t>
      </w:r>
      <w:r w:rsidR="00734AD3">
        <w:rPr>
          <w:rFonts w:ascii="Arial" w:hAnsi="Arial" w:cs="Arial"/>
          <w:color w:val="222222"/>
          <w:sz w:val="28"/>
          <w:szCs w:val="28"/>
        </w:rPr>
        <w:t xml:space="preserve">at </w:t>
      </w:r>
      <w:proofErr w:type="spellStart"/>
      <w:r w:rsidR="00734AD3">
        <w:rPr>
          <w:rFonts w:ascii="Arial" w:hAnsi="Arial" w:cs="Arial"/>
          <w:color w:val="222222"/>
          <w:sz w:val="28"/>
          <w:szCs w:val="28"/>
        </w:rPr>
        <w:t>Arunodaya</w:t>
      </w:r>
      <w:proofErr w:type="spellEnd"/>
      <w:r w:rsidR="00734AD3">
        <w:rPr>
          <w:rFonts w:ascii="Arial" w:hAnsi="Arial" w:cs="Arial"/>
          <w:color w:val="222222"/>
          <w:sz w:val="28"/>
          <w:szCs w:val="28"/>
        </w:rPr>
        <w:t xml:space="preserve"> Deseret </w:t>
      </w:r>
      <w:r w:rsidR="001B6894">
        <w:rPr>
          <w:rFonts w:ascii="Arial" w:hAnsi="Arial" w:cs="Arial"/>
          <w:color w:val="222222"/>
          <w:sz w:val="28"/>
          <w:szCs w:val="28"/>
        </w:rPr>
        <w:t xml:space="preserve">Hospital on 16 Mar, </w:t>
      </w:r>
      <w:r w:rsidR="00AE7865">
        <w:rPr>
          <w:rFonts w:ascii="Arial" w:hAnsi="Arial" w:cs="Arial"/>
          <w:color w:val="222222"/>
          <w:sz w:val="28"/>
          <w:szCs w:val="28"/>
        </w:rPr>
        <w:t xml:space="preserve">6 Apr and 24 May </w:t>
      </w:r>
      <w:r w:rsidRPr="00050084">
        <w:rPr>
          <w:rFonts w:ascii="Arial" w:hAnsi="Arial" w:cs="Arial"/>
          <w:color w:val="222222"/>
          <w:sz w:val="28"/>
          <w:szCs w:val="28"/>
        </w:rPr>
        <w:t>giving benefits to</w:t>
      </w:r>
      <w:r w:rsidR="00AE7865">
        <w:rPr>
          <w:rFonts w:ascii="Arial" w:hAnsi="Arial" w:cs="Arial"/>
          <w:color w:val="222222"/>
          <w:sz w:val="28"/>
          <w:szCs w:val="28"/>
        </w:rPr>
        <w:t xml:space="preserve"> 15</w:t>
      </w:r>
      <w:r w:rsidRPr="00050084">
        <w:rPr>
          <w:rFonts w:ascii="Arial" w:hAnsi="Arial" w:cs="Arial"/>
          <w:color w:val="222222"/>
          <w:sz w:val="28"/>
          <w:szCs w:val="28"/>
        </w:rPr>
        <w:t xml:space="preserve"> senior citizens. </w:t>
      </w:r>
      <w:r w:rsidR="00373DFA">
        <w:rPr>
          <w:rFonts w:ascii="Arial" w:hAnsi="Arial" w:cs="Arial"/>
          <w:color w:val="222222"/>
          <w:sz w:val="28"/>
          <w:szCs w:val="28"/>
        </w:rPr>
        <w:t xml:space="preserve">One </w:t>
      </w:r>
      <w:r w:rsidRPr="00050084">
        <w:rPr>
          <w:rFonts w:ascii="Arial" w:hAnsi="Arial" w:cs="Arial"/>
          <w:color w:val="222222"/>
          <w:sz w:val="28"/>
          <w:szCs w:val="28"/>
        </w:rPr>
        <w:t>more camp</w:t>
      </w:r>
      <w:r w:rsidR="00373DFA">
        <w:rPr>
          <w:rFonts w:ascii="Arial" w:hAnsi="Arial" w:cs="Arial"/>
          <w:color w:val="222222"/>
          <w:sz w:val="28"/>
          <w:szCs w:val="28"/>
        </w:rPr>
        <w:t xml:space="preserve"> </w:t>
      </w:r>
      <w:r w:rsidRPr="00050084">
        <w:rPr>
          <w:rFonts w:ascii="Arial" w:hAnsi="Arial" w:cs="Arial"/>
          <w:color w:val="222222"/>
          <w:sz w:val="28"/>
          <w:szCs w:val="28"/>
        </w:rPr>
        <w:t>will be held in</w:t>
      </w:r>
      <w:r w:rsidR="00373DFA">
        <w:rPr>
          <w:rFonts w:ascii="Arial" w:hAnsi="Arial" w:cs="Arial"/>
          <w:color w:val="222222"/>
          <w:sz w:val="28"/>
          <w:szCs w:val="28"/>
        </w:rPr>
        <w:t xml:space="preserve"> coming</w:t>
      </w:r>
      <w:r w:rsidRPr="00050084">
        <w:rPr>
          <w:rFonts w:ascii="Arial" w:hAnsi="Arial" w:cs="Arial"/>
          <w:color w:val="222222"/>
          <w:sz w:val="28"/>
          <w:szCs w:val="28"/>
        </w:rPr>
        <w:t xml:space="preserve"> weeks.</w:t>
      </w:r>
    </w:p>
    <w:p w14:paraId="79482EEA" w14:textId="77777777" w:rsidR="00950E2A" w:rsidRDefault="00950E2A" w:rsidP="004A72E5">
      <w:pPr>
        <w:pStyle w:val="ListParagraph"/>
        <w:numPr>
          <w:ilvl w:val="0"/>
          <w:numId w:val="20"/>
        </w:numPr>
        <w:ind w:left="1080"/>
        <w:rPr>
          <w:rFonts w:ascii="Arial" w:hAnsi="Arial" w:cs="Arial"/>
          <w:color w:val="222222"/>
          <w:sz w:val="28"/>
          <w:szCs w:val="28"/>
        </w:rPr>
      </w:pPr>
      <w:r w:rsidRPr="00050084">
        <w:rPr>
          <w:rFonts w:ascii="Arial" w:hAnsi="Arial" w:cs="Arial"/>
          <w:color w:val="222222"/>
          <w:sz w:val="28"/>
          <w:szCs w:val="28"/>
        </w:rPr>
        <w:lastRenderedPageBreak/>
        <w:t xml:space="preserve">WinS Project is under implementation at Govt. School, </w:t>
      </w:r>
      <w:proofErr w:type="spellStart"/>
      <w:r w:rsidR="00EB0582" w:rsidRPr="00050084">
        <w:rPr>
          <w:rFonts w:ascii="Arial" w:hAnsi="Arial" w:cs="Arial"/>
          <w:color w:val="222222"/>
          <w:sz w:val="28"/>
          <w:szCs w:val="28"/>
        </w:rPr>
        <w:t>Bajghera</w:t>
      </w:r>
      <w:proofErr w:type="spellEnd"/>
      <w:r w:rsidR="00EB0582" w:rsidRPr="00050084">
        <w:rPr>
          <w:rFonts w:ascii="Arial" w:hAnsi="Arial" w:cs="Arial"/>
          <w:color w:val="222222"/>
          <w:sz w:val="28"/>
          <w:szCs w:val="28"/>
        </w:rPr>
        <w:t xml:space="preserve"> </w:t>
      </w:r>
      <w:r w:rsidRPr="00050084">
        <w:rPr>
          <w:rFonts w:ascii="Arial" w:hAnsi="Arial" w:cs="Arial"/>
          <w:color w:val="222222"/>
          <w:sz w:val="28"/>
          <w:szCs w:val="28"/>
        </w:rPr>
        <w:t>Village.</w:t>
      </w:r>
    </w:p>
    <w:p w14:paraId="613CC184" w14:textId="77777777" w:rsidR="00F363A8" w:rsidRDefault="00F363A8" w:rsidP="00F363A8">
      <w:pPr>
        <w:rPr>
          <w:rFonts w:ascii="Arial" w:hAnsi="Arial" w:cs="Arial"/>
          <w:color w:val="222222"/>
          <w:sz w:val="28"/>
          <w:szCs w:val="28"/>
        </w:rPr>
      </w:pPr>
    </w:p>
    <w:p w14:paraId="72D8BE31" w14:textId="77777777" w:rsidR="00F363A8" w:rsidRDefault="00F363A8" w:rsidP="00F363A8">
      <w:pPr>
        <w:rPr>
          <w:rFonts w:ascii="Arial" w:hAnsi="Arial" w:cs="Arial"/>
          <w:color w:val="222222"/>
          <w:sz w:val="28"/>
          <w:szCs w:val="28"/>
        </w:rPr>
      </w:pPr>
    </w:p>
    <w:p w14:paraId="00054475" w14:textId="77777777" w:rsidR="00F363A8" w:rsidRDefault="00F363A8" w:rsidP="00F363A8">
      <w:pPr>
        <w:rPr>
          <w:rFonts w:ascii="Arial" w:hAnsi="Arial" w:cs="Arial"/>
          <w:color w:val="222222"/>
          <w:sz w:val="28"/>
          <w:szCs w:val="28"/>
        </w:rPr>
      </w:pPr>
    </w:p>
    <w:p w14:paraId="2B8D8D00" w14:textId="67822900" w:rsidR="00950E2A" w:rsidRPr="00050084" w:rsidRDefault="00950E2A" w:rsidP="00950E2A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14:paraId="7066FF48" w14:textId="77777777" w:rsidR="00950E2A" w:rsidRPr="00050084" w:rsidRDefault="004A72E5" w:rsidP="00950E2A">
      <w:pPr>
        <w:shd w:val="clear" w:color="auto" w:fill="FFFFFF"/>
        <w:rPr>
          <w:rFonts w:ascii="Arial" w:hAnsi="Arial" w:cs="Arial"/>
          <w:b/>
          <w:bCs/>
          <w:color w:val="222222"/>
          <w:sz w:val="28"/>
          <w:szCs w:val="28"/>
          <w:u w:val="single"/>
        </w:rPr>
      </w:pPr>
      <w:r w:rsidRPr="00050084">
        <w:rPr>
          <w:rFonts w:ascii="Arial" w:hAnsi="Arial" w:cs="Arial"/>
          <w:b/>
          <w:bCs/>
          <w:color w:val="222222"/>
          <w:sz w:val="28"/>
          <w:szCs w:val="28"/>
          <w:u w:val="single"/>
        </w:rPr>
        <w:t>Vocational Service</w:t>
      </w:r>
      <w:r w:rsidR="00AF54B3" w:rsidRPr="00050084">
        <w:rPr>
          <w:rFonts w:ascii="Arial" w:hAnsi="Arial" w:cs="Arial"/>
          <w:b/>
          <w:bCs/>
          <w:color w:val="222222"/>
          <w:sz w:val="28"/>
          <w:szCs w:val="28"/>
          <w:u w:val="single"/>
        </w:rPr>
        <w:t xml:space="preserve"> Avenue</w:t>
      </w:r>
    </w:p>
    <w:p w14:paraId="3A5C5588" w14:textId="77777777" w:rsidR="004A72E5" w:rsidRPr="00050084" w:rsidRDefault="004A72E5" w:rsidP="00950E2A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14:paraId="034A1D4C" w14:textId="0712A1D6" w:rsidR="00950E2A" w:rsidRPr="00050084" w:rsidRDefault="00F51976" w:rsidP="0019517B">
      <w:pPr>
        <w:pStyle w:val="ListParagraph"/>
        <w:numPr>
          <w:ilvl w:val="0"/>
          <w:numId w:val="17"/>
        </w:numPr>
        <w:shd w:val="clear" w:color="auto" w:fill="FFFFFF"/>
        <w:ind w:left="1080"/>
        <w:rPr>
          <w:rFonts w:ascii="Arial" w:hAnsi="Arial" w:cs="Arial"/>
          <w:color w:val="222222"/>
          <w:sz w:val="28"/>
          <w:szCs w:val="28"/>
        </w:rPr>
      </w:pPr>
      <w:r>
        <w:rPr>
          <w:rFonts w:ascii="Arial" w:hAnsi="Arial" w:cs="Arial"/>
          <w:color w:val="222222"/>
          <w:sz w:val="28"/>
          <w:szCs w:val="28"/>
        </w:rPr>
        <w:t xml:space="preserve">Vocational Project for </w:t>
      </w:r>
      <w:r w:rsidR="00950E2A" w:rsidRPr="00050084">
        <w:rPr>
          <w:rFonts w:ascii="Arial" w:hAnsi="Arial" w:cs="Arial"/>
          <w:color w:val="222222"/>
          <w:sz w:val="28"/>
          <w:szCs w:val="28"/>
        </w:rPr>
        <w:t xml:space="preserve">Sewing </w:t>
      </w:r>
      <w:r w:rsidR="00EB0582" w:rsidRPr="00050084">
        <w:rPr>
          <w:rFonts w:ascii="Arial" w:hAnsi="Arial" w:cs="Arial"/>
          <w:color w:val="222222"/>
          <w:sz w:val="28"/>
          <w:szCs w:val="28"/>
        </w:rPr>
        <w:t xml:space="preserve">Training </w:t>
      </w:r>
      <w:r w:rsidR="001A64DF">
        <w:rPr>
          <w:rFonts w:ascii="Arial" w:hAnsi="Arial" w:cs="Arial"/>
          <w:color w:val="222222"/>
          <w:sz w:val="28"/>
          <w:szCs w:val="28"/>
        </w:rPr>
        <w:t xml:space="preserve">was conducted at Boutique International. And, Sewing </w:t>
      </w:r>
      <w:r w:rsidR="00950E2A" w:rsidRPr="00050084">
        <w:rPr>
          <w:rFonts w:ascii="Arial" w:hAnsi="Arial" w:cs="Arial"/>
          <w:color w:val="222222"/>
          <w:sz w:val="28"/>
          <w:szCs w:val="28"/>
        </w:rPr>
        <w:t>Centre</w:t>
      </w:r>
      <w:r w:rsidR="00AF54B3" w:rsidRPr="00050084">
        <w:rPr>
          <w:rFonts w:ascii="Arial" w:hAnsi="Arial" w:cs="Arial"/>
          <w:color w:val="222222"/>
          <w:sz w:val="28"/>
          <w:szCs w:val="28"/>
        </w:rPr>
        <w:t>s</w:t>
      </w:r>
      <w:r w:rsidR="00950E2A" w:rsidRPr="00050084">
        <w:rPr>
          <w:rFonts w:ascii="Arial" w:hAnsi="Arial" w:cs="Arial"/>
          <w:color w:val="222222"/>
          <w:sz w:val="28"/>
          <w:szCs w:val="28"/>
        </w:rPr>
        <w:t xml:space="preserve"> ha</w:t>
      </w:r>
      <w:r w:rsidR="00AF54B3" w:rsidRPr="00050084">
        <w:rPr>
          <w:rFonts w:ascii="Arial" w:hAnsi="Arial" w:cs="Arial"/>
          <w:color w:val="222222"/>
          <w:sz w:val="28"/>
          <w:szCs w:val="28"/>
        </w:rPr>
        <w:t>ve</w:t>
      </w:r>
      <w:r w:rsidR="00950E2A" w:rsidRPr="00050084">
        <w:rPr>
          <w:rFonts w:ascii="Arial" w:hAnsi="Arial" w:cs="Arial"/>
          <w:color w:val="222222"/>
          <w:sz w:val="28"/>
          <w:szCs w:val="28"/>
        </w:rPr>
        <w:t xml:space="preserve"> been </w:t>
      </w:r>
      <w:r w:rsidR="00EB0582" w:rsidRPr="00050084">
        <w:rPr>
          <w:rFonts w:ascii="Arial" w:hAnsi="Arial" w:cs="Arial"/>
          <w:color w:val="222222"/>
          <w:sz w:val="28"/>
          <w:szCs w:val="28"/>
        </w:rPr>
        <w:t>inaugurated</w:t>
      </w:r>
      <w:r w:rsidR="00950E2A" w:rsidRPr="00050084">
        <w:rPr>
          <w:rFonts w:ascii="Arial" w:hAnsi="Arial" w:cs="Arial"/>
          <w:color w:val="222222"/>
          <w:sz w:val="28"/>
          <w:szCs w:val="28"/>
        </w:rPr>
        <w:t xml:space="preserve"> at </w:t>
      </w:r>
      <w:proofErr w:type="spellStart"/>
      <w:r w:rsidR="00950E2A" w:rsidRPr="00050084">
        <w:rPr>
          <w:rFonts w:ascii="Arial" w:hAnsi="Arial" w:cs="Arial"/>
          <w:color w:val="222222"/>
          <w:sz w:val="28"/>
          <w:szCs w:val="28"/>
        </w:rPr>
        <w:t>Khandsa</w:t>
      </w:r>
      <w:proofErr w:type="spellEnd"/>
      <w:r w:rsidR="00950E2A" w:rsidRPr="00050084">
        <w:rPr>
          <w:rFonts w:ascii="Arial" w:hAnsi="Arial" w:cs="Arial"/>
          <w:color w:val="222222"/>
          <w:sz w:val="28"/>
          <w:szCs w:val="28"/>
        </w:rPr>
        <w:t xml:space="preserve"> Village</w:t>
      </w:r>
      <w:r w:rsidR="00AF54B3" w:rsidRPr="00050084">
        <w:rPr>
          <w:rFonts w:ascii="Arial" w:hAnsi="Arial" w:cs="Arial"/>
          <w:color w:val="222222"/>
          <w:sz w:val="28"/>
          <w:szCs w:val="28"/>
        </w:rPr>
        <w:t xml:space="preserve"> and </w:t>
      </w:r>
      <w:proofErr w:type="spellStart"/>
      <w:r w:rsidR="00AF54B3" w:rsidRPr="00050084">
        <w:rPr>
          <w:rFonts w:ascii="Arial" w:hAnsi="Arial" w:cs="Arial"/>
          <w:color w:val="222222"/>
          <w:sz w:val="28"/>
          <w:szCs w:val="28"/>
          <w:shd w:val="clear" w:color="auto" w:fill="FFFFFF"/>
        </w:rPr>
        <w:t>Dundahera</w:t>
      </w:r>
      <w:proofErr w:type="spellEnd"/>
      <w:r w:rsidR="00AF54B3" w:rsidRPr="00050084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Village</w:t>
      </w:r>
      <w:r w:rsidR="00950E2A" w:rsidRPr="00050084">
        <w:rPr>
          <w:rFonts w:ascii="Arial" w:hAnsi="Arial" w:cs="Arial"/>
          <w:color w:val="222222"/>
          <w:sz w:val="28"/>
          <w:szCs w:val="28"/>
        </w:rPr>
        <w:t>, Gurugram.</w:t>
      </w:r>
    </w:p>
    <w:p w14:paraId="4D52ACBF" w14:textId="77777777" w:rsidR="00950E2A" w:rsidRDefault="00950E2A" w:rsidP="00EB0582">
      <w:pPr>
        <w:pStyle w:val="ListParagraph"/>
        <w:numPr>
          <w:ilvl w:val="0"/>
          <w:numId w:val="17"/>
        </w:numPr>
        <w:shd w:val="clear" w:color="auto" w:fill="FFFFFF"/>
        <w:ind w:left="1080"/>
        <w:rPr>
          <w:rFonts w:ascii="Arial" w:hAnsi="Arial" w:cs="Arial"/>
          <w:color w:val="222222"/>
          <w:sz w:val="28"/>
          <w:szCs w:val="28"/>
        </w:rPr>
      </w:pPr>
      <w:r w:rsidRPr="00050084">
        <w:rPr>
          <w:rFonts w:ascii="Arial" w:hAnsi="Arial" w:cs="Arial"/>
          <w:color w:val="222222"/>
          <w:sz w:val="28"/>
          <w:szCs w:val="28"/>
        </w:rPr>
        <w:t xml:space="preserve">Two more events are planned in </w:t>
      </w:r>
      <w:proofErr w:type="spellStart"/>
      <w:r w:rsidR="00EB0582" w:rsidRPr="00050084">
        <w:rPr>
          <w:rFonts w:ascii="Arial" w:hAnsi="Arial" w:cs="Arial"/>
          <w:color w:val="222222"/>
          <w:sz w:val="28"/>
          <w:szCs w:val="28"/>
        </w:rPr>
        <w:t>Sikanderpur</w:t>
      </w:r>
      <w:proofErr w:type="spellEnd"/>
      <w:r w:rsidR="00EB0582" w:rsidRPr="00050084">
        <w:rPr>
          <w:rFonts w:ascii="Arial" w:hAnsi="Arial" w:cs="Arial"/>
          <w:color w:val="222222"/>
          <w:sz w:val="28"/>
          <w:szCs w:val="28"/>
        </w:rPr>
        <w:t xml:space="preserve"> </w:t>
      </w:r>
      <w:r w:rsidRPr="00050084">
        <w:rPr>
          <w:rFonts w:ascii="Arial" w:hAnsi="Arial" w:cs="Arial"/>
          <w:color w:val="222222"/>
          <w:sz w:val="28"/>
          <w:szCs w:val="28"/>
        </w:rPr>
        <w:t xml:space="preserve">and </w:t>
      </w:r>
      <w:proofErr w:type="spellStart"/>
      <w:r w:rsidR="00EB0582" w:rsidRPr="00050084">
        <w:rPr>
          <w:rFonts w:ascii="Arial" w:hAnsi="Arial" w:cs="Arial"/>
          <w:color w:val="222222"/>
          <w:sz w:val="28"/>
          <w:szCs w:val="28"/>
        </w:rPr>
        <w:t>Chakkarpur</w:t>
      </w:r>
      <w:proofErr w:type="spellEnd"/>
      <w:r w:rsidR="00EB0582" w:rsidRPr="00050084">
        <w:rPr>
          <w:rFonts w:ascii="Arial" w:hAnsi="Arial" w:cs="Arial"/>
          <w:color w:val="222222"/>
          <w:sz w:val="28"/>
          <w:szCs w:val="28"/>
        </w:rPr>
        <w:t xml:space="preserve"> </w:t>
      </w:r>
      <w:r w:rsidRPr="00050084">
        <w:rPr>
          <w:rFonts w:ascii="Arial" w:hAnsi="Arial" w:cs="Arial"/>
          <w:color w:val="222222"/>
          <w:sz w:val="28"/>
          <w:szCs w:val="28"/>
        </w:rPr>
        <w:t>villages.</w:t>
      </w:r>
    </w:p>
    <w:p w14:paraId="77BA07CF" w14:textId="77777777" w:rsidR="00DF43FC" w:rsidRDefault="00DF43FC" w:rsidP="00DF43FC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14:paraId="36CA7AAC" w14:textId="77777777" w:rsidR="00DF43FC" w:rsidRPr="00DF43FC" w:rsidRDefault="00DF43FC" w:rsidP="00DF43FC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14:paraId="10D0F6AC" w14:textId="77777777" w:rsidR="00950E2A" w:rsidRPr="00050084" w:rsidRDefault="00950E2A" w:rsidP="00950E2A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050084">
        <w:rPr>
          <w:rFonts w:ascii="Arial" w:hAnsi="Arial" w:cs="Arial"/>
          <w:color w:val="222222"/>
          <w:sz w:val="28"/>
          <w:szCs w:val="28"/>
        </w:rPr>
        <w:t> </w:t>
      </w:r>
    </w:p>
    <w:p w14:paraId="3B93E453" w14:textId="77777777" w:rsidR="00950E2A" w:rsidRPr="00050084" w:rsidRDefault="00950E2A" w:rsidP="00950E2A">
      <w:pPr>
        <w:shd w:val="clear" w:color="auto" w:fill="FFFFFF"/>
        <w:rPr>
          <w:rFonts w:ascii="Arial" w:hAnsi="Arial" w:cs="Arial"/>
          <w:b/>
          <w:bCs/>
          <w:color w:val="222222"/>
          <w:sz w:val="28"/>
          <w:szCs w:val="28"/>
          <w:u w:val="single"/>
        </w:rPr>
      </w:pPr>
      <w:r w:rsidRPr="00050084">
        <w:rPr>
          <w:rFonts w:ascii="Arial" w:hAnsi="Arial" w:cs="Arial"/>
          <w:b/>
          <w:bCs/>
          <w:color w:val="222222"/>
          <w:sz w:val="28"/>
          <w:szCs w:val="28"/>
          <w:u w:val="single"/>
        </w:rPr>
        <w:t>International Service</w:t>
      </w:r>
      <w:r w:rsidR="00AF54B3" w:rsidRPr="00050084">
        <w:rPr>
          <w:rFonts w:ascii="Arial" w:hAnsi="Arial" w:cs="Arial"/>
          <w:b/>
          <w:bCs/>
          <w:color w:val="222222"/>
          <w:sz w:val="28"/>
          <w:szCs w:val="28"/>
          <w:u w:val="single"/>
        </w:rPr>
        <w:t xml:space="preserve"> Avenue</w:t>
      </w:r>
    </w:p>
    <w:p w14:paraId="33AB14B4" w14:textId="77777777" w:rsidR="004A72E5" w:rsidRPr="00050084" w:rsidRDefault="004A72E5" w:rsidP="00950E2A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14:paraId="4545FAFB" w14:textId="77777777" w:rsidR="00950E2A" w:rsidRPr="00050084" w:rsidRDefault="00950E2A" w:rsidP="0019517B">
      <w:pPr>
        <w:pStyle w:val="ListParagraph"/>
        <w:numPr>
          <w:ilvl w:val="1"/>
          <w:numId w:val="18"/>
        </w:numPr>
        <w:shd w:val="clear" w:color="auto" w:fill="FFFFFF"/>
        <w:ind w:left="1080"/>
        <w:rPr>
          <w:rFonts w:ascii="Arial" w:hAnsi="Arial" w:cs="Arial"/>
          <w:color w:val="222222"/>
          <w:sz w:val="28"/>
          <w:szCs w:val="28"/>
        </w:rPr>
      </w:pPr>
      <w:r w:rsidRPr="00050084">
        <w:rPr>
          <w:rFonts w:ascii="Arial" w:hAnsi="Arial" w:cs="Arial"/>
          <w:color w:val="222222"/>
          <w:sz w:val="28"/>
          <w:szCs w:val="28"/>
        </w:rPr>
        <w:t>Director Rtn Sanjay Setia, currently on a visit to US, is meeting Rotary Clubs for developing cooperation and partnership.</w:t>
      </w:r>
    </w:p>
    <w:p w14:paraId="28BA54DD" w14:textId="77777777" w:rsidR="00950E2A" w:rsidRDefault="00950E2A" w:rsidP="0019517B">
      <w:pPr>
        <w:pStyle w:val="ListParagraph"/>
        <w:numPr>
          <w:ilvl w:val="1"/>
          <w:numId w:val="18"/>
        </w:numPr>
        <w:shd w:val="clear" w:color="auto" w:fill="FFFFFF"/>
        <w:ind w:left="1080"/>
        <w:rPr>
          <w:rFonts w:ascii="Arial" w:hAnsi="Arial" w:cs="Arial"/>
          <w:color w:val="222222"/>
          <w:sz w:val="28"/>
          <w:szCs w:val="28"/>
        </w:rPr>
      </w:pPr>
      <w:r w:rsidRPr="00050084">
        <w:rPr>
          <w:rFonts w:ascii="Arial" w:hAnsi="Arial" w:cs="Arial"/>
          <w:color w:val="222222"/>
          <w:sz w:val="28"/>
          <w:szCs w:val="28"/>
        </w:rPr>
        <w:t>Will host Teams from other Districts visiting RI District 3011</w:t>
      </w:r>
    </w:p>
    <w:p w14:paraId="0F56686C" w14:textId="77777777" w:rsidR="00DF43FC" w:rsidRDefault="00DF43FC" w:rsidP="00DF43FC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14:paraId="00F0AB50" w14:textId="77777777" w:rsidR="00DF43FC" w:rsidRPr="00DF43FC" w:rsidRDefault="00DF43FC" w:rsidP="00DF43FC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14:paraId="2BE8D8C2" w14:textId="77777777" w:rsidR="00950E2A" w:rsidRPr="00050084" w:rsidRDefault="00950E2A" w:rsidP="00950E2A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  <w:r w:rsidRPr="00050084">
        <w:rPr>
          <w:rFonts w:ascii="Arial" w:hAnsi="Arial" w:cs="Arial"/>
          <w:color w:val="222222"/>
          <w:sz w:val="28"/>
          <w:szCs w:val="28"/>
        </w:rPr>
        <w:t> </w:t>
      </w:r>
    </w:p>
    <w:p w14:paraId="1ED042E7" w14:textId="77777777" w:rsidR="00950E2A" w:rsidRPr="00050084" w:rsidRDefault="00950E2A" w:rsidP="00950E2A">
      <w:pPr>
        <w:shd w:val="clear" w:color="auto" w:fill="FFFFFF"/>
        <w:rPr>
          <w:rFonts w:ascii="Arial" w:hAnsi="Arial" w:cs="Arial"/>
          <w:b/>
          <w:bCs/>
          <w:color w:val="222222"/>
          <w:sz w:val="28"/>
          <w:szCs w:val="28"/>
          <w:u w:val="single"/>
        </w:rPr>
      </w:pPr>
      <w:r w:rsidRPr="00050084">
        <w:rPr>
          <w:rFonts w:ascii="Arial" w:hAnsi="Arial" w:cs="Arial"/>
          <w:b/>
          <w:bCs/>
          <w:color w:val="222222"/>
          <w:sz w:val="28"/>
          <w:szCs w:val="28"/>
          <w:u w:val="single"/>
        </w:rPr>
        <w:t>Youth Service</w:t>
      </w:r>
      <w:r w:rsidR="00AF54B3" w:rsidRPr="00050084">
        <w:rPr>
          <w:rFonts w:ascii="Arial" w:hAnsi="Arial" w:cs="Arial"/>
          <w:b/>
          <w:bCs/>
          <w:color w:val="222222"/>
          <w:sz w:val="28"/>
          <w:szCs w:val="28"/>
          <w:u w:val="single"/>
        </w:rPr>
        <w:t xml:space="preserve"> Avenue</w:t>
      </w:r>
    </w:p>
    <w:p w14:paraId="36A34E48" w14:textId="77777777" w:rsidR="004A72E5" w:rsidRPr="00050084" w:rsidRDefault="004A72E5" w:rsidP="00950E2A">
      <w:pPr>
        <w:shd w:val="clear" w:color="auto" w:fill="FFFFFF"/>
        <w:rPr>
          <w:rFonts w:ascii="Arial" w:hAnsi="Arial" w:cs="Arial"/>
          <w:color w:val="222222"/>
          <w:sz w:val="28"/>
          <w:szCs w:val="28"/>
        </w:rPr>
      </w:pPr>
    </w:p>
    <w:p w14:paraId="31FEDE63" w14:textId="77777777" w:rsidR="00950E2A" w:rsidRPr="00050084" w:rsidRDefault="00950E2A" w:rsidP="0019517B">
      <w:pPr>
        <w:pStyle w:val="ListParagraph"/>
        <w:numPr>
          <w:ilvl w:val="1"/>
          <w:numId w:val="19"/>
        </w:numPr>
        <w:shd w:val="clear" w:color="auto" w:fill="FFFFFF"/>
        <w:spacing w:line="276" w:lineRule="atLeast"/>
        <w:ind w:left="1080"/>
        <w:rPr>
          <w:rFonts w:ascii="Arial" w:hAnsi="Arial" w:cs="Arial"/>
          <w:color w:val="222222"/>
          <w:sz w:val="28"/>
          <w:szCs w:val="28"/>
        </w:rPr>
      </w:pPr>
      <w:r w:rsidRPr="00050084">
        <w:rPr>
          <w:rFonts w:ascii="Arial" w:hAnsi="Arial" w:cs="Arial"/>
          <w:color w:val="222222"/>
          <w:sz w:val="28"/>
          <w:szCs w:val="28"/>
          <w:lang w:val="pt-BR"/>
        </w:rPr>
        <w:t>Discussion have been held with Scottish High School to start an Interact Club and with K R Mangalam University to start a Rotaract Club.</w:t>
      </w:r>
    </w:p>
    <w:p w14:paraId="19A63D01" w14:textId="77777777" w:rsidR="00A533BA" w:rsidRPr="00050084" w:rsidRDefault="00950E2A" w:rsidP="007B39F6">
      <w:pPr>
        <w:rPr>
          <w:rFonts w:ascii="Arial" w:hAnsi="Arial" w:cs="Arial"/>
          <w:sz w:val="28"/>
          <w:szCs w:val="28"/>
        </w:rPr>
      </w:pPr>
      <w:r w:rsidRPr="00050084">
        <w:rPr>
          <w:rFonts w:ascii="Arial" w:hAnsi="Arial" w:cs="Arial"/>
          <w:color w:val="222222"/>
          <w:sz w:val="28"/>
          <w:szCs w:val="28"/>
          <w:lang w:val="pt-BR"/>
        </w:rPr>
        <w:t> </w:t>
      </w:r>
    </w:p>
    <w:p w14:paraId="197F1C51" w14:textId="77777777" w:rsidR="00AF5E7C" w:rsidRDefault="00AF5E7C" w:rsidP="00AF5E7C">
      <w:pPr>
        <w:jc w:val="center"/>
        <w:rPr>
          <w:rFonts w:ascii="Arial" w:hAnsi="Arial" w:cs="Arial"/>
          <w:b/>
        </w:rPr>
      </w:pPr>
    </w:p>
    <w:sectPr w:rsidR="00AF5E7C" w:rsidSect="001510C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D08F2"/>
    <w:multiLevelType w:val="hybridMultilevel"/>
    <w:tmpl w:val="BC42A23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ACD0134"/>
    <w:multiLevelType w:val="hybridMultilevel"/>
    <w:tmpl w:val="E2E0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F4020"/>
    <w:multiLevelType w:val="hybridMultilevel"/>
    <w:tmpl w:val="96DCE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EB3FF0"/>
    <w:multiLevelType w:val="hybridMultilevel"/>
    <w:tmpl w:val="41ACF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C3D0F95"/>
    <w:multiLevelType w:val="hybridMultilevel"/>
    <w:tmpl w:val="19B0D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797AF6"/>
    <w:multiLevelType w:val="hybridMultilevel"/>
    <w:tmpl w:val="247E6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2901CEB"/>
    <w:multiLevelType w:val="hybridMultilevel"/>
    <w:tmpl w:val="33D268A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>
    <w:nsid w:val="24E10583"/>
    <w:multiLevelType w:val="hybridMultilevel"/>
    <w:tmpl w:val="43CEC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8134C0"/>
    <w:multiLevelType w:val="hybridMultilevel"/>
    <w:tmpl w:val="D2CA0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750165"/>
    <w:multiLevelType w:val="hybridMultilevel"/>
    <w:tmpl w:val="C71C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069B2"/>
    <w:multiLevelType w:val="hybridMultilevel"/>
    <w:tmpl w:val="318AF08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>
    <w:nsid w:val="362E3EA4"/>
    <w:multiLevelType w:val="hybridMultilevel"/>
    <w:tmpl w:val="CF2C4D3C"/>
    <w:lvl w:ilvl="0" w:tplc="04090001">
      <w:start w:val="1"/>
      <w:numFmt w:val="bullet"/>
      <w:lvlText w:val=""/>
      <w:lvlJc w:val="left"/>
      <w:pPr>
        <w:ind w:left="1395" w:hanging="67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7A15E15"/>
    <w:multiLevelType w:val="hybridMultilevel"/>
    <w:tmpl w:val="44AC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24766A"/>
    <w:multiLevelType w:val="hybridMultilevel"/>
    <w:tmpl w:val="80B04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7E4B48">
      <w:numFmt w:val="bullet"/>
      <w:lvlText w:val="·"/>
      <w:lvlJc w:val="left"/>
      <w:pPr>
        <w:ind w:left="2475" w:hanging="675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0B7F4E"/>
    <w:multiLevelType w:val="hybridMultilevel"/>
    <w:tmpl w:val="32C6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EE14AE"/>
    <w:multiLevelType w:val="hybridMultilevel"/>
    <w:tmpl w:val="5B0E9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162684A"/>
    <w:multiLevelType w:val="hybridMultilevel"/>
    <w:tmpl w:val="7B68B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4D1C59"/>
    <w:multiLevelType w:val="hybridMultilevel"/>
    <w:tmpl w:val="D006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2462930"/>
    <w:multiLevelType w:val="hybridMultilevel"/>
    <w:tmpl w:val="B9825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C632ED1"/>
    <w:multiLevelType w:val="hybridMultilevel"/>
    <w:tmpl w:val="A1B07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9"/>
  </w:num>
  <w:num w:numId="4">
    <w:abstractNumId w:val="7"/>
  </w:num>
  <w:num w:numId="5">
    <w:abstractNumId w:val="12"/>
  </w:num>
  <w:num w:numId="6">
    <w:abstractNumId w:val="5"/>
  </w:num>
  <w:num w:numId="7">
    <w:abstractNumId w:val="4"/>
  </w:num>
  <w:num w:numId="8">
    <w:abstractNumId w:val="19"/>
  </w:num>
  <w:num w:numId="9">
    <w:abstractNumId w:val="6"/>
  </w:num>
  <w:num w:numId="10">
    <w:abstractNumId w:val="10"/>
  </w:num>
  <w:num w:numId="11">
    <w:abstractNumId w:val="0"/>
  </w:num>
  <w:num w:numId="12">
    <w:abstractNumId w:val="2"/>
  </w:num>
  <w:num w:numId="13">
    <w:abstractNumId w:val="3"/>
  </w:num>
  <w:num w:numId="14">
    <w:abstractNumId w:val="1"/>
  </w:num>
  <w:num w:numId="15">
    <w:abstractNumId w:val="16"/>
  </w:num>
  <w:num w:numId="16">
    <w:abstractNumId w:val="11"/>
  </w:num>
  <w:num w:numId="17">
    <w:abstractNumId w:val="13"/>
  </w:num>
  <w:num w:numId="18">
    <w:abstractNumId w:val="18"/>
  </w:num>
  <w:num w:numId="19">
    <w:abstractNumId w:val="17"/>
  </w:num>
  <w:num w:numId="20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2AD"/>
    <w:rsid w:val="00024AA1"/>
    <w:rsid w:val="00033786"/>
    <w:rsid w:val="00050084"/>
    <w:rsid w:val="00052362"/>
    <w:rsid w:val="000753EA"/>
    <w:rsid w:val="00090E2B"/>
    <w:rsid w:val="000B2245"/>
    <w:rsid w:val="000D5991"/>
    <w:rsid w:val="000F667B"/>
    <w:rsid w:val="00106119"/>
    <w:rsid w:val="00112802"/>
    <w:rsid w:val="00121AA5"/>
    <w:rsid w:val="00125CCB"/>
    <w:rsid w:val="00131774"/>
    <w:rsid w:val="001322AD"/>
    <w:rsid w:val="001322E9"/>
    <w:rsid w:val="00132948"/>
    <w:rsid w:val="001432E1"/>
    <w:rsid w:val="001510C1"/>
    <w:rsid w:val="00187687"/>
    <w:rsid w:val="0019517B"/>
    <w:rsid w:val="001A64DF"/>
    <w:rsid w:val="001B2969"/>
    <w:rsid w:val="001B4A12"/>
    <w:rsid w:val="001B6894"/>
    <w:rsid w:val="001E36A0"/>
    <w:rsid w:val="001E63D4"/>
    <w:rsid w:val="001F0B60"/>
    <w:rsid w:val="00240D1C"/>
    <w:rsid w:val="00246293"/>
    <w:rsid w:val="00280D8C"/>
    <w:rsid w:val="00290AC6"/>
    <w:rsid w:val="002B0D58"/>
    <w:rsid w:val="002C6067"/>
    <w:rsid w:val="00325D6A"/>
    <w:rsid w:val="003509FF"/>
    <w:rsid w:val="00373DFA"/>
    <w:rsid w:val="003B096B"/>
    <w:rsid w:val="003C601F"/>
    <w:rsid w:val="004144D9"/>
    <w:rsid w:val="004462ED"/>
    <w:rsid w:val="00491E13"/>
    <w:rsid w:val="0049669C"/>
    <w:rsid w:val="004A3B41"/>
    <w:rsid w:val="004A49E3"/>
    <w:rsid w:val="004A4CA5"/>
    <w:rsid w:val="004A72E5"/>
    <w:rsid w:val="004A76FD"/>
    <w:rsid w:val="004C7519"/>
    <w:rsid w:val="004D7F05"/>
    <w:rsid w:val="004E08F9"/>
    <w:rsid w:val="004F03DB"/>
    <w:rsid w:val="005005FC"/>
    <w:rsid w:val="005012F7"/>
    <w:rsid w:val="00504FC6"/>
    <w:rsid w:val="0051652C"/>
    <w:rsid w:val="005208EE"/>
    <w:rsid w:val="00533C0B"/>
    <w:rsid w:val="005403F8"/>
    <w:rsid w:val="005769B0"/>
    <w:rsid w:val="00580AE7"/>
    <w:rsid w:val="00583977"/>
    <w:rsid w:val="00585D60"/>
    <w:rsid w:val="005C4245"/>
    <w:rsid w:val="005C7D46"/>
    <w:rsid w:val="005E12CB"/>
    <w:rsid w:val="005F692B"/>
    <w:rsid w:val="00600C7D"/>
    <w:rsid w:val="006030F6"/>
    <w:rsid w:val="00621A8C"/>
    <w:rsid w:val="0063515E"/>
    <w:rsid w:val="00635DC0"/>
    <w:rsid w:val="006543C8"/>
    <w:rsid w:val="00675310"/>
    <w:rsid w:val="00691349"/>
    <w:rsid w:val="006A32F8"/>
    <w:rsid w:val="006A5381"/>
    <w:rsid w:val="006C1044"/>
    <w:rsid w:val="006C1303"/>
    <w:rsid w:val="00720D48"/>
    <w:rsid w:val="007330A9"/>
    <w:rsid w:val="00734AD3"/>
    <w:rsid w:val="0073585F"/>
    <w:rsid w:val="00774303"/>
    <w:rsid w:val="007745DF"/>
    <w:rsid w:val="00786374"/>
    <w:rsid w:val="00787D58"/>
    <w:rsid w:val="007B39F6"/>
    <w:rsid w:val="007D05F2"/>
    <w:rsid w:val="007D3632"/>
    <w:rsid w:val="007E5419"/>
    <w:rsid w:val="0080707A"/>
    <w:rsid w:val="00823C45"/>
    <w:rsid w:val="0082710F"/>
    <w:rsid w:val="00831E54"/>
    <w:rsid w:val="0083287B"/>
    <w:rsid w:val="00851F39"/>
    <w:rsid w:val="00854F34"/>
    <w:rsid w:val="008D0274"/>
    <w:rsid w:val="008D1898"/>
    <w:rsid w:val="008D2120"/>
    <w:rsid w:val="008E1005"/>
    <w:rsid w:val="008F3B95"/>
    <w:rsid w:val="0092596B"/>
    <w:rsid w:val="00930757"/>
    <w:rsid w:val="0094439D"/>
    <w:rsid w:val="00944D57"/>
    <w:rsid w:val="00945E37"/>
    <w:rsid w:val="00950E2A"/>
    <w:rsid w:val="0097066E"/>
    <w:rsid w:val="00985FD4"/>
    <w:rsid w:val="009B0960"/>
    <w:rsid w:val="009C3725"/>
    <w:rsid w:val="009D3CFF"/>
    <w:rsid w:val="00A05CD4"/>
    <w:rsid w:val="00A16974"/>
    <w:rsid w:val="00A510C7"/>
    <w:rsid w:val="00A533BA"/>
    <w:rsid w:val="00A82BCE"/>
    <w:rsid w:val="00A93D9C"/>
    <w:rsid w:val="00AA2319"/>
    <w:rsid w:val="00AA3F72"/>
    <w:rsid w:val="00AB4649"/>
    <w:rsid w:val="00AC2A7B"/>
    <w:rsid w:val="00AC4921"/>
    <w:rsid w:val="00AD0CBA"/>
    <w:rsid w:val="00AD16DC"/>
    <w:rsid w:val="00AD56CA"/>
    <w:rsid w:val="00AE72B7"/>
    <w:rsid w:val="00AE7865"/>
    <w:rsid w:val="00AF54B3"/>
    <w:rsid w:val="00AF5E7C"/>
    <w:rsid w:val="00B2559C"/>
    <w:rsid w:val="00B301AA"/>
    <w:rsid w:val="00B4021F"/>
    <w:rsid w:val="00B506D5"/>
    <w:rsid w:val="00B5127E"/>
    <w:rsid w:val="00B53E29"/>
    <w:rsid w:val="00B553D9"/>
    <w:rsid w:val="00B60A21"/>
    <w:rsid w:val="00B63709"/>
    <w:rsid w:val="00B7024D"/>
    <w:rsid w:val="00B705E7"/>
    <w:rsid w:val="00B826C4"/>
    <w:rsid w:val="00BD67F5"/>
    <w:rsid w:val="00BE1610"/>
    <w:rsid w:val="00C078F9"/>
    <w:rsid w:val="00C33935"/>
    <w:rsid w:val="00C42FE7"/>
    <w:rsid w:val="00C44506"/>
    <w:rsid w:val="00C553E8"/>
    <w:rsid w:val="00C73E8A"/>
    <w:rsid w:val="00C844C6"/>
    <w:rsid w:val="00C919CE"/>
    <w:rsid w:val="00CB1B64"/>
    <w:rsid w:val="00CC1227"/>
    <w:rsid w:val="00CC44FC"/>
    <w:rsid w:val="00CD5DE5"/>
    <w:rsid w:val="00CE17AD"/>
    <w:rsid w:val="00CF5491"/>
    <w:rsid w:val="00D026EC"/>
    <w:rsid w:val="00D061E8"/>
    <w:rsid w:val="00D072D6"/>
    <w:rsid w:val="00D173EA"/>
    <w:rsid w:val="00D34F72"/>
    <w:rsid w:val="00D5669C"/>
    <w:rsid w:val="00D57C68"/>
    <w:rsid w:val="00DC75E6"/>
    <w:rsid w:val="00DD2D87"/>
    <w:rsid w:val="00DF2187"/>
    <w:rsid w:val="00DF43FC"/>
    <w:rsid w:val="00DF601C"/>
    <w:rsid w:val="00E02C38"/>
    <w:rsid w:val="00E05141"/>
    <w:rsid w:val="00E13A93"/>
    <w:rsid w:val="00E1587D"/>
    <w:rsid w:val="00E279B5"/>
    <w:rsid w:val="00E34CEB"/>
    <w:rsid w:val="00E40B8D"/>
    <w:rsid w:val="00E419FD"/>
    <w:rsid w:val="00E53EDA"/>
    <w:rsid w:val="00E669F0"/>
    <w:rsid w:val="00E70C9C"/>
    <w:rsid w:val="00E736F0"/>
    <w:rsid w:val="00E75D6E"/>
    <w:rsid w:val="00E86DF2"/>
    <w:rsid w:val="00EA4DA2"/>
    <w:rsid w:val="00EB0582"/>
    <w:rsid w:val="00EC2C83"/>
    <w:rsid w:val="00ED2082"/>
    <w:rsid w:val="00EF5835"/>
    <w:rsid w:val="00F14896"/>
    <w:rsid w:val="00F26EBF"/>
    <w:rsid w:val="00F31812"/>
    <w:rsid w:val="00F363A8"/>
    <w:rsid w:val="00F50173"/>
    <w:rsid w:val="00F51976"/>
    <w:rsid w:val="00F57ABC"/>
    <w:rsid w:val="00F6619C"/>
    <w:rsid w:val="00F81F8E"/>
    <w:rsid w:val="00F87A32"/>
    <w:rsid w:val="00FA4EEE"/>
    <w:rsid w:val="00FA7693"/>
    <w:rsid w:val="00FC6A68"/>
    <w:rsid w:val="00FC7CEB"/>
    <w:rsid w:val="00FE7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C6BD"/>
  <w15:docId w15:val="{172CC7A4-3A42-4448-A92B-9E455F8A5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A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2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322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22AD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uiPriority w:val="99"/>
    <w:rsid w:val="001322AD"/>
    <w:pPr>
      <w:spacing w:before="100" w:beforeAutospacing="1" w:after="100" w:afterAutospacing="1"/>
    </w:pPr>
  </w:style>
  <w:style w:type="paragraph" w:customStyle="1" w:styleId="Body">
    <w:name w:val="Body"/>
    <w:uiPriority w:val="99"/>
    <w:rsid w:val="001322AD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Times New Roman" w:eastAsia="Arial Unicode MS" w:hAnsi="Arial Unicode MS" w:cs="Times New Roman"/>
      <w:color w:val="000000"/>
      <w:sz w:val="24"/>
      <w:szCs w:val="24"/>
      <w:u w:color="000000"/>
    </w:rPr>
  </w:style>
  <w:style w:type="character" w:styleId="Strong">
    <w:name w:val="Strong"/>
    <w:uiPriority w:val="22"/>
    <w:qFormat/>
    <w:rsid w:val="0013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322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322AD"/>
  </w:style>
  <w:style w:type="character" w:styleId="Emphasis">
    <w:name w:val="Emphasis"/>
    <w:basedOn w:val="DefaultParagraphFont"/>
    <w:uiPriority w:val="20"/>
    <w:qFormat/>
    <w:rsid w:val="001322AD"/>
    <w:rPr>
      <w:i/>
      <w:iCs/>
    </w:rPr>
  </w:style>
  <w:style w:type="character" w:styleId="Hyperlink">
    <w:name w:val="Hyperlink"/>
    <w:basedOn w:val="DefaultParagraphFont"/>
    <w:uiPriority w:val="99"/>
    <w:unhideWhenUsed/>
    <w:rsid w:val="001322AD"/>
    <w:rPr>
      <w:color w:val="0000FF"/>
      <w:u w:val="single"/>
    </w:rPr>
  </w:style>
  <w:style w:type="character" w:customStyle="1" w:styleId="mw-headline">
    <w:name w:val="mw-headline"/>
    <w:basedOn w:val="DefaultParagraphFont"/>
    <w:rsid w:val="00D173EA"/>
  </w:style>
  <w:style w:type="paragraph" w:styleId="ListParagraph">
    <w:name w:val="List Paragraph"/>
    <w:basedOn w:val="Normal"/>
    <w:uiPriority w:val="34"/>
    <w:qFormat/>
    <w:rsid w:val="00944D57"/>
    <w:pPr>
      <w:suppressAutoHyphens/>
      <w:overflowPunct w:val="0"/>
      <w:autoSpaceDE w:val="0"/>
      <w:autoSpaceDN w:val="0"/>
      <w:adjustRightInd w:val="0"/>
      <w:ind w:left="720"/>
      <w:textAlignment w:val="baseline"/>
    </w:pPr>
  </w:style>
  <w:style w:type="character" w:customStyle="1" w:styleId="Heading1Char">
    <w:name w:val="Heading 1 Char"/>
    <w:basedOn w:val="DefaultParagraphFont"/>
    <w:link w:val="Heading1"/>
    <w:uiPriority w:val="9"/>
    <w:rsid w:val="0029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6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A76FD"/>
    <w:rPr>
      <w:color w:val="800080"/>
      <w:u w:val="single"/>
    </w:rPr>
  </w:style>
  <w:style w:type="paragraph" w:customStyle="1" w:styleId="xl63">
    <w:name w:val="xl63"/>
    <w:basedOn w:val="Normal"/>
    <w:rsid w:val="004A76FD"/>
    <w:pP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4">
    <w:name w:val="xl64"/>
    <w:basedOn w:val="Normal"/>
    <w:rsid w:val="004A76FD"/>
    <w:pPr>
      <w:spacing w:before="100" w:beforeAutospacing="1" w:after="100" w:afterAutospacing="1"/>
    </w:pPr>
    <w:rPr>
      <w:sz w:val="20"/>
      <w:szCs w:val="20"/>
    </w:rPr>
  </w:style>
  <w:style w:type="paragraph" w:customStyle="1" w:styleId="xl65">
    <w:name w:val="xl65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8">
    <w:name w:val="xl68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69">
    <w:name w:val="xl69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70">
    <w:name w:val="xl70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3">
    <w:name w:val="xl73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8"/>
      <w:szCs w:val="18"/>
    </w:rPr>
  </w:style>
  <w:style w:type="paragraph" w:customStyle="1" w:styleId="xl74">
    <w:name w:val="xl74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Normal"/>
    <w:rsid w:val="004A76FD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7">
    <w:name w:val="xl77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79">
    <w:name w:val="xl79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0">
    <w:name w:val="xl80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1">
    <w:name w:val="xl81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2">
    <w:name w:val="xl82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3">
    <w:name w:val="xl83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4">
    <w:name w:val="xl84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876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99"/>
    <w:qFormat/>
    <w:rsid w:val="00F26EBF"/>
    <w:pPr>
      <w:jc w:val="center"/>
    </w:pPr>
    <w:rPr>
      <w:rFonts w:ascii="Century Gothic" w:hAnsi="Century Gothic"/>
      <w:sz w:val="36"/>
    </w:rPr>
  </w:style>
  <w:style w:type="character" w:customStyle="1" w:styleId="TitleChar">
    <w:name w:val="Title Char"/>
    <w:basedOn w:val="DefaultParagraphFont"/>
    <w:link w:val="Title"/>
    <w:uiPriority w:val="99"/>
    <w:rsid w:val="00F26EBF"/>
    <w:rPr>
      <w:rFonts w:ascii="Century Gothic" w:eastAsia="Times New Roman" w:hAnsi="Century Gothic" w:cs="Times New Roman"/>
      <w:sz w:val="36"/>
      <w:szCs w:val="24"/>
    </w:rPr>
  </w:style>
  <w:style w:type="paragraph" w:styleId="NoSpacing">
    <w:name w:val="No Spacing"/>
    <w:link w:val="NoSpacingChar"/>
    <w:uiPriority w:val="1"/>
    <w:qFormat/>
    <w:rsid w:val="00D026EC"/>
    <w:pPr>
      <w:spacing w:after="0" w:line="240" w:lineRule="auto"/>
    </w:pPr>
    <w:rPr>
      <w:rFonts w:ascii="Calibri" w:eastAsia="Calibri" w:hAnsi="Calibri" w:cs="Calibri"/>
    </w:rPr>
  </w:style>
  <w:style w:type="character" w:customStyle="1" w:styleId="NoSpacingChar">
    <w:name w:val="No Spacing Char"/>
    <w:link w:val="NoSpacing"/>
    <w:uiPriority w:val="1"/>
    <w:locked/>
    <w:rsid w:val="00D026EC"/>
    <w:rPr>
      <w:rFonts w:ascii="Calibri" w:eastAsia="Calibri" w:hAnsi="Calibri" w:cs="Calibri"/>
    </w:rPr>
  </w:style>
  <w:style w:type="paragraph" w:customStyle="1" w:styleId="Default">
    <w:name w:val="Default"/>
    <w:rsid w:val="00D026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il">
    <w:name w:val="il"/>
    <w:basedOn w:val="DefaultParagraphFont"/>
    <w:rsid w:val="006543C8"/>
  </w:style>
  <w:style w:type="character" w:customStyle="1" w:styleId="UnresolvedMention">
    <w:name w:val="Unresolved Mention"/>
    <w:basedOn w:val="DefaultParagraphFont"/>
    <w:uiPriority w:val="99"/>
    <w:semiHidden/>
    <w:unhideWhenUsed/>
    <w:rsid w:val="00A510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5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4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0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5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8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90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7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07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2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5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46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2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40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1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9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2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93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10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96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70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72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0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3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54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46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40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83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8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4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rotaryharmonyiberi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B4CEED-B04A-41A1-8A12-6F833E8EBB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Lalit Sawhney</cp:lastModifiedBy>
  <cp:revision>2</cp:revision>
  <cp:lastPrinted>2019-04-05T08:03:00Z</cp:lastPrinted>
  <dcterms:created xsi:type="dcterms:W3CDTF">2019-05-28T20:38:00Z</dcterms:created>
  <dcterms:modified xsi:type="dcterms:W3CDTF">2019-05-28T20:38:00Z</dcterms:modified>
</cp:coreProperties>
</file>