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0EEA1" w14:textId="38FCB4FF" w:rsidR="00962619" w:rsidRDefault="00410505" w:rsidP="00962619">
      <w:pPr>
        <w:jc w:val="center"/>
        <w:rPr>
          <w:b/>
          <w:sz w:val="28"/>
        </w:rPr>
      </w:pPr>
      <w:r w:rsidRPr="00962619">
        <w:rPr>
          <w:b/>
          <w:sz w:val="28"/>
        </w:rPr>
        <w:t xml:space="preserve">Project Two: </w:t>
      </w:r>
      <w:r w:rsidR="006620F2">
        <w:rPr>
          <w:b/>
          <w:sz w:val="28"/>
        </w:rPr>
        <w:t>Welcome to Our Investment Site</w:t>
      </w:r>
    </w:p>
    <w:p w14:paraId="6B240AE6" w14:textId="77777777" w:rsidR="00962619" w:rsidRDefault="00962619" w:rsidP="00962619">
      <w:pPr>
        <w:jc w:val="center"/>
        <w:rPr>
          <w:b/>
          <w:sz w:val="28"/>
        </w:rPr>
      </w:pPr>
    </w:p>
    <w:p w14:paraId="60C3059A" w14:textId="3822F024" w:rsidR="00962619" w:rsidRDefault="00AD1EEC" w:rsidP="00962619">
      <w:pPr>
        <w:rPr>
          <w:b/>
          <w:i/>
          <w:u w:val="single"/>
        </w:rPr>
      </w:pPr>
      <w:r>
        <w:rPr>
          <w:b/>
          <w:i/>
          <w:u w:val="single"/>
        </w:rPr>
        <w:t>Executive Summary</w:t>
      </w:r>
      <w:r w:rsidR="00962619">
        <w:rPr>
          <w:b/>
          <w:i/>
          <w:u w:val="single"/>
        </w:rPr>
        <w:t xml:space="preserve">: </w:t>
      </w:r>
    </w:p>
    <w:p w14:paraId="0A4ED002" w14:textId="77777777" w:rsidR="00AD1EEC" w:rsidRDefault="00AD1EEC" w:rsidP="00AD1EEC"/>
    <w:p w14:paraId="51D01722" w14:textId="65E7D7CD" w:rsidR="00AD1EEC" w:rsidRDefault="00962619" w:rsidP="00AD1EEC">
      <w:r>
        <w:t>For our project, our grou</w:t>
      </w:r>
      <w:r w:rsidR="00AD1EEC">
        <w:t xml:space="preserve">p chose to to make visualizations and charts that would allow individuals visiting our website the opportunity to analyze different companies, their stock price, and the financials associated with them. We hope that our website arms potential investors with the data they need to make financial investment decisions. </w:t>
      </w:r>
    </w:p>
    <w:p w14:paraId="355C5957" w14:textId="77777777" w:rsidR="00AD1EEC" w:rsidRDefault="00AD1EEC" w:rsidP="00AD1EEC"/>
    <w:p w14:paraId="32DC3706" w14:textId="59B76217" w:rsidR="00AD1EEC" w:rsidRDefault="00AA7609" w:rsidP="00AD1EEC">
      <w:pPr>
        <w:rPr>
          <w:b/>
          <w:i/>
          <w:u w:val="single"/>
        </w:rPr>
      </w:pPr>
      <w:r>
        <w:rPr>
          <w:b/>
          <w:i/>
          <w:u w:val="single"/>
        </w:rPr>
        <w:t>Data Collection and Cleansing:</w:t>
      </w:r>
    </w:p>
    <w:p w14:paraId="4537A18B" w14:textId="77777777" w:rsidR="00AD1EEC" w:rsidRDefault="00AD1EEC" w:rsidP="00AD1EEC">
      <w:pPr>
        <w:rPr>
          <w:b/>
          <w:i/>
          <w:u w:val="single"/>
        </w:rPr>
      </w:pPr>
    </w:p>
    <w:p w14:paraId="25C9095F" w14:textId="285E25EC" w:rsidR="00AA7609" w:rsidRDefault="00615FF9" w:rsidP="00AD1EEC">
      <w:r>
        <w:t>Our group utilized Quandl stock data</w:t>
      </w:r>
      <w:r w:rsidR="004A5387">
        <w:t>, S&amp;P data,</w:t>
      </w:r>
      <w:r>
        <w:t xml:space="preserve"> as well as a Fortune 1000 data set from Kaggle. These datas</w:t>
      </w:r>
      <w:r w:rsidR="00AA7609">
        <w:t>ets allowed us to do a variety of different analysis, such as a time-series stock analysis, sector analysis by industry of the F</w:t>
      </w:r>
      <w:r w:rsidR="008535E3">
        <w:t>ortune 500</w:t>
      </w:r>
      <w:r w:rsidR="00AA7609">
        <w:t xml:space="preserve"> companies, and revenue/profit anal</w:t>
      </w:r>
      <w:r w:rsidR="00CB7584">
        <w:t>ysis. Prior to any analysis, we needed to drop any duplicates that were in the data set, as well as</w:t>
      </w:r>
      <w:r w:rsidR="00EB6253">
        <w:t xml:space="preserve"> load the data into the Postgre</w:t>
      </w:r>
      <w:r w:rsidR="00CB7584">
        <w:t xml:space="preserve">Sql Database. </w:t>
      </w:r>
    </w:p>
    <w:p w14:paraId="103F0564" w14:textId="77777777" w:rsidR="00CB7584" w:rsidRDefault="00CB7584" w:rsidP="00AD1EEC"/>
    <w:p w14:paraId="16121179" w14:textId="63DBE049" w:rsidR="00CB7584" w:rsidRDefault="00CB7584" w:rsidP="00AD1EEC">
      <w:pPr>
        <w:rPr>
          <w:b/>
          <w:i/>
          <w:u w:val="single"/>
        </w:rPr>
      </w:pPr>
      <w:r>
        <w:rPr>
          <w:b/>
          <w:i/>
          <w:u w:val="single"/>
        </w:rPr>
        <w:t xml:space="preserve">Data Analysis: </w:t>
      </w:r>
    </w:p>
    <w:p w14:paraId="4E350A60" w14:textId="77777777" w:rsidR="00CB7584" w:rsidRDefault="00CB7584" w:rsidP="00AD1EEC">
      <w:pPr>
        <w:rPr>
          <w:b/>
          <w:i/>
          <w:u w:val="single"/>
        </w:rPr>
      </w:pPr>
    </w:p>
    <w:p w14:paraId="05384171" w14:textId="333B3518" w:rsidR="00CB7584" w:rsidRDefault="00CB7584" w:rsidP="00AD1EEC">
      <w:r>
        <w:t xml:space="preserve">Once </w:t>
      </w:r>
      <w:r w:rsidR="0064039B">
        <w:t>we had our data loaded, our group started to create our application, the visualizations we wanted our end users to see and develop interactive plots and charts for</w:t>
      </w:r>
      <w:r w:rsidR="007778EC">
        <w:t xml:space="preserve"> potential investors. The first analysis we did was an analysis of revenue vs. profit of the top 10 companies by revenue</w:t>
      </w:r>
      <w:r w:rsidR="00896DF9">
        <w:t xml:space="preserve"> in the Fortune 500 </w:t>
      </w:r>
      <w:r w:rsidR="007778EC">
        <w:t>list. From there, we wanted to drill down further into that data, since revenue and profit isn’t the only important asset for investors. Our next analysis was revenue vs. profit per emp</w:t>
      </w:r>
      <w:r w:rsidR="00896DF9">
        <w:t>loyee of the top 10 Fortune 500</w:t>
      </w:r>
      <w:r w:rsidR="007778EC">
        <w:t xml:space="preserve"> companies by revenue. </w:t>
      </w:r>
    </w:p>
    <w:p w14:paraId="6A6FEBCB" w14:textId="77777777" w:rsidR="007778EC" w:rsidRDefault="007778EC" w:rsidP="00AD1EEC"/>
    <w:p w14:paraId="045A04DE" w14:textId="6C545EDF" w:rsidR="008E0BE3" w:rsidRDefault="007778EC" w:rsidP="00AD1EEC">
      <w:r>
        <w:t>After drilling into the revenue</w:t>
      </w:r>
      <w:r w:rsidR="00747358">
        <w:t xml:space="preserve"> and profits of the Fortune 500</w:t>
      </w:r>
      <w:r>
        <w:t xml:space="preserve"> companies we decided to look at the stock data of these companies. This is where we needed to use the Quandl data. Our team built a time-series visualization that </w:t>
      </w:r>
      <w:r w:rsidR="00712CC5">
        <w:t>allows the end user to look the closing stock price for the stocks selected</w:t>
      </w:r>
      <w:r>
        <w:t xml:space="preserve">. This data went up to March 2018, with companies having varying degrees of data access. </w:t>
      </w:r>
    </w:p>
    <w:p w14:paraId="290ABB3D" w14:textId="77777777" w:rsidR="008E0BE3" w:rsidRDefault="008E0BE3" w:rsidP="00AD1EEC"/>
    <w:p w14:paraId="1BBDDDA4" w14:textId="77DC393A" w:rsidR="008E0BE3" w:rsidRDefault="008E0BE3" w:rsidP="00AD1EEC">
      <w:r>
        <w:t>Lastly, we did a sector analysis and a map d</w:t>
      </w:r>
      <w:r w:rsidR="00D5712F">
        <w:t>iagram based on the Fortune 500</w:t>
      </w:r>
      <w:r>
        <w:t xml:space="preserve"> data. The sector analysis grouped the different industries </w:t>
      </w:r>
      <w:r w:rsidR="00A871A5">
        <w:t>of the Fortune 500</w:t>
      </w:r>
      <w:bookmarkStart w:id="0" w:name="_GoBack"/>
      <w:bookmarkEnd w:id="0"/>
      <w:r>
        <w:t xml:space="preserve"> data. End users can pick and choose the various sectors and look at pie charts based on the sectors that they want to look at. </w:t>
      </w:r>
      <w:r w:rsidR="00B86E99">
        <w:t xml:space="preserve">The map encompasses all of the analysis that we did for this project. The map shows </w:t>
      </w:r>
      <w:r w:rsidR="008F36F0">
        <w:t>the location of the Fortune 500</w:t>
      </w:r>
      <w:r w:rsidR="00B86E99">
        <w:t xml:space="preserve"> companies, their revenue, employees and the sector in which they belong. </w:t>
      </w:r>
    </w:p>
    <w:p w14:paraId="5E9BFAD0" w14:textId="77777777" w:rsidR="00B86E99" w:rsidRDefault="00B86E99" w:rsidP="00AD1EEC"/>
    <w:p w14:paraId="7CCC8EF4" w14:textId="481D3F87" w:rsidR="00B86E99" w:rsidRDefault="00B86E99" w:rsidP="00AD1EEC">
      <w:pPr>
        <w:rPr>
          <w:b/>
          <w:i/>
          <w:u w:val="single"/>
        </w:rPr>
      </w:pPr>
      <w:r>
        <w:rPr>
          <w:b/>
          <w:i/>
          <w:u w:val="single"/>
        </w:rPr>
        <w:t xml:space="preserve">Conclusion: </w:t>
      </w:r>
    </w:p>
    <w:p w14:paraId="251AF64F" w14:textId="77777777" w:rsidR="00B86E99" w:rsidRDefault="00B86E99" w:rsidP="00AD1EEC">
      <w:pPr>
        <w:rPr>
          <w:b/>
          <w:i/>
          <w:u w:val="single"/>
        </w:rPr>
      </w:pPr>
    </w:p>
    <w:p w14:paraId="00662EF5" w14:textId="748DAF49" w:rsidR="00962619" w:rsidRPr="001B6005" w:rsidRDefault="007E19BA">
      <w:r>
        <w:t xml:space="preserve">Overall, the goal of our project was to allow the users of our application the chance to see useful visualization and interactive charts that would help them in their future investments. </w:t>
      </w:r>
    </w:p>
    <w:sectPr w:rsidR="00962619" w:rsidRPr="001B6005" w:rsidSect="006B63C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35028" w14:textId="77777777" w:rsidR="00224D39" w:rsidRDefault="00224D39" w:rsidP="00410505">
      <w:r>
        <w:separator/>
      </w:r>
    </w:p>
  </w:endnote>
  <w:endnote w:type="continuationSeparator" w:id="0">
    <w:p w14:paraId="77EE4EF0" w14:textId="77777777" w:rsidR="00224D39" w:rsidRDefault="00224D39" w:rsidP="0041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FB991" w14:textId="77777777" w:rsidR="00224D39" w:rsidRDefault="00224D39" w:rsidP="00410505">
      <w:r>
        <w:separator/>
      </w:r>
    </w:p>
  </w:footnote>
  <w:footnote w:type="continuationSeparator" w:id="0">
    <w:p w14:paraId="7B90C716" w14:textId="77777777" w:rsidR="00224D39" w:rsidRDefault="00224D39" w:rsidP="00410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4F826" w14:textId="77777777" w:rsidR="00410505" w:rsidRDefault="00410505" w:rsidP="00AF59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A5761E" w14:textId="77777777" w:rsidR="00410505" w:rsidRDefault="00410505" w:rsidP="0041050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08885" w14:textId="77777777" w:rsidR="00410505" w:rsidRDefault="00410505" w:rsidP="00AF59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4D39">
      <w:rPr>
        <w:rStyle w:val="PageNumber"/>
        <w:noProof/>
      </w:rPr>
      <w:t>1</w:t>
    </w:r>
    <w:r>
      <w:rPr>
        <w:rStyle w:val="PageNumber"/>
      </w:rPr>
      <w:fldChar w:fldCharType="end"/>
    </w:r>
  </w:p>
  <w:p w14:paraId="2970ACAF" w14:textId="1BB5ADFA" w:rsidR="00410505" w:rsidRDefault="00410505" w:rsidP="00410505">
    <w:pPr>
      <w:pStyle w:val="Header"/>
      <w:ind w:right="360"/>
      <w:jc w:val="right"/>
      <w:rPr>
        <w:b/>
      </w:rPr>
    </w:pPr>
    <w:r>
      <w:rPr>
        <w:b/>
      </w:rPr>
      <w:t xml:space="preserve">Cletus, Indu, Jake Mythili, Satheesh </w:t>
    </w:r>
  </w:p>
  <w:p w14:paraId="10E676ED" w14:textId="77777777" w:rsidR="00410505" w:rsidRPr="00410505" w:rsidRDefault="00410505" w:rsidP="00410505">
    <w:pPr>
      <w:pStyle w:val="Header"/>
      <w:jc w:val="cent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547"/>
    <w:multiLevelType w:val="hybridMultilevel"/>
    <w:tmpl w:val="043A6094"/>
    <w:lvl w:ilvl="0" w:tplc="CC882D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1BD"/>
    <w:rsid w:val="0013401F"/>
    <w:rsid w:val="001B6005"/>
    <w:rsid w:val="00224D39"/>
    <w:rsid w:val="00407C6F"/>
    <w:rsid w:val="00410505"/>
    <w:rsid w:val="004A5387"/>
    <w:rsid w:val="00615FF9"/>
    <w:rsid w:val="0064039B"/>
    <w:rsid w:val="006620F2"/>
    <w:rsid w:val="006B63CD"/>
    <w:rsid w:val="00712CC5"/>
    <w:rsid w:val="00747358"/>
    <w:rsid w:val="007778EC"/>
    <w:rsid w:val="007B7016"/>
    <w:rsid w:val="007E19BA"/>
    <w:rsid w:val="008535E3"/>
    <w:rsid w:val="00896DF9"/>
    <w:rsid w:val="008E0BE3"/>
    <w:rsid w:val="008F36F0"/>
    <w:rsid w:val="00962619"/>
    <w:rsid w:val="00A36517"/>
    <w:rsid w:val="00A871A5"/>
    <w:rsid w:val="00AA7609"/>
    <w:rsid w:val="00AD1EEC"/>
    <w:rsid w:val="00B331BD"/>
    <w:rsid w:val="00B86E99"/>
    <w:rsid w:val="00BA7027"/>
    <w:rsid w:val="00CB7584"/>
    <w:rsid w:val="00D5712F"/>
    <w:rsid w:val="00EB6253"/>
    <w:rsid w:val="00FA0DEF"/>
    <w:rsid w:val="00FD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A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505"/>
    <w:pPr>
      <w:tabs>
        <w:tab w:val="center" w:pos="4680"/>
        <w:tab w:val="right" w:pos="9360"/>
      </w:tabs>
    </w:pPr>
  </w:style>
  <w:style w:type="character" w:customStyle="1" w:styleId="HeaderChar">
    <w:name w:val="Header Char"/>
    <w:basedOn w:val="DefaultParagraphFont"/>
    <w:link w:val="Header"/>
    <w:uiPriority w:val="99"/>
    <w:rsid w:val="00410505"/>
  </w:style>
  <w:style w:type="paragraph" w:styleId="Footer">
    <w:name w:val="footer"/>
    <w:basedOn w:val="Normal"/>
    <w:link w:val="FooterChar"/>
    <w:uiPriority w:val="99"/>
    <w:unhideWhenUsed/>
    <w:rsid w:val="00410505"/>
    <w:pPr>
      <w:tabs>
        <w:tab w:val="center" w:pos="4680"/>
        <w:tab w:val="right" w:pos="9360"/>
      </w:tabs>
    </w:pPr>
  </w:style>
  <w:style w:type="character" w:customStyle="1" w:styleId="FooterChar">
    <w:name w:val="Footer Char"/>
    <w:basedOn w:val="DefaultParagraphFont"/>
    <w:link w:val="Footer"/>
    <w:uiPriority w:val="99"/>
    <w:rsid w:val="00410505"/>
  </w:style>
  <w:style w:type="character" w:styleId="PageNumber">
    <w:name w:val="page number"/>
    <w:basedOn w:val="DefaultParagraphFont"/>
    <w:uiPriority w:val="99"/>
    <w:semiHidden/>
    <w:unhideWhenUsed/>
    <w:rsid w:val="00410505"/>
  </w:style>
  <w:style w:type="paragraph" w:styleId="ListParagraph">
    <w:name w:val="List Paragraph"/>
    <w:basedOn w:val="Normal"/>
    <w:uiPriority w:val="34"/>
    <w:qFormat/>
    <w:rsid w:val="0096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870BE5D-E4FE-9244-AB3A-075E9062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373</Words>
  <Characters>2127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2019-09-24T23:23:00Z</dcterms:created>
  <dcterms:modified xsi:type="dcterms:W3CDTF">2019-09-25T01:39:00Z</dcterms:modified>
</cp:coreProperties>
</file>