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A6" w:rsidRDefault="00A450A6" w:rsidP="004C60CC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</w:rPr>
      </w:pPr>
      <w:r>
        <w:rPr>
          <w:rFonts w:ascii="Times" w:hAnsi="Times"/>
          <w:b/>
          <w:bCs/>
          <w:i/>
          <w:sz w:val="32"/>
          <w:szCs w:val="32"/>
        </w:rPr>
        <w:t>USER AGREEMENTS</w:t>
      </w:r>
    </w:p>
    <w:p w:rsidR="006B2854" w:rsidRDefault="00540E16" w:rsidP="006B2854">
      <w:pPr>
        <w:spacing w:before="100" w:beforeAutospacing="1" w:after="100" w:afterAutospacing="1"/>
        <w:ind w:left="720"/>
      </w:pPr>
      <w:proofErr w:type="spellStart"/>
      <w:r w:rsidRPr="00540E16">
        <w:rPr>
          <w:rFonts w:ascii="Times" w:hAnsi="Times"/>
          <w:i/>
          <w:sz w:val="20"/>
        </w:rPr>
        <w:t>IASTracker</w:t>
      </w:r>
      <w:proofErr w:type="spellEnd"/>
      <w:r w:rsidRPr="00540E16">
        <w:rPr>
          <w:rFonts w:ascii="Times" w:hAnsi="Times"/>
          <w:i/>
          <w:sz w:val="20"/>
        </w:rPr>
        <w:t xml:space="preserve"> is a </w:t>
      </w:r>
      <w:r>
        <w:rPr>
          <w:rFonts w:ascii="Times" w:hAnsi="Times"/>
          <w:i/>
          <w:sz w:val="20"/>
        </w:rPr>
        <w:t>project</w:t>
      </w:r>
      <w:r w:rsidRPr="00540E16">
        <w:rPr>
          <w:rFonts w:ascii="Times" w:hAnsi="Times"/>
          <w:i/>
          <w:sz w:val="20"/>
        </w:rPr>
        <w:t xml:space="preserve"> to obtain the </w:t>
      </w:r>
      <w:proofErr w:type="spellStart"/>
      <w:r w:rsidRPr="00540E16">
        <w:rPr>
          <w:rFonts w:ascii="Times" w:hAnsi="Times"/>
          <w:i/>
          <w:sz w:val="20"/>
        </w:rPr>
        <w:t>geolocation</w:t>
      </w:r>
      <w:proofErr w:type="spellEnd"/>
      <w:r w:rsidRPr="00540E16">
        <w:rPr>
          <w:rFonts w:ascii="Times" w:hAnsi="Times"/>
          <w:i/>
          <w:sz w:val="20"/>
        </w:rPr>
        <w:t xml:space="preserve"> of the main </w:t>
      </w:r>
      <w:r>
        <w:rPr>
          <w:rFonts w:ascii="Times" w:hAnsi="Times"/>
          <w:i/>
          <w:sz w:val="20"/>
        </w:rPr>
        <w:t xml:space="preserve">Invasive Alien Species (IAS) </w:t>
      </w:r>
      <w:r w:rsidRPr="00540E16">
        <w:rPr>
          <w:rFonts w:ascii="Times" w:hAnsi="Times"/>
          <w:i/>
          <w:sz w:val="20"/>
        </w:rPr>
        <w:t xml:space="preserve">of European regions. </w:t>
      </w:r>
      <w:r>
        <w:rPr>
          <w:rFonts w:ascii="Times" w:hAnsi="Times"/>
          <w:i/>
          <w:sz w:val="20"/>
        </w:rPr>
        <w:t xml:space="preserve">This project is based in collecting IAS observations </w:t>
      </w:r>
      <w:r w:rsidRPr="00540E16">
        <w:rPr>
          <w:rFonts w:ascii="Times" w:hAnsi="Times"/>
          <w:i/>
          <w:sz w:val="20"/>
        </w:rPr>
        <w:t>with citizen’s collaboration</w:t>
      </w:r>
      <w:r>
        <w:rPr>
          <w:rFonts w:ascii="Times" w:hAnsi="Times"/>
          <w:i/>
          <w:sz w:val="20"/>
        </w:rPr>
        <w:t xml:space="preserve">. Therefore a </w:t>
      </w:r>
      <w:r w:rsidRPr="00540E16">
        <w:rPr>
          <w:rFonts w:ascii="Times" w:hAnsi="Times"/>
          <w:i/>
          <w:sz w:val="20"/>
        </w:rPr>
        <w:t xml:space="preserve">dataset of the introduction or presence of IAS </w:t>
      </w:r>
      <w:r>
        <w:rPr>
          <w:rFonts w:ascii="Times" w:hAnsi="Times"/>
          <w:i/>
          <w:sz w:val="20"/>
        </w:rPr>
        <w:t>is fed with voluntaries collaboration</w:t>
      </w:r>
      <w:r w:rsidR="006B2854">
        <w:rPr>
          <w:rFonts w:ascii="Times" w:hAnsi="Times"/>
          <w:i/>
          <w:sz w:val="20"/>
        </w:rPr>
        <w:t xml:space="preserve"> using </w:t>
      </w:r>
      <w:proofErr w:type="spellStart"/>
      <w:r w:rsidR="006B2854">
        <w:rPr>
          <w:rFonts w:ascii="Times" w:hAnsi="Times"/>
          <w:i/>
          <w:sz w:val="20"/>
        </w:rPr>
        <w:t>IASTracker</w:t>
      </w:r>
      <w:proofErr w:type="spellEnd"/>
      <w:r w:rsidR="006B2854">
        <w:rPr>
          <w:rFonts w:ascii="Times" w:hAnsi="Times"/>
          <w:i/>
          <w:sz w:val="20"/>
        </w:rPr>
        <w:t xml:space="preserve"> A</w:t>
      </w:r>
      <w:r w:rsidR="008B421C">
        <w:rPr>
          <w:rFonts w:ascii="Times" w:hAnsi="Times"/>
          <w:i/>
          <w:sz w:val="20"/>
        </w:rPr>
        <w:t>p</w:t>
      </w:r>
      <w:r w:rsidR="006B2854">
        <w:rPr>
          <w:rFonts w:ascii="Times" w:hAnsi="Times"/>
          <w:i/>
          <w:sz w:val="20"/>
        </w:rPr>
        <w:t>p</w:t>
      </w:r>
      <w:r w:rsidR="008B421C">
        <w:rPr>
          <w:rFonts w:ascii="Times" w:hAnsi="Times"/>
          <w:i/>
          <w:sz w:val="20"/>
        </w:rPr>
        <w:t xml:space="preserve">. To participate in </w:t>
      </w:r>
      <w:proofErr w:type="spellStart"/>
      <w:r w:rsidR="008B421C">
        <w:rPr>
          <w:rFonts w:ascii="Times" w:hAnsi="Times"/>
          <w:i/>
          <w:sz w:val="20"/>
        </w:rPr>
        <w:t>IASTracker</w:t>
      </w:r>
      <w:proofErr w:type="spellEnd"/>
      <w:r w:rsidR="008B421C">
        <w:rPr>
          <w:rFonts w:ascii="Times" w:hAnsi="Times"/>
          <w:i/>
          <w:sz w:val="20"/>
        </w:rPr>
        <w:t xml:space="preserve"> project you must be an adult or participate under adult supervision.</w:t>
      </w:r>
    </w:p>
    <w:p w:rsidR="006B2854" w:rsidRDefault="006B2854" w:rsidP="005E54FF">
      <w:pPr>
        <w:spacing w:before="100" w:beforeAutospacing="1" w:after="100" w:afterAutospacing="1"/>
        <w:ind w:left="720"/>
        <w:rPr>
          <w:rFonts w:ascii="Times" w:hAnsi="Times"/>
          <w:i/>
          <w:sz w:val="20"/>
        </w:rPr>
      </w:pPr>
      <w:r>
        <w:rPr>
          <w:rFonts w:ascii="Times" w:hAnsi="Times"/>
          <w:i/>
          <w:sz w:val="20"/>
        </w:rPr>
        <w:t xml:space="preserve">Before installing </w:t>
      </w:r>
      <w:proofErr w:type="spellStart"/>
      <w:r>
        <w:rPr>
          <w:rFonts w:ascii="Times" w:hAnsi="Times"/>
          <w:i/>
          <w:sz w:val="20"/>
        </w:rPr>
        <w:t>IASTracker</w:t>
      </w:r>
      <w:proofErr w:type="spellEnd"/>
      <w:r>
        <w:rPr>
          <w:rFonts w:ascii="Times" w:hAnsi="Times"/>
          <w:i/>
          <w:sz w:val="20"/>
        </w:rPr>
        <w:t xml:space="preserve"> App you must know </w:t>
      </w:r>
      <w:proofErr w:type="spellStart"/>
      <w:r>
        <w:rPr>
          <w:rFonts w:ascii="Times" w:hAnsi="Times"/>
          <w:i/>
          <w:sz w:val="20"/>
        </w:rPr>
        <w:t>IASTracker</w:t>
      </w:r>
      <w:proofErr w:type="spellEnd"/>
      <w:r>
        <w:rPr>
          <w:rFonts w:ascii="Times" w:hAnsi="Times"/>
          <w:i/>
          <w:sz w:val="20"/>
        </w:rPr>
        <w:t xml:space="preserve"> privacy statements (</w:t>
      </w:r>
      <w:r w:rsidRPr="006B2854">
        <w:rPr>
          <w:rFonts w:ascii="Times" w:hAnsi="Times"/>
          <w:i/>
          <w:color w:val="FF0000"/>
          <w:sz w:val="20"/>
        </w:rPr>
        <w:t>link</w:t>
      </w:r>
      <w:r w:rsidR="00763D42">
        <w:rPr>
          <w:rFonts w:ascii="Times" w:hAnsi="Times"/>
          <w:i/>
          <w:color w:val="FF0000"/>
          <w:sz w:val="20"/>
        </w:rPr>
        <w:t xml:space="preserve"> al </w:t>
      </w:r>
      <w:proofErr w:type="spellStart"/>
      <w:r w:rsidR="00763D42">
        <w:rPr>
          <w:rFonts w:ascii="Times" w:hAnsi="Times"/>
          <w:i/>
          <w:color w:val="FF0000"/>
          <w:sz w:val="20"/>
        </w:rPr>
        <w:t>nostre</w:t>
      </w:r>
      <w:proofErr w:type="spellEnd"/>
      <w:r w:rsidR="00763D42">
        <w:rPr>
          <w:rFonts w:ascii="Times" w:hAnsi="Times"/>
          <w:i/>
          <w:color w:val="FF0000"/>
          <w:sz w:val="20"/>
        </w:rPr>
        <w:t xml:space="preserve"> privacy </w:t>
      </w:r>
      <w:proofErr w:type="spellStart"/>
      <w:r w:rsidR="00763D42">
        <w:rPr>
          <w:rFonts w:ascii="Times" w:hAnsi="Times"/>
          <w:i/>
          <w:color w:val="FF0000"/>
          <w:sz w:val="20"/>
        </w:rPr>
        <w:t>statments</w:t>
      </w:r>
      <w:proofErr w:type="spellEnd"/>
      <w:r>
        <w:rPr>
          <w:rFonts w:ascii="Times" w:hAnsi="Times"/>
          <w:i/>
          <w:sz w:val="20"/>
        </w:rPr>
        <w:t xml:space="preserve">) </w:t>
      </w:r>
      <w:r w:rsidR="008B421C">
        <w:rPr>
          <w:rFonts w:ascii="Times" w:hAnsi="Times"/>
          <w:i/>
          <w:sz w:val="20"/>
        </w:rPr>
        <w:t xml:space="preserve">you must </w:t>
      </w:r>
      <w:r>
        <w:rPr>
          <w:rFonts w:ascii="Times" w:hAnsi="Times"/>
          <w:i/>
          <w:sz w:val="20"/>
        </w:rPr>
        <w:t>agree with the following terms:</w:t>
      </w:r>
    </w:p>
    <w:p w:rsidR="00763D42" w:rsidRDefault="006B2854" w:rsidP="005E54FF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i/>
          <w:sz w:val="20"/>
        </w:rPr>
      </w:pPr>
      <w:r w:rsidRPr="00CA4F5F">
        <w:rPr>
          <w:rFonts w:ascii="Times" w:hAnsi="Times"/>
          <w:i/>
          <w:sz w:val="20"/>
        </w:rPr>
        <w:t xml:space="preserve">You agree in share your observations, photos and comments as open data. </w:t>
      </w:r>
      <w:r w:rsidR="00763D42" w:rsidRPr="00CA4F5F">
        <w:rPr>
          <w:rFonts w:ascii="Times" w:hAnsi="Times"/>
          <w:i/>
          <w:sz w:val="20"/>
        </w:rPr>
        <w:t xml:space="preserve">This data can be reused without restrictions. It means that </w:t>
      </w:r>
      <w:r w:rsidR="005E54FF" w:rsidRPr="00CA4F5F">
        <w:rPr>
          <w:rFonts w:ascii="Times" w:hAnsi="Times"/>
          <w:i/>
          <w:sz w:val="20"/>
        </w:rPr>
        <w:t>you</w:t>
      </w:r>
      <w:r w:rsidR="00CA4F5F" w:rsidRPr="00CA4F5F">
        <w:rPr>
          <w:rFonts w:ascii="Times" w:hAnsi="Times"/>
          <w:i/>
          <w:sz w:val="20"/>
        </w:rPr>
        <w:t xml:space="preserve"> grants </w:t>
      </w:r>
      <w:proofErr w:type="spellStart"/>
      <w:r w:rsidR="00CA4F5F" w:rsidRPr="00CA4F5F">
        <w:rPr>
          <w:rFonts w:ascii="Times" w:hAnsi="Times"/>
          <w:i/>
          <w:sz w:val="20"/>
        </w:rPr>
        <w:t>IASTracker</w:t>
      </w:r>
      <w:proofErr w:type="spellEnd"/>
      <w:r w:rsidR="00CA4F5F" w:rsidRPr="00CA4F5F">
        <w:rPr>
          <w:rFonts w:ascii="Times" w:hAnsi="Times"/>
          <w:i/>
          <w:sz w:val="20"/>
        </w:rPr>
        <w:t xml:space="preserve"> project a </w:t>
      </w:r>
      <w:r w:rsidR="005E54FF" w:rsidRPr="00CA4F5F">
        <w:rPr>
          <w:rFonts w:ascii="Times" w:hAnsi="Times"/>
          <w:i/>
          <w:sz w:val="20"/>
        </w:rPr>
        <w:t xml:space="preserve"> </w:t>
      </w:r>
      <w:r w:rsidR="00CA4F5F" w:rsidRPr="00CA4F5F">
        <w:rPr>
          <w:rFonts w:ascii="Times" w:hAnsi="Times"/>
          <w:i/>
          <w:sz w:val="20"/>
        </w:rPr>
        <w:t xml:space="preserve">world-wide, royalty-free, non-exclusive, </w:t>
      </w:r>
      <w:proofErr w:type="spellStart"/>
      <w:r w:rsidR="00CA4F5F" w:rsidRPr="00CA4F5F">
        <w:rPr>
          <w:rFonts w:ascii="Times" w:hAnsi="Times"/>
          <w:i/>
          <w:sz w:val="20"/>
        </w:rPr>
        <w:t>sublicensable</w:t>
      </w:r>
      <w:proofErr w:type="spellEnd"/>
      <w:r w:rsidR="00CA4F5F" w:rsidRPr="00CA4F5F">
        <w:rPr>
          <w:rFonts w:ascii="Times" w:hAnsi="Times"/>
          <w:i/>
          <w:sz w:val="20"/>
        </w:rPr>
        <w:t xml:space="preserve"> </w:t>
      </w:r>
      <w:r w:rsidR="00CA4F5F">
        <w:rPr>
          <w:rFonts w:ascii="Times" w:hAnsi="Times"/>
          <w:i/>
          <w:sz w:val="20"/>
        </w:rPr>
        <w:t xml:space="preserve">licence to </w:t>
      </w:r>
      <w:r w:rsidR="00763D42" w:rsidRPr="00CA4F5F">
        <w:rPr>
          <w:rFonts w:ascii="Times" w:hAnsi="Times"/>
          <w:i/>
          <w:sz w:val="20"/>
        </w:rPr>
        <w:t>use, reproduc</w:t>
      </w:r>
      <w:r w:rsidR="005E54FF" w:rsidRPr="00CA4F5F">
        <w:rPr>
          <w:rFonts w:ascii="Times" w:hAnsi="Times"/>
          <w:i/>
          <w:sz w:val="20"/>
        </w:rPr>
        <w:t>e</w:t>
      </w:r>
      <w:r w:rsidR="00763D42" w:rsidRPr="00CA4F5F">
        <w:rPr>
          <w:rFonts w:ascii="Times" w:hAnsi="Times"/>
          <w:i/>
          <w:sz w:val="20"/>
        </w:rPr>
        <w:t>, modif</w:t>
      </w:r>
      <w:r w:rsidR="005E54FF" w:rsidRPr="00CA4F5F">
        <w:rPr>
          <w:rFonts w:ascii="Times" w:hAnsi="Times"/>
          <w:i/>
          <w:sz w:val="20"/>
        </w:rPr>
        <w:t>y and make derivate works</w:t>
      </w:r>
      <w:r w:rsidR="00763D42" w:rsidRPr="00CA4F5F">
        <w:rPr>
          <w:rFonts w:ascii="Times" w:hAnsi="Times"/>
          <w:i/>
          <w:sz w:val="20"/>
        </w:rPr>
        <w:t xml:space="preserve">, adapt, publish, translate, distribute, </w:t>
      </w:r>
      <w:r w:rsidR="005E54FF" w:rsidRPr="00CA4F5F">
        <w:rPr>
          <w:rFonts w:ascii="Times" w:hAnsi="Times"/>
          <w:i/>
          <w:sz w:val="20"/>
        </w:rPr>
        <w:t>lend and rent and sub-license rights.</w:t>
      </w:r>
    </w:p>
    <w:p w:rsidR="008B421C" w:rsidRPr="00CA4F5F" w:rsidRDefault="008B421C" w:rsidP="008B421C">
      <w:pPr>
        <w:pStyle w:val="Prrafodelista"/>
        <w:spacing w:before="100" w:beforeAutospacing="1" w:after="100" w:afterAutospacing="1"/>
        <w:ind w:left="1440"/>
        <w:rPr>
          <w:rFonts w:ascii="Times" w:hAnsi="Times"/>
          <w:i/>
          <w:sz w:val="20"/>
        </w:rPr>
      </w:pPr>
    </w:p>
    <w:p w:rsidR="00CA4F5F" w:rsidRDefault="00CA4F5F" w:rsidP="00CA4F5F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i/>
          <w:sz w:val="20"/>
        </w:rPr>
      </w:pPr>
      <w:r w:rsidRPr="006479CD">
        <w:rPr>
          <w:rFonts w:ascii="Times" w:hAnsi="Times"/>
          <w:i/>
          <w:sz w:val="20"/>
        </w:rPr>
        <w:t xml:space="preserve">You warrant that </w:t>
      </w:r>
      <w:r w:rsidR="006479CD" w:rsidRPr="006479CD">
        <w:rPr>
          <w:rFonts w:ascii="Times" w:hAnsi="Times"/>
          <w:i/>
          <w:sz w:val="20"/>
        </w:rPr>
        <w:t>your data</w:t>
      </w:r>
      <w:r w:rsidRPr="006479CD">
        <w:rPr>
          <w:rFonts w:ascii="Times" w:hAnsi="Times"/>
          <w:i/>
          <w:sz w:val="20"/>
        </w:rPr>
        <w:t xml:space="preserve"> does not libel anyone, invade anyone’s</w:t>
      </w:r>
      <w:r w:rsidR="006479CD">
        <w:rPr>
          <w:rFonts w:ascii="Times" w:hAnsi="Times"/>
          <w:i/>
          <w:sz w:val="20"/>
        </w:rPr>
        <w:t xml:space="preserve"> </w:t>
      </w:r>
      <w:r w:rsidRPr="006479CD">
        <w:rPr>
          <w:rFonts w:ascii="Times" w:hAnsi="Times"/>
          <w:i/>
          <w:sz w:val="20"/>
        </w:rPr>
        <w:t xml:space="preserve">privacy, infringe anyone’s copyright, or otherwise </w:t>
      </w:r>
      <w:r w:rsidR="00215B37">
        <w:rPr>
          <w:rFonts w:ascii="Times" w:hAnsi="Times"/>
          <w:i/>
          <w:sz w:val="20"/>
        </w:rPr>
        <w:t xml:space="preserve">does not violate </w:t>
      </w:r>
      <w:r w:rsidR="00215B37" w:rsidRPr="00215B37">
        <w:rPr>
          <w:rFonts w:ascii="Times" w:hAnsi="Times"/>
          <w:i/>
          <w:sz w:val="20"/>
        </w:rPr>
        <w:t>the law or anyone's rights</w:t>
      </w:r>
      <w:r w:rsidR="00215B37">
        <w:rPr>
          <w:rFonts w:ascii="Times" w:hAnsi="Times"/>
          <w:i/>
          <w:sz w:val="20"/>
        </w:rPr>
        <w:t>.</w:t>
      </w:r>
    </w:p>
    <w:p w:rsidR="006479CD" w:rsidRDefault="006479CD" w:rsidP="008B421C">
      <w:pPr>
        <w:pStyle w:val="Prrafodelista"/>
        <w:spacing w:before="100" w:beforeAutospacing="1" w:after="100" w:afterAutospacing="1"/>
        <w:ind w:left="1440"/>
        <w:rPr>
          <w:rFonts w:ascii="Times" w:hAnsi="Times"/>
          <w:i/>
          <w:sz w:val="20"/>
        </w:rPr>
      </w:pPr>
    </w:p>
    <w:p w:rsidR="006479CD" w:rsidRDefault="006479CD" w:rsidP="00CA4F5F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i/>
          <w:sz w:val="20"/>
        </w:rPr>
      </w:pPr>
      <w:r w:rsidRPr="006479CD">
        <w:rPr>
          <w:rFonts w:ascii="Times" w:hAnsi="Times"/>
          <w:i/>
          <w:sz w:val="20"/>
        </w:rPr>
        <w:t xml:space="preserve">You agree to indemnify the </w:t>
      </w:r>
      <w:proofErr w:type="spellStart"/>
      <w:r>
        <w:rPr>
          <w:rFonts w:ascii="Times" w:hAnsi="Times"/>
          <w:i/>
          <w:sz w:val="20"/>
        </w:rPr>
        <w:t>IASTracker</w:t>
      </w:r>
      <w:proofErr w:type="spellEnd"/>
      <w:r>
        <w:rPr>
          <w:rFonts w:ascii="Times" w:hAnsi="Times"/>
          <w:i/>
          <w:sz w:val="20"/>
        </w:rPr>
        <w:t xml:space="preserve"> project members</w:t>
      </w:r>
      <w:r w:rsidRPr="006479CD">
        <w:rPr>
          <w:rFonts w:ascii="Times" w:hAnsi="Times"/>
          <w:i/>
          <w:sz w:val="20"/>
        </w:rPr>
        <w:t xml:space="preserve"> and co-workers </w:t>
      </w:r>
      <w:r w:rsidR="008B421C" w:rsidRPr="008B421C">
        <w:rPr>
          <w:rFonts w:ascii="Times" w:hAnsi="Times"/>
          <w:i/>
          <w:sz w:val="20"/>
        </w:rPr>
        <w:t xml:space="preserve">if any third party takes action against </w:t>
      </w:r>
      <w:r w:rsidR="008B421C">
        <w:rPr>
          <w:rFonts w:ascii="Times" w:hAnsi="Times"/>
          <w:i/>
          <w:sz w:val="20"/>
        </w:rPr>
        <w:t>them</w:t>
      </w:r>
      <w:r w:rsidR="008B421C" w:rsidRPr="008B421C">
        <w:rPr>
          <w:rFonts w:ascii="Times" w:hAnsi="Times"/>
          <w:i/>
          <w:sz w:val="20"/>
        </w:rPr>
        <w:t xml:space="preserve"> in relation to the material that you submit.</w:t>
      </w:r>
    </w:p>
    <w:p w:rsidR="00540E16" w:rsidRPr="008B421C" w:rsidRDefault="00540E16" w:rsidP="008B421C">
      <w:pPr>
        <w:pStyle w:val="Prrafodelista"/>
        <w:spacing w:before="100" w:beforeAutospacing="1" w:after="100" w:afterAutospacing="1"/>
        <w:ind w:left="1440"/>
        <w:rPr>
          <w:rFonts w:ascii="Times" w:hAnsi="Times"/>
          <w:i/>
          <w:sz w:val="20"/>
        </w:rPr>
      </w:pPr>
    </w:p>
    <w:p w:rsidR="00C602C4" w:rsidRDefault="00C602C4">
      <w:bookmarkStart w:id="0" w:name="_GoBack"/>
      <w:bookmarkEnd w:id="0"/>
    </w:p>
    <w:sectPr w:rsidR="00C602C4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4C3FB3"/>
    <w:multiLevelType w:val="hybridMultilevel"/>
    <w:tmpl w:val="C5049D3C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82BD4"/>
    <w:rsid w:val="00210030"/>
    <w:rsid w:val="00215B37"/>
    <w:rsid w:val="003444C0"/>
    <w:rsid w:val="004C60CC"/>
    <w:rsid w:val="00540E16"/>
    <w:rsid w:val="005605F9"/>
    <w:rsid w:val="005E54FF"/>
    <w:rsid w:val="00612CDB"/>
    <w:rsid w:val="006479CD"/>
    <w:rsid w:val="006B2854"/>
    <w:rsid w:val="006C06C9"/>
    <w:rsid w:val="006E4A1C"/>
    <w:rsid w:val="00763D42"/>
    <w:rsid w:val="008B421C"/>
    <w:rsid w:val="008D0D5A"/>
    <w:rsid w:val="009C275E"/>
    <w:rsid w:val="00A450A6"/>
    <w:rsid w:val="00AB30B1"/>
    <w:rsid w:val="00C602C4"/>
    <w:rsid w:val="00CA4F5F"/>
    <w:rsid w:val="00DC2524"/>
    <w:rsid w:val="00DE5938"/>
    <w:rsid w:val="00E514F6"/>
    <w:rsid w:val="00EB461E"/>
    <w:rsid w:val="00EF00E4"/>
    <w:rsid w:val="00FD2D16"/>
    <w:rsid w:val="00FE7BE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2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71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Jrc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Craglia</dc:creator>
  <cp:keywords/>
  <dc:description/>
  <cp:lastModifiedBy>ic2team</cp:lastModifiedBy>
  <cp:revision>6</cp:revision>
  <dcterms:created xsi:type="dcterms:W3CDTF">2015-07-14T07:27:00Z</dcterms:created>
  <dcterms:modified xsi:type="dcterms:W3CDTF">2015-09-27T07:11:00Z</dcterms:modified>
</cp:coreProperties>
</file>