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9B5E5F" w:rsidR="0092127D" w:rsidP="00871E7B" w:rsidRDefault="009B5E5F" w14:paraId="528D9334" w14:textId="27F7949E">
      <w:pPr>
        <w:spacing w:line="360" w:lineRule="auto"/>
        <w:jc w:val="both"/>
        <w:rPr>
          <w:rFonts w:ascii="Arial" w:hAnsi="Arial" w:cs="Arial"/>
          <w:bCs/>
          <w:sz w:val="24"/>
          <w:lang w:val="en-US"/>
        </w:rPr>
      </w:pPr>
      <w:r w:rsidRPr="009B5E5F">
        <w:rPr>
          <w:rFonts w:ascii="Arial" w:hAnsi="Arial" w:cs="Arial"/>
          <w:bCs/>
          <w:sz w:val="24"/>
          <w:lang w:val="en-US"/>
        </w:rPr>
        <w:t>Isabelle Cristine Bressan – 2ºADS - AMS</w:t>
      </w:r>
    </w:p>
    <w:p w:rsidRPr="009B5E5F" w:rsidR="009B5E5F" w:rsidP="00871E7B" w:rsidRDefault="009B5E5F" w14:paraId="75642A8C" w14:textId="77777777">
      <w:pPr>
        <w:spacing w:line="360" w:lineRule="auto"/>
        <w:jc w:val="both"/>
        <w:rPr>
          <w:rFonts w:ascii="Arial" w:hAnsi="Arial" w:cs="Arial"/>
          <w:b/>
          <w:sz w:val="24"/>
          <w:lang w:val="en-US"/>
        </w:rPr>
      </w:pPr>
    </w:p>
    <w:p w:rsidRPr="00896989" w:rsidR="00BA67E8" w:rsidP="00772800" w:rsidRDefault="0092127D" w14:paraId="1C5500B8" w14:textId="77777777">
      <w:pPr>
        <w:spacing w:line="360" w:lineRule="auto"/>
        <w:jc w:val="center"/>
        <w:rPr>
          <w:rFonts w:ascii="Arial" w:hAnsi="Arial" w:cs="Arial"/>
          <w:b/>
          <w:sz w:val="24"/>
          <w:lang w:val="en-US"/>
        </w:rPr>
      </w:pPr>
      <w:r w:rsidRPr="00896989">
        <w:rPr>
          <w:rFonts w:ascii="Arial" w:hAnsi="Arial" w:cs="Arial"/>
          <w:b/>
          <w:sz w:val="24"/>
          <w:lang w:val="en-US"/>
        </w:rPr>
        <w:t>Algoritmo K-Nearest Neighbors (K-NN)</w:t>
      </w:r>
    </w:p>
    <w:p w:rsidR="00BA67E8" w:rsidP="0092127D" w:rsidRDefault="0092127D" w14:paraId="0409499F" w14:textId="24A80C7A">
      <w:pPr>
        <w:spacing w:line="360" w:lineRule="auto"/>
        <w:ind w:firstLine="709"/>
        <w:jc w:val="both"/>
        <w:rPr>
          <w:rFonts w:ascii="Arial" w:hAnsi="Arial" w:cs="Arial"/>
          <w:sz w:val="24"/>
        </w:rPr>
      </w:pPr>
      <w:r w:rsidRPr="0092127D">
        <w:rPr>
          <w:rFonts w:ascii="Arial" w:hAnsi="Arial" w:cs="Arial"/>
          <w:sz w:val="24"/>
        </w:rPr>
        <w:t>O algoritmo K-Nearest Neighbors (K-NN)</w:t>
      </w:r>
      <w:r w:rsidR="004B46F7">
        <w:rPr>
          <w:rFonts w:ascii="Arial" w:hAnsi="Arial" w:cs="Arial"/>
          <w:sz w:val="24"/>
        </w:rPr>
        <w:t xml:space="preserve"> </w:t>
      </w:r>
      <w:r w:rsidRPr="0092127D">
        <w:rPr>
          <w:rFonts w:ascii="Arial" w:hAnsi="Arial" w:cs="Arial"/>
          <w:sz w:val="24"/>
        </w:rPr>
        <w:t>é um dos métodos mais simples e intuitivos de</w:t>
      </w:r>
      <w:r>
        <w:rPr>
          <w:rFonts w:ascii="Arial" w:hAnsi="Arial" w:cs="Arial"/>
          <w:sz w:val="24"/>
        </w:rPr>
        <w:t xml:space="preserve"> </w:t>
      </w:r>
      <w:r w:rsidRPr="0092127D">
        <w:rPr>
          <w:rFonts w:ascii="Arial" w:hAnsi="Arial" w:cs="Arial"/>
          <w:sz w:val="24"/>
        </w:rPr>
        <w:t xml:space="preserve">aprendizado supervisionado, usado tanto para classificação quanto </w:t>
      </w:r>
      <w:r w:rsidR="009D421D">
        <w:rPr>
          <w:rFonts w:ascii="Arial" w:hAnsi="Arial" w:cs="Arial"/>
          <w:sz w:val="24"/>
        </w:rPr>
        <w:t>para</w:t>
      </w:r>
      <w:r w:rsidRPr="0092127D">
        <w:rPr>
          <w:rFonts w:ascii="Arial" w:hAnsi="Arial" w:cs="Arial"/>
          <w:sz w:val="24"/>
        </w:rPr>
        <w:t xml:space="preserve"> regressão.</w:t>
      </w:r>
      <w:r>
        <w:rPr>
          <w:rFonts w:ascii="Arial" w:hAnsi="Arial" w:cs="Arial"/>
          <w:sz w:val="24"/>
        </w:rPr>
        <w:t xml:space="preserve"> </w:t>
      </w:r>
    </w:p>
    <w:p w:rsidR="00BA67E8" w:rsidP="0092127D" w:rsidRDefault="0092127D" w14:paraId="5F4F8072" w14:textId="5B433FA2">
      <w:pPr>
        <w:spacing w:line="360" w:lineRule="auto"/>
        <w:ind w:firstLine="709"/>
        <w:jc w:val="both"/>
        <w:rPr>
          <w:rFonts w:ascii="Arial" w:hAnsi="Arial" w:cs="Arial"/>
          <w:sz w:val="24"/>
        </w:rPr>
      </w:pPr>
      <w:r w:rsidRPr="0092127D">
        <w:rPr>
          <w:rFonts w:ascii="Arial" w:hAnsi="Arial" w:cs="Arial"/>
          <w:sz w:val="24"/>
        </w:rPr>
        <w:t xml:space="preserve">Ele </w:t>
      </w:r>
      <w:r w:rsidR="009D421D">
        <w:rPr>
          <w:rFonts w:ascii="Arial" w:hAnsi="Arial" w:cs="Arial"/>
          <w:sz w:val="24"/>
        </w:rPr>
        <w:t xml:space="preserve">se </w:t>
      </w:r>
      <w:r w:rsidRPr="0092127D">
        <w:rPr>
          <w:rFonts w:ascii="Arial" w:hAnsi="Arial" w:cs="Arial"/>
          <w:sz w:val="24"/>
        </w:rPr>
        <w:t>base</w:t>
      </w:r>
      <w:r w:rsidR="009D421D">
        <w:rPr>
          <w:rFonts w:ascii="Arial" w:hAnsi="Arial" w:cs="Arial"/>
          <w:sz w:val="24"/>
        </w:rPr>
        <w:t>i</w:t>
      </w:r>
      <w:r w:rsidRPr="0092127D">
        <w:rPr>
          <w:rFonts w:ascii="Arial" w:hAnsi="Arial" w:cs="Arial"/>
          <w:sz w:val="24"/>
        </w:rPr>
        <w:t xml:space="preserve">a na ideia de que </w:t>
      </w:r>
      <w:r w:rsidR="009D421D">
        <w:rPr>
          <w:rFonts w:ascii="Arial" w:hAnsi="Arial" w:cs="Arial"/>
          <w:sz w:val="24"/>
        </w:rPr>
        <w:t>pontos semelhantes</w:t>
      </w:r>
      <w:r w:rsidRPr="0092127D">
        <w:rPr>
          <w:rFonts w:ascii="Arial" w:hAnsi="Arial" w:cs="Arial"/>
          <w:sz w:val="24"/>
        </w:rPr>
        <w:t xml:space="preserve"> geralmente </w:t>
      </w:r>
      <w:r w:rsidR="009D421D">
        <w:rPr>
          <w:rFonts w:ascii="Arial" w:hAnsi="Arial" w:cs="Arial"/>
          <w:sz w:val="24"/>
        </w:rPr>
        <w:t xml:space="preserve">estão próximos um dos outros </w:t>
      </w:r>
      <w:r w:rsidRPr="009D421D" w:rsidR="009D421D">
        <w:rPr>
          <w:rFonts w:ascii="Arial" w:hAnsi="Arial" w:cs="Arial"/>
          <w:sz w:val="24"/>
        </w:rPr>
        <w:t>em um determinado espaço de características</w:t>
      </w:r>
      <w:r>
        <w:rPr>
          <w:rFonts w:ascii="Arial" w:hAnsi="Arial" w:cs="Arial"/>
          <w:sz w:val="24"/>
        </w:rPr>
        <w:t>.</w:t>
      </w:r>
      <w:r w:rsidRPr="00BA67E8" w:rsidR="00BA67E8">
        <w:t xml:space="preserve"> </w:t>
      </w:r>
      <w:r w:rsidRPr="00BA67E8" w:rsidR="00BA67E8">
        <w:rPr>
          <w:rFonts w:ascii="Arial" w:hAnsi="Arial" w:cs="Arial"/>
          <w:sz w:val="24"/>
        </w:rPr>
        <w:t xml:space="preserve">É uma técnica simples que armazena todos os exemplos de treinamento e </w:t>
      </w:r>
      <w:r w:rsidRPr="00FC227F" w:rsidR="00FC227F">
        <w:rPr>
          <w:rFonts w:ascii="Arial" w:hAnsi="Arial" w:cs="Arial"/>
          <w:sz w:val="24"/>
        </w:rPr>
        <w:t>ao receber uma nova entrada, toma decisões com base nos vizinhos mais próximos a esse ponto.</w:t>
      </w:r>
    </w:p>
    <w:p w:rsidR="00FC227F" w:rsidP="00FC227F" w:rsidRDefault="00FC227F" w14:paraId="3DED1A3F" w14:textId="777777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:rsidR="008C5717" w:rsidP="008C5717" w:rsidRDefault="002A2D46" w14:paraId="2D8D3606" w14:textId="2B53A3C3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Funcionamento teórico</w:t>
      </w:r>
      <w:r w:rsidR="008C5717">
        <w:rPr>
          <w:rFonts w:ascii="Arial" w:hAnsi="Arial" w:cs="Arial"/>
          <w:b/>
          <w:sz w:val="24"/>
        </w:rPr>
        <w:t>:</w:t>
      </w:r>
    </w:p>
    <w:p w:rsidR="00FC227F" w:rsidP="307A0664" w:rsidRDefault="009D421D" w14:paraId="79C4742F" w14:textId="0F5B6408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  <w:szCs w:val="24"/>
        </w:rPr>
      </w:pPr>
      <w:r w:rsidRPr="307A0664" w:rsidR="009D421D">
        <w:rPr>
          <w:rFonts w:ascii="Arial" w:hAnsi="Arial" w:cs="Arial"/>
          <w:sz w:val="24"/>
          <w:szCs w:val="24"/>
        </w:rPr>
        <w:t>Quando o k-NN recebe um novo exemplo,</w:t>
      </w:r>
      <w:r w:rsidRPr="307A0664" w:rsidR="00F40FCA">
        <w:rPr>
          <w:rFonts w:ascii="Arial" w:hAnsi="Arial" w:cs="Arial"/>
          <w:sz w:val="24"/>
          <w:szCs w:val="24"/>
        </w:rPr>
        <w:t xml:space="preserve"> ou seja, um dado de entrada que precisa ser classificado ou ter seu valor previsto,</w:t>
      </w:r>
      <w:r w:rsidRPr="307A0664" w:rsidR="009D421D">
        <w:rPr>
          <w:rFonts w:ascii="Arial" w:hAnsi="Arial" w:cs="Arial"/>
          <w:sz w:val="24"/>
          <w:szCs w:val="24"/>
        </w:rPr>
        <w:t xml:space="preserve"> </w:t>
      </w:r>
      <w:r w:rsidRPr="307A0664" w:rsidR="00FC227F">
        <w:rPr>
          <w:rFonts w:ascii="Arial" w:hAnsi="Arial" w:cs="Arial"/>
          <w:sz w:val="24"/>
          <w:szCs w:val="24"/>
        </w:rPr>
        <w:t>ele segue as seguintes etapas:</w:t>
      </w:r>
    </w:p>
    <w:p w:rsidR="307A0664" w:rsidP="307A0664" w:rsidRDefault="307A0664" w14:paraId="70F8A1F8" w14:textId="226ECB5E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  <w:szCs w:val="24"/>
        </w:rPr>
      </w:pPr>
    </w:p>
    <w:p w:rsidRPr="00FC227F" w:rsidR="00FC227F" w:rsidP="00FC227F" w:rsidRDefault="00FC227F" w14:paraId="3FCBF099" w14:textId="349694AE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sz w:val="24"/>
        </w:rPr>
      </w:pPr>
      <w:r w:rsidRPr="00FC227F">
        <w:rPr>
          <w:rFonts w:ascii="Arial" w:hAnsi="Arial" w:cs="Arial"/>
          <w:b/>
          <w:sz w:val="24"/>
        </w:rPr>
        <w:t>C</w:t>
      </w:r>
      <w:r w:rsidR="002A2D46">
        <w:rPr>
          <w:rFonts w:ascii="Arial" w:hAnsi="Arial" w:cs="Arial"/>
          <w:b/>
          <w:sz w:val="24"/>
        </w:rPr>
        <w:t>á</w:t>
      </w:r>
      <w:r w:rsidRPr="00FC227F">
        <w:rPr>
          <w:rFonts w:ascii="Arial" w:hAnsi="Arial" w:cs="Arial"/>
          <w:b/>
          <w:sz w:val="24"/>
        </w:rPr>
        <w:t xml:space="preserve">lculo da distância: </w:t>
      </w:r>
    </w:p>
    <w:p w:rsidR="008C5717" w:rsidP="008C5717" w:rsidRDefault="00FC227F" w14:paraId="132430ED" w14:textId="0FD2B852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algoritmo mede</w:t>
      </w:r>
      <w:r w:rsidRPr="008C5717" w:rsidR="009D421D">
        <w:rPr>
          <w:rFonts w:ascii="Arial" w:hAnsi="Arial" w:cs="Arial"/>
          <w:sz w:val="24"/>
        </w:rPr>
        <w:t xml:space="preserve"> a distância entre </w:t>
      </w:r>
      <w:r w:rsidRPr="008C5717" w:rsidR="00F40FCA">
        <w:rPr>
          <w:rFonts w:ascii="Arial" w:hAnsi="Arial" w:cs="Arial"/>
          <w:sz w:val="24"/>
        </w:rPr>
        <w:t>o novo dado</w:t>
      </w:r>
      <w:r w:rsidRPr="008C5717" w:rsidR="009D421D">
        <w:rPr>
          <w:rFonts w:ascii="Arial" w:hAnsi="Arial" w:cs="Arial"/>
          <w:sz w:val="24"/>
        </w:rPr>
        <w:t xml:space="preserve"> e todos os pontos de dados no conjunto de treinamento.</w:t>
      </w:r>
      <w:r w:rsidRPr="008C5717" w:rsidR="00F40FCA">
        <w:rPr>
          <w:rFonts w:ascii="Arial" w:hAnsi="Arial" w:cs="Arial"/>
          <w:sz w:val="24"/>
        </w:rPr>
        <w:t xml:space="preserve"> As distâncias podem ser medidas de várias formas, sendo a distância Euclidiana a mais comum</w:t>
      </w:r>
      <w:r>
        <w:rPr>
          <w:rFonts w:ascii="Arial" w:hAnsi="Arial" w:cs="Arial"/>
          <w:sz w:val="24"/>
        </w:rPr>
        <w:t xml:space="preserve">; ela </w:t>
      </w:r>
      <w:r w:rsidRPr="004B46F7" w:rsidR="004B46F7">
        <w:rPr>
          <w:rFonts w:ascii="Arial" w:hAnsi="Arial" w:cs="Arial"/>
          <w:sz w:val="24"/>
        </w:rPr>
        <w:t>é definida como a soma da raiz quadrada da diferença entre x e y em suas respectivas dimensões.</w:t>
      </w:r>
      <w:r w:rsidRPr="00FC227F">
        <w:t xml:space="preserve"> </w:t>
      </w:r>
      <w:r w:rsidRPr="00FC227F">
        <w:rPr>
          <w:rFonts w:ascii="Arial" w:hAnsi="Arial" w:cs="Arial"/>
          <w:sz w:val="24"/>
        </w:rPr>
        <w:t>Essa medida permite quantificar a proximidade entre o novo dado e os demais pontos.</w:t>
      </w:r>
    </w:p>
    <w:p w:rsidR="002A2D46" w:rsidP="008C5717" w:rsidRDefault="002A2D46" w14:paraId="21F5E4DA" w14:textId="77777777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</w:rPr>
      </w:pPr>
    </w:p>
    <w:p w:rsidRPr="00FC227F" w:rsidR="00FC227F" w:rsidP="00FC227F" w:rsidRDefault="00FC227F" w14:paraId="3BE9D452" w14:textId="093E3C8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sz w:val="24"/>
        </w:rPr>
      </w:pPr>
      <w:r w:rsidRPr="00FC227F">
        <w:rPr>
          <w:rFonts w:ascii="Arial" w:hAnsi="Arial" w:cs="Arial"/>
          <w:b/>
          <w:sz w:val="24"/>
        </w:rPr>
        <w:t>Selecionar os vizinhos</w:t>
      </w:r>
      <w:r>
        <w:rPr>
          <w:rFonts w:ascii="Arial" w:hAnsi="Arial" w:cs="Arial"/>
          <w:b/>
          <w:sz w:val="24"/>
        </w:rPr>
        <w:t xml:space="preserve"> mais </w:t>
      </w:r>
      <w:r w:rsidR="002A2D46">
        <w:rPr>
          <w:rFonts w:ascii="Arial" w:hAnsi="Arial" w:cs="Arial"/>
          <w:b/>
          <w:sz w:val="24"/>
        </w:rPr>
        <w:t>próximos</w:t>
      </w:r>
      <w:r w:rsidRPr="00FC227F">
        <w:rPr>
          <w:rFonts w:ascii="Arial" w:hAnsi="Arial" w:cs="Arial"/>
          <w:b/>
          <w:sz w:val="24"/>
        </w:rPr>
        <w:t>:</w:t>
      </w:r>
    </w:p>
    <w:p w:rsidR="008C5717" w:rsidP="008C5717" w:rsidRDefault="009D421D" w14:paraId="1CFFC7B0" w14:textId="16691B9E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</w:rPr>
      </w:pPr>
      <w:r w:rsidRPr="008C5717">
        <w:rPr>
          <w:rFonts w:ascii="Arial" w:hAnsi="Arial" w:cs="Arial"/>
          <w:sz w:val="24"/>
        </w:rPr>
        <w:t xml:space="preserve">Em seguida, o algoritmo seleciona </w:t>
      </w:r>
      <w:r w:rsidR="00FC227F">
        <w:rPr>
          <w:rFonts w:ascii="Arial" w:hAnsi="Arial" w:cs="Arial"/>
          <w:sz w:val="24"/>
        </w:rPr>
        <w:t>o</w:t>
      </w:r>
      <w:r w:rsidRPr="008C5717">
        <w:rPr>
          <w:rFonts w:ascii="Arial" w:hAnsi="Arial" w:cs="Arial"/>
          <w:sz w:val="24"/>
        </w:rPr>
        <w:t xml:space="preserve">s K </w:t>
      </w:r>
      <w:r w:rsidRPr="008C5717" w:rsidR="00F40FCA">
        <w:rPr>
          <w:rFonts w:ascii="Arial" w:hAnsi="Arial" w:cs="Arial"/>
          <w:sz w:val="24"/>
        </w:rPr>
        <w:t>vizinhos mais próximos, ou seja, os k exemplos mais próximos do novo ponto de entrada. E</w:t>
      </w:r>
      <w:r w:rsidRPr="008C5717">
        <w:rPr>
          <w:rFonts w:ascii="Arial" w:hAnsi="Arial" w:cs="Arial"/>
          <w:sz w:val="24"/>
        </w:rPr>
        <w:t xml:space="preserve"> usa o voto majoritário para decidir a classe da nova observação. </w:t>
      </w:r>
    </w:p>
    <w:p w:rsidR="008C5717" w:rsidP="008C5717" w:rsidRDefault="00F40FCA" w14:paraId="6B46576F" w14:textId="4863E0DF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</w:rPr>
      </w:pPr>
      <w:r w:rsidRPr="008C5717">
        <w:rPr>
          <w:rFonts w:ascii="Arial" w:hAnsi="Arial" w:cs="Arial"/>
          <w:sz w:val="24"/>
        </w:rPr>
        <w:t>A decisão é tomada com base nos vizinhos:</w:t>
      </w:r>
    </w:p>
    <w:p w:rsidR="008C5717" w:rsidP="008C5717" w:rsidRDefault="00F40FCA" w14:paraId="42D7629A" w14:textId="7777777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8C5717">
        <w:rPr>
          <w:rFonts w:ascii="Arial" w:hAnsi="Arial" w:cs="Arial"/>
          <w:b/>
          <w:sz w:val="24"/>
        </w:rPr>
        <w:t>Para classificação</w:t>
      </w:r>
      <w:r w:rsidRPr="008C5717">
        <w:rPr>
          <w:rFonts w:ascii="Arial" w:hAnsi="Arial" w:cs="Arial"/>
          <w:sz w:val="24"/>
        </w:rPr>
        <w:t>: o algoritmo verifica a classe mais frequente entre os k vizinhos e atribui essa classe ao novo exemplo.</w:t>
      </w:r>
    </w:p>
    <w:p w:rsidRPr="00FC227F" w:rsidR="00FC227F" w:rsidP="008C5717" w:rsidRDefault="00F40FCA" w14:paraId="053A575F" w14:textId="7777777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sz w:val="24"/>
        </w:rPr>
      </w:pPr>
      <w:r w:rsidRPr="008C5717">
        <w:rPr>
          <w:rFonts w:ascii="Arial" w:hAnsi="Arial" w:cs="Arial"/>
          <w:b/>
          <w:sz w:val="24"/>
        </w:rPr>
        <w:lastRenderedPageBreak/>
        <w:t>Para regressão:</w:t>
      </w:r>
      <w:r w:rsidRPr="008C5717">
        <w:rPr>
          <w:rFonts w:ascii="Arial" w:hAnsi="Arial" w:cs="Arial"/>
          <w:sz w:val="24"/>
        </w:rPr>
        <w:t xml:space="preserve"> é previsto um valor numérico continuo, não a categoria. Ele mede a distancia entre o novo ponto e os pontos de treinamento e escolhe os k vizinhos mais próximos. </w:t>
      </w:r>
    </w:p>
    <w:p w:rsidRPr="008C5717" w:rsidR="00F40FCA" w:rsidP="00FC227F" w:rsidRDefault="00F40FCA" w14:paraId="125B59E6" w14:textId="0B1A2642">
      <w:pPr>
        <w:pStyle w:val="PargrafodaLista"/>
        <w:spacing w:line="360" w:lineRule="auto"/>
        <w:ind w:left="1494"/>
        <w:jc w:val="both"/>
        <w:rPr>
          <w:rFonts w:ascii="Arial" w:hAnsi="Arial" w:cs="Arial"/>
          <w:b/>
          <w:sz w:val="24"/>
        </w:rPr>
      </w:pPr>
      <w:r w:rsidRPr="008C5717">
        <w:rPr>
          <w:rFonts w:ascii="Arial" w:hAnsi="Arial" w:cs="Arial"/>
          <w:sz w:val="24"/>
        </w:rPr>
        <w:t>Em vez de olha</w:t>
      </w:r>
      <w:r w:rsidR="00FC227F">
        <w:rPr>
          <w:rFonts w:ascii="Arial" w:hAnsi="Arial" w:cs="Arial"/>
          <w:sz w:val="24"/>
        </w:rPr>
        <w:t xml:space="preserve">r </w:t>
      </w:r>
      <w:r w:rsidRPr="008C5717">
        <w:rPr>
          <w:rFonts w:ascii="Arial" w:hAnsi="Arial" w:cs="Arial"/>
          <w:sz w:val="24"/>
        </w:rPr>
        <w:t xml:space="preserve">a classe, ele </w:t>
      </w:r>
      <w:r w:rsidR="00FC227F">
        <w:rPr>
          <w:rFonts w:ascii="Arial" w:hAnsi="Arial" w:cs="Arial"/>
          <w:sz w:val="24"/>
        </w:rPr>
        <w:t>seleciona</w:t>
      </w:r>
      <w:r w:rsidRPr="008C5717">
        <w:rPr>
          <w:rFonts w:ascii="Arial" w:hAnsi="Arial" w:cs="Arial"/>
          <w:sz w:val="24"/>
        </w:rPr>
        <w:t xml:space="preserve"> os valores numéricos associados a esses vizinhos, calcula uma </w:t>
      </w:r>
      <w:r w:rsidRPr="008C5717" w:rsidR="009F5010">
        <w:rPr>
          <w:rFonts w:ascii="Arial" w:hAnsi="Arial" w:cs="Arial"/>
          <w:sz w:val="24"/>
        </w:rPr>
        <w:t>média</w:t>
      </w:r>
      <w:r w:rsidRPr="008C5717">
        <w:rPr>
          <w:rFonts w:ascii="Arial" w:hAnsi="Arial" w:cs="Arial"/>
          <w:sz w:val="24"/>
        </w:rPr>
        <w:t xml:space="preserve"> desse</w:t>
      </w:r>
      <w:r w:rsidRPr="008C5717" w:rsidR="009F5010">
        <w:rPr>
          <w:rFonts w:ascii="Arial" w:hAnsi="Arial" w:cs="Arial"/>
          <w:sz w:val="24"/>
        </w:rPr>
        <w:t>s</w:t>
      </w:r>
      <w:r w:rsidRPr="008C5717">
        <w:rPr>
          <w:rFonts w:ascii="Arial" w:hAnsi="Arial" w:cs="Arial"/>
          <w:sz w:val="24"/>
        </w:rPr>
        <w:t xml:space="preserve"> valores e o resultado </w:t>
      </w:r>
      <w:r w:rsidRPr="008C5717" w:rsidR="009F5010">
        <w:rPr>
          <w:rFonts w:ascii="Arial" w:hAnsi="Arial" w:cs="Arial"/>
          <w:sz w:val="24"/>
        </w:rPr>
        <w:t>será</w:t>
      </w:r>
      <w:r w:rsidRPr="008C5717">
        <w:rPr>
          <w:rFonts w:ascii="Arial" w:hAnsi="Arial" w:cs="Arial"/>
          <w:sz w:val="24"/>
        </w:rPr>
        <w:t xml:space="preserve"> a previsão do valor para o novo ponto.</w:t>
      </w:r>
    </w:p>
    <w:p w:rsidR="009D421D" w:rsidP="009D421D" w:rsidRDefault="009D421D" w14:paraId="55948FFD" w14:textId="77777777">
      <w:pPr>
        <w:pStyle w:val="PargrafodaLista"/>
        <w:spacing w:line="360" w:lineRule="auto"/>
        <w:ind w:left="1072" w:firstLine="709"/>
        <w:jc w:val="both"/>
        <w:rPr>
          <w:rFonts w:ascii="Arial" w:hAnsi="Arial" w:cs="Arial"/>
          <w:sz w:val="24"/>
        </w:rPr>
      </w:pPr>
    </w:p>
    <w:p w:rsidR="008C5717" w:rsidP="008C5717" w:rsidRDefault="009D421D" w14:paraId="0F101352" w14:textId="7777777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sz w:val="24"/>
        </w:rPr>
      </w:pPr>
      <w:r w:rsidRPr="009F5010">
        <w:rPr>
          <w:rFonts w:ascii="Arial" w:hAnsi="Arial" w:cs="Arial"/>
          <w:b/>
          <w:sz w:val="24"/>
        </w:rPr>
        <w:t>Valor de K:</w:t>
      </w:r>
    </w:p>
    <w:p w:rsidR="008C5717" w:rsidP="008C5717" w:rsidRDefault="009D421D" w14:paraId="0C9C1F87" w14:textId="0947FF5D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</w:rPr>
      </w:pPr>
      <w:r w:rsidRPr="008C5717">
        <w:rPr>
          <w:rFonts w:ascii="Arial" w:hAnsi="Arial" w:cs="Arial"/>
          <w:sz w:val="24"/>
        </w:rPr>
        <w:t>O valor do K</w:t>
      </w:r>
      <w:r w:rsidR="002A2D46">
        <w:rPr>
          <w:rFonts w:ascii="Arial" w:hAnsi="Arial" w:cs="Arial"/>
          <w:sz w:val="24"/>
        </w:rPr>
        <w:t xml:space="preserve"> (que representa a quantidade de vizinhos mais próximos a serem analisados)</w:t>
      </w:r>
      <w:r w:rsidRPr="008C5717">
        <w:rPr>
          <w:rFonts w:ascii="Arial" w:hAnsi="Arial" w:cs="Arial"/>
          <w:sz w:val="24"/>
        </w:rPr>
        <w:t xml:space="preserve">, afeta diretamente a </w:t>
      </w:r>
      <w:r w:rsidRPr="008C5717" w:rsidR="00896989">
        <w:rPr>
          <w:rFonts w:ascii="Arial" w:hAnsi="Arial" w:cs="Arial"/>
          <w:sz w:val="24"/>
        </w:rPr>
        <w:t>previsão</w:t>
      </w:r>
      <w:r w:rsidRPr="008C5717">
        <w:rPr>
          <w:rFonts w:ascii="Arial" w:hAnsi="Arial" w:cs="Arial"/>
          <w:sz w:val="24"/>
        </w:rPr>
        <w:t>: se o K for muito pequeno, o modelo pode ser muito sensível a ruídos no conjunto de dados de treinamento. Entretanto, caso o K seja muito grande, o modelo pode ser menor precisos, pois as previsões podem ser influenciadas por pontos de dados irrelevantes.</w:t>
      </w:r>
    </w:p>
    <w:p w:rsidR="008C5717" w:rsidP="008C5717" w:rsidRDefault="009D421D" w14:paraId="6D25A99E" w14:textId="54ABEEFC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</w:rPr>
      </w:pPr>
      <w:r w:rsidRPr="008C5717">
        <w:rPr>
          <w:rFonts w:ascii="Arial" w:hAnsi="Arial" w:cs="Arial"/>
          <w:sz w:val="24"/>
        </w:rPr>
        <w:t>Portanto, é importante encontrar um valor adequado para K, geralmente através de experimentos e validação cruzada.</w:t>
      </w:r>
    </w:p>
    <w:p w:rsidR="00244E34" w:rsidP="00244E34" w:rsidRDefault="00244E34" w14:paraId="62FC1389" w14:textId="6ED6E88D">
      <w:pPr>
        <w:spacing w:line="360" w:lineRule="auto"/>
        <w:jc w:val="both"/>
        <w:rPr>
          <w:rFonts w:ascii="Arial" w:hAnsi="Arial" w:cs="Arial"/>
          <w:sz w:val="24"/>
        </w:rPr>
      </w:pPr>
    </w:p>
    <w:p w:rsidRPr="00244E34" w:rsidR="00244E34" w:rsidP="00244E34" w:rsidRDefault="00244E34" w14:paraId="45A46694" w14:textId="50E60950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Exemplo teórico:</w:t>
      </w:r>
    </w:p>
    <w:p w:rsidR="00244E34" w:rsidP="008C5717" w:rsidRDefault="00244E34" w14:paraId="7B241315" w14:textId="4B47F1E4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Imagine um conjunto de dados composto por duas classes: vermelho e verde, conforme representa a figura:</w:t>
      </w:r>
    </w:p>
    <w:p w:rsidR="00244E34" w:rsidP="00244E34" w:rsidRDefault="00244E34" w14:paraId="22179FAE" w14:textId="29F4B2EE">
      <w:pPr>
        <w:pStyle w:val="PargrafodaLista"/>
        <w:spacing w:line="360" w:lineRule="auto"/>
        <w:ind w:left="357" w:firstLine="709"/>
        <w:jc w:val="center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78C6360D" wp14:editId="4466ACEB">
            <wp:extent cx="3009900" cy="2197493"/>
            <wp:effectExtent l="0" t="0" r="0" b="0"/>
            <wp:docPr id="1" name="Imagem 1" descr="https://miro.medium.com/v2/resize:fit:452/1*otgHTD1Vy0GWa5lPj3SZ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452/1*otgHTD1Vy0GWa5lPj3SZH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640" cy="222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D46" w:rsidP="002A2D46" w:rsidRDefault="00244E34" w14:paraId="089063C9" w14:textId="65491E31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Em seguida, é inserido um novo ponto ao conjunto ainda não classificado (representado na cor azul na imagem). </w:t>
      </w:r>
      <w:r w:rsidR="002A2D46">
        <w:rPr>
          <w:rFonts w:ascii="Arial" w:hAnsi="Arial" w:cs="Arial"/>
          <w:sz w:val="24"/>
        </w:rPr>
        <w:t>Supondo que k=3, serão analisados os 3 vizinhos mais próximos conforme demonstra a imagem:</w:t>
      </w:r>
    </w:p>
    <w:p w:rsidR="002A2D46" w:rsidP="002A2D46" w:rsidRDefault="002A2D46" w14:paraId="41182248" w14:textId="0097AA49">
      <w:pPr>
        <w:pStyle w:val="PargrafodaLista"/>
        <w:spacing w:line="360" w:lineRule="auto"/>
        <w:ind w:left="357" w:firstLine="709"/>
        <w:jc w:val="center"/>
        <w:rPr>
          <w:rFonts w:ascii="Arial" w:hAnsi="Arial" w:cs="Arial"/>
          <w:sz w:val="24"/>
        </w:rPr>
      </w:pPr>
      <w:r>
        <w:rPr>
          <w:noProof/>
        </w:rPr>
        <w:lastRenderedPageBreak/>
        <w:drawing>
          <wp:inline distT="0" distB="0" distL="0" distR="0" wp14:anchorId="19C0DF82" wp14:editId="048961CD">
            <wp:extent cx="2990850" cy="2183585"/>
            <wp:effectExtent l="0" t="0" r="0" b="7620"/>
            <wp:docPr id="3" name="Imagem 3" descr="https://miro.medium.com/v2/resize:fit:452/1*tyjCfo-nPCqvbm0VCLoq3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v2/resize:fit:452/1*tyjCfo-nPCqvbm0VCLoq3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632" cy="219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A2D46" w:rsidR="002A2D46" w:rsidP="002A2D46" w:rsidRDefault="002A2D46" w14:paraId="22409344" w14:textId="5F65C79D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Através da imagem, visualiza-se que dois dos vizinhos mais próximos pertencem a classe verde e um a classe verde. Desse modo, são 2 votos para verde e 1 voto para vermelho, portanto, o novo ponto será classificado como pertencente a classe verde.</w:t>
      </w:r>
    </w:p>
    <w:p w:rsidR="008C5717" w:rsidP="008C5717" w:rsidRDefault="008C5717" w14:paraId="6B8F49DB" w14:textId="73113DE2">
      <w:pPr>
        <w:pStyle w:val="PargrafodaLista"/>
        <w:spacing w:line="360" w:lineRule="auto"/>
        <w:ind w:left="357"/>
        <w:jc w:val="both"/>
        <w:rPr>
          <w:rFonts w:ascii="Arial" w:hAnsi="Arial" w:cs="Arial"/>
          <w:b/>
          <w:sz w:val="24"/>
        </w:rPr>
      </w:pPr>
    </w:p>
    <w:p w:rsidR="008C5717" w:rsidP="00240D9C" w:rsidRDefault="008C5717" w14:paraId="777FF385" w14:textId="15AF321A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Implementação do algoritmo:</w:t>
      </w:r>
    </w:p>
    <w:p w:rsidR="00772800" w:rsidP="00240D9C" w:rsidRDefault="008C5717" w14:paraId="189A51F5" w14:textId="41094679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</w:rPr>
      </w:pPr>
      <w:r w:rsidRPr="008C5717">
        <w:rPr>
          <w:rFonts w:ascii="Arial" w:hAnsi="Arial" w:cs="Arial"/>
          <w:sz w:val="24"/>
        </w:rPr>
        <w:t>O KNN pode ser implementado utilizando bibliotecas como Numpy e scikit-learn.</w:t>
      </w:r>
      <w:r w:rsidR="00772800">
        <w:rPr>
          <w:rFonts w:ascii="Arial" w:hAnsi="Arial" w:cs="Arial"/>
          <w:sz w:val="24"/>
        </w:rPr>
        <w:t xml:space="preserve"> É dividido nas seguintes etapas:</w:t>
      </w:r>
    </w:p>
    <w:p w:rsidR="00772800" w:rsidP="00240D9C" w:rsidRDefault="00772800" w14:paraId="1BE17663" w14:textId="77777777">
      <w:pPr>
        <w:pStyle w:val="PargrafodaLista"/>
        <w:spacing w:line="360" w:lineRule="auto"/>
        <w:ind w:left="357" w:firstLine="709"/>
        <w:jc w:val="both"/>
        <w:rPr>
          <w:rFonts w:ascii="Arial" w:hAnsi="Arial" w:cs="Arial"/>
          <w:sz w:val="24"/>
        </w:rPr>
      </w:pPr>
    </w:p>
    <w:p w:rsidRPr="00772800" w:rsidR="00772800" w:rsidP="00240D9C" w:rsidRDefault="00772800" w14:paraId="20F81BA1" w14:textId="7777777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/>
          <w:sz w:val="24"/>
        </w:rPr>
      </w:pPr>
      <w:r w:rsidRPr="00772800">
        <w:rPr>
          <w:rFonts w:ascii="Arial" w:hAnsi="Arial" w:eastAsia="Times New Roman" w:cs="Arial"/>
          <w:b/>
          <w:sz w:val="24"/>
          <w:szCs w:val="24"/>
          <w:lang w:eastAsia="pt-BR"/>
        </w:rPr>
        <w:t>Cálculo da distância entre pontos</w:t>
      </w:r>
    </w:p>
    <w:p w:rsidRPr="00772800" w:rsidR="00772800" w:rsidP="00240D9C" w:rsidRDefault="00772800" w14:paraId="4C71BF62" w14:textId="55DF6F0E">
      <w:pPr>
        <w:pStyle w:val="PargrafodaLista"/>
        <w:spacing w:line="360" w:lineRule="auto"/>
        <w:ind w:firstLine="709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772800">
        <w:rPr>
          <w:rFonts w:ascii="Arial" w:hAnsi="Arial" w:eastAsia="Times New Roman" w:cs="Arial"/>
          <w:sz w:val="24"/>
          <w:szCs w:val="24"/>
          <w:lang w:eastAsia="pt-BR"/>
        </w:rPr>
        <w:t>O primeiro passo é definir uma métrica para medir a similaridade entre um ponto desconhecido e os pontos do conjunto de treinamento, por meio da distância euclidiana.</w:t>
      </w:r>
    </w:p>
    <w:p w:rsidR="00772800" w:rsidP="00240D9C" w:rsidRDefault="00772800" w14:paraId="6819EF7C" w14:textId="77777777">
      <w:pPr>
        <w:pStyle w:val="PargrafodaLista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772800" w:rsidR="00772800" w:rsidP="00240D9C" w:rsidRDefault="00772800" w14:paraId="2A81C21F" w14:textId="2A371BA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Times New Roman" w:cs="Arial"/>
          <w:b/>
          <w:sz w:val="24"/>
          <w:szCs w:val="24"/>
          <w:lang w:eastAsia="pt-BR"/>
        </w:rPr>
      </w:pPr>
      <w:r w:rsidRPr="00772800">
        <w:rPr>
          <w:rFonts w:ascii="Arial" w:hAnsi="Arial" w:eastAsia="Times New Roman" w:cs="Arial"/>
          <w:b/>
          <w:sz w:val="24"/>
          <w:szCs w:val="24"/>
          <w:lang w:eastAsia="pt-BR"/>
        </w:rPr>
        <w:t>Classificação k-NN</w:t>
      </w:r>
    </w:p>
    <w:p w:rsidRPr="00772800" w:rsidR="00772800" w:rsidP="00240D9C" w:rsidRDefault="00772800" w14:paraId="32DE6219" w14:textId="77777777">
      <w:pPr>
        <w:pStyle w:val="PargrafodaLista"/>
        <w:numPr>
          <w:ilvl w:val="0"/>
          <w:numId w:val="14"/>
        </w:numPr>
        <w:spacing w:before="100" w:beforeAutospacing="1" w:after="0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772800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Entrada:</w:t>
      </w:r>
    </w:p>
    <w:p w:rsidR="00772800" w:rsidP="00240D9C" w:rsidRDefault="00772800" w14:paraId="21DB7161" w14:textId="77777777">
      <w:pPr>
        <w:pStyle w:val="PargrafodaLista"/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240D9C">
        <w:rPr>
          <w:rFonts w:ascii="Arial" w:hAnsi="Arial" w:eastAsia="Times New Roman" w:cs="Arial"/>
          <w:b/>
          <w:sz w:val="24"/>
          <w:szCs w:val="24"/>
          <w:lang w:eastAsia="pt-BR"/>
        </w:rPr>
        <w:t>pontos_treinamento:</w:t>
      </w:r>
      <w:r w:rsidRPr="00772800">
        <w:rPr>
          <w:rFonts w:ascii="Arial" w:hAnsi="Arial" w:eastAsia="Times New Roman" w:cs="Arial"/>
          <w:sz w:val="24"/>
          <w:szCs w:val="24"/>
          <w:lang w:eastAsia="pt-BR"/>
        </w:rPr>
        <w:t xml:space="preserve"> lista de listas contendo os atributos de cada ponto do conjunto de treinamento.</w:t>
      </w:r>
    </w:p>
    <w:p w:rsidR="00772800" w:rsidP="00240D9C" w:rsidRDefault="00772800" w14:paraId="32914DD2" w14:textId="77777777">
      <w:pPr>
        <w:pStyle w:val="PargrafodaLista"/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240D9C">
        <w:rPr>
          <w:rFonts w:ascii="Arial" w:hAnsi="Arial" w:eastAsia="Times New Roman" w:cs="Arial"/>
          <w:b/>
          <w:sz w:val="24"/>
          <w:szCs w:val="24"/>
          <w:lang w:eastAsia="pt-BR"/>
        </w:rPr>
        <w:t>rotulos_treinamento:</w:t>
      </w:r>
      <w:r w:rsidRPr="00772800">
        <w:rPr>
          <w:rFonts w:ascii="Arial" w:hAnsi="Arial" w:eastAsia="Times New Roman" w:cs="Arial"/>
          <w:sz w:val="24"/>
          <w:szCs w:val="24"/>
          <w:lang w:eastAsia="pt-BR"/>
        </w:rPr>
        <w:t xml:space="preserve"> lista com as classes (rótulos) correspondentes a cada ponto de treinamento.</w:t>
      </w:r>
    </w:p>
    <w:p w:rsidR="00240D9C" w:rsidP="00240D9C" w:rsidRDefault="00772800" w14:paraId="34C77C24" w14:textId="77777777">
      <w:pPr>
        <w:pStyle w:val="PargrafodaLista"/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240D9C">
        <w:rPr>
          <w:rFonts w:ascii="Arial" w:hAnsi="Arial" w:eastAsia="Times New Roman" w:cs="Arial"/>
          <w:b/>
          <w:sz w:val="24"/>
          <w:szCs w:val="24"/>
          <w:lang w:eastAsia="pt-BR"/>
        </w:rPr>
        <w:t>novo_ponto:</w:t>
      </w:r>
      <w:r w:rsidRPr="00772800">
        <w:rPr>
          <w:rFonts w:ascii="Arial" w:hAnsi="Arial" w:eastAsia="Times New Roman" w:cs="Arial"/>
          <w:sz w:val="24"/>
          <w:szCs w:val="24"/>
          <w:lang w:eastAsia="pt-BR"/>
        </w:rPr>
        <w:t xml:space="preserve"> lista com as coordenadas do ponto a ser classificado.</w:t>
      </w:r>
    </w:p>
    <w:p w:rsidRPr="00240D9C" w:rsidR="00772800" w:rsidP="00240D9C" w:rsidRDefault="00772800" w14:paraId="2191EA57" w14:textId="38808051">
      <w:pPr>
        <w:pStyle w:val="PargrafodaLista"/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240D9C">
        <w:rPr>
          <w:rFonts w:ascii="Arial" w:hAnsi="Arial" w:eastAsia="Times New Roman" w:cs="Arial"/>
          <w:b/>
          <w:sz w:val="24"/>
          <w:szCs w:val="24"/>
          <w:lang w:eastAsia="pt-BR"/>
        </w:rPr>
        <w:t>k:</w:t>
      </w:r>
      <w:r w:rsidRPr="00240D9C">
        <w:rPr>
          <w:rFonts w:ascii="Arial" w:hAnsi="Arial" w:eastAsia="Times New Roman" w:cs="Arial"/>
          <w:sz w:val="24"/>
          <w:szCs w:val="24"/>
          <w:lang w:eastAsia="pt-BR"/>
        </w:rPr>
        <w:t xml:space="preserve"> número de vizinhos mais próximos a considerar.</w:t>
      </w:r>
    </w:p>
    <w:p w:rsidRPr="00240D9C" w:rsidR="00240D9C" w:rsidP="00240D9C" w:rsidRDefault="00772800" w14:paraId="00142F62" w14:textId="77777777">
      <w:pPr>
        <w:pStyle w:val="PargrafodaLista"/>
        <w:numPr>
          <w:ilvl w:val="0"/>
          <w:numId w:val="14"/>
        </w:numPr>
        <w:spacing w:before="100" w:beforeAutospacing="1" w:after="0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240D9C"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Processamento:</w:t>
      </w:r>
    </w:p>
    <w:p w:rsidR="00240D9C" w:rsidP="00240D9C" w:rsidRDefault="00772800" w14:paraId="187952EC" w14:textId="77777777">
      <w:pPr>
        <w:pStyle w:val="PargrafodaLista"/>
        <w:numPr>
          <w:ilvl w:val="1"/>
          <w:numId w:val="14"/>
        </w:numPr>
        <w:spacing w:before="100" w:beforeAutospacing="1" w:after="0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240D9C">
        <w:rPr>
          <w:rFonts w:ascii="Arial" w:hAnsi="Arial" w:eastAsia="Times New Roman" w:cs="Arial"/>
          <w:sz w:val="24"/>
          <w:szCs w:val="24"/>
          <w:lang w:eastAsia="pt-BR"/>
        </w:rPr>
        <w:lastRenderedPageBreak/>
        <w:t>Para cada ponto do conjunto de treinamento, calcula a distância para o novo_ponto usando a distancia_euclidiana.</w:t>
      </w:r>
    </w:p>
    <w:p w:rsidR="00240D9C" w:rsidP="00240D9C" w:rsidRDefault="00772800" w14:paraId="78624561" w14:textId="77777777">
      <w:pPr>
        <w:pStyle w:val="PargrafodaLista"/>
        <w:numPr>
          <w:ilvl w:val="1"/>
          <w:numId w:val="14"/>
        </w:numPr>
        <w:spacing w:before="100" w:beforeAutospacing="1" w:after="0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240D9C">
        <w:rPr>
          <w:rFonts w:ascii="Arial" w:hAnsi="Arial" w:eastAsia="Times New Roman" w:cs="Arial"/>
          <w:sz w:val="24"/>
          <w:szCs w:val="24"/>
          <w:lang w:eastAsia="pt-BR"/>
        </w:rPr>
        <w:t>Armazena pares (distância, rótulo) em uma lista.</w:t>
      </w:r>
    </w:p>
    <w:p w:rsidR="00240D9C" w:rsidP="00240D9C" w:rsidRDefault="00772800" w14:paraId="1B4B2FDA" w14:textId="77777777">
      <w:pPr>
        <w:pStyle w:val="PargrafodaLista"/>
        <w:numPr>
          <w:ilvl w:val="1"/>
          <w:numId w:val="14"/>
        </w:numPr>
        <w:spacing w:before="100" w:beforeAutospacing="1" w:after="0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240D9C">
        <w:rPr>
          <w:rFonts w:ascii="Arial" w:hAnsi="Arial" w:eastAsia="Times New Roman" w:cs="Arial"/>
          <w:sz w:val="24"/>
          <w:szCs w:val="24"/>
          <w:lang w:eastAsia="pt-BR"/>
        </w:rPr>
        <w:t>Ordena essa lista pela distância em ordem crescente.</w:t>
      </w:r>
    </w:p>
    <w:p w:rsidR="00240D9C" w:rsidP="00240D9C" w:rsidRDefault="00772800" w14:paraId="2FB9C71B" w14:textId="77777777">
      <w:pPr>
        <w:pStyle w:val="PargrafodaLista"/>
        <w:numPr>
          <w:ilvl w:val="1"/>
          <w:numId w:val="14"/>
        </w:numPr>
        <w:spacing w:before="100" w:beforeAutospacing="1" w:after="0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240D9C">
        <w:rPr>
          <w:rFonts w:ascii="Arial" w:hAnsi="Arial" w:eastAsia="Times New Roman" w:cs="Arial"/>
          <w:sz w:val="24"/>
          <w:szCs w:val="24"/>
          <w:lang w:eastAsia="pt-BR"/>
        </w:rPr>
        <w:t>Seleciona os k primeiros elementos, que correspondem aos vizinhos mais próximos.</w:t>
      </w:r>
    </w:p>
    <w:p w:rsidR="00240D9C" w:rsidP="00240D9C" w:rsidRDefault="00772800" w14:paraId="746D4400" w14:textId="77777777">
      <w:pPr>
        <w:pStyle w:val="PargrafodaLista"/>
        <w:numPr>
          <w:ilvl w:val="1"/>
          <w:numId w:val="14"/>
        </w:numPr>
        <w:spacing w:before="100" w:beforeAutospacing="1" w:after="0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240D9C">
        <w:rPr>
          <w:rFonts w:ascii="Arial" w:hAnsi="Arial" w:eastAsia="Times New Roman" w:cs="Arial"/>
          <w:sz w:val="24"/>
          <w:szCs w:val="24"/>
          <w:lang w:eastAsia="pt-BR"/>
        </w:rPr>
        <w:t>Conta quantas vezes cada rótulo aparece entre esses vizinhos.</w:t>
      </w:r>
    </w:p>
    <w:p w:rsidRPr="00240D9C" w:rsidR="00772800" w:rsidP="00240D9C" w:rsidRDefault="00772800" w14:paraId="1EC2D446" w14:textId="45B9653A">
      <w:pPr>
        <w:pStyle w:val="PargrafodaLista"/>
        <w:numPr>
          <w:ilvl w:val="1"/>
          <w:numId w:val="14"/>
        </w:numPr>
        <w:spacing w:before="100" w:beforeAutospacing="1" w:after="0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240D9C">
        <w:rPr>
          <w:rFonts w:ascii="Arial" w:hAnsi="Arial" w:eastAsia="Times New Roman" w:cs="Arial"/>
          <w:sz w:val="24"/>
          <w:szCs w:val="24"/>
          <w:lang w:eastAsia="pt-BR"/>
        </w:rPr>
        <w:t>Retorna o rótulo mais frequente como a classe predita para o novo ponto.</w:t>
      </w:r>
    </w:p>
    <w:p w:rsidR="00772800" w:rsidP="00240D9C" w:rsidRDefault="00772800" w14:paraId="5D6F3222" w14:textId="19A57C70">
      <w:pPr>
        <w:spacing w:line="360" w:lineRule="auto"/>
        <w:jc w:val="both"/>
        <w:rPr>
          <w:rFonts w:ascii="Arial" w:hAnsi="Arial" w:cs="Arial"/>
          <w:sz w:val="24"/>
        </w:rPr>
      </w:pPr>
    </w:p>
    <w:p w:rsidRPr="00240D9C" w:rsidR="00772800" w:rsidRDefault="00240D9C" w14:paraId="4C8EFC35" w14:textId="0206C8D2">
      <w:r>
        <w:br w:type="page"/>
      </w:r>
    </w:p>
    <w:p w:rsidR="0092127D" w:rsidP="00772800" w:rsidRDefault="00772800" w14:paraId="4A18A6D1" w14:textId="66F74C7F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240D9C">
        <w:rPr>
          <w:rFonts w:ascii="Arial" w:hAnsi="Arial" w:cs="Arial"/>
          <w:b/>
          <w:sz w:val="24"/>
        </w:rPr>
        <w:lastRenderedPageBreak/>
        <w:t>Fontes verificadas:</w:t>
      </w:r>
    </w:p>
    <w:p w:rsidRPr="00240D9C" w:rsidR="00240D9C" w:rsidP="00772800" w:rsidRDefault="00240D9C" w14:paraId="383E8C5D" w14:textId="77777777">
      <w:pPr>
        <w:spacing w:line="360" w:lineRule="auto"/>
        <w:jc w:val="both"/>
        <w:rPr>
          <w:rFonts w:ascii="Arial" w:hAnsi="Arial" w:cs="Arial"/>
          <w:b/>
          <w:sz w:val="24"/>
        </w:rPr>
      </w:pPr>
    </w:p>
    <w:p w:rsidR="00772800" w:rsidP="00772800" w:rsidRDefault="00772800" w14:paraId="0FE7DE1D" w14:textId="7F291AD5">
      <w:pPr>
        <w:spacing w:line="360" w:lineRule="auto"/>
        <w:jc w:val="both"/>
        <w:rPr>
          <w:rFonts w:ascii="Arial" w:hAnsi="Arial" w:cs="Arial"/>
          <w:sz w:val="24"/>
        </w:rPr>
      </w:pPr>
      <w:r w:rsidRPr="00772800">
        <w:rPr>
          <w:rFonts w:ascii="Arial" w:hAnsi="Arial" w:cs="Arial"/>
          <w:sz w:val="24"/>
        </w:rPr>
        <w:t xml:space="preserve">O que é o algoritmo dos k vizinhos mais próximos? | IBM. 4 de outubro de 2021, </w:t>
      </w:r>
      <w:hyperlink w:history="1" r:id="rId7">
        <w:r w:rsidRPr="00E04AA7" w:rsidR="00240D9C">
          <w:rPr>
            <w:rStyle w:val="Hyperlink"/>
            <w:rFonts w:ascii="Arial" w:hAnsi="Arial" w:cs="Arial"/>
            <w:sz w:val="24"/>
          </w:rPr>
          <w:t>https://www.ibm.com/br-pt/think/topics/knn</w:t>
        </w:r>
      </w:hyperlink>
      <w:r w:rsidRPr="00772800">
        <w:rPr>
          <w:rFonts w:ascii="Arial" w:hAnsi="Arial" w:cs="Arial"/>
          <w:sz w:val="24"/>
        </w:rPr>
        <w:t>.</w:t>
      </w:r>
    </w:p>
    <w:p w:rsidRPr="00772800" w:rsidR="00240D9C" w:rsidP="00772800" w:rsidRDefault="00240D9C" w14:paraId="281980ED" w14:textId="77777777">
      <w:pPr>
        <w:spacing w:line="360" w:lineRule="auto"/>
        <w:jc w:val="both"/>
        <w:rPr>
          <w:rFonts w:ascii="Arial" w:hAnsi="Arial" w:cs="Arial"/>
          <w:sz w:val="24"/>
        </w:rPr>
      </w:pPr>
    </w:p>
    <w:p w:rsidR="00240D9C" w:rsidP="00240D9C" w:rsidRDefault="00772800" w14:paraId="4C49701C" w14:textId="529B98A9">
      <w:pPr>
        <w:spacing w:line="360" w:lineRule="auto"/>
        <w:jc w:val="both"/>
        <w:rPr>
          <w:rFonts w:ascii="Arial" w:hAnsi="Arial" w:cs="Arial"/>
          <w:sz w:val="24"/>
        </w:rPr>
      </w:pPr>
      <w:r w:rsidRPr="00772800">
        <w:rPr>
          <w:rFonts w:ascii="Arial" w:hAnsi="Arial" w:cs="Arial"/>
          <w:sz w:val="24"/>
        </w:rPr>
        <w:t xml:space="preserve">Descubra Como o Algoritmo KNN Pode Classificar Seus Dados. Medium, 8 de fevereiro de 2023, </w:t>
      </w:r>
      <w:hyperlink w:history="1" r:id="rId8">
        <w:r w:rsidRPr="00E04AA7" w:rsidR="00240D9C">
          <w:rPr>
            <w:rStyle w:val="Hyperlink"/>
            <w:rFonts w:ascii="Arial" w:hAnsi="Arial" w:cs="Arial"/>
            <w:sz w:val="24"/>
          </w:rPr>
          <w:t>https://medium.com/@igor1245souza/descubra-como-o-algoritmo-knn-pode-classificar-seus-dados-886d04042576</w:t>
        </w:r>
      </w:hyperlink>
      <w:r w:rsidRPr="00772800">
        <w:rPr>
          <w:rFonts w:ascii="Arial" w:hAnsi="Arial" w:cs="Arial"/>
          <w:sz w:val="24"/>
        </w:rPr>
        <w:t>.</w:t>
      </w:r>
    </w:p>
    <w:p w:rsidR="00240D9C" w:rsidP="00240D9C" w:rsidRDefault="00240D9C" w14:paraId="363C732C" w14:textId="481B286A">
      <w:pPr>
        <w:spacing w:line="360" w:lineRule="auto"/>
        <w:jc w:val="both"/>
        <w:rPr>
          <w:rFonts w:ascii="Arial" w:hAnsi="Arial" w:cs="Arial"/>
          <w:sz w:val="24"/>
        </w:rPr>
      </w:pPr>
    </w:p>
    <w:p w:rsidR="00240D9C" w:rsidP="00240D9C" w:rsidRDefault="00240D9C" w14:paraId="385EB27F" w14:textId="56C5E1D2">
      <w:pPr>
        <w:spacing w:line="360" w:lineRule="auto"/>
        <w:jc w:val="both"/>
        <w:rPr>
          <w:rFonts w:ascii="Arial" w:hAnsi="Arial" w:cs="Arial"/>
          <w:sz w:val="24"/>
        </w:rPr>
      </w:pPr>
      <w:r w:rsidRPr="00240D9C">
        <w:rPr>
          <w:rFonts w:ascii="Arial" w:hAnsi="Arial" w:cs="Arial"/>
          <w:sz w:val="24"/>
        </w:rPr>
        <w:t>Classificação de K-Nearest Neighbors (KNN) com o scikit-learn</w:t>
      </w:r>
      <w:r>
        <w:rPr>
          <w:rFonts w:ascii="Arial" w:hAnsi="Arial" w:cs="Arial"/>
          <w:sz w:val="24"/>
        </w:rPr>
        <w:t xml:space="preserve">. Datacamp, </w:t>
      </w:r>
      <w:r w:rsidRPr="00240D9C">
        <w:rPr>
          <w:rFonts w:ascii="Arial" w:hAnsi="Arial" w:cs="Arial"/>
          <w:sz w:val="24"/>
        </w:rPr>
        <w:t>11 de set</w:t>
      </w:r>
      <w:r>
        <w:rPr>
          <w:rFonts w:ascii="Arial" w:hAnsi="Arial" w:cs="Arial"/>
          <w:sz w:val="24"/>
        </w:rPr>
        <w:t>embro</w:t>
      </w:r>
      <w:r w:rsidRPr="00240D9C">
        <w:rPr>
          <w:rFonts w:ascii="Arial" w:hAnsi="Arial" w:cs="Arial"/>
          <w:sz w:val="24"/>
        </w:rPr>
        <w:t xml:space="preserve"> de 2024</w:t>
      </w:r>
      <w:r>
        <w:rPr>
          <w:rFonts w:ascii="Arial" w:hAnsi="Arial" w:cs="Arial"/>
          <w:sz w:val="24"/>
        </w:rPr>
        <w:t xml:space="preserve">, </w:t>
      </w:r>
      <w:bookmarkStart w:name="_GoBack" w:id="0"/>
      <w:bookmarkEnd w:id="0"/>
      <w:r>
        <w:rPr>
          <w:rFonts w:ascii="Arial" w:hAnsi="Arial" w:cs="Arial"/>
          <w:sz w:val="24"/>
        </w:rPr>
        <w:fldChar w:fldCharType="begin"/>
      </w:r>
      <w:r>
        <w:rPr>
          <w:rFonts w:ascii="Arial" w:hAnsi="Arial" w:cs="Arial"/>
          <w:sz w:val="24"/>
        </w:rPr>
        <w:instrText xml:space="preserve"> HYPERLINK "</w:instrText>
      </w:r>
      <w:r w:rsidRPr="00240D9C">
        <w:rPr>
          <w:rFonts w:ascii="Arial" w:hAnsi="Arial" w:cs="Arial"/>
          <w:sz w:val="24"/>
        </w:rPr>
        <w:instrText>https://www.datacamp.com/pt/tutorial/k-nearest-neighbor-classification-scikit-learn</w:instrText>
      </w:r>
      <w:r>
        <w:rPr>
          <w:rFonts w:ascii="Arial" w:hAnsi="Arial" w:cs="Arial"/>
          <w:sz w:val="24"/>
        </w:rPr>
        <w:instrText xml:space="preserve">" </w:instrText>
      </w:r>
      <w:r>
        <w:rPr>
          <w:rFonts w:ascii="Arial" w:hAnsi="Arial" w:cs="Arial"/>
          <w:sz w:val="24"/>
        </w:rPr>
        <w:fldChar w:fldCharType="separate"/>
      </w:r>
      <w:r w:rsidRPr="00E04AA7">
        <w:rPr>
          <w:rStyle w:val="Hyperlink"/>
          <w:rFonts w:ascii="Arial" w:hAnsi="Arial" w:cs="Arial"/>
          <w:sz w:val="24"/>
        </w:rPr>
        <w:t>https://www.dataca</w:t>
      </w:r>
      <w:r w:rsidRPr="00E04AA7">
        <w:rPr>
          <w:rStyle w:val="Hyperlink"/>
          <w:rFonts w:ascii="Arial" w:hAnsi="Arial" w:cs="Arial"/>
          <w:sz w:val="24"/>
        </w:rPr>
        <w:t>m</w:t>
      </w:r>
      <w:r w:rsidRPr="00E04AA7">
        <w:rPr>
          <w:rStyle w:val="Hyperlink"/>
          <w:rFonts w:ascii="Arial" w:hAnsi="Arial" w:cs="Arial"/>
          <w:sz w:val="24"/>
        </w:rPr>
        <w:t>p.com/pt/tutorial/k-nearest-neighbor-classification-scikit-learn</w:t>
      </w:r>
      <w:r>
        <w:rPr>
          <w:rFonts w:ascii="Arial" w:hAnsi="Arial" w:cs="Arial"/>
          <w:sz w:val="24"/>
        </w:rPr>
        <w:fldChar w:fldCharType="end"/>
      </w:r>
    </w:p>
    <w:p w:rsidRPr="0092127D" w:rsidR="00240D9C" w:rsidP="00772800" w:rsidRDefault="00240D9C" w14:paraId="3C05A03A" w14:textId="77777777">
      <w:pPr>
        <w:spacing w:line="360" w:lineRule="auto"/>
        <w:jc w:val="both"/>
        <w:rPr>
          <w:rFonts w:ascii="Arial" w:hAnsi="Arial" w:cs="Arial"/>
          <w:sz w:val="24"/>
        </w:rPr>
      </w:pPr>
    </w:p>
    <w:sectPr w:rsidRPr="0092127D" w:rsidR="00240D9C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cea78297206e4ed7"/>
      <w:footerReference w:type="default" r:id="Rbf3ce694b75e4b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DDAD25A" w:rsidTr="6DDAD25A" w14:paraId="146F7EF9">
      <w:trPr>
        <w:trHeight w:val="300"/>
      </w:trPr>
      <w:tc>
        <w:tcPr>
          <w:tcW w:w="2830" w:type="dxa"/>
          <w:tcMar/>
        </w:tcPr>
        <w:p w:rsidR="6DDAD25A" w:rsidP="6DDAD25A" w:rsidRDefault="6DDAD25A" w14:paraId="08170193" w14:textId="2A01F26D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DDAD25A" w:rsidP="6DDAD25A" w:rsidRDefault="6DDAD25A" w14:paraId="6620564D" w14:textId="4AD7A2DC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6DDAD25A" w:rsidP="6DDAD25A" w:rsidRDefault="6DDAD25A" w14:paraId="7814CD44" w14:textId="550DC32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DDAD25A" w:rsidP="6DDAD25A" w:rsidRDefault="6DDAD25A" w14:paraId="039CEB1C" w14:textId="5AE060D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DDAD25A" w:rsidTr="6DDAD25A" w14:paraId="1C5F7FBF">
      <w:trPr>
        <w:trHeight w:val="300"/>
      </w:trPr>
      <w:tc>
        <w:tcPr>
          <w:tcW w:w="2830" w:type="dxa"/>
          <w:tcMar/>
        </w:tcPr>
        <w:p w:rsidR="6DDAD25A" w:rsidP="6DDAD25A" w:rsidRDefault="6DDAD25A" w14:paraId="65D71A0D" w14:textId="06DDAAFF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DDAD25A" w:rsidP="6DDAD25A" w:rsidRDefault="6DDAD25A" w14:paraId="06C11B4C" w14:textId="172B1A69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6DDAD25A" w:rsidP="6DDAD25A" w:rsidRDefault="6DDAD25A" w14:paraId="78C53A3A" w14:textId="5392B3B3">
          <w:pPr>
            <w:pStyle w:val="Header"/>
            <w:bidi w:val="0"/>
            <w:ind w:right="-115"/>
            <w:jc w:val="right"/>
          </w:pPr>
        </w:p>
      </w:tc>
    </w:tr>
  </w:tbl>
  <w:p w:rsidR="6DDAD25A" w:rsidP="6DDAD25A" w:rsidRDefault="6DDAD25A" w14:paraId="77EDB5E6" w14:textId="3D0B433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111F3"/>
    <w:multiLevelType w:val="hybridMultilevel"/>
    <w:tmpl w:val="F8A42FA6"/>
    <w:lvl w:ilvl="0" w:tplc="8EC6C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8010BB"/>
    <w:multiLevelType w:val="hybridMultilevel"/>
    <w:tmpl w:val="116A5B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E3FEB"/>
    <w:multiLevelType w:val="multilevel"/>
    <w:tmpl w:val="A2D0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A287061"/>
    <w:multiLevelType w:val="hybridMultilevel"/>
    <w:tmpl w:val="42D417CE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2DD34509"/>
    <w:multiLevelType w:val="multilevel"/>
    <w:tmpl w:val="73A6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F2530F1"/>
    <w:multiLevelType w:val="multilevel"/>
    <w:tmpl w:val="A614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130729A"/>
    <w:multiLevelType w:val="hybridMultilevel"/>
    <w:tmpl w:val="B5C27C5A"/>
    <w:lvl w:ilvl="0" w:tplc="0416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 w15:restartNumberingAfterBreak="0">
    <w:nsid w:val="5BED68B5"/>
    <w:multiLevelType w:val="hybridMultilevel"/>
    <w:tmpl w:val="817E4F6A"/>
    <w:lvl w:ilvl="0" w:tplc="04160001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8" w15:restartNumberingAfterBreak="0">
    <w:nsid w:val="5DFA15E6"/>
    <w:multiLevelType w:val="hybridMultilevel"/>
    <w:tmpl w:val="5C7C9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773AE1"/>
    <w:multiLevelType w:val="hybridMultilevel"/>
    <w:tmpl w:val="03A073DE"/>
    <w:lvl w:ilvl="0" w:tplc="04160001">
      <w:start w:val="1"/>
      <w:numFmt w:val="bullet"/>
      <w:lvlText w:val=""/>
      <w:lvlJc w:val="left"/>
      <w:pPr>
        <w:ind w:left="2203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92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64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6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8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80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52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24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63" w:hanging="360"/>
      </w:pPr>
      <w:rPr>
        <w:rFonts w:hint="default" w:ascii="Wingdings" w:hAnsi="Wingdings"/>
      </w:rPr>
    </w:lvl>
  </w:abstractNum>
  <w:abstractNum w:abstractNumId="10" w15:restartNumberingAfterBreak="0">
    <w:nsid w:val="64C5246E"/>
    <w:multiLevelType w:val="hybridMultilevel"/>
    <w:tmpl w:val="0B7AB4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77E82"/>
    <w:multiLevelType w:val="hybridMultilevel"/>
    <w:tmpl w:val="76CE36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BA6E05"/>
    <w:multiLevelType w:val="hybridMultilevel"/>
    <w:tmpl w:val="28F0FA6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A944685"/>
    <w:multiLevelType w:val="hybridMultilevel"/>
    <w:tmpl w:val="349EE2C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4"/>
  </w:num>
  <w:num w:numId="7">
    <w:abstractNumId w:val="2"/>
  </w:num>
  <w:num w:numId="8">
    <w:abstractNumId w:val="10"/>
  </w:num>
  <w:num w:numId="9">
    <w:abstractNumId w:val="5"/>
  </w:num>
  <w:num w:numId="10">
    <w:abstractNumId w:val="5"/>
    <w:lvlOverride w:ilvl="1">
      <w:lvl w:ilvl="1">
        <w:numFmt w:val="decimal"/>
        <w:lvlText w:val="%2."/>
        <w:lvlJc w:val="left"/>
      </w:lvl>
    </w:lvlOverride>
  </w:num>
  <w:num w:numId="11">
    <w:abstractNumId w:val="11"/>
  </w:num>
  <w:num w:numId="12">
    <w:abstractNumId w:val="13"/>
  </w:num>
  <w:num w:numId="13">
    <w:abstractNumId w:val="1"/>
  </w:num>
  <w:num w:numId="14">
    <w:abstractNumId w:val="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7D"/>
    <w:rsid w:val="00240D9C"/>
    <w:rsid w:val="00244E34"/>
    <w:rsid w:val="002A2D46"/>
    <w:rsid w:val="00461889"/>
    <w:rsid w:val="00483FBC"/>
    <w:rsid w:val="004B46F7"/>
    <w:rsid w:val="00516B6D"/>
    <w:rsid w:val="00772800"/>
    <w:rsid w:val="00871E7B"/>
    <w:rsid w:val="00896989"/>
    <w:rsid w:val="008C5717"/>
    <w:rsid w:val="0092127D"/>
    <w:rsid w:val="009B5E5F"/>
    <w:rsid w:val="009D421D"/>
    <w:rsid w:val="009F5010"/>
    <w:rsid w:val="00AC107E"/>
    <w:rsid w:val="00BA67E8"/>
    <w:rsid w:val="00C066A3"/>
    <w:rsid w:val="00C34C12"/>
    <w:rsid w:val="00CE792D"/>
    <w:rsid w:val="00DF74B4"/>
    <w:rsid w:val="00E60D6C"/>
    <w:rsid w:val="00F40FCA"/>
    <w:rsid w:val="00FC227F"/>
    <w:rsid w:val="307A0664"/>
    <w:rsid w:val="6DDAD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5ABE7"/>
  <w15:chartTrackingRefBased/>
  <w15:docId w15:val="{65775C12-4512-4950-A696-E3110068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0D9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772800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2127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D421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421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96989"/>
    <w:rPr>
      <w:color w:val="954F72" w:themeColor="followedHyperlink"/>
      <w:u w:val="single"/>
    </w:rPr>
  </w:style>
  <w:style w:type="character" w:styleId="uv3um" w:customStyle="1">
    <w:name w:val="uv3um"/>
    <w:basedOn w:val="Fontepargpadro"/>
    <w:rsid w:val="008C5717"/>
  </w:style>
  <w:style w:type="character" w:styleId="CdigoHTML">
    <w:name w:val="HTML Code"/>
    <w:basedOn w:val="Fontepargpadro"/>
    <w:uiPriority w:val="99"/>
    <w:semiHidden/>
    <w:unhideWhenUsed/>
    <w:rsid w:val="008C5717"/>
    <w:rPr>
      <w:rFonts w:ascii="Courier New" w:hAnsi="Courier New" w:eastAsia="Times New Roman" w:cs="Courier New"/>
      <w:sz w:val="20"/>
      <w:szCs w:val="20"/>
    </w:rPr>
  </w:style>
  <w:style w:type="paragraph" w:styleId="k3ksmc" w:customStyle="1">
    <w:name w:val="k3ksmc"/>
    <w:basedOn w:val="Normal"/>
    <w:rsid w:val="008C57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C5717"/>
    <w:rPr>
      <w:b/>
      <w:bCs/>
    </w:rPr>
  </w:style>
  <w:style w:type="character" w:styleId="m5tqyf" w:customStyle="1">
    <w:name w:val="m5tqyf"/>
    <w:basedOn w:val="Fontepargpadro"/>
    <w:rsid w:val="008C5717"/>
  </w:style>
  <w:style w:type="character" w:styleId="Ttulo3Char" w:customStyle="1">
    <w:name w:val="Título 3 Char"/>
    <w:basedOn w:val="Fontepargpadro"/>
    <w:link w:val="Ttulo3"/>
    <w:uiPriority w:val="9"/>
    <w:rsid w:val="00772800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7280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katex-mathml" w:customStyle="1">
    <w:name w:val="katex-mathml"/>
    <w:basedOn w:val="Fontepargpadro"/>
    <w:rsid w:val="00772800"/>
  </w:style>
  <w:style w:type="character" w:styleId="mord" w:customStyle="1">
    <w:name w:val="mord"/>
    <w:basedOn w:val="Fontepargpadro"/>
    <w:rsid w:val="00772800"/>
  </w:style>
  <w:style w:type="character" w:styleId="mopen" w:customStyle="1">
    <w:name w:val="mopen"/>
    <w:basedOn w:val="Fontepargpadro"/>
    <w:rsid w:val="00772800"/>
  </w:style>
  <w:style w:type="character" w:styleId="mpunct" w:customStyle="1">
    <w:name w:val="mpunct"/>
    <w:basedOn w:val="Fontepargpadro"/>
    <w:rsid w:val="00772800"/>
  </w:style>
  <w:style w:type="character" w:styleId="mclose" w:customStyle="1">
    <w:name w:val="mclose"/>
    <w:basedOn w:val="Fontepargpadro"/>
    <w:rsid w:val="00772800"/>
  </w:style>
  <w:style w:type="character" w:styleId="mrel" w:customStyle="1">
    <w:name w:val="mrel"/>
    <w:basedOn w:val="Fontepargpadro"/>
    <w:rsid w:val="00772800"/>
  </w:style>
  <w:style w:type="character" w:styleId="vlist-s" w:customStyle="1">
    <w:name w:val="vlist-s"/>
    <w:basedOn w:val="Fontepargpadro"/>
    <w:rsid w:val="00772800"/>
  </w:style>
  <w:style w:type="character" w:styleId="mbin" w:customStyle="1">
    <w:name w:val="mbin"/>
    <w:basedOn w:val="Fontepargpadro"/>
    <w:rsid w:val="00772800"/>
  </w:style>
  <w:style w:type="character" w:styleId="Ttulo1Char" w:customStyle="1">
    <w:name w:val="Título 1 Char"/>
    <w:basedOn w:val="Fontepargpadro"/>
    <w:link w:val="Ttulo1"/>
    <w:uiPriority w:val="9"/>
    <w:rsid w:val="00240D9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er">
    <w:uiPriority w:val="99"/>
    <w:name w:val="header"/>
    <w:basedOn w:val="Normal"/>
    <w:unhideWhenUsed/>
    <w:rsid w:val="6DDAD25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DAD25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6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085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6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57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0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0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05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50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4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521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edium.com/@igor1245souza/descubra-como-o-algoritmo-knn-pode-classificar-seus-dados-886d04042576" TargetMode="Externa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https://www.ibm.com/br-pt/think/topics/knn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1.xml" Id="rId11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cea78297206e4ed7" /><Relationship Type="http://schemas.openxmlformats.org/officeDocument/2006/relationships/footer" Target="footer.xml" Id="Rbf3ce694b75e4b6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6CC902C6DD634FAD7C85460C49866E" ma:contentTypeVersion="11" ma:contentTypeDescription="Crie um novo documento." ma:contentTypeScope="" ma:versionID="065c0b8f31fd790ca28b894afba12c95">
  <xsd:schema xmlns:xsd="http://www.w3.org/2001/XMLSchema" xmlns:xs="http://www.w3.org/2001/XMLSchema" xmlns:p="http://schemas.microsoft.com/office/2006/metadata/properties" xmlns:ns2="7b6a6980-75db-4522-a47b-753e619f988c" xmlns:ns3="2ef2e0a9-c741-42c2-911c-c0550ecb185c" targetNamespace="http://schemas.microsoft.com/office/2006/metadata/properties" ma:root="true" ma:fieldsID="8cb875c73df71e91b45d60e94b36fa2d" ns2:_="" ns3:_="">
    <xsd:import namespace="7b6a6980-75db-4522-a47b-753e619f988c"/>
    <xsd:import namespace="2ef2e0a9-c741-42c2-911c-c0550ecb185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a6980-75db-4522-a47b-753e619f98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e0a9-c741-42c2-911c-c0550ecb185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aa4caa8-9290-433f-8059-f14f8174d777}" ma:internalName="TaxCatchAll" ma:showField="CatchAllData" ma:web="2ef2e0a9-c741-42c2-911c-c0550ecb1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b6a6980-75db-4522-a47b-753e619f988c" xsi:nil="true"/>
    <lcf76f155ced4ddcb4097134ff3c332f xmlns="7b6a6980-75db-4522-a47b-753e619f988c">
      <Terms xmlns="http://schemas.microsoft.com/office/infopath/2007/PartnerControls"/>
    </lcf76f155ced4ddcb4097134ff3c332f>
    <TaxCatchAll xmlns="2ef2e0a9-c741-42c2-911c-c0550ecb185c" xsi:nil="true"/>
  </documentManagement>
</p:properties>
</file>

<file path=customXml/itemProps1.xml><?xml version="1.0" encoding="utf-8"?>
<ds:datastoreItem xmlns:ds="http://schemas.openxmlformats.org/officeDocument/2006/customXml" ds:itemID="{CAF2696F-3940-4A52-8923-34C85BE2019F}"/>
</file>

<file path=customXml/itemProps2.xml><?xml version="1.0" encoding="utf-8"?>
<ds:datastoreItem xmlns:ds="http://schemas.openxmlformats.org/officeDocument/2006/customXml" ds:itemID="{7D4C3A64-6BE1-45A4-B679-F0B34C149947}"/>
</file>

<file path=customXml/itemProps3.xml><?xml version="1.0" encoding="utf-8"?>
<ds:datastoreItem xmlns:ds="http://schemas.openxmlformats.org/officeDocument/2006/customXml" ds:itemID="{0DB8C623-A514-480B-A45B-D9E85CFDD56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aluno</dc:creator>
  <keywords/>
  <dc:description/>
  <lastModifiedBy>ISABELLE CRISTINE BRESSAN</lastModifiedBy>
  <revision>7</revision>
  <dcterms:created xsi:type="dcterms:W3CDTF">2025-08-31T17:10:00.0000000Z</dcterms:created>
  <dcterms:modified xsi:type="dcterms:W3CDTF">2025-09-03T13:55:23.3044503Z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0x010100146CC902C6DD634FAD7C85460C49866E</vt:lpwstr>
  </property>
  <property fmtid="{D5CDD505-2E9C-101B-9397-08002B2CF9AE}" pid="3" name="MediaServiceImageTags">
    <vt:lpwstr/>
  </property>
</Properties>
</file>