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19903" w14:textId="5460776F" w:rsidR="00D72E9F" w:rsidRDefault="003150E4">
      <w:r>
        <w:t>Inicio</w:t>
      </w:r>
    </w:p>
    <w:p w14:paraId="13D2B7B1" w14:textId="6D4463E2" w:rsidR="003150E4" w:rsidRDefault="003150E4">
      <w:r>
        <w:t>Muy buenas, me llamo Francisco Crespo, y voy a presentar el trabajo de fin de grado llamado Desarrollo de una interfaz para planta piloto.</w:t>
      </w:r>
    </w:p>
    <w:p w14:paraId="587A263B" w14:textId="77777777" w:rsidR="00D87E85" w:rsidRDefault="00D87E85"/>
    <w:p w14:paraId="5F8524C0" w14:textId="4C897673" w:rsidR="003150E4" w:rsidRDefault="003150E4">
      <w:r>
        <w:t>Introducción</w:t>
      </w:r>
    </w:p>
    <w:p w14:paraId="5091E90D" w14:textId="6119827E" w:rsidR="003150E4" w:rsidRDefault="003150E4" w:rsidP="003150E4">
      <w:r>
        <w:t>A lo largo de este proyecto se va a llevar a cabo la puesta en marcha de una interfaz hombre máquina que permita a los alumnos del grado de Ingeniería Electrónica Industrial y Automática un mejor aprovechamiento de los recursos ofrecidos por la universidad.</w:t>
      </w:r>
      <w:r w:rsidR="00D87E85">
        <w:t xml:space="preserve"> Las principales razones que me llevaron a elegir este proyecto fueron, por un lado, la posibilidad de ayudar a futuros compañeros de la universidad con un trabajo de fin de grado útil y que se fuera a utilizar, y por otro, mi interés en el uso de un hardware externo como es la placa NXP.</w:t>
      </w:r>
    </w:p>
    <w:p w14:paraId="2AB00C8B" w14:textId="77777777" w:rsidR="00D87E85" w:rsidRDefault="00D87E85" w:rsidP="003150E4"/>
    <w:p w14:paraId="3C80FB10" w14:textId="5BCADE44" w:rsidR="00D87E85" w:rsidRDefault="00D87E85" w:rsidP="003150E4">
      <w:r>
        <w:t>Objetivos del proyecto</w:t>
      </w:r>
    </w:p>
    <w:p w14:paraId="536DD2B0" w14:textId="3EDDF222" w:rsidR="00D87E85" w:rsidRDefault="00D87E85" w:rsidP="003150E4">
      <w:r>
        <w:t>Los principales objetivos del proyecto son la creación de una interfaz hombre máquina que permita la monitorización de los datos gestionados por una placa NXP, aportación de información extra a los datos recibidos, y posibilitar el almacenaje de dichos datos. Caminando hacia estos objetivos he conseguido nutrirme de manera personal adquiriendo una importante cantidad de conocimientos tanto en los conceptos vistos en el grado, como en las tecnologías utilizadas para su desempeño.</w:t>
      </w:r>
    </w:p>
    <w:p w14:paraId="639EE0AF" w14:textId="77777777" w:rsidR="00D87E85" w:rsidRDefault="00D87E85" w:rsidP="003150E4"/>
    <w:p w14:paraId="58CE7E26" w14:textId="33C708CB" w:rsidR="00D87E85" w:rsidRDefault="00D87E85" w:rsidP="003150E4">
      <w:r>
        <w:t>Conceptos teóricos</w:t>
      </w:r>
    </w:p>
    <w:p w14:paraId="75A918E7" w14:textId="410FA38D" w:rsidR="00D87E85" w:rsidRDefault="00D87E85" w:rsidP="003150E4">
      <w:r>
        <w:t>Dentro de los conceptos teóricos que se van a usar en el proyecto tenemos:</w:t>
      </w:r>
    </w:p>
    <w:p w14:paraId="3AC68761" w14:textId="7ADAB72A" w:rsidR="00D87E85" w:rsidRDefault="00D87E85" w:rsidP="00201C82">
      <w:pPr>
        <w:numPr>
          <w:ilvl w:val="0"/>
          <w:numId w:val="1"/>
        </w:numPr>
      </w:pPr>
      <w:r>
        <w:t>.Net Framework</w:t>
      </w:r>
      <w:r w:rsidR="00201C82">
        <w:t>: es un entrono de ejecución para Windows que administra aplicaciones cuyo destino es .net y proporciona los servicios a las aplicaciones en ejecución.</w:t>
      </w:r>
    </w:p>
    <w:p w14:paraId="01CCF37D" w14:textId="6F669D0F" w:rsidR="00201C82" w:rsidRDefault="00201C82" w:rsidP="00201C82">
      <w:pPr>
        <w:numPr>
          <w:ilvl w:val="0"/>
          <w:numId w:val="1"/>
        </w:numPr>
      </w:pPr>
      <w:r>
        <w:t>Base de datos: consiste en una aplicación independiente capaz de almacenar datos de un mismo contexto. Se utilizará el tipo de base de datos relacional y el lenguaje SQL en la aplicación.</w:t>
      </w:r>
    </w:p>
    <w:p w14:paraId="0AD2C5F7" w14:textId="7E44A1DA" w:rsidR="00201C82" w:rsidRDefault="00201C82" w:rsidP="00201C82">
      <w:pPr>
        <w:numPr>
          <w:ilvl w:val="0"/>
          <w:numId w:val="1"/>
        </w:numPr>
      </w:pPr>
      <w:r>
        <w:t>Comunicación serie: es aquella que envía datos de manera secuencial sobre un bus, requiriendo menos líneas de transmisión y siendo de un fácil uso.</w:t>
      </w:r>
    </w:p>
    <w:p w14:paraId="11DF352A" w14:textId="650821A3" w:rsidR="00201C82" w:rsidRPr="00201C82" w:rsidRDefault="00201C82" w:rsidP="00201C82">
      <w:pPr>
        <w:numPr>
          <w:ilvl w:val="0"/>
          <w:numId w:val="1"/>
        </w:numPr>
      </w:pPr>
      <w:r w:rsidRPr="00201C82">
        <w:t>Planta piloto</w:t>
      </w:r>
      <w:r>
        <w:t>: la planta piloto es el resultado del trabajo de fin de grado de dos alumnos de la universidad de Burgos, compuesta por una planta que contiene un ventilador, una resistencia, una sonda y un caudalímetro, un equipo de alimentación</w:t>
      </w:r>
      <w:r w:rsidR="00105DD4">
        <w:t xml:space="preserve"> y un sistema empotrado donde se implementa el sistema de control y permite la comunicación con la instrumentación de la planta piloto (</w:t>
      </w:r>
      <w:r w:rsidR="00105DD4" w:rsidRPr="00105DD4">
        <w:t>NXP FRDM-K64F)</w:t>
      </w:r>
      <w:r w:rsidR="00105DD4">
        <w:t>.</w:t>
      </w:r>
    </w:p>
    <w:p w14:paraId="3B07505E" w14:textId="1070AC8C" w:rsidR="00201C82" w:rsidRPr="00201C82" w:rsidRDefault="00201C82" w:rsidP="00201C82">
      <w:pPr>
        <w:numPr>
          <w:ilvl w:val="0"/>
          <w:numId w:val="1"/>
        </w:numPr>
      </w:pPr>
      <w:r w:rsidRPr="00201C82">
        <w:t>SCADA</w:t>
      </w:r>
      <w:r w:rsidR="00105DD4">
        <w:t>: hace referencia a toda aquella aplicación que obtenga datos de un sistema con el fin de controlar dichos datos a distancia.</w:t>
      </w:r>
    </w:p>
    <w:p w14:paraId="22A30443" w14:textId="5ADEE9CA" w:rsidR="00201C82" w:rsidRPr="00201C82" w:rsidRDefault="00201C82" w:rsidP="00201C82">
      <w:pPr>
        <w:numPr>
          <w:ilvl w:val="0"/>
          <w:numId w:val="1"/>
        </w:numPr>
      </w:pPr>
      <w:r w:rsidRPr="00201C82">
        <w:lastRenderedPageBreak/>
        <w:t>Entornos de desarrollo integrado</w:t>
      </w:r>
      <w:r w:rsidR="00105DD4">
        <w:t>: consiste en una aplicación informática constituida por un editor de código, un depurador y un constructor de interfaz gráfica. Facilita el desarrollo y la programación de software.</w:t>
      </w:r>
    </w:p>
    <w:p w14:paraId="165EFA58" w14:textId="11A63970" w:rsidR="00201C82" w:rsidRDefault="00201C82" w:rsidP="003150E4"/>
    <w:p w14:paraId="21BFB7C1" w14:textId="39D6084C" w:rsidR="00105DD4" w:rsidRDefault="00105DD4" w:rsidP="003150E4">
      <w:r>
        <w:t xml:space="preserve">Técnicas y herramientas </w:t>
      </w:r>
    </w:p>
    <w:p w14:paraId="75489AB8" w14:textId="448213E7" w:rsidR="00105DD4" w:rsidRPr="00105DD4" w:rsidRDefault="00105DD4" w:rsidP="00105DD4">
      <w:pPr>
        <w:numPr>
          <w:ilvl w:val="0"/>
          <w:numId w:val="2"/>
        </w:numPr>
      </w:pPr>
      <w:r w:rsidRPr="00105DD4">
        <w:t>Metodología.</w:t>
      </w:r>
      <w:r>
        <w:t xml:space="preserve"> Scrum y </w:t>
      </w:r>
      <w:proofErr w:type="spellStart"/>
      <w:r>
        <w:t>pomodoro</w:t>
      </w:r>
      <w:proofErr w:type="spellEnd"/>
    </w:p>
    <w:p w14:paraId="7D648471" w14:textId="274C26F7" w:rsidR="00105DD4" w:rsidRPr="00105DD4" w:rsidRDefault="00105DD4" w:rsidP="00105DD4">
      <w:pPr>
        <w:numPr>
          <w:ilvl w:val="0"/>
          <w:numId w:val="2"/>
        </w:numPr>
      </w:pPr>
      <w:r w:rsidRPr="00105DD4">
        <w:t>Patrones de diseño.</w:t>
      </w:r>
      <w:r>
        <w:t xml:space="preserve"> Modelo vista controlador</w:t>
      </w:r>
    </w:p>
    <w:p w14:paraId="1439F025" w14:textId="6915317C" w:rsidR="00105DD4" w:rsidRPr="00105DD4" w:rsidRDefault="00105DD4" w:rsidP="00105DD4">
      <w:pPr>
        <w:numPr>
          <w:ilvl w:val="0"/>
          <w:numId w:val="2"/>
        </w:numPr>
      </w:pPr>
      <w:r w:rsidRPr="00105DD4">
        <w:t>Control de versiones.</w:t>
      </w:r>
      <w:r>
        <w:t xml:space="preserve"> </w:t>
      </w:r>
      <w:proofErr w:type="spellStart"/>
      <w:r>
        <w:t>git</w:t>
      </w:r>
      <w:proofErr w:type="spellEnd"/>
    </w:p>
    <w:p w14:paraId="0DBE701F" w14:textId="4D4AAF0F" w:rsidR="00105DD4" w:rsidRPr="00105DD4" w:rsidRDefault="00105DD4" w:rsidP="00105DD4">
      <w:pPr>
        <w:numPr>
          <w:ilvl w:val="0"/>
          <w:numId w:val="2"/>
        </w:numPr>
      </w:pPr>
      <w:r w:rsidRPr="00105DD4">
        <w:t>Hosting de repositorio.</w:t>
      </w:r>
      <w:r>
        <w:t xml:space="preserve"> </w:t>
      </w:r>
      <w:proofErr w:type="spellStart"/>
      <w:r>
        <w:t>github</w:t>
      </w:r>
      <w:proofErr w:type="spellEnd"/>
    </w:p>
    <w:p w14:paraId="5DDFFCF9" w14:textId="4A9AE1EE" w:rsidR="00105DD4" w:rsidRPr="00105DD4" w:rsidRDefault="00105DD4" w:rsidP="00105DD4">
      <w:pPr>
        <w:numPr>
          <w:ilvl w:val="0"/>
          <w:numId w:val="2"/>
        </w:numPr>
      </w:pPr>
      <w:r w:rsidRPr="00105DD4">
        <w:t>Gestión del proyecto.</w:t>
      </w:r>
      <w:r>
        <w:t xml:space="preserve"> </w:t>
      </w:r>
      <w:proofErr w:type="spellStart"/>
      <w:r>
        <w:t>zenhub</w:t>
      </w:r>
      <w:proofErr w:type="spellEnd"/>
    </w:p>
    <w:p w14:paraId="1091F333" w14:textId="32DA5754" w:rsidR="00105DD4" w:rsidRDefault="00105DD4" w:rsidP="00105DD4">
      <w:pPr>
        <w:numPr>
          <w:ilvl w:val="0"/>
          <w:numId w:val="2"/>
        </w:numPr>
      </w:pPr>
      <w:r w:rsidRPr="00105DD4">
        <w:t>Entorno de desarrollo integrado (IDE). Microsoft Visual Studio 2017</w:t>
      </w:r>
    </w:p>
    <w:p w14:paraId="6DD6DBB6" w14:textId="07A6439C" w:rsidR="00105DD4" w:rsidRPr="00105DD4" w:rsidRDefault="00105DD4" w:rsidP="00105DD4">
      <w:pPr>
        <w:numPr>
          <w:ilvl w:val="0"/>
          <w:numId w:val="2"/>
        </w:numPr>
      </w:pPr>
      <w:r w:rsidRPr="00105DD4">
        <w:t>Base de datos.</w:t>
      </w:r>
      <w:r>
        <w:t xml:space="preserve"> </w:t>
      </w:r>
      <w:proofErr w:type="spellStart"/>
      <w:r>
        <w:t>microsoft</w:t>
      </w:r>
      <w:proofErr w:type="spellEnd"/>
      <w:r>
        <w:t xml:space="preserve"> </w:t>
      </w:r>
      <w:proofErr w:type="spellStart"/>
      <w:r>
        <w:t>Sql</w:t>
      </w:r>
      <w:proofErr w:type="spellEnd"/>
      <w:r>
        <w:t xml:space="preserve"> server y </w:t>
      </w:r>
      <w:proofErr w:type="spellStart"/>
      <w:r>
        <w:t>management</w:t>
      </w:r>
      <w:proofErr w:type="spellEnd"/>
      <w:r>
        <w:t xml:space="preserve"> </w:t>
      </w:r>
      <w:proofErr w:type="spellStart"/>
      <w:r>
        <w:t>studio</w:t>
      </w:r>
      <w:proofErr w:type="spellEnd"/>
      <w:r>
        <w:t xml:space="preserve"> 17</w:t>
      </w:r>
    </w:p>
    <w:p w14:paraId="66B7C0A3" w14:textId="3BD795F9" w:rsidR="00105DD4" w:rsidRPr="00105DD4" w:rsidRDefault="00105DD4" w:rsidP="00105DD4">
      <w:pPr>
        <w:numPr>
          <w:ilvl w:val="0"/>
          <w:numId w:val="2"/>
        </w:numPr>
      </w:pPr>
      <w:r w:rsidRPr="00105DD4">
        <w:t>Editores</w:t>
      </w:r>
      <w:r>
        <w:t xml:space="preserve">: </w:t>
      </w:r>
      <w:proofErr w:type="spellStart"/>
      <w:r>
        <w:t>texmaker</w:t>
      </w:r>
      <w:proofErr w:type="spellEnd"/>
      <w:r>
        <w:t xml:space="preserve">, vs </w:t>
      </w:r>
      <w:proofErr w:type="spellStart"/>
      <w:r>
        <w:t>code</w:t>
      </w:r>
      <w:proofErr w:type="spellEnd"/>
    </w:p>
    <w:p w14:paraId="3266203B" w14:textId="6EA613C6" w:rsidR="00105DD4" w:rsidRPr="00105DD4" w:rsidRDefault="00105DD4" w:rsidP="00105DD4">
      <w:pPr>
        <w:numPr>
          <w:ilvl w:val="0"/>
          <w:numId w:val="2"/>
        </w:numPr>
      </w:pPr>
      <w:r w:rsidRPr="00105DD4">
        <w:t>Comunicación.</w:t>
      </w:r>
      <w:r>
        <w:t xml:space="preserve"> Correo electrónico, reuniones, </w:t>
      </w:r>
      <w:proofErr w:type="spellStart"/>
      <w:r>
        <w:t>canvas</w:t>
      </w:r>
      <w:proofErr w:type="spellEnd"/>
    </w:p>
    <w:p w14:paraId="12EF4A4F" w14:textId="3665A1C9" w:rsidR="00105DD4" w:rsidRPr="00105DD4" w:rsidRDefault="00105DD4" w:rsidP="00105DD4">
      <w:pPr>
        <w:numPr>
          <w:ilvl w:val="0"/>
          <w:numId w:val="2"/>
        </w:numPr>
      </w:pPr>
      <w:r w:rsidRPr="00105DD4">
        <w:t>Documentación.</w:t>
      </w:r>
      <w:r>
        <w:t xml:space="preserve"> </w:t>
      </w:r>
      <w:proofErr w:type="spellStart"/>
      <w:r>
        <w:t>Latex</w:t>
      </w:r>
      <w:proofErr w:type="spellEnd"/>
      <w:r>
        <w:t xml:space="preserve">, </w:t>
      </w:r>
      <w:proofErr w:type="spellStart"/>
      <w:r>
        <w:t>html</w:t>
      </w:r>
      <w:proofErr w:type="spellEnd"/>
      <w:r>
        <w:t xml:space="preserve"> </w:t>
      </w:r>
      <w:proofErr w:type="spellStart"/>
      <w:r>
        <w:t>hel</w:t>
      </w:r>
      <w:r w:rsidR="0015695E">
        <w:t>p</w:t>
      </w:r>
      <w:proofErr w:type="spellEnd"/>
      <w:r>
        <w:t xml:space="preserve"> workshop</w:t>
      </w:r>
    </w:p>
    <w:p w14:paraId="01026822" w14:textId="337D53EE" w:rsidR="00105DD4" w:rsidRPr="00105DD4" w:rsidRDefault="00105DD4" w:rsidP="00105DD4">
      <w:pPr>
        <w:numPr>
          <w:ilvl w:val="0"/>
          <w:numId w:val="2"/>
        </w:numPr>
      </w:pPr>
      <w:r w:rsidRPr="00105DD4">
        <w:t>Test.</w:t>
      </w:r>
      <w:r>
        <w:t xml:space="preserve"> </w:t>
      </w:r>
      <w:proofErr w:type="spellStart"/>
      <w:r>
        <w:t>codacy</w:t>
      </w:r>
      <w:proofErr w:type="spellEnd"/>
    </w:p>
    <w:p w14:paraId="54619301" w14:textId="486F4C18" w:rsidR="00105DD4" w:rsidRPr="00105DD4" w:rsidRDefault="00105DD4" w:rsidP="00105DD4">
      <w:pPr>
        <w:numPr>
          <w:ilvl w:val="0"/>
          <w:numId w:val="2"/>
        </w:numPr>
      </w:pPr>
      <w:r w:rsidRPr="00105DD4">
        <w:t>Otras herramientas.</w:t>
      </w:r>
      <w:r>
        <w:t xml:space="preserve"> Paint.net, termite, active </w:t>
      </w:r>
      <w:proofErr w:type="spellStart"/>
      <w:r>
        <w:t>presenter</w:t>
      </w:r>
      <w:proofErr w:type="spellEnd"/>
      <w:r>
        <w:t xml:space="preserve">, </w:t>
      </w:r>
      <w:proofErr w:type="spellStart"/>
      <w:r>
        <w:t>p&amp;e</w:t>
      </w:r>
      <w:proofErr w:type="spellEnd"/>
      <w:r>
        <w:t xml:space="preserve"> driver</w:t>
      </w:r>
    </w:p>
    <w:p w14:paraId="630921A0" w14:textId="73FC5BB5" w:rsidR="00105DD4" w:rsidRDefault="00105DD4" w:rsidP="00105DD4"/>
    <w:p w14:paraId="335717BB" w14:textId="7A13F0CB" w:rsidR="0015695E" w:rsidRDefault="0015695E" w:rsidP="00105DD4">
      <w:r>
        <w:t>Aspectos relevantes del proyecto</w:t>
      </w:r>
      <w:bookmarkStart w:id="0" w:name="_GoBack"/>
      <w:bookmarkEnd w:id="0"/>
    </w:p>
    <w:sectPr w:rsidR="001569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06B7"/>
    <w:multiLevelType w:val="hybridMultilevel"/>
    <w:tmpl w:val="B754C0B2"/>
    <w:lvl w:ilvl="0" w:tplc="13C02D52">
      <w:start w:val="1"/>
      <w:numFmt w:val="bullet"/>
      <w:lvlText w:val=""/>
      <w:lvlJc w:val="left"/>
      <w:pPr>
        <w:tabs>
          <w:tab w:val="num" w:pos="720"/>
        </w:tabs>
        <w:ind w:left="720" w:hanging="360"/>
      </w:pPr>
      <w:rPr>
        <w:rFonts w:ascii="Wingdings 3" w:hAnsi="Wingdings 3" w:hint="default"/>
      </w:rPr>
    </w:lvl>
    <w:lvl w:ilvl="1" w:tplc="2CC4C436" w:tentative="1">
      <w:start w:val="1"/>
      <w:numFmt w:val="bullet"/>
      <w:lvlText w:val=""/>
      <w:lvlJc w:val="left"/>
      <w:pPr>
        <w:tabs>
          <w:tab w:val="num" w:pos="1440"/>
        </w:tabs>
        <w:ind w:left="1440" w:hanging="360"/>
      </w:pPr>
      <w:rPr>
        <w:rFonts w:ascii="Wingdings 3" w:hAnsi="Wingdings 3" w:hint="default"/>
      </w:rPr>
    </w:lvl>
    <w:lvl w:ilvl="2" w:tplc="EF900B38" w:tentative="1">
      <w:start w:val="1"/>
      <w:numFmt w:val="bullet"/>
      <w:lvlText w:val=""/>
      <w:lvlJc w:val="left"/>
      <w:pPr>
        <w:tabs>
          <w:tab w:val="num" w:pos="2160"/>
        </w:tabs>
        <w:ind w:left="2160" w:hanging="360"/>
      </w:pPr>
      <w:rPr>
        <w:rFonts w:ascii="Wingdings 3" w:hAnsi="Wingdings 3" w:hint="default"/>
      </w:rPr>
    </w:lvl>
    <w:lvl w:ilvl="3" w:tplc="CB32D38A" w:tentative="1">
      <w:start w:val="1"/>
      <w:numFmt w:val="bullet"/>
      <w:lvlText w:val=""/>
      <w:lvlJc w:val="left"/>
      <w:pPr>
        <w:tabs>
          <w:tab w:val="num" w:pos="2880"/>
        </w:tabs>
        <w:ind w:left="2880" w:hanging="360"/>
      </w:pPr>
      <w:rPr>
        <w:rFonts w:ascii="Wingdings 3" w:hAnsi="Wingdings 3" w:hint="default"/>
      </w:rPr>
    </w:lvl>
    <w:lvl w:ilvl="4" w:tplc="16028E50" w:tentative="1">
      <w:start w:val="1"/>
      <w:numFmt w:val="bullet"/>
      <w:lvlText w:val=""/>
      <w:lvlJc w:val="left"/>
      <w:pPr>
        <w:tabs>
          <w:tab w:val="num" w:pos="3600"/>
        </w:tabs>
        <w:ind w:left="3600" w:hanging="360"/>
      </w:pPr>
      <w:rPr>
        <w:rFonts w:ascii="Wingdings 3" w:hAnsi="Wingdings 3" w:hint="default"/>
      </w:rPr>
    </w:lvl>
    <w:lvl w:ilvl="5" w:tplc="FF3899CC" w:tentative="1">
      <w:start w:val="1"/>
      <w:numFmt w:val="bullet"/>
      <w:lvlText w:val=""/>
      <w:lvlJc w:val="left"/>
      <w:pPr>
        <w:tabs>
          <w:tab w:val="num" w:pos="4320"/>
        </w:tabs>
        <w:ind w:left="4320" w:hanging="360"/>
      </w:pPr>
      <w:rPr>
        <w:rFonts w:ascii="Wingdings 3" w:hAnsi="Wingdings 3" w:hint="default"/>
      </w:rPr>
    </w:lvl>
    <w:lvl w:ilvl="6" w:tplc="C6982E9C" w:tentative="1">
      <w:start w:val="1"/>
      <w:numFmt w:val="bullet"/>
      <w:lvlText w:val=""/>
      <w:lvlJc w:val="left"/>
      <w:pPr>
        <w:tabs>
          <w:tab w:val="num" w:pos="5040"/>
        </w:tabs>
        <w:ind w:left="5040" w:hanging="360"/>
      </w:pPr>
      <w:rPr>
        <w:rFonts w:ascii="Wingdings 3" w:hAnsi="Wingdings 3" w:hint="default"/>
      </w:rPr>
    </w:lvl>
    <w:lvl w:ilvl="7" w:tplc="7E82A6FE" w:tentative="1">
      <w:start w:val="1"/>
      <w:numFmt w:val="bullet"/>
      <w:lvlText w:val=""/>
      <w:lvlJc w:val="left"/>
      <w:pPr>
        <w:tabs>
          <w:tab w:val="num" w:pos="5760"/>
        </w:tabs>
        <w:ind w:left="5760" w:hanging="360"/>
      </w:pPr>
      <w:rPr>
        <w:rFonts w:ascii="Wingdings 3" w:hAnsi="Wingdings 3" w:hint="default"/>
      </w:rPr>
    </w:lvl>
    <w:lvl w:ilvl="8" w:tplc="E918D65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EF430F5"/>
    <w:multiLevelType w:val="hybridMultilevel"/>
    <w:tmpl w:val="E418EC9E"/>
    <w:lvl w:ilvl="0" w:tplc="2F484CF6">
      <w:start w:val="1"/>
      <w:numFmt w:val="bullet"/>
      <w:lvlText w:val=""/>
      <w:lvlJc w:val="left"/>
      <w:pPr>
        <w:tabs>
          <w:tab w:val="num" w:pos="720"/>
        </w:tabs>
        <w:ind w:left="720" w:hanging="360"/>
      </w:pPr>
      <w:rPr>
        <w:rFonts w:ascii="Wingdings 3" w:hAnsi="Wingdings 3" w:hint="default"/>
      </w:rPr>
    </w:lvl>
    <w:lvl w:ilvl="1" w:tplc="03A62EC4" w:tentative="1">
      <w:start w:val="1"/>
      <w:numFmt w:val="bullet"/>
      <w:lvlText w:val=""/>
      <w:lvlJc w:val="left"/>
      <w:pPr>
        <w:tabs>
          <w:tab w:val="num" w:pos="1440"/>
        </w:tabs>
        <w:ind w:left="1440" w:hanging="360"/>
      </w:pPr>
      <w:rPr>
        <w:rFonts w:ascii="Wingdings 3" w:hAnsi="Wingdings 3" w:hint="default"/>
      </w:rPr>
    </w:lvl>
    <w:lvl w:ilvl="2" w:tplc="A0485070" w:tentative="1">
      <w:start w:val="1"/>
      <w:numFmt w:val="bullet"/>
      <w:lvlText w:val=""/>
      <w:lvlJc w:val="left"/>
      <w:pPr>
        <w:tabs>
          <w:tab w:val="num" w:pos="2160"/>
        </w:tabs>
        <w:ind w:left="2160" w:hanging="360"/>
      </w:pPr>
      <w:rPr>
        <w:rFonts w:ascii="Wingdings 3" w:hAnsi="Wingdings 3" w:hint="default"/>
      </w:rPr>
    </w:lvl>
    <w:lvl w:ilvl="3" w:tplc="4F722A42" w:tentative="1">
      <w:start w:val="1"/>
      <w:numFmt w:val="bullet"/>
      <w:lvlText w:val=""/>
      <w:lvlJc w:val="left"/>
      <w:pPr>
        <w:tabs>
          <w:tab w:val="num" w:pos="2880"/>
        </w:tabs>
        <w:ind w:left="2880" w:hanging="360"/>
      </w:pPr>
      <w:rPr>
        <w:rFonts w:ascii="Wingdings 3" w:hAnsi="Wingdings 3" w:hint="default"/>
      </w:rPr>
    </w:lvl>
    <w:lvl w:ilvl="4" w:tplc="ABFA32EC" w:tentative="1">
      <w:start w:val="1"/>
      <w:numFmt w:val="bullet"/>
      <w:lvlText w:val=""/>
      <w:lvlJc w:val="left"/>
      <w:pPr>
        <w:tabs>
          <w:tab w:val="num" w:pos="3600"/>
        </w:tabs>
        <w:ind w:left="3600" w:hanging="360"/>
      </w:pPr>
      <w:rPr>
        <w:rFonts w:ascii="Wingdings 3" w:hAnsi="Wingdings 3" w:hint="default"/>
      </w:rPr>
    </w:lvl>
    <w:lvl w:ilvl="5" w:tplc="0DC0D4E8" w:tentative="1">
      <w:start w:val="1"/>
      <w:numFmt w:val="bullet"/>
      <w:lvlText w:val=""/>
      <w:lvlJc w:val="left"/>
      <w:pPr>
        <w:tabs>
          <w:tab w:val="num" w:pos="4320"/>
        </w:tabs>
        <w:ind w:left="4320" w:hanging="360"/>
      </w:pPr>
      <w:rPr>
        <w:rFonts w:ascii="Wingdings 3" w:hAnsi="Wingdings 3" w:hint="default"/>
      </w:rPr>
    </w:lvl>
    <w:lvl w:ilvl="6" w:tplc="4628F820" w:tentative="1">
      <w:start w:val="1"/>
      <w:numFmt w:val="bullet"/>
      <w:lvlText w:val=""/>
      <w:lvlJc w:val="left"/>
      <w:pPr>
        <w:tabs>
          <w:tab w:val="num" w:pos="5040"/>
        </w:tabs>
        <w:ind w:left="5040" w:hanging="360"/>
      </w:pPr>
      <w:rPr>
        <w:rFonts w:ascii="Wingdings 3" w:hAnsi="Wingdings 3" w:hint="default"/>
      </w:rPr>
    </w:lvl>
    <w:lvl w:ilvl="7" w:tplc="643007F4" w:tentative="1">
      <w:start w:val="1"/>
      <w:numFmt w:val="bullet"/>
      <w:lvlText w:val=""/>
      <w:lvlJc w:val="left"/>
      <w:pPr>
        <w:tabs>
          <w:tab w:val="num" w:pos="5760"/>
        </w:tabs>
        <w:ind w:left="5760" w:hanging="360"/>
      </w:pPr>
      <w:rPr>
        <w:rFonts w:ascii="Wingdings 3" w:hAnsi="Wingdings 3" w:hint="default"/>
      </w:rPr>
    </w:lvl>
    <w:lvl w:ilvl="8" w:tplc="5FC4455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9F"/>
    <w:rsid w:val="00105DD4"/>
    <w:rsid w:val="0015695E"/>
    <w:rsid w:val="00201C82"/>
    <w:rsid w:val="003150E4"/>
    <w:rsid w:val="00D72E9F"/>
    <w:rsid w:val="00D87E85"/>
    <w:rsid w:val="00FD59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CF7A"/>
  <w15:chartTrackingRefBased/>
  <w15:docId w15:val="{D1BBABC6-2E3E-4654-A42C-362DDA6E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1C82"/>
    <w:pPr>
      <w:spacing w:after="0" w:line="240" w:lineRule="auto"/>
      <w:ind w:left="720"/>
      <w:contextualSpacing/>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105DD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0820">
      <w:bodyDiv w:val="1"/>
      <w:marLeft w:val="0"/>
      <w:marRight w:val="0"/>
      <w:marTop w:val="0"/>
      <w:marBottom w:val="0"/>
      <w:divBdr>
        <w:top w:val="none" w:sz="0" w:space="0" w:color="auto"/>
        <w:left w:val="none" w:sz="0" w:space="0" w:color="auto"/>
        <w:bottom w:val="none" w:sz="0" w:space="0" w:color="auto"/>
        <w:right w:val="none" w:sz="0" w:space="0" w:color="auto"/>
      </w:divBdr>
      <w:divsChild>
        <w:div w:id="337737213">
          <w:marLeft w:val="547"/>
          <w:marRight w:val="0"/>
          <w:marTop w:val="200"/>
          <w:marBottom w:val="0"/>
          <w:divBdr>
            <w:top w:val="none" w:sz="0" w:space="0" w:color="auto"/>
            <w:left w:val="none" w:sz="0" w:space="0" w:color="auto"/>
            <w:bottom w:val="none" w:sz="0" w:space="0" w:color="auto"/>
            <w:right w:val="none" w:sz="0" w:space="0" w:color="auto"/>
          </w:divBdr>
        </w:div>
        <w:div w:id="1607493585">
          <w:marLeft w:val="547"/>
          <w:marRight w:val="0"/>
          <w:marTop w:val="200"/>
          <w:marBottom w:val="0"/>
          <w:divBdr>
            <w:top w:val="none" w:sz="0" w:space="0" w:color="auto"/>
            <w:left w:val="none" w:sz="0" w:space="0" w:color="auto"/>
            <w:bottom w:val="none" w:sz="0" w:space="0" w:color="auto"/>
            <w:right w:val="none" w:sz="0" w:space="0" w:color="auto"/>
          </w:divBdr>
        </w:div>
        <w:div w:id="121582854">
          <w:marLeft w:val="547"/>
          <w:marRight w:val="0"/>
          <w:marTop w:val="200"/>
          <w:marBottom w:val="0"/>
          <w:divBdr>
            <w:top w:val="none" w:sz="0" w:space="0" w:color="auto"/>
            <w:left w:val="none" w:sz="0" w:space="0" w:color="auto"/>
            <w:bottom w:val="none" w:sz="0" w:space="0" w:color="auto"/>
            <w:right w:val="none" w:sz="0" w:space="0" w:color="auto"/>
          </w:divBdr>
        </w:div>
        <w:div w:id="382950931">
          <w:marLeft w:val="547"/>
          <w:marRight w:val="0"/>
          <w:marTop w:val="200"/>
          <w:marBottom w:val="0"/>
          <w:divBdr>
            <w:top w:val="none" w:sz="0" w:space="0" w:color="auto"/>
            <w:left w:val="none" w:sz="0" w:space="0" w:color="auto"/>
            <w:bottom w:val="none" w:sz="0" w:space="0" w:color="auto"/>
            <w:right w:val="none" w:sz="0" w:space="0" w:color="auto"/>
          </w:divBdr>
        </w:div>
        <w:div w:id="820583332">
          <w:marLeft w:val="547"/>
          <w:marRight w:val="0"/>
          <w:marTop w:val="200"/>
          <w:marBottom w:val="0"/>
          <w:divBdr>
            <w:top w:val="none" w:sz="0" w:space="0" w:color="auto"/>
            <w:left w:val="none" w:sz="0" w:space="0" w:color="auto"/>
            <w:bottom w:val="none" w:sz="0" w:space="0" w:color="auto"/>
            <w:right w:val="none" w:sz="0" w:space="0" w:color="auto"/>
          </w:divBdr>
        </w:div>
      </w:divsChild>
    </w:div>
    <w:div w:id="322661297">
      <w:bodyDiv w:val="1"/>
      <w:marLeft w:val="0"/>
      <w:marRight w:val="0"/>
      <w:marTop w:val="0"/>
      <w:marBottom w:val="0"/>
      <w:divBdr>
        <w:top w:val="none" w:sz="0" w:space="0" w:color="auto"/>
        <w:left w:val="none" w:sz="0" w:space="0" w:color="auto"/>
        <w:bottom w:val="none" w:sz="0" w:space="0" w:color="auto"/>
        <w:right w:val="none" w:sz="0" w:space="0" w:color="auto"/>
      </w:divBdr>
      <w:divsChild>
        <w:div w:id="1026323172">
          <w:marLeft w:val="547"/>
          <w:marRight w:val="0"/>
          <w:marTop w:val="200"/>
          <w:marBottom w:val="0"/>
          <w:divBdr>
            <w:top w:val="none" w:sz="0" w:space="0" w:color="auto"/>
            <w:left w:val="none" w:sz="0" w:space="0" w:color="auto"/>
            <w:bottom w:val="none" w:sz="0" w:space="0" w:color="auto"/>
            <w:right w:val="none" w:sz="0" w:space="0" w:color="auto"/>
          </w:divBdr>
        </w:div>
        <w:div w:id="704982093">
          <w:marLeft w:val="547"/>
          <w:marRight w:val="0"/>
          <w:marTop w:val="200"/>
          <w:marBottom w:val="0"/>
          <w:divBdr>
            <w:top w:val="none" w:sz="0" w:space="0" w:color="auto"/>
            <w:left w:val="none" w:sz="0" w:space="0" w:color="auto"/>
            <w:bottom w:val="none" w:sz="0" w:space="0" w:color="auto"/>
            <w:right w:val="none" w:sz="0" w:space="0" w:color="auto"/>
          </w:divBdr>
        </w:div>
        <w:div w:id="1505777490">
          <w:marLeft w:val="547"/>
          <w:marRight w:val="0"/>
          <w:marTop w:val="200"/>
          <w:marBottom w:val="0"/>
          <w:divBdr>
            <w:top w:val="none" w:sz="0" w:space="0" w:color="auto"/>
            <w:left w:val="none" w:sz="0" w:space="0" w:color="auto"/>
            <w:bottom w:val="none" w:sz="0" w:space="0" w:color="auto"/>
            <w:right w:val="none" w:sz="0" w:space="0" w:color="auto"/>
          </w:divBdr>
        </w:div>
      </w:divsChild>
    </w:div>
    <w:div w:id="118358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477</Words>
  <Characters>2628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Crespo</dc:creator>
  <cp:keywords/>
  <dc:description/>
  <cp:lastModifiedBy>Francisco Crespo</cp:lastModifiedBy>
  <cp:revision>4</cp:revision>
  <dcterms:created xsi:type="dcterms:W3CDTF">2019-02-12T01:14:00Z</dcterms:created>
  <dcterms:modified xsi:type="dcterms:W3CDTF">2019-02-13T17:20:00Z</dcterms:modified>
</cp:coreProperties>
</file>