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19FA" w14:textId="10D518A3" w:rsidR="009F5759" w:rsidRPr="007A279F" w:rsidRDefault="00F01097" w:rsidP="002B2662">
      <w:pPr>
        <w:jc w:val="center"/>
        <w:rPr>
          <w:rFonts w:ascii="Times New Roman" w:hAnsi="Times New Roman" w:cs="Times New Roman"/>
          <w:b/>
          <w:bCs/>
        </w:rPr>
      </w:pPr>
      <w:r w:rsidRPr="007A279F">
        <w:rPr>
          <w:rFonts w:ascii="Times New Roman" w:hAnsi="Times New Roman" w:cs="Times New Roman"/>
          <w:b/>
          <w:bCs/>
        </w:rPr>
        <w:t xml:space="preserve">Preliminary </w:t>
      </w:r>
      <w:r w:rsidR="00275B09" w:rsidRPr="007A279F">
        <w:rPr>
          <w:rFonts w:ascii="Times New Roman" w:hAnsi="Times New Roman" w:cs="Times New Roman"/>
          <w:b/>
          <w:bCs/>
        </w:rPr>
        <w:t>Announcement</w:t>
      </w:r>
    </w:p>
    <w:p w14:paraId="64ADD9BF" w14:textId="28269373" w:rsidR="00F87D7F" w:rsidRPr="007A279F" w:rsidRDefault="00F87D7F" w:rsidP="002B2662">
      <w:pPr>
        <w:jc w:val="center"/>
        <w:rPr>
          <w:rFonts w:ascii="Times New Roman" w:hAnsi="Times New Roman" w:cs="Times New Roman"/>
          <w:b/>
          <w:bCs/>
        </w:rPr>
      </w:pPr>
      <w:r w:rsidRPr="007A279F">
        <w:rPr>
          <w:rFonts w:ascii="Times New Roman" w:hAnsi="Times New Roman" w:cs="Times New Roman"/>
          <w:b/>
          <w:bCs/>
        </w:rPr>
        <w:t>Workshop on Metadata Models for Digital Archiving of Intangible and Experiential Cultural Entities</w:t>
      </w:r>
    </w:p>
    <w:p w14:paraId="58ADB6E9" w14:textId="343032C9" w:rsidR="00F01097" w:rsidRPr="007A279F" w:rsidRDefault="00953607" w:rsidP="002B2662">
      <w:pPr>
        <w:jc w:val="center"/>
        <w:rPr>
          <w:rFonts w:ascii="Times New Roman" w:hAnsi="Times New Roman" w:cs="Times New Roman"/>
          <w:b/>
          <w:bCs/>
        </w:rPr>
      </w:pPr>
      <w:r w:rsidRPr="007A279F">
        <w:rPr>
          <w:rFonts w:ascii="Times New Roman" w:hAnsi="Times New Roman" w:cs="Times New Roman"/>
          <w:b/>
          <w:bCs/>
        </w:rPr>
        <w:t>December 4, 2023</w:t>
      </w:r>
    </w:p>
    <w:p w14:paraId="5239850D" w14:textId="77777777" w:rsidR="008A7995" w:rsidRDefault="005B550E" w:rsidP="002B2662">
      <w:pPr>
        <w:jc w:val="center"/>
        <w:rPr>
          <w:rFonts w:ascii="Times New Roman" w:hAnsi="Times New Roman" w:cs="Times New Roman"/>
        </w:rPr>
      </w:pPr>
      <w:r w:rsidRPr="007A279F">
        <w:rPr>
          <w:rFonts w:ascii="Times New Roman" w:hAnsi="Times New Roman" w:cs="Times New Roman"/>
        </w:rPr>
        <w:t>t</w:t>
      </w:r>
      <w:r w:rsidR="003810BA" w:rsidRPr="007A279F">
        <w:rPr>
          <w:rFonts w:ascii="Times New Roman" w:hAnsi="Times New Roman" w:cs="Times New Roman"/>
        </w:rPr>
        <w:t xml:space="preserve">o be held as a part of </w:t>
      </w:r>
    </w:p>
    <w:p w14:paraId="36BD0AB5" w14:textId="41F7F9DD" w:rsidR="00953607" w:rsidRPr="0087599E" w:rsidRDefault="004B537D" w:rsidP="002B2662">
      <w:pPr>
        <w:jc w:val="center"/>
        <w:rPr>
          <w:rFonts w:ascii="Times New Roman" w:hAnsi="Times New Roman" w:cs="Times New Roman"/>
          <w:b/>
          <w:bCs/>
        </w:rPr>
      </w:pPr>
      <w:r w:rsidRPr="0087599E">
        <w:rPr>
          <w:rFonts w:ascii="Times New Roman" w:hAnsi="Times New Roman" w:cs="Times New Roman"/>
          <w:b/>
          <w:bCs/>
        </w:rPr>
        <w:t>International Forum on Data, Information, and Knowledge for Resilient and Trustworthy Digital Societies</w:t>
      </w:r>
      <w:r w:rsidR="00091104" w:rsidRPr="0087599E">
        <w:rPr>
          <w:rFonts w:ascii="Times New Roman" w:hAnsi="Times New Roman" w:cs="Times New Roman"/>
          <w:b/>
          <w:bCs/>
        </w:rPr>
        <w:br/>
      </w:r>
      <w:r w:rsidR="003810BA" w:rsidRPr="0087599E">
        <w:rPr>
          <w:rFonts w:ascii="Times New Roman" w:hAnsi="Times New Roman" w:cs="Times New Roman"/>
          <w:b/>
          <w:bCs/>
        </w:rPr>
        <w:t>(</w:t>
      </w:r>
      <w:r w:rsidR="00BE60E6" w:rsidRPr="0087599E">
        <w:rPr>
          <w:rFonts w:ascii="Times New Roman" w:hAnsi="Times New Roman" w:cs="Times New Roman"/>
          <w:b/>
          <w:bCs/>
        </w:rPr>
        <w:t>IFDIK</w:t>
      </w:r>
      <w:r w:rsidR="00E50607" w:rsidRPr="0087599E">
        <w:rPr>
          <w:rFonts w:ascii="Times New Roman" w:hAnsi="Times New Roman" w:cs="Times New Roman"/>
          <w:b/>
          <w:bCs/>
        </w:rPr>
        <w:t xml:space="preserve"> </w:t>
      </w:r>
      <w:r w:rsidR="00BE60E6" w:rsidRPr="0087599E">
        <w:rPr>
          <w:rFonts w:ascii="Times New Roman" w:hAnsi="Times New Roman" w:cs="Times New Roman"/>
          <w:b/>
          <w:bCs/>
        </w:rPr>
        <w:t xml:space="preserve">2023), </w:t>
      </w:r>
      <w:r w:rsidR="003810BA" w:rsidRPr="0087599E">
        <w:rPr>
          <w:rFonts w:ascii="Times New Roman" w:hAnsi="Times New Roman" w:cs="Times New Roman"/>
          <w:b/>
          <w:bCs/>
        </w:rPr>
        <w:t>December 4 to 7, 2023, Taipei</w:t>
      </w:r>
    </w:p>
    <w:p w14:paraId="2286A36A" w14:textId="537C03F7" w:rsidR="00507A14" w:rsidRDefault="00EB1F09" w:rsidP="002B2662">
      <w:pPr>
        <w:jc w:val="center"/>
      </w:pPr>
      <w:r>
        <w:rPr>
          <w:rFonts w:hint="eastAsia"/>
        </w:rPr>
        <w:t>&lt;</w:t>
      </w:r>
      <w:r>
        <w:t>&lt;&lt;</w:t>
      </w:r>
      <w:r w:rsidRPr="00755BA3">
        <w:rPr>
          <w:rFonts w:ascii="Arial" w:hAnsi="Arial" w:cs="Arial"/>
        </w:rPr>
        <w:t>URLs: IFDIK, this workshop</w:t>
      </w:r>
      <w:r>
        <w:t>&gt;&gt;&gt;</w:t>
      </w:r>
    </w:p>
    <w:p w14:paraId="7BA077CA" w14:textId="77777777" w:rsidR="00EB1F09" w:rsidRDefault="00EB1F09" w:rsidP="004B537D"/>
    <w:p w14:paraId="55D35426" w14:textId="592010DC" w:rsidR="00A2599D" w:rsidRPr="007A279F" w:rsidRDefault="00A2599D" w:rsidP="00A2599D">
      <w:pPr>
        <w:ind w:firstLineChars="100" w:firstLine="210"/>
        <w:rPr>
          <w:rFonts w:ascii="Times New Roman" w:hAnsi="Times New Roman" w:cs="Times New Roman"/>
        </w:rPr>
      </w:pPr>
      <w:r w:rsidRPr="007A279F">
        <w:rPr>
          <w:rFonts w:ascii="Times New Roman" w:hAnsi="Times New Roman" w:cs="Times New Roman"/>
        </w:rPr>
        <w:t xml:space="preserve">Digital archiving of cultural entities started from digitization of tangible cultural heritage objects, which was called digital libraries and digital museums in 1990s. Since then, digital archiving of cultural entities has been expanded in various new domains, such as intangible cultural heritage, performing arts, popular culture, natural and man-made disasters, and social events. </w:t>
      </w:r>
      <w:r w:rsidR="00BF2162">
        <w:rPr>
          <w:rFonts w:ascii="Times New Roman" w:hAnsi="Times New Roman" w:cs="Times New Roman"/>
        </w:rPr>
        <w:t>P</w:t>
      </w:r>
      <w:r w:rsidRPr="007A279F">
        <w:rPr>
          <w:rFonts w:ascii="Times New Roman" w:hAnsi="Times New Roman" w:cs="Times New Roman"/>
        </w:rPr>
        <w:t xml:space="preserve">arallel to this expansion, a large variety of </w:t>
      </w:r>
      <w:r w:rsidR="00C74B7F">
        <w:rPr>
          <w:rFonts w:ascii="Times New Roman" w:hAnsi="Times New Roman" w:cs="Times New Roman"/>
        </w:rPr>
        <w:t>born-</w:t>
      </w:r>
      <w:r w:rsidRPr="007A279F">
        <w:rPr>
          <w:rFonts w:ascii="Times New Roman" w:hAnsi="Times New Roman" w:cs="Times New Roman"/>
        </w:rPr>
        <w:t xml:space="preserve">digital artifacts has been created in various cultural domains such as video games and media arts, which should be digitally archived as well. </w:t>
      </w:r>
    </w:p>
    <w:p w14:paraId="2750095A" w14:textId="25787819" w:rsidR="00A2599D" w:rsidRPr="007A279F" w:rsidRDefault="00A2599D" w:rsidP="00A2599D">
      <w:pPr>
        <w:ind w:firstLineChars="100" w:firstLine="210"/>
        <w:rPr>
          <w:rFonts w:ascii="Times New Roman" w:hAnsi="Times New Roman" w:cs="Times New Roman"/>
        </w:rPr>
      </w:pPr>
      <w:r w:rsidRPr="007A279F">
        <w:rPr>
          <w:rFonts w:ascii="Times New Roman" w:hAnsi="Times New Roman" w:cs="Times New Roman"/>
        </w:rPr>
        <w:t xml:space="preserve">Thus, there are many new types of cultural entities which </w:t>
      </w:r>
      <w:r w:rsidR="00BF2162">
        <w:rPr>
          <w:rFonts w:ascii="Times New Roman" w:hAnsi="Times New Roman" w:cs="Times New Roman"/>
        </w:rPr>
        <w:t>should</w:t>
      </w:r>
      <w:r w:rsidRPr="007A279F">
        <w:rPr>
          <w:rFonts w:ascii="Times New Roman" w:hAnsi="Times New Roman" w:cs="Times New Roman"/>
        </w:rPr>
        <w:t xml:space="preserve"> be digitally archived. However, </w:t>
      </w:r>
      <w:r w:rsidR="00BF2162" w:rsidRPr="007A279F">
        <w:rPr>
          <w:rFonts w:ascii="Times New Roman" w:hAnsi="Times New Roman" w:cs="Times New Roman"/>
        </w:rPr>
        <w:t>th</w:t>
      </w:r>
      <w:r w:rsidR="00BF2162">
        <w:rPr>
          <w:rFonts w:ascii="Times New Roman" w:hAnsi="Times New Roman" w:cs="Times New Roman"/>
        </w:rPr>
        <w:t xml:space="preserve">e </w:t>
      </w:r>
      <w:r w:rsidRPr="007A279F">
        <w:rPr>
          <w:rFonts w:ascii="Times New Roman" w:hAnsi="Times New Roman" w:cs="Times New Roman"/>
        </w:rPr>
        <w:t xml:space="preserve">metadata standards used for cultural digital collections </w:t>
      </w:r>
      <w:r w:rsidR="00BF2162">
        <w:rPr>
          <w:rFonts w:ascii="Times New Roman" w:hAnsi="Times New Roman" w:cs="Times New Roman"/>
        </w:rPr>
        <w:t>were</w:t>
      </w:r>
      <w:r w:rsidRPr="007A279F">
        <w:rPr>
          <w:rFonts w:ascii="Times New Roman" w:hAnsi="Times New Roman" w:cs="Times New Roman"/>
        </w:rPr>
        <w:t xml:space="preserve"> developed </w:t>
      </w:r>
      <w:r w:rsidR="00BF2162">
        <w:rPr>
          <w:rFonts w:ascii="Times New Roman" w:hAnsi="Times New Roman" w:cs="Times New Roman"/>
        </w:rPr>
        <w:t xml:space="preserve">primarily </w:t>
      </w:r>
      <w:r w:rsidRPr="007A279F">
        <w:rPr>
          <w:rFonts w:ascii="Times New Roman" w:hAnsi="Times New Roman" w:cs="Times New Roman"/>
        </w:rPr>
        <w:t xml:space="preserve">for those digital objects created by digitizing </w:t>
      </w:r>
      <w:r w:rsidR="00AC6B72" w:rsidRPr="00426875">
        <w:rPr>
          <w:rFonts w:ascii="Times New Roman" w:hAnsi="Times New Roman" w:cs="Times New Roman"/>
          <w:color w:val="000000" w:themeColor="text1"/>
        </w:rPr>
        <w:t xml:space="preserve">tangible or analog </w:t>
      </w:r>
      <w:r w:rsidRPr="007A279F">
        <w:rPr>
          <w:rFonts w:ascii="Times New Roman" w:hAnsi="Times New Roman" w:cs="Times New Roman"/>
        </w:rPr>
        <w:t xml:space="preserve">cultural objects held by memory institutions. </w:t>
      </w:r>
      <w:r w:rsidR="00E81D4C">
        <w:rPr>
          <w:rFonts w:ascii="Times New Roman" w:hAnsi="Times New Roman" w:cs="Times New Roman"/>
        </w:rPr>
        <w:t>To meet the needs of standards for the digital archiving of intangible and experiential cultural entities, t</w:t>
      </w:r>
      <w:r w:rsidR="00E81D4C" w:rsidRPr="007A279F">
        <w:rPr>
          <w:rFonts w:ascii="Times New Roman" w:hAnsi="Times New Roman" w:cs="Times New Roman"/>
        </w:rPr>
        <w:t xml:space="preserve">his </w:t>
      </w:r>
      <w:r w:rsidRPr="007A279F">
        <w:rPr>
          <w:rFonts w:ascii="Times New Roman" w:hAnsi="Times New Roman" w:cs="Times New Roman"/>
        </w:rPr>
        <w:t xml:space="preserve">workshop </w:t>
      </w:r>
      <w:r w:rsidR="005237AB">
        <w:rPr>
          <w:rFonts w:ascii="Times New Roman" w:hAnsi="Times New Roman" w:cs="Times New Roman"/>
        </w:rPr>
        <w:t>aims</w:t>
      </w:r>
      <w:r w:rsidRPr="007A279F">
        <w:rPr>
          <w:rFonts w:ascii="Times New Roman" w:hAnsi="Times New Roman" w:cs="Times New Roman"/>
        </w:rPr>
        <w:t xml:space="preserve"> to </w:t>
      </w:r>
      <w:r w:rsidR="00FC4743">
        <w:rPr>
          <w:rFonts w:ascii="Times New Roman" w:hAnsi="Times New Roman" w:cs="Times New Roman"/>
        </w:rPr>
        <w:t xml:space="preserve">create a forum to </w:t>
      </w:r>
      <w:r w:rsidRPr="007A279F">
        <w:rPr>
          <w:rFonts w:ascii="Times New Roman" w:hAnsi="Times New Roman" w:cs="Times New Roman"/>
        </w:rPr>
        <w:t xml:space="preserve">discuss digital archiving and metadata issues for various cultural entities in new domains, such as intangible cultural heritage, video games, animations, comics (Manga), performing arts, social events, and disasters. </w:t>
      </w:r>
    </w:p>
    <w:p w14:paraId="5E1E24B6" w14:textId="19A41487" w:rsidR="00E81D4C" w:rsidRPr="007A279F" w:rsidRDefault="00A2599D" w:rsidP="00E81D4C">
      <w:pPr>
        <w:ind w:firstLineChars="100" w:firstLine="210"/>
        <w:rPr>
          <w:rFonts w:ascii="Times New Roman" w:hAnsi="Times New Roman" w:cs="Times New Roman"/>
        </w:rPr>
      </w:pPr>
      <w:r w:rsidRPr="007A279F">
        <w:rPr>
          <w:rFonts w:ascii="Times New Roman" w:hAnsi="Times New Roman" w:cs="Times New Roman"/>
        </w:rPr>
        <w:t xml:space="preserve">The basic question </w:t>
      </w:r>
      <w:r w:rsidR="00DF79A6">
        <w:rPr>
          <w:rFonts w:ascii="Times New Roman" w:hAnsi="Times New Roman" w:cs="Times New Roman"/>
        </w:rPr>
        <w:t>of</w:t>
      </w:r>
      <w:r w:rsidR="00DF79A6" w:rsidRPr="007A279F">
        <w:rPr>
          <w:rFonts w:ascii="Times New Roman" w:hAnsi="Times New Roman" w:cs="Times New Roman"/>
        </w:rPr>
        <w:t xml:space="preserve"> </w:t>
      </w:r>
      <w:r w:rsidRPr="007A279F">
        <w:rPr>
          <w:rFonts w:ascii="Times New Roman" w:hAnsi="Times New Roman" w:cs="Times New Roman"/>
        </w:rPr>
        <w:t xml:space="preserve">this workshop – How can we model </w:t>
      </w:r>
      <w:r w:rsidR="00D84E33">
        <w:rPr>
          <w:rFonts w:ascii="Times New Roman" w:hAnsi="Times New Roman" w:cs="Times New Roman"/>
        </w:rPr>
        <w:t xml:space="preserve">the </w:t>
      </w:r>
      <w:r w:rsidR="00076E96">
        <w:rPr>
          <w:rFonts w:ascii="Times New Roman" w:hAnsi="Times New Roman" w:cs="Times New Roman"/>
        </w:rPr>
        <w:t>intangible and experiential cultural</w:t>
      </w:r>
      <w:r w:rsidRPr="007A279F">
        <w:rPr>
          <w:rFonts w:ascii="Times New Roman" w:hAnsi="Times New Roman" w:cs="Times New Roman"/>
        </w:rPr>
        <w:t xml:space="preserve"> entities</w:t>
      </w:r>
      <w:r w:rsidR="007D3616">
        <w:rPr>
          <w:rFonts w:ascii="Times New Roman" w:hAnsi="Times New Roman" w:cs="Times New Roman"/>
        </w:rPr>
        <w:t xml:space="preserve"> for digital archiving</w:t>
      </w:r>
      <w:r w:rsidRPr="007A279F">
        <w:rPr>
          <w:rFonts w:ascii="Times New Roman" w:hAnsi="Times New Roman" w:cs="Times New Roman"/>
        </w:rPr>
        <w:t xml:space="preserve">? </w:t>
      </w:r>
      <w:r w:rsidR="00F4727A" w:rsidRPr="007A279F">
        <w:rPr>
          <w:rFonts w:ascii="Times New Roman" w:hAnsi="Times New Roman" w:cs="Times New Roman"/>
        </w:rPr>
        <w:t>This workshop calls for participants who have interests in digital archiving and metadata</w:t>
      </w:r>
      <w:r w:rsidR="00CD35B0">
        <w:rPr>
          <w:rFonts w:ascii="Times New Roman" w:hAnsi="Times New Roman" w:cs="Times New Roman"/>
        </w:rPr>
        <w:t xml:space="preserve"> in our </w:t>
      </w:r>
      <w:r w:rsidR="00A4079D">
        <w:rPr>
          <w:rFonts w:ascii="Times New Roman" w:hAnsi="Times New Roman" w:cs="Times New Roman"/>
        </w:rPr>
        <w:t>rapidly growing information environment</w:t>
      </w:r>
      <w:r w:rsidR="00F4727A" w:rsidRPr="007A279F">
        <w:rPr>
          <w:rFonts w:ascii="Times New Roman" w:hAnsi="Times New Roman" w:cs="Times New Roman"/>
        </w:rPr>
        <w:t>.</w:t>
      </w:r>
    </w:p>
    <w:p w14:paraId="56519C95" w14:textId="77777777" w:rsidR="00507A14" w:rsidRPr="00A4079D" w:rsidRDefault="00507A14" w:rsidP="004B537D">
      <w:pPr>
        <w:rPr>
          <w:rFonts w:ascii="Times New Roman" w:hAnsi="Times New Roman" w:cs="Times New Roman"/>
        </w:rPr>
      </w:pPr>
    </w:p>
    <w:p w14:paraId="2139C1F0" w14:textId="70B2A52F" w:rsidR="003A17D2" w:rsidRPr="007A279F" w:rsidRDefault="003A17D2" w:rsidP="004B537D">
      <w:pPr>
        <w:rPr>
          <w:rFonts w:ascii="Times New Roman" w:hAnsi="Times New Roman" w:cs="Times New Roman"/>
          <w:b/>
          <w:bCs/>
        </w:rPr>
      </w:pPr>
      <w:r w:rsidRPr="007A279F">
        <w:rPr>
          <w:rFonts w:ascii="Times New Roman" w:hAnsi="Times New Roman" w:cs="Times New Roman"/>
          <w:b/>
          <w:bCs/>
        </w:rPr>
        <w:t>IFDIK 2023:</w:t>
      </w:r>
    </w:p>
    <w:p w14:paraId="5E5A9C2D" w14:textId="2B4D81F3" w:rsidR="00A2599D" w:rsidRPr="007A279F" w:rsidRDefault="00B601B7" w:rsidP="004B537D">
      <w:pPr>
        <w:rPr>
          <w:rFonts w:ascii="Times New Roman" w:hAnsi="Times New Roman" w:cs="Times New Roman"/>
        </w:rPr>
      </w:pPr>
      <w:r w:rsidRPr="007A279F">
        <w:rPr>
          <w:rFonts w:ascii="Times New Roman" w:hAnsi="Times New Roman" w:cs="Times New Roman"/>
        </w:rPr>
        <w:t>IFDIK</w:t>
      </w:r>
      <w:r w:rsidR="003A17D2" w:rsidRPr="007A279F">
        <w:rPr>
          <w:rFonts w:ascii="Times New Roman" w:hAnsi="Times New Roman" w:cs="Times New Roman"/>
        </w:rPr>
        <w:t xml:space="preserve"> </w:t>
      </w:r>
      <w:r w:rsidRPr="007A279F">
        <w:rPr>
          <w:rFonts w:ascii="Times New Roman" w:hAnsi="Times New Roman" w:cs="Times New Roman"/>
        </w:rPr>
        <w:t xml:space="preserve">2023 is </w:t>
      </w:r>
      <w:r w:rsidR="00C96E63" w:rsidRPr="007A279F">
        <w:rPr>
          <w:rFonts w:ascii="Times New Roman" w:hAnsi="Times New Roman" w:cs="Times New Roman"/>
        </w:rPr>
        <w:t>a</w:t>
      </w:r>
      <w:r w:rsidR="002B2662" w:rsidRPr="007A279F">
        <w:rPr>
          <w:rFonts w:ascii="Times New Roman" w:hAnsi="Times New Roman" w:cs="Times New Roman"/>
        </w:rPr>
        <w:t>n international</w:t>
      </w:r>
      <w:r w:rsidR="00C96E63" w:rsidRPr="007A279F">
        <w:rPr>
          <w:rFonts w:ascii="Times New Roman" w:hAnsi="Times New Roman" w:cs="Times New Roman"/>
        </w:rPr>
        <w:t xml:space="preserve"> forum for scholars, students and practitioners in information sciences</w:t>
      </w:r>
      <w:r w:rsidR="002452E7">
        <w:rPr>
          <w:rFonts w:ascii="Times New Roman" w:hAnsi="Times New Roman" w:cs="Times New Roman"/>
        </w:rPr>
        <w:t>.</w:t>
      </w:r>
      <w:r w:rsidR="002452E7" w:rsidRPr="007A279F">
        <w:rPr>
          <w:rFonts w:ascii="Times New Roman" w:hAnsi="Times New Roman" w:cs="Times New Roman"/>
        </w:rPr>
        <w:t xml:space="preserve"> </w:t>
      </w:r>
      <w:r w:rsidR="002452E7">
        <w:rPr>
          <w:rFonts w:ascii="Times New Roman" w:hAnsi="Times New Roman" w:cs="Times New Roman"/>
        </w:rPr>
        <w:t>It</w:t>
      </w:r>
      <w:r w:rsidR="002452E7" w:rsidRPr="007A279F">
        <w:rPr>
          <w:rFonts w:ascii="Times New Roman" w:hAnsi="Times New Roman" w:cs="Times New Roman"/>
        </w:rPr>
        <w:t xml:space="preserve"> </w:t>
      </w:r>
      <w:r w:rsidR="00893E9D" w:rsidRPr="007A279F">
        <w:rPr>
          <w:rFonts w:ascii="Times New Roman" w:hAnsi="Times New Roman" w:cs="Times New Roman"/>
        </w:rPr>
        <w:t>is composed of th</w:t>
      </w:r>
      <w:r w:rsidR="00C96E63" w:rsidRPr="007A279F">
        <w:rPr>
          <w:rFonts w:ascii="Times New Roman" w:hAnsi="Times New Roman" w:cs="Times New Roman"/>
        </w:rPr>
        <w:t xml:space="preserve">ree major international events co-located </w:t>
      </w:r>
      <w:r w:rsidR="002452E7">
        <w:rPr>
          <w:rFonts w:ascii="Times New Roman" w:hAnsi="Times New Roman" w:cs="Times New Roman"/>
        </w:rPr>
        <w:t>with</w:t>
      </w:r>
      <w:r w:rsidR="00C96E63" w:rsidRPr="007A279F">
        <w:rPr>
          <w:rFonts w:ascii="Times New Roman" w:hAnsi="Times New Roman" w:cs="Times New Roman"/>
        </w:rPr>
        <w:t xml:space="preserve">in this forum – </w:t>
      </w:r>
      <w:r w:rsidR="00DF79A6">
        <w:rPr>
          <w:rFonts w:ascii="Times New Roman" w:hAnsi="Times New Roman" w:cs="Times New Roman"/>
        </w:rPr>
        <w:t xml:space="preserve">the </w:t>
      </w:r>
      <w:r w:rsidR="009006C4" w:rsidRPr="007A279F">
        <w:rPr>
          <w:rFonts w:ascii="Times New Roman" w:hAnsi="Times New Roman" w:cs="Times New Roman"/>
        </w:rPr>
        <w:t>International Conference o</w:t>
      </w:r>
      <w:r w:rsidR="009B783B" w:rsidRPr="007A279F">
        <w:rPr>
          <w:rFonts w:ascii="Times New Roman" w:hAnsi="Times New Roman" w:cs="Times New Roman"/>
        </w:rPr>
        <w:t>n</w:t>
      </w:r>
      <w:r w:rsidR="009006C4" w:rsidRPr="007A279F">
        <w:rPr>
          <w:rFonts w:ascii="Times New Roman" w:hAnsi="Times New Roman" w:cs="Times New Roman"/>
        </w:rPr>
        <w:t xml:space="preserve"> Asia-Pacific Digital Libraries</w:t>
      </w:r>
      <w:r w:rsidR="009B783B" w:rsidRPr="007A279F">
        <w:rPr>
          <w:rFonts w:ascii="Times New Roman" w:hAnsi="Times New Roman" w:cs="Times New Roman"/>
        </w:rPr>
        <w:t xml:space="preserve"> (</w:t>
      </w:r>
      <w:r w:rsidR="00C96E63" w:rsidRPr="007A279F">
        <w:rPr>
          <w:rFonts w:ascii="Times New Roman" w:hAnsi="Times New Roman" w:cs="Times New Roman"/>
        </w:rPr>
        <w:t>ICADL 202</w:t>
      </w:r>
      <w:r w:rsidR="004C3244" w:rsidRPr="007A279F">
        <w:rPr>
          <w:rFonts w:ascii="Times New Roman" w:hAnsi="Times New Roman" w:cs="Times New Roman"/>
        </w:rPr>
        <w:t>3</w:t>
      </w:r>
      <w:r w:rsidR="00A677AD" w:rsidRPr="007A279F">
        <w:rPr>
          <w:rFonts w:ascii="Times New Roman" w:hAnsi="Times New Roman" w:cs="Times New Roman"/>
        </w:rPr>
        <w:t>)</w:t>
      </w:r>
      <w:r w:rsidR="004C3244" w:rsidRPr="007A279F">
        <w:rPr>
          <w:rFonts w:ascii="Times New Roman" w:hAnsi="Times New Roman" w:cs="Times New Roman"/>
        </w:rPr>
        <w:t xml:space="preserve">, </w:t>
      </w:r>
      <w:r w:rsidR="00DF79A6">
        <w:rPr>
          <w:rFonts w:ascii="Times New Roman" w:hAnsi="Times New Roman" w:cs="Times New Roman"/>
        </w:rPr>
        <w:t xml:space="preserve">the </w:t>
      </w:r>
      <w:r w:rsidR="009B783B" w:rsidRPr="007A279F">
        <w:rPr>
          <w:rFonts w:ascii="Times New Roman" w:hAnsi="Times New Roman" w:cs="Times New Roman"/>
        </w:rPr>
        <w:t xml:space="preserve">Asia-Pacific Conference on Library and Information Education and </w:t>
      </w:r>
      <w:r w:rsidR="00DF79A6">
        <w:rPr>
          <w:rFonts w:ascii="Times New Roman" w:hAnsi="Times New Roman" w:cs="Times New Roman"/>
        </w:rPr>
        <w:t xml:space="preserve">the </w:t>
      </w:r>
      <w:r w:rsidR="009B783B" w:rsidRPr="007A279F">
        <w:rPr>
          <w:rFonts w:ascii="Times New Roman" w:hAnsi="Times New Roman" w:cs="Times New Roman"/>
        </w:rPr>
        <w:t>Practice (</w:t>
      </w:r>
      <w:r w:rsidR="004C3244" w:rsidRPr="007A279F">
        <w:rPr>
          <w:rFonts w:ascii="Times New Roman" w:hAnsi="Times New Roman" w:cs="Times New Roman"/>
        </w:rPr>
        <w:t>A-LIEP 2023</w:t>
      </w:r>
      <w:r w:rsidR="009B783B" w:rsidRPr="007A279F">
        <w:rPr>
          <w:rFonts w:ascii="Times New Roman" w:hAnsi="Times New Roman" w:cs="Times New Roman"/>
        </w:rPr>
        <w:t>)</w:t>
      </w:r>
      <w:r w:rsidR="004C3244" w:rsidRPr="007A279F">
        <w:rPr>
          <w:rFonts w:ascii="Times New Roman" w:hAnsi="Times New Roman" w:cs="Times New Roman"/>
        </w:rPr>
        <w:t xml:space="preserve"> and </w:t>
      </w:r>
      <w:r w:rsidR="00A677AD" w:rsidRPr="007A279F">
        <w:rPr>
          <w:rFonts w:ascii="Times New Roman" w:hAnsi="Times New Roman" w:cs="Times New Roman"/>
        </w:rPr>
        <w:t xml:space="preserve">Annual Conference of the Asia-Pacific chapter of </w:t>
      </w:r>
      <w:proofErr w:type="spellStart"/>
      <w:r w:rsidR="00A677AD" w:rsidRPr="007A279F">
        <w:rPr>
          <w:rFonts w:ascii="Times New Roman" w:hAnsi="Times New Roman" w:cs="Times New Roman"/>
        </w:rPr>
        <w:t>iSchools</w:t>
      </w:r>
      <w:proofErr w:type="spellEnd"/>
      <w:r w:rsidR="00A677AD" w:rsidRPr="007A279F">
        <w:rPr>
          <w:rFonts w:ascii="Times New Roman" w:hAnsi="Times New Roman" w:cs="Times New Roman"/>
        </w:rPr>
        <w:t xml:space="preserve"> (</w:t>
      </w:r>
      <w:r w:rsidR="004C3244" w:rsidRPr="007A279F">
        <w:rPr>
          <w:rFonts w:ascii="Times New Roman" w:hAnsi="Times New Roman" w:cs="Times New Roman"/>
        </w:rPr>
        <w:t>AP-</w:t>
      </w:r>
      <w:proofErr w:type="spellStart"/>
      <w:r w:rsidR="004C3244" w:rsidRPr="007A279F">
        <w:rPr>
          <w:rFonts w:ascii="Times New Roman" w:hAnsi="Times New Roman" w:cs="Times New Roman"/>
        </w:rPr>
        <w:t>iConference</w:t>
      </w:r>
      <w:proofErr w:type="spellEnd"/>
      <w:r w:rsidR="004C3244" w:rsidRPr="007A279F">
        <w:rPr>
          <w:rFonts w:ascii="Times New Roman" w:hAnsi="Times New Roman" w:cs="Times New Roman"/>
        </w:rPr>
        <w:t xml:space="preserve"> 2023</w:t>
      </w:r>
      <w:r w:rsidR="00A677AD" w:rsidRPr="007A279F">
        <w:rPr>
          <w:rFonts w:ascii="Times New Roman" w:hAnsi="Times New Roman" w:cs="Times New Roman"/>
        </w:rPr>
        <w:t>)</w:t>
      </w:r>
      <w:r w:rsidR="00DD4638" w:rsidRPr="007A279F">
        <w:rPr>
          <w:rFonts w:ascii="Times New Roman" w:hAnsi="Times New Roman" w:cs="Times New Roman"/>
        </w:rPr>
        <w:t>.</w:t>
      </w:r>
      <w:r w:rsidR="001E1A12" w:rsidRPr="007A279F">
        <w:rPr>
          <w:rFonts w:ascii="Times New Roman" w:hAnsi="Times New Roman" w:cs="Times New Roman"/>
        </w:rPr>
        <w:t xml:space="preserve"> This workshop is </w:t>
      </w:r>
      <w:r w:rsidR="00CE7EFF" w:rsidRPr="007A279F">
        <w:rPr>
          <w:rFonts w:ascii="Times New Roman" w:hAnsi="Times New Roman" w:cs="Times New Roman"/>
        </w:rPr>
        <w:t>planned as a joint part of the three conferences.</w:t>
      </w:r>
    </w:p>
    <w:p w14:paraId="53502630" w14:textId="77777777" w:rsidR="00DD4638" w:rsidRPr="007A279F" w:rsidRDefault="00DD4638" w:rsidP="004B537D">
      <w:pPr>
        <w:rPr>
          <w:rFonts w:ascii="Times New Roman" w:hAnsi="Times New Roman" w:cs="Times New Roman"/>
        </w:rPr>
      </w:pPr>
    </w:p>
    <w:p w14:paraId="646F7479" w14:textId="2B77DEE2" w:rsidR="003A17D2" w:rsidRPr="007A279F" w:rsidRDefault="00AD3C0D" w:rsidP="004B537D">
      <w:pPr>
        <w:rPr>
          <w:rFonts w:ascii="Times New Roman" w:hAnsi="Times New Roman" w:cs="Times New Roman"/>
          <w:b/>
          <w:bCs/>
        </w:rPr>
      </w:pPr>
      <w:r w:rsidRPr="007A279F">
        <w:rPr>
          <w:rFonts w:ascii="Times New Roman" w:hAnsi="Times New Roman" w:cs="Times New Roman"/>
          <w:b/>
          <w:bCs/>
        </w:rPr>
        <w:t>Topics and Domains:</w:t>
      </w:r>
    </w:p>
    <w:p w14:paraId="5BD7C0A2" w14:textId="577F14C1" w:rsidR="00DD4638" w:rsidRPr="007A279F" w:rsidRDefault="000719B3" w:rsidP="004B537D">
      <w:pPr>
        <w:rPr>
          <w:rFonts w:ascii="Times New Roman" w:hAnsi="Times New Roman" w:cs="Times New Roman"/>
        </w:rPr>
      </w:pPr>
      <w:r w:rsidRPr="007A279F">
        <w:rPr>
          <w:rFonts w:ascii="Times New Roman" w:hAnsi="Times New Roman" w:cs="Times New Roman"/>
        </w:rPr>
        <w:t xml:space="preserve">The topics and domains of the workshop </w:t>
      </w:r>
      <w:r w:rsidR="00444F5F" w:rsidRPr="007A279F">
        <w:rPr>
          <w:rFonts w:ascii="Times New Roman" w:hAnsi="Times New Roman" w:cs="Times New Roman"/>
        </w:rPr>
        <w:t xml:space="preserve">include, but are </w:t>
      </w:r>
      <w:r w:rsidR="00367E88" w:rsidRPr="007A279F">
        <w:rPr>
          <w:rFonts w:ascii="Times New Roman" w:hAnsi="Times New Roman" w:cs="Times New Roman"/>
        </w:rPr>
        <w:t>not limited to</w:t>
      </w:r>
      <w:r w:rsidR="00C74B7F">
        <w:rPr>
          <w:rFonts w:ascii="Times New Roman" w:hAnsi="Times New Roman" w:cs="Times New Roman"/>
        </w:rPr>
        <w:t>:</w:t>
      </w:r>
      <w:r w:rsidR="00C74B7F" w:rsidRPr="007A279F">
        <w:rPr>
          <w:rFonts w:ascii="Times New Roman" w:hAnsi="Times New Roman" w:cs="Times New Roman"/>
        </w:rPr>
        <w:t xml:space="preserve"> </w:t>
      </w:r>
    </w:p>
    <w:p w14:paraId="64465FAC" w14:textId="77777777" w:rsidR="000942AA" w:rsidRPr="007A279F" w:rsidRDefault="000942AA" w:rsidP="000942AA">
      <w:pPr>
        <w:pStyle w:val="a9"/>
        <w:numPr>
          <w:ilvl w:val="0"/>
          <w:numId w:val="2"/>
        </w:numPr>
        <w:ind w:leftChars="0"/>
        <w:rPr>
          <w:rFonts w:ascii="Times New Roman" w:hAnsi="Times New Roman" w:cs="Times New Roman"/>
        </w:rPr>
      </w:pPr>
      <w:r w:rsidRPr="007A279F">
        <w:rPr>
          <w:rFonts w:ascii="Times New Roman" w:hAnsi="Times New Roman" w:cs="Times New Roman"/>
        </w:rPr>
        <w:t>Topics</w:t>
      </w:r>
    </w:p>
    <w:p w14:paraId="7AD126B1" w14:textId="77777777" w:rsidR="000942AA" w:rsidRPr="007A279F" w:rsidRDefault="000942AA" w:rsidP="000942AA">
      <w:pPr>
        <w:pStyle w:val="a9"/>
        <w:numPr>
          <w:ilvl w:val="0"/>
          <w:numId w:val="1"/>
        </w:numPr>
        <w:ind w:leftChars="0"/>
        <w:rPr>
          <w:rFonts w:ascii="Times New Roman" w:hAnsi="Times New Roman" w:cs="Times New Roman"/>
        </w:rPr>
      </w:pPr>
      <w:r w:rsidRPr="007A279F">
        <w:rPr>
          <w:rFonts w:ascii="Times New Roman" w:hAnsi="Times New Roman" w:cs="Times New Roman"/>
        </w:rPr>
        <w:t>Types of entities for digital archiving</w:t>
      </w:r>
    </w:p>
    <w:p w14:paraId="44C65301" w14:textId="77777777" w:rsidR="000942AA" w:rsidRPr="007A279F" w:rsidRDefault="000942AA" w:rsidP="000942AA">
      <w:pPr>
        <w:pStyle w:val="a9"/>
        <w:numPr>
          <w:ilvl w:val="0"/>
          <w:numId w:val="1"/>
        </w:numPr>
        <w:ind w:leftChars="0"/>
        <w:rPr>
          <w:rFonts w:ascii="Times New Roman" w:hAnsi="Times New Roman" w:cs="Times New Roman"/>
        </w:rPr>
      </w:pPr>
      <w:r w:rsidRPr="007A279F">
        <w:rPr>
          <w:rFonts w:ascii="Times New Roman" w:hAnsi="Times New Roman" w:cs="Times New Roman"/>
        </w:rPr>
        <w:t>Process and data models for digital archiving</w:t>
      </w:r>
    </w:p>
    <w:p w14:paraId="35B1BD38" w14:textId="016C9367" w:rsidR="000942AA" w:rsidRPr="007A279F" w:rsidRDefault="000942AA" w:rsidP="000942AA">
      <w:pPr>
        <w:pStyle w:val="a9"/>
        <w:numPr>
          <w:ilvl w:val="0"/>
          <w:numId w:val="1"/>
        </w:numPr>
        <w:ind w:leftChars="0"/>
        <w:rPr>
          <w:rFonts w:ascii="Times New Roman" w:hAnsi="Times New Roman" w:cs="Times New Roman"/>
        </w:rPr>
      </w:pPr>
      <w:r w:rsidRPr="007A279F">
        <w:rPr>
          <w:rFonts w:ascii="Times New Roman" w:hAnsi="Times New Roman" w:cs="Times New Roman"/>
        </w:rPr>
        <w:t>Metadata models for digital archiving</w:t>
      </w:r>
    </w:p>
    <w:p w14:paraId="7EB4CFF4" w14:textId="77777777" w:rsidR="000942AA" w:rsidRPr="007A279F" w:rsidRDefault="000942AA" w:rsidP="000942AA">
      <w:pPr>
        <w:pStyle w:val="a9"/>
        <w:numPr>
          <w:ilvl w:val="0"/>
          <w:numId w:val="2"/>
        </w:numPr>
        <w:ind w:leftChars="0"/>
        <w:rPr>
          <w:rFonts w:ascii="Times New Roman" w:hAnsi="Times New Roman" w:cs="Times New Roman"/>
        </w:rPr>
      </w:pPr>
      <w:r w:rsidRPr="007A279F">
        <w:rPr>
          <w:rFonts w:ascii="Times New Roman" w:hAnsi="Times New Roman" w:cs="Times New Roman"/>
        </w:rPr>
        <w:t>Domains</w:t>
      </w:r>
    </w:p>
    <w:p w14:paraId="799AAFD5" w14:textId="77777777" w:rsidR="000942AA" w:rsidRPr="007A279F" w:rsidRDefault="000942AA" w:rsidP="000942AA">
      <w:pPr>
        <w:pStyle w:val="a9"/>
        <w:numPr>
          <w:ilvl w:val="0"/>
          <w:numId w:val="3"/>
        </w:numPr>
        <w:ind w:leftChars="0"/>
        <w:rPr>
          <w:rFonts w:ascii="Times New Roman" w:hAnsi="Times New Roman" w:cs="Times New Roman"/>
        </w:rPr>
      </w:pPr>
      <w:r w:rsidRPr="007A279F">
        <w:rPr>
          <w:rFonts w:ascii="Times New Roman" w:hAnsi="Times New Roman" w:cs="Times New Roman"/>
        </w:rPr>
        <w:t>Popular culture – Manga (comics), Anime (animations), Games (video games)</w:t>
      </w:r>
    </w:p>
    <w:p w14:paraId="3E5889AC" w14:textId="77777777" w:rsidR="000942AA" w:rsidRPr="007A279F" w:rsidRDefault="000942AA" w:rsidP="000942AA">
      <w:pPr>
        <w:pStyle w:val="a9"/>
        <w:numPr>
          <w:ilvl w:val="0"/>
          <w:numId w:val="3"/>
        </w:numPr>
        <w:ind w:leftChars="0"/>
        <w:rPr>
          <w:rFonts w:ascii="Times New Roman" w:hAnsi="Times New Roman" w:cs="Times New Roman"/>
        </w:rPr>
      </w:pPr>
      <w:r w:rsidRPr="007A279F">
        <w:rPr>
          <w:rFonts w:ascii="Times New Roman" w:hAnsi="Times New Roman" w:cs="Times New Roman"/>
        </w:rPr>
        <w:lastRenderedPageBreak/>
        <w:t>Intangible Cultural Heritage</w:t>
      </w:r>
    </w:p>
    <w:p w14:paraId="65A658BC" w14:textId="77777777" w:rsidR="000942AA" w:rsidRPr="007A279F" w:rsidRDefault="000942AA" w:rsidP="000942AA">
      <w:pPr>
        <w:pStyle w:val="a9"/>
        <w:numPr>
          <w:ilvl w:val="0"/>
          <w:numId w:val="3"/>
        </w:numPr>
        <w:ind w:leftChars="0"/>
        <w:rPr>
          <w:rFonts w:ascii="Times New Roman" w:hAnsi="Times New Roman" w:cs="Times New Roman"/>
        </w:rPr>
      </w:pPr>
      <w:r w:rsidRPr="007A279F">
        <w:rPr>
          <w:rFonts w:ascii="Times New Roman" w:hAnsi="Times New Roman" w:cs="Times New Roman"/>
        </w:rPr>
        <w:t>Performing Arts</w:t>
      </w:r>
    </w:p>
    <w:p w14:paraId="39A7088D" w14:textId="72B04C55" w:rsidR="000942AA" w:rsidRPr="007A279F" w:rsidRDefault="004C4E2F" w:rsidP="000942AA">
      <w:pPr>
        <w:pStyle w:val="a9"/>
        <w:numPr>
          <w:ilvl w:val="0"/>
          <w:numId w:val="3"/>
        </w:numPr>
        <w:ind w:leftChars="0"/>
        <w:rPr>
          <w:rFonts w:ascii="Times New Roman" w:hAnsi="Times New Roman" w:cs="Times New Roman"/>
        </w:rPr>
      </w:pPr>
      <w:r w:rsidRPr="007A279F">
        <w:rPr>
          <w:rFonts w:ascii="Times New Roman" w:hAnsi="Times New Roman" w:cs="Times New Roman"/>
        </w:rPr>
        <w:t>S</w:t>
      </w:r>
      <w:r w:rsidR="000942AA" w:rsidRPr="007A279F">
        <w:rPr>
          <w:rFonts w:ascii="Times New Roman" w:hAnsi="Times New Roman" w:cs="Times New Roman"/>
        </w:rPr>
        <w:t>ocial and natural events (e.g., disasters)</w:t>
      </w:r>
    </w:p>
    <w:p w14:paraId="1EAE9657" w14:textId="77777777" w:rsidR="00367E88" w:rsidRPr="007A279F" w:rsidRDefault="00367E88" w:rsidP="004B537D">
      <w:pPr>
        <w:rPr>
          <w:rFonts w:ascii="Times New Roman" w:hAnsi="Times New Roman" w:cs="Times New Roman"/>
        </w:rPr>
      </w:pPr>
    </w:p>
    <w:p w14:paraId="2ACCE9F1" w14:textId="58F6B812" w:rsidR="00AD3C0D" w:rsidRPr="007A279F" w:rsidRDefault="00AD3C0D" w:rsidP="004B537D">
      <w:pPr>
        <w:rPr>
          <w:rFonts w:ascii="Times New Roman" w:hAnsi="Times New Roman" w:cs="Times New Roman"/>
          <w:b/>
          <w:bCs/>
        </w:rPr>
      </w:pPr>
      <w:r w:rsidRPr="007A279F">
        <w:rPr>
          <w:rFonts w:ascii="Times New Roman" w:hAnsi="Times New Roman" w:cs="Times New Roman"/>
          <w:b/>
          <w:bCs/>
        </w:rPr>
        <w:t>Workshop Agenda (very tentative):</w:t>
      </w:r>
    </w:p>
    <w:p w14:paraId="4F811E74" w14:textId="0484F8E1" w:rsidR="001C324E" w:rsidRPr="007A279F" w:rsidRDefault="00CF612B" w:rsidP="001C324E">
      <w:pPr>
        <w:rPr>
          <w:rFonts w:ascii="Times New Roman" w:hAnsi="Times New Roman" w:cs="Times New Roman"/>
        </w:rPr>
      </w:pPr>
      <w:r w:rsidRPr="007A279F">
        <w:rPr>
          <w:rFonts w:ascii="Times New Roman" w:hAnsi="Times New Roman" w:cs="Times New Roman"/>
        </w:rPr>
        <w:t>This workshop is a one</w:t>
      </w:r>
      <w:r w:rsidR="00933750" w:rsidRPr="007A279F">
        <w:rPr>
          <w:rFonts w:ascii="Times New Roman" w:hAnsi="Times New Roman" w:cs="Times New Roman"/>
        </w:rPr>
        <w:t>-</w:t>
      </w:r>
      <w:r w:rsidRPr="007A279F">
        <w:rPr>
          <w:rFonts w:ascii="Times New Roman" w:hAnsi="Times New Roman" w:cs="Times New Roman"/>
        </w:rPr>
        <w:t>day workshop.</w:t>
      </w:r>
    </w:p>
    <w:p w14:paraId="3DCD9761" w14:textId="414C19EA" w:rsidR="009905E2" w:rsidRPr="002C1509" w:rsidRDefault="001C324E" w:rsidP="002C1509">
      <w:pPr>
        <w:pStyle w:val="a9"/>
        <w:numPr>
          <w:ilvl w:val="0"/>
          <w:numId w:val="6"/>
        </w:numPr>
        <w:ind w:leftChars="0"/>
        <w:rPr>
          <w:rFonts w:ascii="Times New Roman" w:hAnsi="Times New Roman" w:cs="Times New Roman"/>
        </w:rPr>
      </w:pPr>
      <w:r w:rsidRPr="007A279F">
        <w:rPr>
          <w:rFonts w:ascii="Times New Roman" w:hAnsi="Times New Roman" w:cs="Times New Roman"/>
        </w:rPr>
        <w:t xml:space="preserve">Introduction </w:t>
      </w:r>
      <w:r w:rsidR="004B50E3">
        <w:rPr>
          <w:rFonts w:ascii="Times New Roman" w:hAnsi="Times New Roman" w:cs="Times New Roman"/>
        </w:rPr>
        <w:t>s</w:t>
      </w:r>
      <w:r w:rsidR="009905E2" w:rsidRPr="007A279F">
        <w:rPr>
          <w:rFonts w:ascii="Times New Roman" w:hAnsi="Times New Roman" w:cs="Times New Roman"/>
        </w:rPr>
        <w:t>ession</w:t>
      </w:r>
      <w:r w:rsidR="00F256F4" w:rsidRPr="007A279F">
        <w:rPr>
          <w:rFonts w:ascii="Times New Roman" w:hAnsi="Times New Roman" w:cs="Times New Roman"/>
        </w:rPr>
        <w:t xml:space="preserve">: </w:t>
      </w:r>
      <w:r w:rsidR="002C1509">
        <w:rPr>
          <w:rFonts w:ascii="Times New Roman" w:hAnsi="Times New Roman" w:cs="Times New Roman"/>
        </w:rPr>
        <w:t>b</w:t>
      </w:r>
      <w:r w:rsidRPr="007A279F">
        <w:rPr>
          <w:rFonts w:ascii="Times New Roman" w:hAnsi="Times New Roman" w:cs="Times New Roman"/>
        </w:rPr>
        <w:t xml:space="preserve">ackground and </w:t>
      </w:r>
      <w:r w:rsidR="002C1509">
        <w:rPr>
          <w:rFonts w:ascii="Times New Roman" w:hAnsi="Times New Roman" w:cs="Times New Roman"/>
        </w:rPr>
        <w:t>p</w:t>
      </w:r>
      <w:r w:rsidRPr="007A279F">
        <w:rPr>
          <w:rFonts w:ascii="Times New Roman" w:hAnsi="Times New Roman" w:cs="Times New Roman"/>
        </w:rPr>
        <w:t xml:space="preserve">urposes </w:t>
      </w:r>
      <w:r w:rsidR="00DF79A6">
        <w:rPr>
          <w:rFonts w:ascii="Times New Roman" w:hAnsi="Times New Roman" w:cs="Times New Roman"/>
        </w:rPr>
        <w:t>from</w:t>
      </w:r>
      <w:r w:rsidR="00DF79A6" w:rsidRPr="007A279F">
        <w:rPr>
          <w:rFonts w:ascii="Times New Roman" w:hAnsi="Times New Roman" w:cs="Times New Roman"/>
        </w:rPr>
        <w:t xml:space="preserve"> </w:t>
      </w:r>
      <w:r w:rsidR="002C1509">
        <w:rPr>
          <w:rFonts w:ascii="Times New Roman" w:hAnsi="Times New Roman" w:cs="Times New Roman"/>
        </w:rPr>
        <w:t>the o</w:t>
      </w:r>
      <w:r w:rsidR="004B50E3">
        <w:rPr>
          <w:rFonts w:ascii="Times New Roman" w:hAnsi="Times New Roman" w:cs="Times New Roman"/>
        </w:rPr>
        <w:t>r</w:t>
      </w:r>
      <w:r w:rsidRPr="002C1509">
        <w:rPr>
          <w:rFonts w:ascii="Times New Roman" w:hAnsi="Times New Roman" w:cs="Times New Roman"/>
        </w:rPr>
        <w:t>ganizers</w:t>
      </w:r>
    </w:p>
    <w:p w14:paraId="11EF7D72" w14:textId="231B76A0" w:rsidR="001C324E" w:rsidRPr="007A279F" w:rsidRDefault="00F256F4" w:rsidP="00DA3557">
      <w:pPr>
        <w:pStyle w:val="a9"/>
        <w:numPr>
          <w:ilvl w:val="0"/>
          <w:numId w:val="6"/>
        </w:numPr>
        <w:ind w:leftChars="0"/>
        <w:rPr>
          <w:rFonts w:ascii="Times New Roman" w:hAnsi="Times New Roman" w:cs="Times New Roman"/>
        </w:rPr>
      </w:pPr>
      <w:r w:rsidRPr="007A279F">
        <w:rPr>
          <w:rFonts w:ascii="Times New Roman" w:hAnsi="Times New Roman" w:cs="Times New Roman"/>
        </w:rPr>
        <w:t xml:space="preserve">Position </w:t>
      </w:r>
      <w:r w:rsidR="004B50E3">
        <w:rPr>
          <w:rFonts w:ascii="Times New Roman" w:hAnsi="Times New Roman" w:cs="Times New Roman"/>
        </w:rPr>
        <w:t>t</w:t>
      </w:r>
      <w:r w:rsidRPr="007A279F">
        <w:rPr>
          <w:rFonts w:ascii="Times New Roman" w:hAnsi="Times New Roman" w:cs="Times New Roman"/>
        </w:rPr>
        <w:t>alks by</w:t>
      </w:r>
      <w:r w:rsidR="001C324E" w:rsidRPr="007A279F">
        <w:rPr>
          <w:rFonts w:ascii="Times New Roman" w:hAnsi="Times New Roman" w:cs="Times New Roman"/>
        </w:rPr>
        <w:t xml:space="preserve"> </w:t>
      </w:r>
      <w:r w:rsidR="004B50E3">
        <w:rPr>
          <w:rFonts w:ascii="Times New Roman" w:hAnsi="Times New Roman" w:cs="Times New Roman"/>
        </w:rPr>
        <w:t>i</w:t>
      </w:r>
      <w:r w:rsidR="001C324E" w:rsidRPr="007A279F">
        <w:rPr>
          <w:rFonts w:ascii="Times New Roman" w:hAnsi="Times New Roman" w:cs="Times New Roman"/>
        </w:rPr>
        <w:t xml:space="preserve">nvited </w:t>
      </w:r>
      <w:proofErr w:type="gramStart"/>
      <w:r w:rsidR="004B50E3">
        <w:rPr>
          <w:rFonts w:ascii="Times New Roman" w:hAnsi="Times New Roman" w:cs="Times New Roman"/>
        </w:rPr>
        <w:t>s</w:t>
      </w:r>
      <w:r w:rsidR="001C324E" w:rsidRPr="007A279F">
        <w:rPr>
          <w:rFonts w:ascii="Times New Roman" w:hAnsi="Times New Roman" w:cs="Times New Roman"/>
        </w:rPr>
        <w:t>peakers</w:t>
      </w:r>
      <w:proofErr w:type="gramEnd"/>
    </w:p>
    <w:p w14:paraId="0ABD34C1" w14:textId="23BCCC80" w:rsidR="001C324E" w:rsidRPr="007A279F" w:rsidRDefault="001C324E" w:rsidP="00DA3557">
      <w:pPr>
        <w:pStyle w:val="a9"/>
        <w:numPr>
          <w:ilvl w:val="0"/>
          <w:numId w:val="6"/>
        </w:numPr>
        <w:ind w:leftChars="0"/>
        <w:rPr>
          <w:rFonts w:ascii="Times New Roman" w:hAnsi="Times New Roman" w:cs="Times New Roman"/>
        </w:rPr>
      </w:pPr>
      <w:r w:rsidRPr="007A279F">
        <w:rPr>
          <w:rFonts w:ascii="Times New Roman" w:hAnsi="Times New Roman" w:cs="Times New Roman"/>
        </w:rPr>
        <w:t xml:space="preserve">Breakout sessions – tracks/sessions will be determined based on </w:t>
      </w:r>
      <w:r w:rsidR="00D035F9" w:rsidRPr="007A279F">
        <w:rPr>
          <w:rFonts w:ascii="Times New Roman" w:hAnsi="Times New Roman" w:cs="Times New Roman"/>
        </w:rPr>
        <w:t xml:space="preserve">the interests written in the </w:t>
      </w:r>
      <w:r w:rsidRPr="007A279F">
        <w:rPr>
          <w:rFonts w:ascii="Times New Roman" w:hAnsi="Times New Roman" w:cs="Times New Roman"/>
        </w:rPr>
        <w:t xml:space="preserve">position statements </w:t>
      </w:r>
      <w:r w:rsidR="00D035F9" w:rsidRPr="007A279F">
        <w:rPr>
          <w:rFonts w:ascii="Times New Roman" w:hAnsi="Times New Roman" w:cs="Times New Roman"/>
        </w:rPr>
        <w:t>submitted by</w:t>
      </w:r>
      <w:r w:rsidRPr="007A279F">
        <w:rPr>
          <w:rFonts w:ascii="Times New Roman" w:hAnsi="Times New Roman" w:cs="Times New Roman"/>
        </w:rPr>
        <w:t xml:space="preserve"> the participants, e.g., </w:t>
      </w:r>
      <w:r w:rsidR="00AF4A16">
        <w:rPr>
          <w:rFonts w:ascii="Times New Roman" w:hAnsi="Times New Roman" w:cs="Times New Roman"/>
        </w:rPr>
        <w:t>p</w:t>
      </w:r>
      <w:r w:rsidRPr="007A279F">
        <w:rPr>
          <w:rFonts w:ascii="Times New Roman" w:hAnsi="Times New Roman" w:cs="Times New Roman"/>
        </w:rPr>
        <w:t>opular culture resources (Manga, Anime, Games)</w:t>
      </w:r>
      <w:r w:rsidR="00630441">
        <w:rPr>
          <w:rFonts w:ascii="Times New Roman" w:hAnsi="Times New Roman" w:cs="Times New Roman"/>
        </w:rPr>
        <w:t>;</w:t>
      </w:r>
      <w:r w:rsidRPr="007A279F">
        <w:rPr>
          <w:rFonts w:ascii="Times New Roman" w:hAnsi="Times New Roman" w:cs="Times New Roman"/>
        </w:rPr>
        <w:t xml:space="preserve"> </w:t>
      </w:r>
      <w:r w:rsidR="006C2F5B">
        <w:rPr>
          <w:rFonts w:ascii="Times New Roman" w:hAnsi="Times New Roman" w:cs="Times New Roman"/>
        </w:rPr>
        <w:t>i</w:t>
      </w:r>
      <w:r w:rsidRPr="007A279F">
        <w:rPr>
          <w:rFonts w:ascii="Times New Roman" w:hAnsi="Times New Roman" w:cs="Times New Roman"/>
        </w:rPr>
        <w:t xml:space="preserve">ntangible </w:t>
      </w:r>
      <w:r w:rsidR="00813D85">
        <w:rPr>
          <w:rFonts w:ascii="Times New Roman" w:hAnsi="Times New Roman" w:cs="Times New Roman"/>
        </w:rPr>
        <w:t>c</w:t>
      </w:r>
      <w:r w:rsidRPr="007A279F">
        <w:rPr>
          <w:rFonts w:ascii="Times New Roman" w:hAnsi="Times New Roman" w:cs="Times New Roman"/>
        </w:rPr>
        <w:t xml:space="preserve">ultural </w:t>
      </w:r>
      <w:r w:rsidR="00813D85">
        <w:rPr>
          <w:rFonts w:ascii="Times New Roman" w:hAnsi="Times New Roman" w:cs="Times New Roman"/>
        </w:rPr>
        <w:t>h</w:t>
      </w:r>
      <w:r w:rsidRPr="007A279F">
        <w:rPr>
          <w:rFonts w:ascii="Times New Roman" w:hAnsi="Times New Roman" w:cs="Times New Roman"/>
        </w:rPr>
        <w:t>eritage</w:t>
      </w:r>
      <w:r w:rsidR="00DF79A6">
        <w:rPr>
          <w:rFonts w:ascii="Times New Roman" w:hAnsi="Times New Roman" w:cs="Times New Roman"/>
        </w:rPr>
        <w:t>;</w:t>
      </w:r>
      <w:r w:rsidR="00DF79A6" w:rsidRPr="007A279F">
        <w:rPr>
          <w:rFonts w:ascii="Times New Roman" w:hAnsi="Times New Roman" w:cs="Times New Roman"/>
        </w:rPr>
        <w:t xml:space="preserve"> </w:t>
      </w:r>
      <w:r w:rsidR="00813D85">
        <w:rPr>
          <w:rFonts w:ascii="Times New Roman" w:hAnsi="Times New Roman" w:cs="Times New Roman"/>
        </w:rPr>
        <w:t>p</w:t>
      </w:r>
      <w:r w:rsidRPr="007A279F">
        <w:rPr>
          <w:rFonts w:ascii="Times New Roman" w:hAnsi="Times New Roman" w:cs="Times New Roman"/>
        </w:rPr>
        <w:t xml:space="preserve">erforming </w:t>
      </w:r>
      <w:r w:rsidR="00813D85">
        <w:rPr>
          <w:rFonts w:ascii="Times New Roman" w:hAnsi="Times New Roman" w:cs="Times New Roman"/>
        </w:rPr>
        <w:t>a</w:t>
      </w:r>
      <w:r w:rsidRPr="007A279F">
        <w:rPr>
          <w:rFonts w:ascii="Times New Roman" w:hAnsi="Times New Roman" w:cs="Times New Roman"/>
        </w:rPr>
        <w:t>rts</w:t>
      </w:r>
      <w:r w:rsidR="00DF79A6">
        <w:rPr>
          <w:rFonts w:ascii="Times New Roman" w:hAnsi="Times New Roman" w:cs="Times New Roman"/>
        </w:rPr>
        <w:t>;</w:t>
      </w:r>
      <w:r w:rsidR="00DF79A6" w:rsidRPr="007A279F">
        <w:rPr>
          <w:rFonts w:ascii="Times New Roman" w:hAnsi="Times New Roman" w:cs="Times New Roman"/>
        </w:rPr>
        <w:t xml:space="preserve"> </w:t>
      </w:r>
      <w:r w:rsidR="006311B3" w:rsidRPr="007A279F">
        <w:rPr>
          <w:rFonts w:ascii="Times New Roman" w:hAnsi="Times New Roman" w:cs="Times New Roman"/>
        </w:rPr>
        <w:t>and</w:t>
      </w:r>
      <w:r w:rsidRPr="007A279F">
        <w:rPr>
          <w:rFonts w:ascii="Times New Roman" w:hAnsi="Times New Roman" w:cs="Times New Roman"/>
        </w:rPr>
        <w:t xml:space="preserve"> </w:t>
      </w:r>
      <w:r w:rsidR="00813D85">
        <w:rPr>
          <w:rFonts w:ascii="Times New Roman" w:hAnsi="Times New Roman" w:cs="Times New Roman"/>
        </w:rPr>
        <w:t>s</w:t>
      </w:r>
      <w:r w:rsidRPr="007A279F">
        <w:rPr>
          <w:rFonts w:ascii="Times New Roman" w:hAnsi="Times New Roman" w:cs="Times New Roman"/>
        </w:rPr>
        <w:t xml:space="preserve">ocial and natural events, e.g., </w:t>
      </w:r>
      <w:proofErr w:type="gramStart"/>
      <w:r w:rsidRPr="007A279F">
        <w:rPr>
          <w:rFonts w:ascii="Times New Roman" w:hAnsi="Times New Roman" w:cs="Times New Roman"/>
        </w:rPr>
        <w:t>disasters</w:t>
      </w:r>
      <w:proofErr w:type="gramEnd"/>
    </w:p>
    <w:p w14:paraId="179D8E88" w14:textId="05B46C00" w:rsidR="001C324E" w:rsidRPr="007A279F" w:rsidRDefault="001C324E" w:rsidP="00DA3557">
      <w:pPr>
        <w:pStyle w:val="a9"/>
        <w:numPr>
          <w:ilvl w:val="0"/>
          <w:numId w:val="6"/>
        </w:numPr>
        <w:ind w:leftChars="0"/>
        <w:rPr>
          <w:rFonts w:ascii="Times New Roman" w:hAnsi="Times New Roman" w:cs="Times New Roman"/>
        </w:rPr>
      </w:pPr>
      <w:r w:rsidRPr="007A279F">
        <w:rPr>
          <w:rFonts w:ascii="Times New Roman" w:hAnsi="Times New Roman" w:cs="Times New Roman"/>
        </w:rPr>
        <w:t>Summary session – reports from breakout sessions and discussion</w:t>
      </w:r>
      <w:r w:rsidR="00DF79A6">
        <w:rPr>
          <w:rFonts w:ascii="Times New Roman" w:hAnsi="Times New Roman" w:cs="Times New Roman"/>
        </w:rPr>
        <w:t>s</w:t>
      </w:r>
      <w:r w:rsidRPr="007A279F">
        <w:rPr>
          <w:rFonts w:ascii="Times New Roman" w:hAnsi="Times New Roman" w:cs="Times New Roman"/>
        </w:rPr>
        <w:t xml:space="preserve"> for the next step</w:t>
      </w:r>
      <w:r w:rsidR="00DF79A6">
        <w:rPr>
          <w:rFonts w:ascii="Times New Roman" w:hAnsi="Times New Roman" w:cs="Times New Roman"/>
        </w:rPr>
        <w:t>s</w:t>
      </w:r>
    </w:p>
    <w:p w14:paraId="5A445280" w14:textId="77777777" w:rsidR="00EA2F7B" w:rsidRPr="007A279F" w:rsidRDefault="00EA2F7B" w:rsidP="004B537D">
      <w:pPr>
        <w:rPr>
          <w:rFonts w:ascii="Times New Roman" w:hAnsi="Times New Roman" w:cs="Times New Roman"/>
        </w:rPr>
      </w:pPr>
    </w:p>
    <w:p w14:paraId="1ED9C094" w14:textId="5F895D13" w:rsidR="00D7244E" w:rsidRPr="007A279F" w:rsidRDefault="004779FA" w:rsidP="004B537D">
      <w:pPr>
        <w:rPr>
          <w:rFonts w:ascii="Times New Roman" w:hAnsi="Times New Roman" w:cs="Times New Roman"/>
          <w:b/>
          <w:bCs/>
        </w:rPr>
      </w:pPr>
      <w:r w:rsidRPr="007A279F">
        <w:rPr>
          <w:rFonts w:ascii="Times New Roman" w:hAnsi="Times New Roman" w:cs="Times New Roman"/>
          <w:b/>
          <w:bCs/>
        </w:rPr>
        <w:t>Submissions</w:t>
      </w:r>
      <w:r w:rsidR="00717B2B" w:rsidRPr="007A279F">
        <w:rPr>
          <w:rFonts w:ascii="Times New Roman" w:hAnsi="Times New Roman" w:cs="Times New Roman"/>
          <w:b/>
          <w:bCs/>
        </w:rPr>
        <w:t xml:space="preserve"> and </w:t>
      </w:r>
      <w:r w:rsidR="00D7244E" w:rsidRPr="007A279F">
        <w:rPr>
          <w:rFonts w:ascii="Times New Roman" w:hAnsi="Times New Roman" w:cs="Times New Roman"/>
          <w:b/>
          <w:bCs/>
        </w:rPr>
        <w:t>R</w:t>
      </w:r>
      <w:r w:rsidR="00717B2B" w:rsidRPr="007A279F">
        <w:rPr>
          <w:rFonts w:ascii="Times New Roman" w:hAnsi="Times New Roman" w:cs="Times New Roman"/>
          <w:b/>
          <w:bCs/>
        </w:rPr>
        <w:t>egistration:</w:t>
      </w:r>
      <w:r w:rsidR="003C34C8" w:rsidRPr="007A279F">
        <w:rPr>
          <w:rFonts w:ascii="Times New Roman" w:hAnsi="Times New Roman" w:cs="Times New Roman"/>
          <w:b/>
          <w:bCs/>
        </w:rPr>
        <w:t xml:space="preserve"> </w:t>
      </w:r>
    </w:p>
    <w:p w14:paraId="35F87B52" w14:textId="7C4C86BB" w:rsidR="00EA2F7B" w:rsidRPr="007A279F" w:rsidRDefault="003C34C8" w:rsidP="004B537D">
      <w:pPr>
        <w:rPr>
          <w:rFonts w:ascii="Times New Roman" w:hAnsi="Times New Roman" w:cs="Times New Roman"/>
        </w:rPr>
      </w:pPr>
      <w:r w:rsidRPr="007A279F">
        <w:rPr>
          <w:rFonts w:ascii="Times New Roman" w:hAnsi="Times New Roman" w:cs="Times New Roman"/>
        </w:rPr>
        <w:t xml:space="preserve">Details </w:t>
      </w:r>
      <w:r w:rsidR="00732D70" w:rsidRPr="007A279F">
        <w:rPr>
          <w:rFonts w:ascii="Times New Roman" w:hAnsi="Times New Roman" w:cs="Times New Roman"/>
        </w:rPr>
        <w:t>are in preparation</w:t>
      </w:r>
      <w:r w:rsidR="00F91184" w:rsidRPr="007A279F">
        <w:rPr>
          <w:rFonts w:ascii="Times New Roman" w:hAnsi="Times New Roman" w:cs="Times New Roman"/>
        </w:rPr>
        <w:t>.</w:t>
      </w:r>
      <w:r w:rsidRPr="007A279F">
        <w:rPr>
          <w:rFonts w:ascii="Times New Roman" w:hAnsi="Times New Roman" w:cs="Times New Roman"/>
        </w:rPr>
        <w:t xml:space="preserve"> </w:t>
      </w:r>
    </w:p>
    <w:p w14:paraId="55F95813" w14:textId="270B3D89" w:rsidR="00732D70" w:rsidRPr="007A279F" w:rsidRDefault="004A56FE" w:rsidP="003C34C8">
      <w:pPr>
        <w:pStyle w:val="a9"/>
        <w:numPr>
          <w:ilvl w:val="0"/>
          <w:numId w:val="2"/>
        </w:numPr>
        <w:ind w:leftChars="0"/>
        <w:rPr>
          <w:rFonts w:ascii="Times New Roman" w:hAnsi="Times New Roman" w:cs="Times New Roman"/>
        </w:rPr>
      </w:pPr>
      <w:r>
        <w:rPr>
          <w:rFonts w:ascii="Times New Roman" w:hAnsi="Times New Roman" w:cs="Times New Roman"/>
        </w:rPr>
        <w:t>This workshop</w:t>
      </w:r>
      <w:r w:rsidR="00732D70" w:rsidRPr="007A279F">
        <w:rPr>
          <w:rFonts w:ascii="Times New Roman" w:hAnsi="Times New Roman" w:cs="Times New Roman"/>
        </w:rPr>
        <w:t xml:space="preserve"> will be hybrid, but on-site participation is suggested for discussions and exchanges face-to-face.</w:t>
      </w:r>
    </w:p>
    <w:p w14:paraId="0C264EBC" w14:textId="686BB494" w:rsidR="00717B2B" w:rsidRPr="007A279F" w:rsidRDefault="003C34C8" w:rsidP="003C34C8">
      <w:pPr>
        <w:pStyle w:val="a9"/>
        <w:numPr>
          <w:ilvl w:val="0"/>
          <w:numId w:val="2"/>
        </w:numPr>
        <w:ind w:leftChars="0"/>
        <w:rPr>
          <w:rFonts w:ascii="Times New Roman" w:hAnsi="Times New Roman" w:cs="Times New Roman"/>
        </w:rPr>
      </w:pPr>
      <w:r w:rsidRPr="007A279F">
        <w:rPr>
          <w:rFonts w:ascii="Times New Roman" w:hAnsi="Times New Roman" w:cs="Times New Roman"/>
        </w:rPr>
        <w:t xml:space="preserve">Participants will be requested to submit a position </w:t>
      </w:r>
      <w:r w:rsidR="00360671" w:rsidRPr="007A279F">
        <w:rPr>
          <w:rFonts w:ascii="Times New Roman" w:hAnsi="Times New Roman" w:cs="Times New Roman"/>
        </w:rPr>
        <w:t xml:space="preserve">paper and/or </w:t>
      </w:r>
      <w:r w:rsidR="00194453" w:rsidRPr="007A279F">
        <w:rPr>
          <w:rFonts w:ascii="Times New Roman" w:hAnsi="Times New Roman" w:cs="Times New Roman"/>
        </w:rPr>
        <w:t xml:space="preserve">a position </w:t>
      </w:r>
      <w:r w:rsidRPr="007A279F">
        <w:rPr>
          <w:rFonts w:ascii="Times New Roman" w:hAnsi="Times New Roman" w:cs="Times New Roman"/>
        </w:rPr>
        <w:t>statement</w:t>
      </w:r>
      <w:r w:rsidR="00194453" w:rsidRPr="007A279F">
        <w:rPr>
          <w:rFonts w:ascii="Times New Roman" w:hAnsi="Times New Roman" w:cs="Times New Roman"/>
        </w:rPr>
        <w:t>.</w:t>
      </w:r>
      <w:r w:rsidR="00DD4F7D">
        <w:rPr>
          <w:rFonts w:ascii="Times New Roman" w:hAnsi="Times New Roman" w:cs="Times New Roman"/>
        </w:rPr>
        <w:br/>
      </w:r>
      <w:r w:rsidR="00DD4F7D">
        <w:rPr>
          <w:rFonts w:ascii="Times New Roman" w:hAnsi="Times New Roman" w:cs="Times New Roman" w:hint="eastAsia"/>
        </w:rPr>
        <w:t>Those</w:t>
      </w:r>
      <w:r w:rsidR="00DD4F7D">
        <w:rPr>
          <w:rFonts w:ascii="Times New Roman" w:hAnsi="Times New Roman" w:cs="Times New Roman"/>
        </w:rPr>
        <w:t xml:space="preserve"> participants who want to present their works and</w:t>
      </w:r>
      <w:r w:rsidR="00E4025A">
        <w:rPr>
          <w:rFonts w:ascii="Times New Roman" w:hAnsi="Times New Roman" w:cs="Times New Roman"/>
        </w:rPr>
        <w:t>/or</w:t>
      </w:r>
      <w:r w:rsidR="00DD4F7D">
        <w:rPr>
          <w:rFonts w:ascii="Times New Roman" w:hAnsi="Times New Roman" w:cs="Times New Roman"/>
        </w:rPr>
        <w:t xml:space="preserve"> ideas </w:t>
      </w:r>
      <w:r w:rsidR="00E4025A">
        <w:rPr>
          <w:rFonts w:ascii="Times New Roman" w:hAnsi="Times New Roman" w:cs="Times New Roman"/>
        </w:rPr>
        <w:t>will be requested to</w:t>
      </w:r>
      <w:r w:rsidR="00DD4F7D">
        <w:rPr>
          <w:rFonts w:ascii="Times New Roman" w:hAnsi="Times New Roman" w:cs="Times New Roman"/>
        </w:rPr>
        <w:t xml:space="preserve"> submit a position paper</w:t>
      </w:r>
      <w:r w:rsidR="00E4025A">
        <w:rPr>
          <w:rFonts w:ascii="Times New Roman" w:hAnsi="Times New Roman" w:cs="Times New Roman"/>
        </w:rPr>
        <w:t>.</w:t>
      </w:r>
    </w:p>
    <w:p w14:paraId="5CF656A0" w14:textId="0B128D18" w:rsidR="00194453" w:rsidRPr="007A279F" w:rsidRDefault="000D50B0" w:rsidP="003C34C8">
      <w:pPr>
        <w:pStyle w:val="a9"/>
        <w:numPr>
          <w:ilvl w:val="0"/>
          <w:numId w:val="2"/>
        </w:numPr>
        <w:ind w:leftChars="0"/>
        <w:rPr>
          <w:rFonts w:ascii="Times New Roman" w:hAnsi="Times New Roman" w:cs="Times New Roman"/>
        </w:rPr>
      </w:pPr>
      <w:r w:rsidRPr="007A279F">
        <w:rPr>
          <w:rFonts w:ascii="Times New Roman" w:hAnsi="Times New Roman" w:cs="Times New Roman"/>
        </w:rPr>
        <w:t>Registration policy and fees will be provided by the IFDI</w:t>
      </w:r>
      <w:r w:rsidR="00CC519C" w:rsidRPr="007A279F">
        <w:rPr>
          <w:rFonts w:ascii="Times New Roman" w:hAnsi="Times New Roman" w:cs="Times New Roman"/>
        </w:rPr>
        <w:t>K organizer.</w:t>
      </w:r>
    </w:p>
    <w:p w14:paraId="44BF6EEA" w14:textId="77777777" w:rsidR="00EA2F7B" w:rsidRPr="007A279F" w:rsidRDefault="00EA2F7B" w:rsidP="004B537D">
      <w:pPr>
        <w:rPr>
          <w:rFonts w:ascii="Times New Roman" w:hAnsi="Times New Roman" w:cs="Times New Roman"/>
        </w:rPr>
      </w:pPr>
    </w:p>
    <w:p w14:paraId="3B0092A3" w14:textId="6A1AB336" w:rsidR="00343122" w:rsidRPr="007A279F" w:rsidRDefault="00343122" w:rsidP="00343122">
      <w:pPr>
        <w:rPr>
          <w:rFonts w:ascii="Times New Roman" w:hAnsi="Times New Roman" w:cs="Times New Roman"/>
          <w:b/>
          <w:bCs/>
        </w:rPr>
      </w:pPr>
      <w:r w:rsidRPr="007A279F">
        <w:rPr>
          <w:rFonts w:ascii="Times New Roman" w:hAnsi="Times New Roman" w:cs="Times New Roman"/>
          <w:b/>
          <w:bCs/>
        </w:rPr>
        <w:t>Workshop organizing committee (* co-chairs)</w:t>
      </w:r>
      <w:r w:rsidR="008E0110" w:rsidRPr="007A279F">
        <w:rPr>
          <w:rFonts w:ascii="Times New Roman" w:hAnsi="Times New Roman" w:cs="Times New Roman"/>
          <w:b/>
          <w:bCs/>
        </w:rPr>
        <w:t>:</w:t>
      </w:r>
    </w:p>
    <w:p w14:paraId="20065DF2" w14:textId="77777777" w:rsidR="00343122" w:rsidRPr="007A279F" w:rsidRDefault="00343122" w:rsidP="00343122">
      <w:pPr>
        <w:pStyle w:val="a9"/>
        <w:numPr>
          <w:ilvl w:val="0"/>
          <w:numId w:val="4"/>
        </w:numPr>
        <w:ind w:leftChars="0"/>
        <w:rPr>
          <w:rFonts w:ascii="Times New Roman" w:hAnsi="Times New Roman" w:cs="Times New Roman"/>
        </w:rPr>
      </w:pPr>
      <w:proofErr w:type="spellStart"/>
      <w:r w:rsidRPr="007A279F">
        <w:rPr>
          <w:rFonts w:ascii="Times New Roman" w:hAnsi="Times New Roman" w:cs="Times New Roman"/>
        </w:rPr>
        <w:t>Wirapong</w:t>
      </w:r>
      <w:proofErr w:type="spellEnd"/>
      <w:r w:rsidRPr="007A279F">
        <w:rPr>
          <w:rFonts w:ascii="Times New Roman" w:hAnsi="Times New Roman" w:cs="Times New Roman"/>
        </w:rPr>
        <w:t xml:space="preserve"> </w:t>
      </w:r>
      <w:proofErr w:type="spellStart"/>
      <w:r w:rsidRPr="007A279F">
        <w:rPr>
          <w:rFonts w:ascii="Times New Roman" w:hAnsi="Times New Roman" w:cs="Times New Roman"/>
        </w:rPr>
        <w:t>Chansanam</w:t>
      </w:r>
      <w:proofErr w:type="spellEnd"/>
      <w:r w:rsidRPr="007A279F">
        <w:rPr>
          <w:rFonts w:ascii="Times New Roman" w:hAnsi="Times New Roman" w:cs="Times New Roman"/>
        </w:rPr>
        <w:t xml:space="preserve"> (</w:t>
      </w:r>
      <w:proofErr w:type="spellStart"/>
      <w:r w:rsidRPr="007A279F">
        <w:rPr>
          <w:rFonts w:ascii="Times New Roman" w:hAnsi="Times New Roman" w:cs="Times New Roman"/>
        </w:rPr>
        <w:t>Khon</w:t>
      </w:r>
      <w:proofErr w:type="spellEnd"/>
      <w:r w:rsidRPr="007A279F">
        <w:rPr>
          <w:rFonts w:ascii="Times New Roman" w:hAnsi="Times New Roman" w:cs="Times New Roman"/>
        </w:rPr>
        <w:t xml:space="preserve"> </w:t>
      </w:r>
      <w:proofErr w:type="spellStart"/>
      <w:r w:rsidRPr="007A279F">
        <w:rPr>
          <w:rFonts w:ascii="Times New Roman" w:hAnsi="Times New Roman" w:cs="Times New Roman"/>
        </w:rPr>
        <w:t>Kaen</w:t>
      </w:r>
      <w:proofErr w:type="spellEnd"/>
      <w:r w:rsidRPr="007A279F">
        <w:rPr>
          <w:rFonts w:ascii="Times New Roman" w:hAnsi="Times New Roman" w:cs="Times New Roman"/>
        </w:rPr>
        <w:t xml:space="preserve"> University, Thailand)</w:t>
      </w:r>
    </w:p>
    <w:p w14:paraId="2F4EC184" w14:textId="75F6184A" w:rsidR="00343122" w:rsidRPr="007A279F" w:rsidRDefault="00B51DA5" w:rsidP="00343122">
      <w:pPr>
        <w:pStyle w:val="a9"/>
        <w:numPr>
          <w:ilvl w:val="0"/>
          <w:numId w:val="4"/>
        </w:numPr>
        <w:ind w:leftChars="0"/>
        <w:rPr>
          <w:rFonts w:ascii="Times New Roman" w:hAnsi="Times New Roman" w:cs="Times New Roman"/>
        </w:rPr>
      </w:pPr>
      <w:r w:rsidRPr="007A279F">
        <w:rPr>
          <w:rFonts w:ascii="Times New Roman" w:hAnsi="Times New Roman" w:cs="Times New Roman"/>
        </w:rPr>
        <w:t>Shu-</w:t>
      </w:r>
      <w:proofErr w:type="spellStart"/>
      <w:r w:rsidRPr="007A279F">
        <w:rPr>
          <w:rFonts w:ascii="Times New Roman" w:hAnsi="Times New Roman" w:cs="Times New Roman"/>
        </w:rPr>
        <w:t>J</w:t>
      </w:r>
      <w:r w:rsidR="007F046A" w:rsidRPr="007A279F">
        <w:rPr>
          <w:rFonts w:ascii="Times New Roman" w:hAnsi="Times New Roman" w:cs="Times New Roman"/>
        </w:rPr>
        <w:t>i</w:t>
      </w:r>
      <w:r w:rsidRPr="007A279F">
        <w:rPr>
          <w:rFonts w:ascii="Times New Roman" w:hAnsi="Times New Roman" w:cs="Times New Roman"/>
        </w:rPr>
        <w:t>un</w:t>
      </w:r>
      <w:proofErr w:type="spellEnd"/>
      <w:r w:rsidRPr="007A279F">
        <w:rPr>
          <w:rFonts w:ascii="Times New Roman" w:hAnsi="Times New Roman" w:cs="Times New Roman"/>
        </w:rPr>
        <w:t xml:space="preserve"> (</w:t>
      </w:r>
      <w:r w:rsidR="00343122" w:rsidRPr="007A279F">
        <w:rPr>
          <w:rFonts w:ascii="Times New Roman" w:hAnsi="Times New Roman" w:cs="Times New Roman"/>
        </w:rPr>
        <w:t>Sophy</w:t>
      </w:r>
      <w:r w:rsidRPr="007A279F">
        <w:rPr>
          <w:rFonts w:ascii="Times New Roman" w:hAnsi="Times New Roman" w:cs="Times New Roman"/>
        </w:rPr>
        <w:t>)</w:t>
      </w:r>
      <w:r w:rsidR="00343122" w:rsidRPr="007A279F">
        <w:rPr>
          <w:rFonts w:ascii="Times New Roman" w:hAnsi="Times New Roman" w:cs="Times New Roman"/>
        </w:rPr>
        <w:t xml:space="preserve"> Chen (Academia </w:t>
      </w:r>
      <w:proofErr w:type="spellStart"/>
      <w:r w:rsidR="00343122" w:rsidRPr="007A279F">
        <w:rPr>
          <w:rFonts w:ascii="Times New Roman" w:hAnsi="Times New Roman" w:cs="Times New Roman"/>
        </w:rPr>
        <w:t>Sinica</w:t>
      </w:r>
      <w:proofErr w:type="spellEnd"/>
      <w:r w:rsidR="00343122" w:rsidRPr="007A279F">
        <w:rPr>
          <w:rFonts w:ascii="Times New Roman" w:hAnsi="Times New Roman" w:cs="Times New Roman"/>
        </w:rPr>
        <w:t>, Taiwan)</w:t>
      </w:r>
    </w:p>
    <w:p w14:paraId="7FFCBB3D" w14:textId="77777777" w:rsidR="00C77E7B" w:rsidRPr="007A279F" w:rsidRDefault="00C77E7B" w:rsidP="00C77E7B">
      <w:pPr>
        <w:pStyle w:val="a9"/>
        <w:numPr>
          <w:ilvl w:val="0"/>
          <w:numId w:val="4"/>
        </w:numPr>
        <w:ind w:leftChars="0"/>
        <w:rPr>
          <w:rFonts w:ascii="Times New Roman" w:hAnsi="Times New Roman" w:cs="Times New Roman"/>
          <w:color w:val="000000" w:themeColor="text1"/>
        </w:rPr>
      </w:pPr>
      <w:r w:rsidRPr="007A279F">
        <w:rPr>
          <w:rFonts w:ascii="Times New Roman" w:hAnsi="Times New Roman" w:cs="Times New Roman"/>
          <w:color w:val="000000" w:themeColor="text1"/>
          <w:shd w:val="clear" w:color="auto" w:fill="FFFFFF"/>
        </w:rPr>
        <w:t>Ya-Ning (Arthur) Chen (National Taiwan Normal University, Taiwan)</w:t>
      </w:r>
    </w:p>
    <w:p w14:paraId="7B62AC0F" w14:textId="77777777" w:rsidR="00343122" w:rsidRPr="007A279F" w:rsidRDefault="00343122" w:rsidP="00343122">
      <w:pPr>
        <w:pStyle w:val="a9"/>
        <w:numPr>
          <w:ilvl w:val="0"/>
          <w:numId w:val="4"/>
        </w:numPr>
        <w:ind w:leftChars="0"/>
        <w:rPr>
          <w:rFonts w:ascii="Times New Roman" w:hAnsi="Times New Roman" w:cs="Times New Roman"/>
        </w:rPr>
      </w:pPr>
      <w:proofErr w:type="spellStart"/>
      <w:r w:rsidRPr="007A279F">
        <w:rPr>
          <w:rFonts w:ascii="Times New Roman" w:hAnsi="Times New Roman" w:cs="Times New Roman"/>
        </w:rPr>
        <w:t>Kazufumi</w:t>
      </w:r>
      <w:proofErr w:type="spellEnd"/>
      <w:r w:rsidRPr="007A279F">
        <w:rPr>
          <w:rFonts w:ascii="Times New Roman" w:hAnsi="Times New Roman" w:cs="Times New Roman"/>
        </w:rPr>
        <w:t xml:space="preserve"> Fukuda (IPUT Osaka, Japan)</w:t>
      </w:r>
    </w:p>
    <w:p w14:paraId="136FA3C1" w14:textId="35547E4B" w:rsidR="00343122" w:rsidRPr="007A279F" w:rsidRDefault="00343122" w:rsidP="00343122">
      <w:pPr>
        <w:pStyle w:val="a9"/>
        <w:numPr>
          <w:ilvl w:val="0"/>
          <w:numId w:val="4"/>
        </w:numPr>
        <w:ind w:leftChars="0"/>
        <w:rPr>
          <w:rFonts w:ascii="Times New Roman" w:hAnsi="Times New Roman" w:cs="Times New Roman"/>
        </w:rPr>
      </w:pPr>
      <w:r w:rsidRPr="007A279F">
        <w:rPr>
          <w:rFonts w:ascii="Times New Roman" w:hAnsi="Times New Roman" w:cs="Times New Roman"/>
        </w:rPr>
        <w:t>Hao-</w:t>
      </w:r>
      <w:r w:rsidR="00405026" w:rsidRPr="007A279F">
        <w:rPr>
          <w:rFonts w:ascii="Times New Roman" w:hAnsi="Times New Roman" w:cs="Times New Roman"/>
        </w:rPr>
        <w:t>R</w:t>
      </w:r>
      <w:r w:rsidRPr="007A279F">
        <w:rPr>
          <w:rFonts w:ascii="Times New Roman" w:hAnsi="Times New Roman" w:cs="Times New Roman"/>
        </w:rPr>
        <w:t xml:space="preserve">en </w:t>
      </w:r>
      <w:proofErr w:type="spellStart"/>
      <w:r w:rsidRPr="007A279F">
        <w:rPr>
          <w:rFonts w:ascii="Times New Roman" w:hAnsi="Times New Roman" w:cs="Times New Roman"/>
        </w:rPr>
        <w:t>Ke</w:t>
      </w:r>
      <w:proofErr w:type="spellEnd"/>
      <w:r w:rsidRPr="007A279F">
        <w:rPr>
          <w:rFonts w:ascii="Times New Roman" w:hAnsi="Times New Roman" w:cs="Times New Roman"/>
        </w:rPr>
        <w:t xml:space="preserve"> (National Taiwan Normal University, Taiwan)</w:t>
      </w:r>
    </w:p>
    <w:p w14:paraId="2AC91415" w14:textId="77777777" w:rsidR="00C659A0" w:rsidRPr="007A279F" w:rsidRDefault="00C659A0" w:rsidP="00C659A0">
      <w:pPr>
        <w:pStyle w:val="a9"/>
        <w:numPr>
          <w:ilvl w:val="0"/>
          <w:numId w:val="4"/>
        </w:numPr>
        <w:ind w:leftChars="0"/>
        <w:rPr>
          <w:rFonts w:ascii="Times New Roman" w:hAnsi="Times New Roman" w:cs="Times New Roman"/>
        </w:rPr>
      </w:pPr>
      <w:proofErr w:type="spellStart"/>
      <w:r w:rsidRPr="007A279F">
        <w:rPr>
          <w:rFonts w:ascii="Times New Roman" w:hAnsi="Times New Roman" w:cs="Times New Roman"/>
        </w:rPr>
        <w:t>Jin</w:t>
      </w:r>
      <w:proofErr w:type="spellEnd"/>
      <w:r w:rsidRPr="007A279F">
        <w:rPr>
          <w:rFonts w:ascii="Times New Roman" w:hAnsi="Times New Roman" w:cs="Times New Roman"/>
        </w:rPr>
        <w:t xml:space="preserve"> Ha Lee (University of Washington, USA)</w:t>
      </w:r>
    </w:p>
    <w:p w14:paraId="3CE9D098" w14:textId="021FA8B3" w:rsidR="00343122" w:rsidRPr="007A279F" w:rsidRDefault="00343122" w:rsidP="00343122">
      <w:pPr>
        <w:pStyle w:val="a9"/>
        <w:numPr>
          <w:ilvl w:val="0"/>
          <w:numId w:val="4"/>
        </w:numPr>
        <w:ind w:leftChars="0"/>
        <w:rPr>
          <w:rFonts w:ascii="Times New Roman" w:hAnsi="Times New Roman" w:cs="Times New Roman"/>
        </w:rPr>
      </w:pPr>
      <w:r w:rsidRPr="007A279F">
        <w:rPr>
          <w:rFonts w:ascii="Times New Roman" w:hAnsi="Times New Roman" w:cs="Times New Roman"/>
        </w:rPr>
        <w:t>Ying-</w:t>
      </w:r>
      <w:proofErr w:type="spellStart"/>
      <w:r w:rsidRPr="007A279F">
        <w:rPr>
          <w:rFonts w:ascii="Times New Roman" w:hAnsi="Times New Roman" w:cs="Times New Roman"/>
        </w:rPr>
        <w:t>Hsang</w:t>
      </w:r>
      <w:proofErr w:type="spellEnd"/>
      <w:r w:rsidRPr="007A279F">
        <w:rPr>
          <w:rFonts w:ascii="Times New Roman" w:hAnsi="Times New Roman" w:cs="Times New Roman"/>
        </w:rPr>
        <w:t xml:space="preserve"> Liu (Up</w:t>
      </w:r>
      <w:r w:rsidR="00405026" w:rsidRPr="007A279F">
        <w:rPr>
          <w:rFonts w:ascii="Times New Roman" w:hAnsi="Times New Roman" w:cs="Times New Roman"/>
        </w:rPr>
        <w:t>p</w:t>
      </w:r>
      <w:r w:rsidRPr="007A279F">
        <w:rPr>
          <w:rFonts w:ascii="Times New Roman" w:hAnsi="Times New Roman" w:cs="Times New Roman"/>
        </w:rPr>
        <w:t>sala University, Sweden</w:t>
      </w:r>
      <w:r w:rsidR="003150F2" w:rsidRPr="007A279F">
        <w:rPr>
          <w:rFonts w:ascii="Times New Roman" w:hAnsi="Times New Roman" w:cs="Times New Roman"/>
        </w:rPr>
        <w:t xml:space="preserve"> / </w:t>
      </w:r>
      <w:r w:rsidR="00FD0315" w:rsidRPr="007A279F">
        <w:rPr>
          <w:rFonts w:ascii="Times New Roman" w:hAnsi="Times New Roman" w:cs="Times New Roman"/>
        </w:rPr>
        <w:t>University of Chemnitz, Germany</w:t>
      </w:r>
      <w:r w:rsidRPr="007A279F">
        <w:rPr>
          <w:rFonts w:ascii="Times New Roman" w:hAnsi="Times New Roman" w:cs="Times New Roman"/>
        </w:rPr>
        <w:t>)</w:t>
      </w:r>
    </w:p>
    <w:p w14:paraId="70F43ADF" w14:textId="77777777" w:rsidR="00343122" w:rsidRPr="007A279F" w:rsidRDefault="00343122" w:rsidP="00343122">
      <w:pPr>
        <w:pStyle w:val="a9"/>
        <w:numPr>
          <w:ilvl w:val="0"/>
          <w:numId w:val="4"/>
        </w:numPr>
        <w:ind w:leftChars="0"/>
        <w:rPr>
          <w:rFonts w:ascii="Times New Roman" w:hAnsi="Times New Roman" w:cs="Times New Roman"/>
        </w:rPr>
      </w:pPr>
      <w:r w:rsidRPr="007A279F">
        <w:rPr>
          <w:rFonts w:ascii="Times New Roman" w:hAnsi="Times New Roman" w:cs="Times New Roman"/>
        </w:rPr>
        <w:t xml:space="preserve">Tetsuya </w:t>
      </w:r>
      <w:proofErr w:type="spellStart"/>
      <w:r w:rsidRPr="007A279F">
        <w:rPr>
          <w:rFonts w:ascii="Times New Roman" w:hAnsi="Times New Roman" w:cs="Times New Roman"/>
        </w:rPr>
        <w:t>Mihara</w:t>
      </w:r>
      <w:proofErr w:type="spellEnd"/>
      <w:r w:rsidRPr="007A279F">
        <w:rPr>
          <w:rFonts w:ascii="Times New Roman" w:hAnsi="Times New Roman" w:cs="Times New Roman"/>
        </w:rPr>
        <w:t xml:space="preserve"> (University of Tsukuba, Japan)</w:t>
      </w:r>
    </w:p>
    <w:p w14:paraId="64836D2D" w14:textId="77777777" w:rsidR="00343122" w:rsidRPr="007A279F" w:rsidRDefault="00343122" w:rsidP="00343122">
      <w:pPr>
        <w:pStyle w:val="a9"/>
        <w:numPr>
          <w:ilvl w:val="0"/>
          <w:numId w:val="4"/>
        </w:numPr>
        <w:ind w:leftChars="0"/>
        <w:rPr>
          <w:rFonts w:ascii="Times New Roman" w:hAnsi="Times New Roman" w:cs="Times New Roman"/>
        </w:rPr>
      </w:pPr>
      <w:proofErr w:type="spellStart"/>
      <w:r w:rsidRPr="007A279F">
        <w:rPr>
          <w:rFonts w:ascii="Times New Roman" w:hAnsi="Times New Roman" w:cs="Times New Roman"/>
        </w:rPr>
        <w:t>Terhi</w:t>
      </w:r>
      <w:proofErr w:type="spellEnd"/>
      <w:r w:rsidRPr="007A279F">
        <w:rPr>
          <w:rFonts w:ascii="Times New Roman" w:hAnsi="Times New Roman" w:cs="Times New Roman"/>
        </w:rPr>
        <w:t xml:space="preserve"> </w:t>
      </w:r>
      <w:proofErr w:type="spellStart"/>
      <w:r w:rsidRPr="007A279F">
        <w:rPr>
          <w:rFonts w:ascii="Times New Roman" w:hAnsi="Times New Roman" w:cs="Times New Roman"/>
        </w:rPr>
        <w:t>Nurmikko</w:t>
      </w:r>
      <w:proofErr w:type="spellEnd"/>
      <w:r w:rsidRPr="007A279F">
        <w:rPr>
          <w:rFonts w:ascii="Times New Roman" w:hAnsi="Times New Roman" w:cs="Times New Roman"/>
        </w:rPr>
        <w:t>-Fuller (Australian National University, Australia)</w:t>
      </w:r>
    </w:p>
    <w:p w14:paraId="21005468" w14:textId="77777777" w:rsidR="00343122" w:rsidRPr="007A279F" w:rsidRDefault="00343122" w:rsidP="00343122">
      <w:pPr>
        <w:pStyle w:val="a9"/>
        <w:numPr>
          <w:ilvl w:val="0"/>
          <w:numId w:val="4"/>
        </w:numPr>
        <w:ind w:leftChars="0"/>
        <w:rPr>
          <w:rFonts w:ascii="Times New Roman" w:hAnsi="Times New Roman" w:cs="Times New Roman"/>
        </w:rPr>
      </w:pPr>
      <w:r w:rsidRPr="007A279F">
        <w:rPr>
          <w:rFonts w:ascii="Times New Roman" w:hAnsi="Times New Roman" w:cs="Times New Roman"/>
        </w:rPr>
        <w:t>Natalie Pang (National University of Singapore, Singapore)</w:t>
      </w:r>
    </w:p>
    <w:p w14:paraId="24B2D354" w14:textId="77777777" w:rsidR="00343122" w:rsidRPr="007A279F" w:rsidRDefault="00343122" w:rsidP="00343122">
      <w:pPr>
        <w:pStyle w:val="a9"/>
        <w:numPr>
          <w:ilvl w:val="0"/>
          <w:numId w:val="4"/>
        </w:numPr>
        <w:ind w:leftChars="0"/>
        <w:rPr>
          <w:rFonts w:ascii="Times New Roman" w:hAnsi="Times New Roman" w:cs="Times New Roman"/>
        </w:rPr>
      </w:pPr>
      <w:r w:rsidRPr="007A279F">
        <w:rPr>
          <w:rFonts w:ascii="Times New Roman" w:hAnsi="Times New Roman" w:cs="Times New Roman"/>
        </w:rPr>
        <w:t>Magnus Pfeffer (Stuttgart Media University, Germany) *</w:t>
      </w:r>
    </w:p>
    <w:p w14:paraId="7B62042B" w14:textId="77777777" w:rsidR="00343122" w:rsidRPr="007A279F" w:rsidRDefault="00343122" w:rsidP="00343122">
      <w:pPr>
        <w:pStyle w:val="a9"/>
        <w:numPr>
          <w:ilvl w:val="0"/>
          <w:numId w:val="4"/>
        </w:numPr>
        <w:ind w:leftChars="0"/>
        <w:rPr>
          <w:rFonts w:ascii="Times New Roman" w:hAnsi="Times New Roman" w:cs="Times New Roman"/>
        </w:rPr>
      </w:pPr>
      <w:r w:rsidRPr="007A279F">
        <w:rPr>
          <w:rFonts w:ascii="Times New Roman" w:hAnsi="Times New Roman" w:cs="Times New Roman"/>
        </w:rPr>
        <w:t>Shigeo Sugimoto (University of Tsukuba, Japan) *</w:t>
      </w:r>
    </w:p>
    <w:p w14:paraId="7A46F0D6" w14:textId="77777777" w:rsidR="00343122" w:rsidRPr="007A279F" w:rsidRDefault="00343122" w:rsidP="00343122">
      <w:pPr>
        <w:pStyle w:val="a9"/>
        <w:numPr>
          <w:ilvl w:val="0"/>
          <w:numId w:val="4"/>
        </w:numPr>
        <w:ind w:leftChars="0"/>
        <w:rPr>
          <w:rFonts w:ascii="Times New Roman" w:hAnsi="Times New Roman" w:cs="Times New Roman"/>
        </w:rPr>
      </w:pPr>
      <w:r w:rsidRPr="007A279F">
        <w:rPr>
          <w:rFonts w:ascii="Times New Roman" w:hAnsi="Times New Roman" w:cs="Times New Roman"/>
        </w:rPr>
        <w:t>Marcia Zeng (Kent State University, USA) *</w:t>
      </w:r>
    </w:p>
    <w:p w14:paraId="2F67522E" w14:textId="655512FA" w:rsidR="00343122" w:rsidRPr="007A279F" w:rsidRDefault="00343122" w:rsidP="00343122">
      <w:pPr>
        <w:pStyle w:val="a9"/>
        <w:numPr>
          <w:ilvl w:val="0"/>
          <w:numId w:val="4"/>
        </w:numPr>
        <w:ind w:leftChars="0"/>
        <w:rPr>
          <w:rFonts w:ascii="Times New Roman" w:hAnsi="Times New Roman" w:cs="Times New Roman"/>
        </w:rPr>
      </w:pPr>
      <w:proofErr w:type="spellStart"/>
      <w:r w:rsidRPr="007A279F">
        <w:rPr>
          <w:rFonts w:ascii="Times New Roman" w:hAnsi="Times New Roman" w:cs="Times New Roman"/>
        </w:rPr>
        <w:t>Hidenori</w:t>
      </w:r>
      <w:proofErr w:type="spellEnd"/>
      <w:r w:rsidRPr="007A279F">
        <w:rPr>
          <w:rFonts w:ascii="Times New Roman" w:hAnsi="Times New Roman" w:cs="Times New Roman"/>
        </w:rPr>
        <w:t xml:space="preserve"> </w:t>
      </w:r>
      <w:proofErr w:type="spellStart"/>
      <w:r w:rsidRPr="007A279F">
        <w:rPr>
          <w:rFonts w:ascii="Times New Roman" w:hAnsi="Times New Roman" w:cs="Times New Roman"/>
        </w:rPr>
        <w:t>Watana</w:t>
      </w:r>
      <w:r w:rsidR="006776B2" w:rsidRPr="007A279F">
        <w:rPr>
          <w:rFonts w:ascii="Times New Roman" w:hAnsi="Times New Roman" w:cs="Times New Roman"/>
        </w:rPr>
        <w:t>v</w:t>
      </w:r>
      <w:r w:rsidRPr="007A279F">
        <w:rPr>
          <w:rFonts w:ascii="Times New Roman" w:hAnsi="Times New Roman" w:cs="Times New Roman"/>
        </w:rPr>
        <w:t>e</w:t>
      </w:r>
      <w:proofErr w:type="spellEnd"/>
      <w:r w:rsidRPr="007A279F">
        <w:rPr>
          <w:rFonts w:ascii="Times New Roman" w:hAnsi="Times New Roman" w:cs="Times New Roman"/>
        </w:rPr>
        <w:t xml:space="preserve"> (University of Tokyo, Japan)</w:t>
      </w:r>
    </w:p>
    <w:p w14:paraId="29C88A80" w14:textId="77777777" w:rsidR="00343122" w:rsidRPr="007A279F" w:rsidRDefault="00343122" w:rsidP="00343122">
      <w:pPr>
        <w:pStyle w:val="a9"/>
        <w:numPr>
          <w:ilvl w:val="0"/>
          <w:numId w:val="4"/>
        </w:numPr>
        <w:ind w:leftChars="0"/>
        <w:rPr>
          <w:rFonts w:ascii="Times New Roman" w:hAnsi="Times New Roman" w:cs="Times New Roman"/>
        </w:rPr>
      </w:pPr>
      <w:proofErr w:type="spellStart"/>
      <w:r w:rsidRPr="007A279F">
        <w:rPr>
          <w:rFonts w:ascii="Times New Roman" w:hAnsi="Times New Roman" w:cs="Times New Roman"/>
        </w:rPr>
        <w:t>Chiranthi</w:t>
      </w:r>
      <w:proofErr w:type="spellEnd"/>
      <w:r w:rsidRPr="007A279F">
        <w:rPr>
          <w:rFonts w:ascii="Times New Roman" w:hAnsi="Times New Roman" w:cs="Times New Roman"/>
        </w:rPr>
        <w:t xml:space="preserve"> </w:t>
      </w:r>
      <w:proofErr w:type="spellStart"/>
      <w:r w:rsidRPr="007A279F">
        <w:rPr>
          <w:rFonts w:ascii="Times New Roman" w:hAnsi="Times New Roman" w:cs="Times New Roman"/>
        </w:rPr>
        <w:t>Wijesundara</w:t>
      </w:r>
      <w:proofErr w:type="spellEnd"/>
      <w:r w:rsidRPr="007A279F">
        <w:rPr>
          <w:rFonts w:ascii="Times New Roman" w:hAnsi="Times New Roman" w:cs="Times New Roman"/>
        </w:rPr>
        <w:t xml:space="preserve"> (University of Colombo, Sri Lanka)</w:t>
      </w:r>
    </w:p>
    <w:p w14:paraId="64300F1C" w14:textId="77777777" w:rsidR="005B550E" w:rsidRPr="007A279F" w:rsidRDefault="005B550E" w:rsidP="004B537D">
      <w:pPr>
        <w:rPr>
          <w:rFonts w:ascii="Times New Roman" w:hAnsi="Times New Roman" w:cs="Times New Roman"/>
        </w:rPr>
      </w:pPr>
    </w:p>
    <w:p w14:paraId="2C9B80C4" w14:textId="3C7B5B24" w:rsidR="005B24AA" w:rsidRPr="005B24AA" w:rsidRDefault="008A12B4" w:rsidP="004B537D">
      <w:pPr>
        <w:rPr>
          <w:rFonts w:ascii="Arial" w:hAnsi="Arial" w:cs="Arial" w:hint="eastAsia"/>
        </w:rPr>
      </w:pPr>
      <w:r w:rsidRPr="0062630C">
        <w:rPr>
          <w:rFonts w:ascii="Arial" w:hAnsi="Arial" w:cs="Arial"/>
          <w:b/>
          <w:bCs/>
        </w:rPr>
        <w:t>Contact:</w:t>
      </w:r>
      <w:r w:rsidR="0062630C" w:rsidRPr="0062630C">
        <w:rPr>
          <w:rFonts w:ascii="Arial" w:hAnsi="Arial" w:cs="Arial"/>
        </w:rPr>
        <w:t xml:space="preserve"> </w:t>
      </w:r>
      <w:r w:rsidR="005B24AA" w:rsidRPr="005B24AA">
        <w:rPr>
          <w:rFonts w:ascii="Arial" w:hAnsi="Arial" w:cs="Arial"/>
        </w:rPr>
        <w:t>miece-cfp@googlegroups.com</w:t>
      </w:r>
    </w:p>
    <w:sectPr w:rsidR="005B24AA" w:rsidRPr="005B24AA" w:rsidSect="00FA071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74FE" w14:textId="77777777" w:rsidR="00CC6C48" w:rsidRDefault="00CC6C48" w:rsidP="00F01097">
      <w:r>
        <w:separator/>
      </w:r>
    </w:p>
  </w:endnote>
  <w:endnote w:type="continuationSeparator" w:id="0">
    <w:p w14:paraId="0F280503" w14:textId="77777777" w:rsidR="00CC6C48" w:rsidRDefault="00CC6C48" w:rsidP="00F01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4FD4" w14:textId="77777777" w:rsidR="00CC6C48" w:rsidRDefault="00CC6C48" w:rsidP="00F01097">
      <w:r>
        <w:separator/>
      </w:r>
    </w:p>
  </w:footnote>
  <w:footnote w:type="continuationSeparator" w:id="0">
    <w:p w14:paraId="39230B0F" w14:textId="77777777" w:rsidR="00CC6C48" w:rsidRDefault="00CC6C48" w:rsidP="00F01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998"/>
    <w:multiLevelType w:val="hybridMultilevel"/>
    <w:tmpl w:val="465E155C"/>
    <w:lvl w:ilvl="0" w:tplc="CEE257F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A91A51"/>
    <w:multiLevelType w:val="hybridMultilevel"/>
    <w:tmpl w:val="DC8092BA"/>
    <w:lvl w:ilvl="0" w:tplc="9FD2E9F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25A65FD"/>
    <w:multiLevelType w:val="hybridMultilevel"/>
    <w:tmpl w:val="D7EE77CA"/>
    <w:lvl w:ilvl="0" w:tplc="9FD2E9F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FC122A0"/>
    <w:multiLevelType w:val="hybridMultilevel"/>
    <w:tmpl w:val="0BF64FE0"/>
    <w:lvl w:ilvl="0" w:tplc="14566F0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56A7029C"/>
    <w:multiLevelType w:val="hybridMultilevel"/>
    <w:tmpl w:val="A39C24C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8C417AF"/>
    <w:multiLevelType w:val="hybridMultilevel"/>
    <w:tmpl w:val="9FD42B48"/>
    <w:lvl w:ilvl="0" w:tplc="0409000F">
      <w:start w:val="1"/>
      <w:numFmt w:val="decimal"/>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1476333290">
    <w:abstractNumId w:val="3"/>
  </w:num>
  <w:num w:numId="2" w16cid:durableId="1380129054">
    <w:abstractNumId w:val="1"/>
  </w:num>
  <w:num w:numId="3" w16cid:durableId="1306934289">
    <w:abstractNumId w:val="5"/>
  </w:num>
  <w:num w:numId="4" w16cid:durableId="433287061">
    <w:abstractNumId w:val="2"/>
  </w:num>
  <w:num w:numId="5" w16cid:durableId="1257784152">
    <w:abstractNumId w:val="4"/>
  </w:num>
  <w:num w:numId="6" w16cid:durableId="10539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9"/>
    <w:rsid w:val="000671FE"/>
    <w:rsid w:val="000719B3"/>
    <w:rsid w:val="00076E96"/>
    <w:rsid w:val="00091104"/>
    <w:rsid w:val="000942AA"/>
    <w:rsid w:val="000B5848"/>
    <w:rsid w:val="000C6511"/>
    <w:rsid w:val="000D50B0"/>
    <w:rsid w:val="000F4BF6"/>
    <w:rsid w:val="00194453"/>
    <w:rsid w:val="001A4DC1"/>
    <w:rsid w:val="001C324E"/>
    <w:rsid w:val="001E1A12"/>
    <w:rsid w:val="00212560"/>
    <w:rsid w:val="002452E7"/>
    <w:rsid w:val="00275B09"/>
    <w:rsid w:val="002B2662"/>
    <w:rsid w:val="002B70A9"/>
    <w:rsid w:val="002C1509"/>
    <w:rsid w:val="002D1028"/>
    <w:rsid w:val="002E0EFC"/>
    <w:rsid w:val="002F46BE"/>
    <w:rsid w:val="003150F2"/>
    <w:rsid w:val="00335B57"/>
    <w:rsid w:val="00343122"/>
    <w:rsid w:val="00351B92"/>
    <w:rsid w:val="00360671"/>
    <w:rsid w:val="00367E88"/>
    <w:rsid w:val="003810BA"/>
    <w:rsid w:val="003A0C60"/>
    <w:rsid w:val="003A17D2"/>
    <w:rsid w:val="003B130F"/>
    <w:rsid w:val="003C34C8"/>
    <w:rsid w:val="003D57B1"/>
    <w:rsid w:val="003D6A63"/>
    <w:rsid w:val="003D748B"/>
    <w:rsid w:val="00405026"/>
    <w:rsid w:val="00411E72"/>
    <w:rsid w:val="00413F12"/>
    <w:rsid w:val="00434465"/>
    <w:rsid w:val="00444F5F"/>
    <w:rsid w:val="00463D98"/>
    <w:rsid w:val="004714C2"/>
    <w:rsid w:val="004779FA"/>
    <w:rsid w:val="00486E13"/>
    <w:rsid w:val="004A56FE"/>
    <w:rsid w:val="004B50E3"/>
    <w:rsid w:val="004B537D"/>
    <w:rsid w:val="004C3244"/>
    <w:rsid w:val="004C4E2F"/>
    <w:rsid w:val="004E7E0B"/>
    <w:rsid w:val="00507A14"/>
    <w:rsid w:val="005130F0"/>
    <w:rsid w:val="005237AB"/>
    <w:rsid w:val="00533A7A"/>
    <w:rsid w:val="00542A20"/>
    <w:rsid w:val="00571F02"/>
    <w:rsid w:val="005A0B22"/>
    <w:rsid w:val="005B24AA"/>
    <w:rsid w:val="005B550E"/>
    <w:rsid w:val="0062630C"/>
    <w:rsid w:val="00630441"/>
    <w:rsid w:val="006311B3"/>
    <w:rsid w:val="00635EDE"/>
    <w:rsid w:val="006776B2"/>
    <w:rsid w:val="00681D40"/>
    <w:rsid w:val="006C2F5B"/>
    <w:rsid w:val="006C70C8"/>
    <w:rsid w:val="006D26B0"/>
    <w:rsid w:val="006D5E1E"/>
    <w:rsid w:val="00717B2B"/>
    <w:rsid w:val="00732D70"/>
    <w:rsid w:val="00755BA3"/>
    <w:rsid w:val="00796911"/>
    <w:rsid w:val="007A279F"/>
    <w:rsid w:val="007D3616"/>
    <w:rsid w:val="007F046A"/>
    <w:rsid w:val="007F24C4"/>
    <w:rsid w:val="00813D85"/>
    <w:rsid w:val="0087599E"/>
    <w:rsid w:val="00893E9D"/>
    <w:rsid w:val="008A12B4"/>
    <w:rsid w:val="008A7995"/>
    <w:rsid w:val="008E0110"/>
    <w:rsid w:val="009006C4"/>
    <w:rsid w:val="009149B7"/>
    <w:rsid w:val="00933750"/>
    <w:rsid w:val="00953607"/>
    <w:rsid w:val="009905E2"/>
    <w:rsid w:val="009A1933"/>
    <w:rsid w:val="009B783B"/>
    <w:rsid w:val="009D5871"/>
    <w:rsid w:val="009F5759"/>
    <w:rsid w:val="00A2599D"/>
    <w:rsid w:val="00A4079D"/>
    <w:rsid w:val="00A677AD"/>
    <w:rsid w:val="00A843C8"/>
    <w:rsid w:val="00AC6B72"/>
    <w:rsid w:val="00AD3C0D"/>
    <w:rsid w:val="00AF4A16"/>
    <w:rsid w:val="00AF753C"/>
    <w:rsid w:val="00B05C07"/>
    <w:rsid w:val="00B17FCA"/>
    <w:rsid w:val="00B51DA5"/>
    <w:rsid w:val="00B601B7"/>
    <w:rsid w:val="00B969E9"/>
    <w:rsid w:val="00BA115A"/>
    <w:rsid w:val="00BE60E6"/>
    <w:rsid w:val="00BE7908"/>
    <w:rsid w:val="00BF2162"/>
    <w:rsid w:val="00C0339C"/>
    <w:rsid w:val="00C659A0"/>
    <w:rsid w:val="00C7264F"/>
    <w:rsid w:val="00C74B7F"/>
    <w:rsid w:val="00C77E7B"/>
    <w:rsid w:val="00C96E63"/>
    <w:rsid w:val="00CA7C75"/>
    <w:rsid w:val="00CC519C"/>
    <w:rsid w:val="00CC55E9"/>
    <w:rsid w:val="00CC6C48"/>
    <w:rsid w:val="00CD35B0"/>
    <w:rsid w:val="00CE7EFF"/>
    <w:rsid w:val="00CF5229"/>
    <w:rsid w:val="00CF612B"/>
    <w:rsid w:val="00D022E7"/>
    <w:rsid w:val="00D035F9"/>
    <w:rsid w:val="00D65F49"/>
    <w:rsid w:val="00D7244E"/>
    <w:rsid w:val="00D8340B"/>
    <w:rsid w:val="00D84E33"/>
    <w:rsid w:val="00DA3557"/>
    <w:rsid w:val="00DC213E"/>
    <w:rsid w:val="00DD4638"/>
    <w:rsid w:val="00DD4F7D"/>
    <w:rsid w:val="00DF79A6"/>
    <w:rsid w:val="00E27214"/>
    <w:rsid w:val="00E4025A"/>
    <w:rsid w:val="00E50607"/>
    <w:rsid w:val="00E81D4C"/>
    <w:rsid w:val="00EA2F7B"/>
    <w:rsid w:val="00EB1F09"/>
    <w:rsid w:val="00EF460B"/>
    <w:rsid w:val="00F01097"/>
    <w:rsid w:val="00F0200D"/>
    <w:rsid w:val="00F256F4"/>
    <w:rsid w:val="00F4727A"/>
    <w:rsid w:val="00F47FCA"/>
    <w:rsid w:val="00F8237B"/>
    <w:rsid w:val="00F87D7F"/>
    <w:rsid w:val="00F91184"/>
    <w:rsid w:val="00FA0711"/>
    <w:rsid w:val="00FC4743"/>
    <w:rsid w:val="00FD0315"/>
    <w:rsid w:val="00FD4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29BC1F"/>
  <w15:chartTrackingRefBased/>
  <w15:docId w15:val="{8D4A4D02-E0CC-45D1-971B-6A19A1BC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097"/>
    <w:pPr>
      <w:tabs>
        <w:tab w:val="center" w:pos="4252"/>
        <w:tab w:val="right" w:pos="8504"/>
      </w:tabs>
      <w:snapToGrid w:val="0"/>
    </w:pPr>
  </w:style>
  <w:style w:type="character" w:customStyle="1" w:styleId="a4">
    <w:name w:val="ヘッダー (文字)"/>
    <w:basedOn w:val="a0"/>
    <w:link w:val="a3"/>
    <w:uiPriority w:val="99"/>
    <w:rsid w:val="00F01097"/>
  </w:style>
  <w:style w:type="paragraph" w:styleId="a5">
    <w:name w:val="footer"/>
    <w:basedOn w:val="a"/>
    <w:link w:val="a6"/>
    <w:uiPriority w:val="99"/>
    <w:unhideWhenUsed/>
    <w:rsid w:val="00F01097"/>
    <w:pPr>
      <w:tabs>
        <w:tab w:val="center" w:pos="4252"/>
        <w:tab w:val="right" w:pos="8504"/>
      </w:tabs>
      <w:snapToGrid w:val="0"/>
    </w:pPr>
  </w:style>
  <w:style w:type="character" w:customStyle="1" w:styleId="a6">
    <w:name w:val="フッター (文字)"/>
    <w:basedOn w:val="a0"/>
    <w:link w:val="a5"/>
    <w:uiPriority w:val="99"/>
    <w:rsid w:val="00F01097"/>
  </w:style>
  <w:style w:type="paragraph" w:styleId="a7">
    <w:name w:val="Date"/>
    <w:basedOn w:val="a"/>
    <w:next w:val="a"/>
    <w:link w:val="a8"/>
    <w:uiPriority w:val="99"/>
    <w:semiHidden/>
    <w:unhideWhenUsed/>
    <w:rsid w:val="00953607"/>
  </w:style>
  <w:style w:type="character" w:customStyle="1" w:styleId="a8">
    <w:name w:val="日付 (文字)"/>
    <w:basedOn w:val="a0"/>
    <w:link w:val="a7"/>
    <w:uiPriority w:val="99"/>
    <w:semiHidden/>
    <w:rsid w:val="00953607"/>
  </w:style>
  <w:style w:type="paragraph" w:styleId="a9">
    <w:name w:val="List Paragraph"/>
    <w:basedOn w:val="a"/>
    <w:uiPriority w:val="34"/>
    <w:qFormat/>
    <w:rsid w:val="000942AA"/>
    <w:pPr>
      <w:ind w:leftChars="400" w:left="840"/>
    </w:pPr>
  </w:style>
  <w:style w:type="character" w:styleId="aa">
    <w:name w:val="Hyperlink"/>
    <w:basedOn w:val="a0"/>
    <w:uiPriority w:val="99"/>
    <w:unhideWhenUsed/>
    <w:rsid w:val="005B24AA"/>
    <w:rPr>
      <w:color w:val="0563C1" w:themeColor="hyperlink"/>
      <w:u w:val="single"/>
    </w:rPr>
  </w:style>
  <w:style w:type="character" w:styleId="ab">
    <w:name w:val="Unresolved Mention"/>
    <w:basedOn w:val="a0"/>
    <w:uiPriority w:val="99"/>
    <w:semiHidden/>
    <w:unhideWhenUsed/>
    <w:rsid w:val="005B24AA"/>
    <w:rPr>
      <w:color w:val="605E5C"/>
      <w:shd w:val="clear" w:color="auto" w:fill="E1DFDD"/>
    </w:rPr>
  </w:style>
  <w:style w:type="paragraph" w:styleId="ac">
    <w:name w:val="Revision"/>
    <w:hidden/>
    <w:uiPriority w:val="99"/>
    <w:semiHidden/>
    <w:rsid w:val="00C7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重雄 杉本</dc:creator>
  <cp:keywords/>
  <dc:description/>
  <cp:lastModifiedBy>重雄 杉本</cp:lastModifiedBy>
  <cp:revision>7</cp:revision>
  <dcterms:created xsi:type="dcterms:W3CDTF">2023-06-12T02:40:00Z</dcterms:created>
  <dcterms:modified xsi:type="dcterms:W3CDTF">2023-06-12T21:59:00Z</dcterms:modified>
</cp:coreProperties>
</file>