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B0" w:rsidRDefault="008204B0" w:rsidP="008204B0">
      <w:pPr>
        <w:jc w:val="center"/>
        <w:rPr>
          <w:b/>
          <w:sz w:val="28"/>
          <w:szCs w:val="28"/>
        </w:rPr>
      </w:pPr>
      <w:r w:rsidRPr="008204B0">
        <w:rPr>
          <w:b/>
          <w:sz w:val="28"/>
          <w:szCs w:val="28"/>
        </w:rPr>
        <w:t>Ejercicio de práctica – Desarrollo web</w:t>
      </w:r>
    </w:p>
    <w:p w:rsidR="00540070" w:rsidRDefault="00540070" w:rsidP="008204B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Grupo III</w:t>
      </w:r>
    </w:p>
    <w:p w:rsidR="00540070" w:rsidRDefault="00B6002C" w:rsidP="00540070">
      <w:proofErr w:type="spellStart"/>
      <w:r>
        <w:t>Serggio</w:t>
      </w:r>
      <w:proofErr w:type="spellEnd"/>
      <w:r>
        <w:t xml:space="preserve"> </w:t>
      </w:r>
      <w:proofErr w:type="spellStart"/>
      <w:r>
        <w:t>Caramello</w:t>
      </w:r>
      <w:proofErr w:type="spellEnd"/>
      <w:r>
        <w:br/>
      </w:r>
      <w:r w:rsidR="00540070">
        <w:t>Cristian Iriarte</w:t>
      </w:r>
      <w:r w:rsidR="00540070">
        <w:br/>
        <w:t>Carlos Godoy</w:t>
      </w:r>
      <w:r w:rsidR="00540070">
        <w:br/>
        <w:t xml:space="preserve">Miranda </w:t>
      </w:r>
      <w:r>
        <w:t>Hernández</w:t>
      </w:r>
    </w:p>
    <w:p w:rsidR="008204B0" w:rsidRDefault="008204B0" w:rsidP="008204B0">
      <w:pPr>
        <w:ind w:firstLine="708"/>
        <w:jc w:val="both"/>
      </w:pPr>
      <w:r>
        <w:t xml:space="preserve">Los estudiantes deben realizar en grupos de a 4 o 5 personas una página web en base a el </w:t>
      </w:r>
      <w:proofErr w:type="spellStart"/>
      <w:r>
        <w:t>wireframe</w:t>
      </w:r>
      <w:proofErr w:type="spellEnd"/>
      <w:r>
        <w:t>, la guía de estilo y l</w:t>
      </w:r>
      <w:r w:rsidR="00166386">
        <w:t>as</w:t>
      </w:r>
      <w:r>
        <w:t xml:space="preserve"> </w:t>
      </w:r>
      <w:proofErr w:type="spellStart"/>
      <w:r>
        <w:t>a</w:t>
      </w:r>
      <w:r w:rsidR="00166386">
        <w:t>imágenes</w:t>
      </w:r>
      <w:proofErr w:type="spellEnd"/>
      <w:r>
        <w:t xml:space="preserve"> </w:t>
      </w:r>
      <w:r w:rsidRPr="00166386">
        <w:t>entregad</w:t>
      </w:r>
      <w:r w:rsidR="00166386" w:rsidRPr="00166386">
        <w:t>a</w:t>
      </w:r>
      <w:r w:rsidRPr="00166386">
        <w:t>s</w:t>
      </w:r>
      <w:r>
        <w:t>. Tomando en consideración:</w:t>
      </w:r>
    </w:p>
    <w:p w:rsidR="008204B0" w:rsidRDefault="008204B0" w:rsidP="008204B0">
      <w:pPr>
        <w:jc w:val="both"/>
      </w:pPr>
      <w:r>
        <w:t xml:space="preserve">-El sitio web debe responder a las versiones actualizadas tanto de </w:t>
      </w:r>
      <w:proofErr w:type="spellStart"/>
      <w:r>
        <w:t>html</w:t>
      </w:r>
      <w:proofErr w:type="spellEnd"/>
      <w:r>
        <w:t xml:space="preserve"> como </w:t>
      </w:r>
      <w:proofErr w:type="spellStart"/>
      <w:r>
        <w:t>css</w:t>
      </w:r>
      <w:proofErr w:type="spellEnd"/>
      <w:r>
        <w:t>.</w:t>
      </w:r>
    </w:p>
    <w:p w:rsidR="008204B0" w:rsidRDefault="008204B0" w:rsidP="008204B0">
      <w:pPr>
        <w:jc w:val="both"/>
      </w:pPr>
      <w:r>
        <w:t xml:space="preserve">-El sitio debe ser responsivo, contando al menos con una versión para móviles y para </w:t>
      </w:r>
      <w:proofErr w:type="spellStart"/>
      <w:r>
        <w:t>tablets</w:t>
      </w:r>
      <w:proofErr w:type="spellEnd"/>
      <w:r>
        <w:t xml:space="preserve"> además de la versión desktop</w:t>
      </w:r>
      <w:r w:rsidR="0038672D">
        <w:t xml:space="preserve"> mediante el uso de media </w:t>
      </w:r>
      <w:proofErr w:type="spellStart"/>
      <w:r w:rsidR="0038672D">
        <w:t>queries</w:t>
      </w:r>
      <w:proofErr w:type="spellEnd"/>
      <w:r w:rsidR="0038672D">
        <w:t xml:space="preserve"> y </w:t>
      </w:r>
      <w:proofErr w:type="spellStart"/>
      <w:r w:rsidR="0038672D">
        <w:t>flexbox</w:t>
      </w:r>
      <w:proofErr w:type="spellEnd"/>
      <w:r>
        <w:t>.</w:t>
      </w:r>
    </w:p>
    <w:p w:rsidR="008204B0" w:rsidRDefault="008204B0" w:rsidP="008204B0">
      <w:pPr>
        <w:jc w:val="both"/>
      </w:pPr>
      <w:r>
        <w:t>-Mantener el uso de buenas prácticas realizando un código ordenado y de fácil lectura.</w:t>
      </w:r>
    </w:p>
    <w:p w:rsidR="008204B0" w:rsidRDefault="008204B0" w:rsidP="008204B0">
      <w:pPr>
        <w:jc w:val="both"/>
      </w:pPr>
      <w:r>
        <w:t>-Aplicar los conocimientos adquiridos previamente en clases.</w:t>
      </w:r>
    </w:p>
    <w:p w:rsidR="008204B0" w:rsidRDefault="008204B0" w:rsidP="008204B0">
      <w:pPr>
        <w:jc w:val="both"/>
      </w:pPr>
      <w:r>
        <w:t xml:space="preserve">-Subir el trabajo a un repositorio en </w:t>
      </w:r>
      <w:proofErr w:type="spellStart"/>
      <w:r>
        <w:t>GitHub</w:t>
      </w:r>
      <w:proofErr w:type="spellEnd"/>
      <w:r>
        <w:t>.</w:t>
      </w:r>
    </w:p>
    <w:p w:rsidR="00B6002C" w:rsidRDefault="00B6002C" w:rsidP="008204B0">
      <w:pPr>
        <w:jc w:val="both"/>
      </w:pPr>
      <w:r>
        <w:t xml:space="preserve">Las distintas imágenes, el </w:t>
      </w:r>
      <w:proofErr w:type="spellStart"/>
      <w:r>
        <w:t>Mockup</w:t>
      </w:r>
      <w:proofErr w:type="spellEnd"/>
      <w:r>
        <w:t xml:space="preserve"> y la guía de estilo pueden ser encontrad</w:t>
      </w:r>
      <w:r w:rsidR="008A6A5D">
        <w:t>o</w:t>
      </w:r>
      <w:r>
        <w:t>s en:</w:t>
      </w:r>
    </w:p>
    <w:p w:rsidR="00B6002C" w:rsidRDefault="00B6002C" w:rsidP="00B6002C">
      <w:pPr>
        <w:jc w:val="both"/>
      </w:pPr>
      <w:hyperlink r:id="rId4" w:history="1">
        <w:r w:rsidRPr="00852D3C">
          <w:rPr>
            <w:rStyle w:val="Hipervnculo"/>
          </w:rPr>
          <w:t>https://github.com/icaeth/meet_coffee/tree/master/tarea_profe</w:t>
        </w:r>
      </w:hyperlink>
    </w:p>
    <w:p w:rsidR="00C23939" w:rsidRPr="00B6002C" w:rsidRDefault="00C23939" w:rsidP="008204B0">
      <w:pPr>
        <w:jc w:val="both"/>
        <w:rPr>
          <w:u w:val="single"/>
        </w:rPr>
      </w:pPr>
      <w:r>
        <w:t>Si bien es un ejercicio de práctica, se adjunta la siguiente rúbrica para que los estudiantes puedan evaluar su propio desempeño.</w:t>
      </w:r>
    </w:p>
    <w:p w:rsidR="00C23939" w:rsidRPr="008A6A5D" w:rsidRDefault="00C23939">
      <w:pPr>
        <w:rPr>
          <w:u w:val="single"/>
        </w:rPr>
      </w:pPr>
      <w:r>
        <w:br w:type="page"/>
      </w:r>
      <w:bookmarkStart w:id="0" w:name="_GoBack"/>
      <w:bookmarkEnd w:id="0"/>
    </w:p>
    <w:p w:rsidR="00C23939" w:rsidRDefault="00C23939" w:rsidP="008204B0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2"/>
        <w:gridCol w:w="1763"/>
        <w:gridCol w:w="1777"/>
        <w:gridCol w:w="1764"/>
        <w:gridCol w:w="1762"/>
      </w:tblGrid>
      <w:tr w:rsidR="00CB2D67" w:rsidTr="008F6D5B">
        <w:tc>
          <w:tcPr>
            <w:tcW w:w="8828" w:type="dxa"/>
            <w:gridSpan w:val="5"/>
          </w:tcPr>
          <w:p w:rsidR="00CB2D67" w:rsidRDefault="00C23939">
            <w:r>
              <w:t>Rúbrica de Evaluación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Descriptor</w:t>
            </w:r>
          </w:p>
        </w:tc>
        <w:tc>
          <w:tcPr>
            <w:tcW w:w="1765" w:type="dxa"/>
          </w:tcPr>
          <w:p w:rsidR="00CB2D67" w:rsidRDefault="0038672D" w:rsidP="00C23939">
            <w:pPr>
              <w:jc w:val="center"/>
            </w:pPr>
            <w:r>
              <w:t>3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2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1</w:t>
            </w:r>
            <w:r w:rsidR="00CB2D67">
              <w:t>pt</w:t>
            </w:r>
          </w:p>
        </w:tc>
        <w:tc>
          <w:tcPr>
            <w:tcW w:w="1766" w:type="dxa"/>
          </w:tcPr>
          <w:p w:rsidR="00CB2D67" w:rsidRDefault="0038672D" w:rsidP="00C23939">
            <w:pPr>
              <w:jc w:val="center"/>
            </w:pPr>
            <w:r>
              <w:t>0</w:t>
            </w:r>
            <w:r w:rsidR="00CB2D67">
              <w:t>pt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Diseño</w:t>
            </w:r>
          </w:p>
        </w:tc>
        <w:tc>
          <w:tcPr>
            <w:tcW w:w="1765" w:type="dxa"/>
          </w:tcPr>
          <w:p w:rsidR="00CB2D67" w:rsidRDefault="00C23939" w:rsidP="00C23939">
            <w:r>
              <w:t>La página</w:t>
            </w:r>
            <w:r w:rsidR="00CB2D67">
              <w:t xml:space="preserve"> corresponde </w:t>
            </w:r>
            <w:r>
              <w:t xml:space="preserve"> fielmente al diseño del</w:t>
            </w:r>
            <w:r w:rsidR="00CB2D67">
              <w:t xml:space="preserve"> </w:t>
            </w:r>
            <w:proofErr w:type="spellStart"/>
            <w:r w:rsidR="00CB2D67">
              <w:t>wireframe</w:t>
            </w:r>
            <w:proofErr w:type="spellEnd"/>
            <w:r w:rsidR="00CB2D67">
              <w:t xml:space="preserve"> entregado.</w:t>
            </w:r>
          </w:p>
        </w:tc>
        <w:tc>
          <w:tcPr>
            <w:tcW w:w="1766" w:type="dxa"/>
          </w:tcPr>
          <w:p w:rsidR="00CB2D67" w:rsidRDefault="00CB2D67">
            <w:r>
              <w:t>El diseño corresponde estructuralmente pero carece de ciertos elementos.</w:t>
            </w:r>
          </w:p>
        </w:tc>
        <w:tc>
          <w:tcPr>
            <w:tcW w:w="1766" w:type="dxa"/>
          </w:tcPr>
          <w:p w:rsidR="00CB2D67" w:rsidRDefault="00CB2D67">
            <w:r>
              <w:t xml:space="preserve">La estructura posee medidas irregulares pero </w:t>
            </w:r>
            <w:r w:rsidR="00036BA6">
              <w:t>aun</w:t>
            </w:r>
            <w:r w:rsidR="00C23939">
              <w:t xml:space="preserve"> así</w:t>
            </w:r>
            <w:r>
              <w:t xml:space="preserve"> es símil a la estructura propuesta.</w:t>
            </w:r>
          </w:p>
        </w:tc>
        <w:tc>
          <w:tcPr>
            <w:tcW w:w="1766" w:type="dxa"/>
          </w:tcPr>
          <w:p w:rsidR="00CB2D67" w:rsidRDefault="00CB2D67">
            <w:r>
              <w:t>La estructura posee escaza o nula relación con la propuesta.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Estilo</w:t>
            </w:r>
          </w:p>
        </w:tc>
        <w:tc>
          <w:tcPr>
            <w:tcW w:w="1765" w:type="dxa"/>
          </w:tcPr>
          <w:p w:rsidR="00CB2D67" w:rsidRDefault="00CB2D67" w:rsidP="00CB2D67">
            <w:r>
              <w:t>La página incorpora la guía de estilo entregada.</w:t>
            </w:r>
          </w:p>
        </w:tc>
        <w:tc>
          <w:tcPr>
            <w:tcW w:w="1766" w:type="dxa"/>
          </w:tcPr>
          <w:p w:rsidR="00CB2D67" w:rsidRDefault="00CB2D67">
            <w:r>
              <w:t>Los colores se incorporan pero algunas fuentes no respetan todos los parámetros de la guía o no se ajustan bien a algunos tamaños.</w:t>
            </w:r>
          </w:p>
        </w:tc>
        <w:tc>
          <w:tcPr>
            <w:tcW w:w="1766" w:type="dxa"/>
          </w:tcPr>
          <w:p w:rsidR="00CB2D67" w:rsidRDefault="00CB2D67">
            <w:r>
              <w:t>El uso de los colores y fuentes no cuadra con lo entregado pero respeta en general el espíritu de la guía.</w:t>
            </w:r>
          </w:p>
        </w:tc>
        <w:tc>
          <w:tcPr>
            <w:tcW w:w="1766" w:type="dxa"/>
          </w:tcPr>
          <w:p w:rsidR="00CB2D67" w:rsidRDefault="00CB2D67">
            <w:r>
              <w:t>No existe relación entre guía y el trabajo ejecutado.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proofErr w:type="spellStart"/>
            <w:r>
              <w:t>Responsividad</w:t>
            </w:r>
            <w:proofErr w:type="spellEnd"/>
          </w:p>
        </w:tc>
        <w:tc>
          <w:tcPr>
            <w:tcW w:w="1765" w:type="dxa"/>
          </w:tcPr>
          <w:p w:rsidR="00CB2D67" w:rsidRDefault="00CB2D67">
            <w:r>
              <w:t>La página se estructura correctamente funciona tanto para desktop</w:t>
            </w:r>
            <w:r w:rsidR="00C23939">
              <w:t xml:space="preserve"> como para Tablet y para </w:t>
            </w:r>
            <w:proofErr w:type="spellStart"/>
            <w:r w:rsidR="00C23939">
              <w:t>smartphones</w:t>
            </w:r>
            <w:proofErr w:type="spellEnd"/>
            <w:r w:rsidR="00C23939">
              <w:t>.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La página no aplica el principio de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first</w:t>
            </w:r>
            <w:proofErr w:type="spellEnd"/>
            <w:r>
              <w:t>.</w:t>
            </w:r>
          </w:p>
        </w:tc>
        <w:tc>
          <w:tcPr>
            <w:tcW w:w="1766" w:type="dxa"/>
          </w:tcPr>
          <w:p w:rsidR="00CB2D67" w:rsidRDefault="00C23939">
            <w:r>
              <w:t>La página tiene problemas adaptándose a algunas resoluciones estandarizadas.</w:t>
            </w:r>
          </w:p>
        </w:tc>
        <w:tc>
          <w:tcPr>
            <w:tcW w:w="1766" w:type="dxa"/>
          </w:tcPr>
          <w:p w:rsidR="00CB2D67" w:rsidRDefault="00C23939">
            <w:r>
              <w:t>No aplica diseño responsivo.</w:t>
            </w:r>
          </w:p>
        </w:tc>
      </w:tr>
      <w:tr w:rsidR="00CB2D67" w:rsidTr="00CB2D67">
        <w:tc>
          <w:tcPr>
            <w:tcW w:w="1765" w:type="dxa"/>
          </w:tcPr>
          <w:p w:rsidR="00CB2D67" w:rsidRDefault="00CB2D67">
            <w:r>
              <w:t>Código</w:t>
            </w:r>
          </w:p>
        </w:tc>
        <w:tc>
          <w:tcPr>
            <w:tcW w:w="1765" w:type="dxa"/>
          </w:tcPr>
          <w:p w:rsidR="00CB2D67" w:rsidRDefault="00C23939" w:rsidP="00C23939">
            <w:r>
              <w:t xml:space="preserve">El código es limpio y accesible demostrando buenas prácticas de trabajo. </w:t>
            </w:r>
          </w:p>
        </w:tc>
        <w:tc>
          <w:tcPr>
            <w:tcW w:w="1766" w:type="dxa"/>
          </w:tcPr>
          <w:p w:rsidR="00CB2D67" w:rsidRDefault="00C23939" w:rsidP="00C23939">
            <w:r>
              <w:t xml:space="preserve">El </w:t>
            </w:r>
            <w:proofErr w:type="spellStart"/>
            <w:r>
              <w:t>html</w:t>
            </w:r>
            <w:proofErr w:type="spellEnd"/>
            <w:r>
              <w:t xml:space="preserve"> o el </w:t>
            </w:r>
            <w:proofErr w:type="spellStart"/>
            <w:r>
              <w:t>css</w:t>
            </w:r>
            <w:proofErr w:type="spellEnd"/>
            <w:r>
              <w:t xml:space="preserve"> posee</w:t>
            </w:r>
            <w:r w:rsidR="00036BA6">
              <w:t>n</w:t>
            </w:r>
            <w:r>
              <w:t xml:space="preserve"> etiquetas o selectores redundantes o</w:t>
            </w:r>
            <w:r w:rsidR="0038672D">
              <w:t xml:space="preserve"> inapropiado</w:t>
            </w:r>
            <w:r>
              <w:t>s.</w:t>
            </w:r>
          </w:p>
        </w:tc>
        <w:tc>
          <w:tcPr>
            <w:tcW w:w="1766" w:type="dxa"/>
          </w:tcPr>
          <w:p w:rsidR="00CB2D67" w:rsidRPr="0038672D" w:rsidRDefault="00C23939" w:rsidP="00036BA6">
            <w:pPr>
              <w:jc w:val="right"/>
              <w:rPr>
                <w:u w:val="single"/>
              </w:rPr>
            </w:pPr>
            <w:r>
              <w:t xml:space="preserve">El </w:t>
            </w:r>
            <w:proofErr w:type="spellStart"/>
            <w:r>
              <w:t>css</w:t>
            </w:r>
            <w:proofErr w:type="spellEnd"/>
            <w:r>
              <w:t xml:space="preserve"> posee </w:t>
            </w:r>
            <w:r w:rsidR="0038672D">
              <w:t>selectores que no se utilizan o posee errores de sintaxis.</w:t>
            </w:r>
          </w:p>
        </w:tc>
        <w:tc>
          <w:tcPr>
            <w:tcW w:w="1766" w:type="dxa"/>
          </w:tcPr>
          <w:p w:rsidR="00CB2D67" w:rsidRDefault="00C23939" w:rsidP="0038672D">
            <w:r>
              <w:t xml:space="preserve">El código </w:t>
            </w:r>
            <w:r w:rsidR="0038672D">
              <w:t>no presenta buenas prácticas ni accesibilidad.</w:t>
            </w:r>
          </w:p>
        </w:tc>
      </w:tr>
    </w:tbl>
    <w:p w:rsidR="007543A0" w:rsidRDefault="007543A0"/>
    <w:p w:rsidR="00C23939" w:rsidRDefault="00C23939">
      <w:r>
        <w:t xml:space="preserve">Puntos totales </w:t>
      </w:r>
      <w:r w:rsidR="0038672D">
        <w:t>12</w:t>
      </w:r>
      <w:r>
        <w:tab/>
        <w:t xml:space="preserve">Puntaje mínimo </w:t>
      </w:r>
      <w:r w:rsidR="0038672D">
        <w:t>0</w:t>
      </w:r>
      <w:r>
        <w:tab/>
      </w:r>
      <w:r>
        <w:tab/>
        <w:t xml:space="preserve">Porcentaje de aprobación: </w:t>
      </w:r>
      <w:r w:rsidR="0038672D">
        <w:t>6</w:t>
      </w:r>
      <w:r>
        <w:t>0%</w:t>
      </w:r>
      <w:r w:rsidR="0038672D">
        <w:t xml:space="preserve"> (7pt)</w:t>
      </w:r>
    </w:p>
    <w:p w:rsidR="00C23939" w:rsidRDefault="00C23939"/>
    <w:sectPr w:rsidR="00C239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D0D"/>
    <w:rsid w:val="00036BA6"/>
    <w:rsid w:val="00166386"/>
    <w:rsid w:val="0038672D"/>
    <w:rsid w:val="00540070"/>
    <w:rsid w:val="007543A0"/>
    <w:rsid w:val="008204B0"/>
    <w:rsid w:val="008A6A5D"/>
    <w:rsid w:val="00B6002C"/>
    <w:rsid w:val="00C23939"/>
    <w:rsid w:val="00CB2D67"/>
    <w:rsid w:val="00D5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A28677-05F5-4041-A813-CDF87D68C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4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600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caeth/meet_coffee/tree/master/tarea_prof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371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9</cp:revision>
  <dcterms:created xsi:type="dcterms:W3CDTF">2020-12-23T23:45:00Z</dcterms:created>
  <dcterms:modified xsi:type="dcterms:W3CDTF">2020-12-28T20:20:00Z</dcterms:modified>
</cp:coreProperties>
</file>