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E462" w14:textId="03A7B703" w:rsidR="00C92E55" w:rsidRDefault="00C92E55" w:rsidP="00433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Campos</w:t>
      </w:r>
    </w:p>
    <w:p w14:paraId="542491D4" w14:textId="666F9DFF" w:rsidR="00C92E55" w:rsidRPr="00C92E55" w:rsidRDefault="00C92E55" w:rsidP="00433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Lab4 Option B</w:t>
      </w:r>
    </w:p>
    <w:p w14:paraId="24494157" w14:textId="413A3040" w:rsidR="00457953" w:rsidRDefault="00433BB4" w:rsidP="00433B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BFB051F" w14:textId="34707E7E" w:rsidR="00433BB4" w:rsidRDefault="00433BB4" w:rsidP="0043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B-trees are a self-balancing data structure that takes the for of a tree, more like an array list. </w:t>
      </w:r>
      <w:r w:rsidR="00B336FB">
        <w:rPr>
          <w:rFonts w:ascii="Times New Roman" w:hAnsi="Times New Roman" w:cs="Times New Roman"/>
          <w:sz w:val="24"/>
          <w:szCs w:val="24"/>
        </w:rPr>
        <w:t>This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64C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06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 track of data in a sorted format as week as keeping the default operations which are insertion, searching</w:t>
      </w:r>
      <w:r w:rsidR="008D3D11">
        <w:rPr>
          <w:rFonts w:ascii="Times New Roman" w:hAnsi="Times New Roman" w:cs="Times New Roman"/>
          <w:sz w:val="24"/>
          <w:szCs w:val="24"/>
        </w:rPr>
        <w:t>, deletions. The objective in this lab is to implement the same idea as the previous lab but this time is just b-trees.</w:t>
      </w:r>
      <w:r w:rsidR="004579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00725" w14:textId="5ABC80A1" w:rsidR="001064C1" w:rsidRDefault="001064C1" w:rsidP="00106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Solution and Implementation</w:t>
      </w:r>
    </w:p>
    <w:p w14:paraId="0C9F7CCE" w14:textId="76C9F57B" w:rsidR="001064C1" w:rsidRDefault="001064C1" w:rsidP="00106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begin, this lab is not different from the previous one which means all the implementation is kind of the </w:t>
      </w:r>
      <w:r w:rsidR="00995F8D">
        <w:rPr>
          <w:rFonts w:ascii="Times New Roman" w:hAnsi="Times New Roman" w:cs="Times New Roman"/>
          <w:sz w:val="24"/>
          <w:szCs w:val="24"/>
        </w:rPr>
        <w:t xml:space="preserve">same. However the only problem I encounter is doing a search method; why </w:t>
      </w:r>
      <w:r w:rsidR="00E80895">
        <w:rPr>
          <w:rFonts w:ascii="Times New Roman" w:hAnsi="Times New Roman" w:cs="Times New Roman"/>
          <w:sz w:val="24"/>
          <w:szCs w:val="24"/>
        </w:rPr>
        <w:t xml:space="preserve">  </w:t>
      </w:r>
      <w:r w:rsidR="005B42EC">
        <w:rPr>
          <w:rFonts w:ascii="Times New Roman" w:hAnsi="Times New Roman" w:cs="Times New Roman"/>
          <w:sz w:val="24"/>
          <w:szCs w:val="24"/>
        </w:rPr>
        <w:t xml:space="preserve">c </w:t>
      </w:r>
      <w:r w:rsidR="00995F8D">
        <w:rPr>
          <w:rFonts w:ascii="Times New Roman" w:hAnsi="Times New Roman" w:cs="Times New Roman"/>
          <w:sz w:val="24"/>
          <w:szCs w:val="24"/>
        </w:rPr>
        <w:t xml:space="preserve">a search method its simple </w:t>
      </w:r>
      <w:proofErr w:type="spellStart"/>
      <w:r w:rsidR="00995F8D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="00995F8D">
        <w:rPr>
          <w:rFonts w:ascii="Times New Roman" w:hAnsi="Times New Roman" w:cs="Times New Roman"/>
          <w:sz w:val="24"/>
          <w:szCs w:val="24"/>
        </w:rPr>
        <w:t xml:space="preserve"> say there more children within children that mean I if the item/keys I’m looking for is not in the first keys then I would have to travers and search within the keys to find the item I’m looking for.</w:t>
      </w:r>
    </w:p>
    <w:p w14:paraId="3CDB5B0E" w14:textId="4B3F2E81" w:rsidR="005B42EC" w:rsidRDefault="005F2001" w:rsidP="00106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this lab was really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lab3 the only different was to work with array list instead of nodes.</w:t>
      </w:r>
    </w:p>
    <w:p w14:paraId="51E7E899" w14:textId="3A6A2806" w:rsidR="005F2001" w:rsidRDefault="005F2001" w:rsidP="005F2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Experimental Result</w:t>
      </w:r>
    </w:p>
    <w:p w14:paraId="158E48EC" w14:textId="46BD24E8" w:rsidR="005F2001" w:rsidRPr="005F2001" w:rsidRDefault="005F2001" w:rsidP="005F2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experimental result </w:t>
      </w:r>
      <w:r w:rsidR="00DA51EC">
        <w:rPr>
          <w:rFonts w:ascii="Times New Roman" w:hAnsi="Times New Roman" w:cs="Times New Roman"/>
          <w:sz w:val="24"/>
          <w:szCs w:val="24"/>
        </w:rPr>
        <w:t>decide to test a text file with numbers and words to see how my code would react.</w:t>
      </w:r>
    </w:p>
    <w:p w14:paraId="68A96B29" w14:textId="0F07B798" w:rsidR="005F2001" w:rsidRPr="005F2001" w:rsidRDefault="005F2001" w:rsidP="005F20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r w:rsidRPr="005F20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1B0654" wp14:editId="23EC46F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F40F96" w14:textId="77777777" w:rsidR="00995F8D" w:rsidRPr="001064C1" w:rsidRDefault="00995F8D" w:rsidP="001064C1">
      <w:pPr>
        <w:rPr>
          <w:rFonts w:ascii="Times New Roman" w:hAnsi="Times New Roman" w:cs="Times New Roman"/>
          <w:sz w:val="24"/>
          <w:szCs w:val="24"/>
        </w:rPr>
      </w:pPr>
    </w:p>
    <w:sectPr w:rsidR="00995F8D" w:rsidRPr="0010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4"/>
    <w:rsid w:val="001064C1"/>
    <w:rsid w:val="00433BB4"/>
    <w:rsid w:val="00457953"/>
    <w:rsid w:val="005B42EC"/>
    <w:rsid w:val="005F2001"/>
    <w:rsid w:val="008D3D11"/>
    <w:rsid w:val="00995F8D"/>
    <w:rsid w:val="00B336FB"/>
    <w:rsid w:val="00C92E55"/>
    <w:rsid w:val="00DA51EC"/>
    <w:rsid w:val="00DB4EA0"/>
    <w:rsid w:val="00E80895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1D67"/>
  <w15:chartTrackingRefBased/>
  <w15:docId w15:val="{BB686839-70C9-470B-B022-005DF7AD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Isaac</cp:lastModifiedBy>
  <cp:revision>1</cp:revision>
  <dcterms:created xsi:type="dcterms:W3CDTF">2019-11-02T21:57:00Z</dcterms:created>
  <dcterms:modified xsi:type="dcterms:W3CDTF">2019-11-03T02:46:00Z</dcterms:modified>
</cp:coreProperties>
</file>