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6210" w14:textId="3B60CB16" w:rsidR="007A6F60" w:rsidRPr="00E34ACB" w:rsidRDefault="00DA6773">
      <w:pPr>
        <w:pStyle w:val="Title"/>
        <w:jc w:val="left"/>
        <w:rPr>
          <w:rFonts w:ascii="Georgia" w:eastAsia="Bitter" w:hAnsi="Georgia" w:cs="Bitter"/>
          <w:sz w:val="40"/>
          <w:szCs w:val="40"/>
        </w:rPr>
      </w:pPr>
      <w:bookmarkStart w:id="0" w:name="_c40bjinrqlg4" w:colFirst="0" w:colLast="0"/>
      <w:bookmarkEnd w:id="0"/>
      <w:r w:rsidRPr="00E34ACB">
        <w:rPr>
          <w:rFonts w:ascii="Georgia" w:eastAsia="Bitter" w:hAnsi="Georgia" w:cs="Bitter"/>
          <w:color w:val="000000"/>
          <w:sz w:val="36"/>
          <w:szCs w:val="36"/>
        </w:rPr>
        <w:t xml:space="preserve">Project Requirements Document: </w:t>
      </w:r>
      <w:r w:rsidR="00AB3FE5" w:rsidRPr="00E34ACB">
        <w:rPr>
          <w:rFonts w:ascii="Georgia" w:eastAsia="Bitter" w:hAnsi="Georgia" w:cs="Bitter"/>
          <w:color w:val="000000"/>
          <w:sz w:val="36"/>
          <w:szCs w:val="36"/>
        </w:rPr>
        <w:t>Google Fiber</w:t>
      </w:r>
    </w:p>
    <w:p w14:paraId="63186211" w14:textId="77777777" w:rsidR="007A6F60" w:rsidRPr="00E34ACB" w:rsidRDefault="00DA6773">
      <w:pPr>
        <w:spacing w:after="200"/>
        <w:jc w:val="left"/>
        <w:rPr>
          <w:rFonts w:ascii="Georgia" w:eastAsia="Arial" w:hAnsi="Georgia" w:cs="Arial"/>
          <w:color w:val="000000"/>
          <w:sz w:val="20"/>
          <w:szCs w:val="20"/>
        </w:rPr>
      </w:pPr>
      <w:r w:rsidRPr="00E34ACB">
        <w:rPr>
          <w:rFonts w:ascii="Georgia" w:eastAsia="Arial" w:hAnsi="Georgia" w:cs="Arial"/>
          <w:color w:val="000000"/>
        </w:rPr>
        <w:t xml:space="preserve">         </w:t>
      </w:r>
      <w:r w:rsidRPr="00E34ACB">
        <w:rPr>
          <w:rFonts w:ascii="Georgia" w:eastAsia="Arial" w:hAnsi="Georgia" w:cs="Arial"/>
          <w:color w:val="000000"/>
          <w:sz w:val="20"/>
          <w:szCs w:val="20"/>
        </w:rPr>
        <w:t xml:space="preserve">                                                                               </w:t>
      </w:r>
    </w:p>
    <w:p w14:paraId="63186212" w14:textId="46153455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Arial" w:hAnsi="Georgia" w:cs="Arial"/>
          <w:color w:val="3C4043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BI Analyst:</w:t>
      </w:r>
      <w:r w:rsidRPr="00E34ACB">
        <w:rPr>
          <w:rFonts w:ascii="Georgia" w:eastAsia="Arial" w:hAnsi="Georgia" w:cs="Arial"/>
          <w:color w:val="4285F4"/>
          <w:sz w:val="20"/>
          <w:szCs w:val="20"/>
        </w:rPr>
        <w:t xml:space="preserve"> </w:t>
      </w:r>
      <w:r w:rsidR="00AB3FE5" w:rsidRPr="00E34ACB">
        <w:rPr>
          <w:rFonts w:ascii="Georgia" w:eastAsia="Arial" w:hAnsi="Georgia" w:cs="Arial"/>
          <w:color w:val="3C4043"/>
          <w:sz w:val="20"/>
          <w:szCs w:val="20"/>
        </w:rPr>
        <w:t>Gaurav Mehta</w:t>
      </w:r>
    </w:p>
    <w:p w14:paraId="63186213" w14:textId="574735A0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Arial" w:hAnsi="Georgia" w:cs="Arial"/>
          <w:color w:val="3C4043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Client/Sponsor:</w:t>
      </w:r>
      <w:r w:rsidRPr="00E34ACB">
        <w:rPr>
          <w:rFonts w:ascii="Georgia" w:eastAsia="Arial" w:hAnsi="Georgia" w:cs="Arial"/>
          <w:color w:val="4285F4"/>
          <w:sz w:val="20"/>
          <w:szCs w:val="20"/>
        </w:rPr>
        <w:t xml:space="preserve"> </w:t>
      </w:r>
      <w:r w:rsidR="009A5F3B" w:rsidRPr="00E34ACB">
        <w:rPr>
          <w:rFonts w:ascii="Georgia" w:eastAsia="Arial" w:hAnsi="Georgia" w:cs="Arial"/>
          <w:color w:val="000000"/>
          <w:sz w:val="20"/>
          <w:szCs w:val="20"/>
        </w:rPr>
        <w:t>Google Fiber</w:t>
      </w:r>
    </w:p>
    <w:p w14:paraId="63186214" w14:textId="4766BF57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Bitter" w:hAnsi="Georgia" w:cs="Bitter"/>
          <w:color w:val="000000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Purpose:</w:t>
      </w:r>
      <w:r w:rsidRPr="00E34ACB">
        <w:rPr>
          <w:rFonts w:ascii="Georgia" w:eastAsia="Bitter" w:hAnsi="Georgia" w:cs="Bitter"/>
          <w:color w:val="000000"/>
          <w:sz w:val="20"/>
          <w:szCs w:val="20"/>
        </w:rPr>
        <w:t xml:space="preserve"> </w:t>
      </w:r>
      <w:r w:rsidR="009A5F3B" w:rsidRPr="00E34ACB">
        <w:rPr>
          <w:rFonts w:ascii="Georgia" w:eastAsia="Times New Roman" w:hAnsi="Georgia" w:cs="Times New Roman"/>
          <w:color w:val="000000"/>
          <w:sz w:val="20"/>
          <w:szCs w:val="20"/>
        </w:rPr>
        <w:t>Google Fiber provides people and businesses with fiber optic internet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. The goal is to understand </w:t>
      </w:r>
      <w:r w:rsidR="00B4651B" w:rsidRPr="00E34ACB">
        <w:rPr>
          <w:rFonts w:ascii="Georgia" w:eastAsia="Times New Roman" w:hAnsi="Georgia" w:cs="Times New Roman"/>
          <w:color w:val="000000"/>
          <w:sz w:val="20"/>
          <w:szCs w:val="20"/>
        </w:rPr>
        <w:t>repeat caller</w:t>
      </w:r>
      <w:r w:rsidR="00022EB7"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 volumes in different markets and the types of problems that they represent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. The insights could then </w:t>
      </w:r>
      <w:r w:rsidR="00022EB7"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improve customer satisfaction </w:t>
      </w:r>
      <w:r w:rsidR="00040F51" w:rsidRPr="00E34ACB">
        <w:rPr>
          <w:rFonts w:ascii="Georgia" w:eastAsia="Times New Roman" w:hAnsi="Georgia" w:cs="Times New Roman"/>
          <w:color w:val="000000"/>
          <w:sz w:val="20"/>
          <w:szCs w:val="20"/>
        </w:rPr>
        <w:t>and</w:t>
      </w:r>
      <w:r w:rsidR="00022EB7"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 improve the operational optimization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.</w:t>
      </w:r>
    </w:p>
    <w:p w14:paraId="63186215" w14:textId="77777777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Bitter" w:hAnsi="Georgia" w:cs="Bitter"/>
          <w:color w:val="000000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Key dependencies:</w:t>
      </w:r>
      <w:r w:rsidRPr="00E34ACB">
        <w:rPr>
          <w:rFonts w:ascii="Georgia" w:eastAsia="Bitter" w:hAnsi="Georgia" w:cs="Bitter"/>
          <w:b/>
          <w:color w:val="000000"/>
          <w:sz w:val="20"/>
          <w:szCs w:val="20"/>
        </w:rPr>
        <w:t xml:space="preserve"> </w:t>
      </w:r>
    </w:p>
    <w:p w14:paraId="63186216" w14:textId="77777777" w:rsidR="007A6F60" w:rsidRPr="00E34ACB" w:rsidRDefault="00DA6773">
      <w:pPr>
        <w:spacing w:line="360" w:lineRule="auto"/>
        <w:jc w:val="left"/>
        <w:rPr>
          <w:rFonts w:ascii="Georgia" w:eastAsia="Times New Roman" w:hAnsi="Georgia" w:cs="Times New Roman"/>
          <w:b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b/>
          <w:color w:val="000000"/>
          <w:sz w:val="20"/>
          <w:szCs w:val="20"/>
        </w:rPr>
        <w:t xml:space="preserve">Stakeholders: </w:t>
      </w:r>
    </w:p>
    <w:p w14:paraId="53ABEC7F" w14:textId="77777777" w:rsidR="00D369FA" w:rsidRPr="00E34ACB" w:rsidRDefault="00D369FA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Emma Santiago, Hiring Manager </w:t>
      </w:r>
    </w:p>
    <w:p w14:paraId="644E5286" w14:textId="77777777" w:rsidR="00D369FA" w:rsidRPr="00E34ACB" w:rsidRDefault="00D369FA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Keith </w:t>
      </w:r>
      <w:proofErr w:type="spellStart"/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Portone</w:t>
      </w:r>
      <w:proofErr w:type="spellEnd"/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, Project Manager </w:t>
      </w:r>
    </w:p>
    <w:p w14:paraId="20531FDD" w14:textId="77777777" w:rsidR="00D369FA" w:rsidRPr="00E34ACB" w:rsidRDefault="00D369FA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Minna Rah, Lead BI Analyst </w:t>
      </w:r>
    </w:p>
    <w:p w14:paraId="5FA38110" w14:textId="77777777" w:rsidR="0006732A" w:rsidRPr="00E34ACB" w:rsidRDefault="00DA6773" w:rsidP="0006732A">
      <w:pPr>
        <w:spacing w:line="360" w:lineRule="auto"/>
        <w:jc w:val="left"/>
        <w:rPr>
          <w:rFonts w:ascii="Georgia" w:eastAsia="Times New Roman" w:hAnsi="Georgia" w:cs="Times New Roman"/>
          <w:b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b/>
          <w:color w:val="000000"/>
          <w:sz w:val="20"/>
          <w:szCs w:val="20"/>
        </w:rPr>
        <w:t xml:space="preserve">Team members: </w:t>
      </w:r>
    </w:p>
    <w:p w14:paraId="6CB3FA7C" w14:textId="64F54592" w:rsidR="0006732A" w:rsidRPr="00E34ACB" w:rsidRDefault="00DA6773" w:rsidP="0006732A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Ian </w:t>
      </w:r>
      <w:proofErr w:type="spellStart"/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Ortiga</w:t>
      </w:r>
      <w:proofErr w:type="spellEnd"/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, BI Analyst</w:t>
      </w:r>
    </w:p>
    <w:p w14:paraId="410340AA" w14:textId="3FC8C177" w:rsidR="0006732A" w:rsidRPr="00E34ACB" w:rsidRDefault="00DA6773" w:rsidP="0006732A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Sylvie Essa, BI Analyst</w:t>
      </w:r>
    </w:p>
    <w:p w14:paraId="07D38928" w14:textId="77777777" w:rsidR="0006732A" w:rsidRPr="00E34ACB" w:rsidRDefault="0006732A" w:rsidP="0006732A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</w:p>
    <w:p w14:paraId="6318621E" w14:textId="1E9B3AED" w:rsidR="007A6F60" w:rsidRPr="00E34ACB" w:rsidRDefault="00DA6773" w:rsidP="0006732A">
      <w:pPr>
        <w:spacing w:line="360" w:lineRule="auto"/>
        <w:jc w:val="left"/>
        <w:rPr>
          <w:rFonts w:ascii="Georgia" w:eastAsia="Times New Roman" w:hAnsi="Georgia" w:cs="Times New Roman"/>
          <w:b/>
          <w:color w:val="000000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Stakeholder requirements:</w:t>
      </w:r>
      <w:r w:rsidRPr="00E34ACB">
        <w:rPr>
          <w:rFonts w:ascii="Georgia" w:eastAsia="Bitter" w:hAnsi="Georgia" w:cs="Bitter"/>
          <w:b/>
          <w:color w:val="000000"/>
          <w:sz w:val="20"/>
          <w:szCs w:val="20"/>
        </w:rPr>
        <w:t xml:space="preserve"> </w:t>
      </w:r>
    </w:p>
    <w:p w14:paraId="6318621F" w14:textId="3EAF47ED" w:rsidR="007A6F60" w:rsidRPr="00E34ACB" w:rsidRDefault="00DA6773" w:rsidP="002B6F1E">
      <w:pPr>
        <w:pStyle w:val="ListParagraph"/>
        <w:widowControl w:val="0"/>
        <w:numPr>
          <w:ilvl w:val="0"/>
          <w:numId w:val="2"/>
        </w:numPr>
        <w:spacing w:before="100" w:after="200" w:line="360" w:lineRule="auto"/>
        <w:rPr>
          <w:rFonts w:ascii="Georgia" w:eastAsia="Times New Roman" w:hAnsi="Georgia" w:cs="Times New Roman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R: </w:t>
      </w:r>
      <w:r w:rsidR="002B6F1E" w:rsidRPr="00E34ACB">
        <w:rPr>
          <w:rFonts w:ascii="Georgia" w:eastAsia="Times New Roman" w:hAnsi="Georgia" w:cs="Times New Roman"/>
          <w:sz w:val="20"/>
          <w:szCs w:val="20"/>
        </w:rPr>
        <w:t>Understand how often customers are calling customer support after their first inquiry with the help of a chart measuring repeat calls by their first contact date.</w:t>
      </w:r>
    </w:p>
    <w:p w14:paraId="63186220" w14:textId="0741BA4B" w:rsidR="007A6F60" w:rsidRPr="00E34ACB" w:rsidRDefault="00DA6773" w:rsidP="007E61A2">
      <w:pPr>
        <w:pStyle w:val="ListParagraph"/>
        <w:widowControl w:val="0"/>
        <w:numPr>
          <w:ilvl w:val="0"/>
          <w:numId w:val="2"/>
        </w:numPr>
        <w:spacing w:before="100" w:after="200" w:line="360" w:lineRule="auto"/>
        <w:rPr>
          <w:rFonts w:ascii="Georgia" w:hAnsi="Georgia" w:cs="Times New Roman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D: </w:t>
      </w:r>
      <w:r w:rsidR="007E61A2" w:rsidRPr="00E34ACB">
        <w:rPr>
          <w:rFonts w:ascii="Georgia" w:hAnsi="Georgia" w:cs="Times New Roman"/>
          <w:sz w:val="20"/>
          <w:szCs w:val="20"/>
        </w:rPr>
        <w:t>Should show the types of customer issues that seem to generate more repeat calls across three different market cities with the help of a chart.</w:t>
      </w:r>
    </w:p>
    <w:p w14:paraId="25742BBF" w14:textId="77777777" w:rsidR="007E61A2" w:rsidRPr="00E34ACB" w:rsidRDefault="00DA6773" w:rsidP="007E61A2">
      <w:pPr>
        <w:pStyle w:val="ListParagraph"/>
        <w:widowControl w:val="0"/>
        <w:numPr>
          <w:ilvl w:val="0"/>
          <w:numId w:val="2"/>
        </w:numPr>
        <w:spacing w:before="100" w:after="200" w:line="360" w:lineRule="auto"/>
        <w:rPr>
          <w:rFonts w:ascii="Georgia" w:hAnsi="Georgia" w:cs="Times New Roman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D: </w:t>
      </w:r>
      <w:r w:rsidR="007E61A2" w:rsidRPr="00E34ACB">
        <w:rPr>
          <w:rFonts w:ascii="Georgia" w:hAnsi="Georgia" w:cs="Times New Roman"/>
          <w:sz w:val="20"/>
          <w:szCs w:val="20"/>
        </w:rPr>
        <w:t xml:space="preserve">Should be a chart showing the trends in repeat calls by week, month, </w:t>
      </w:r>
      <w:proofErr w:type="gramStart"/>
      <w:r w:rsidR="007E61A2" w:rsidRPr="00E34ACB">
        <w:rPr>
          <w:rFonts w:ascii="Georgia" w:hAnsi="Georgia" w:cs="Times New Roman"/>
          <w:sz w:val="20"/>
          <w:szCs w:val="20"/>
        </w:rPr>
        <w:t>quarter</w:t>
      </w:r>
      <w:proofErr w:type="gramEnd"/>
      <w:r w:rsidR="007E61A2" w:rsidRPr="00E34ACB">
        <w:rPr>
          <w:rFonts w:ascii="Georgia" w:hAnsi="Georgia" w:cs="Times New Roman"/>
          <w:sz w:val="20"/>
          <w:szCs w:val="20"/>
        </w:rPr>
        <w:t xml:space="preserve"> and year. </w:t>
      </w:r>
    </w:p>
    <w:p w14:paraId="6AF6261B" w14:textId="74BEF66E" w:rsidR="007E61A2" w:rsidRPr="00E34ACB" w:rsidRDefault="007E61A2" w:rsidP="007E61A2">
      <w:pPr>
        <w:widowControl w:val="0"/>
        <w:spacing w:before="200" w:after="200" w:line="360" w:lineRule="auto"/>
        <w:ind w:left="720"/>
        <w:jc w:val="left"/>
        <w:rPr>
          <w:rFonts w:ascii="Georgia" w:eastAsia="Bitter" w:hAnsi="Georgia" w:cs="Bitter"/>
          <w:b/>
          <w:color w:val="000000"/>
          <w:sz w:val="20"/>
          <w:szCs w:val="20"/>
        </w:rPr>
      </w:pPr>
    </w:p>
    <w:p w14:paraId="02A40CF4" w14:textId="77777777" w:rsidR="007E61A2" w:rsidRPr="00E34ACB" w:rsidRDefault="007E61A2" w:rsidP="007E61A2">
      <w:pPr>
        <w:widowControl w:val="0"/>
        <w:spacing w:before="200" w:after="200" w:line="360" w:lineRule="auto"/>
        <w:ind w:left="720"/>
        <w:jc w:val="left"/>
        <w:rPr>
          <w:rFonts w:ascii="Georgia" w:eastAsia="Bitter" w:hAnsi="Georgia" w:cs="Bitter"/>
          <w:b/>
          <w:color w:val="000000"/>
          <w:sz w:val="20"/>
          <w:szCs w:val="20"/>
        </w:rPr>
      </w:pPr>
    </w:p>
    <w:p w14:paraId="6FB59F12" w14:textId="77777777" w:rsidR="007E61A2" w:rsidRPr="00E34ACB" w:rsidRDefault="007E61A2" w:rsidP="007E61A2">
      <w:pPr>
        <w:widowControl w:val="0"/>
        <w:spacing w:before="200" w:after="200" w:line="360" w:lineRule="auto"/>
        <w:ind w:left="720"/>
        <w:jc w:val="left"/>
        <w:rPr>
          <w:rFonts w:ascii="Georgia" w:eastAsia="Bitter" w:hAnsi="Georgia" w:cs="Bitter"/>
          <w:b/>
          <w:color w:val="4285F4"/>
          <w:sz w:val="20"/>
          <w:szCs w:val="20"/>
        </w:rPr>
      </w:pPr>
    </w:p>
    <w:p w14:paraId="4213FF5D" w14:textId="77777777" w:rsidR="007E61A2" w:rsidRDefault="007E61A2" w:rsidP="00EC6FA0">
      <w:pPr>
        <w:widowControl w:val="0"/>
        <w:spacing w:before="200" w:after="200" w:line="360" w:lineRule="auto"/>
        <w:jc w:val="left"/>
        <w:rPr>
          <w:rFonts w:ascii="Georgia" w:eastAsia="Bitter" w:hAnsi="Georgia" w:cs="Bitter"/>
          <w:b/>
          <w:color w:val="4285F4"/>
          <w:sz w:val="20"/>
          <w:szCs w:val="20"/>
        </w:rPr>
      </w:pPr>
    </w:p>
    <w:p w14:paraId="01E8BBFC" w14:textId="77777777" w:rsidR="00EC6FA0" w:rsidRDefault="00EC6FA0" w:rsidP="00EC6FA0">
      <w:pPr>
        <w:widowControl w:val="0"/>
        <w:spacing w:before="200" w:after="200" w:line="360" w:lineRule="auto"/>
        <w:jc w:val="left"/>
        <w:rPr>
          <w:rFonts w:ascii="Georgia" w:eastAsia="Bitter" w:hAnsi="Georgia" w:cs="Bitter"/>
          <w:b/>
          <w:color w:val="4285F4"/>
          <w:sz w:val="20"/>
          <w:szCs w:val="20"/>
        </w:rPr>
      </w:pPr>
    </w:p>
    <w:p w14:paraId="4E8F401B" w14:textId="77777777" w:rsidR="00EC6FA0" w:rsidRDefault="00EC6FA0" w:rsidP="00EC6FA0">
      <w:pPr>
        <w:widowControl w:val="0"/>
        <w:spacing w:before="200" w:after="200" w:line="360" w:lineRule="auto"/>
        <w:jc w:val="left"/>
        <w:rPr>
          <w:rFonts w:ascii="Georgia" w:eastAsia="Bitter" w:hAnsi="Georgia" w:cs="Bitter"/>
          <w:b/>
          <w:color w:val="4285F4"/>
          <w:sz w:val="20"/>
          <w:szCs w:val="20"/>
        </w:rPr>
      </w:pPr>
    </w:p>
    <w:p w14:paraId="2544C8DB" w14:textId="77777777" w:rsidR="00EC6FA0" w:rsidRPr="00E34ACB" w:rsidRDefault="00EC6FA0" w:rsidP="00EC6FA0">
      <w:pPr>
        <w:widowControl w:val="0"/>
        <w:spacing w:before="200" w:after="200" w:line="360" w:lineRule="auto"/>
        <w:jc w:val="left"/>
        <w:rPr>
          <w:rFonts w:ascii="Georgia" w:eastAsia="Bitter" w:hAnsi="Georgia" w:cs="Bitter"/>
          <w:b/>
          <w:color w:val="4285F4"/>
          <w:sz w:val="20"/>
          <w:szCs w:val="20"/>
        </w:rPr>
      </w:pPr>
    </w:p>
    <w:p w14:paraId="63186222" w14:textId="55CD5A74" w:rsidR="007A6F60" w:rsidRPr="00E34ACB" w:rsidRDefault="00DA6773" w:rsidP="00EC6FA0">
      <w:pPr>
        <w:widowControl w:val="0"/>
        <w:spacing w:before="200" w:after="200" w:line="360" w:lineRule="auto"/>
        <w:jc w:val="left"/>
        <w:rPr>
          <w:rFonts w:ascii="Georgia" w:eastAsia="Bitter" w:hAnsi="Georgia" w:cs="Bitter"/>
          <w:b/>
          <w:color w:val="000000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lastRenderedPageBreak/>
        <w:t>Success criteria:</w:t>
      </w:r>
      <w:r w:rsidRPr="00E34ACB">
        <w:rPr>
          <w:rFonts w:ascii="Georgia" w:eastAsia="Bitter" w:hAnsi="Georgia" w:cs="Bitter"/>
          <w:b/>
          <w:color w:val="000000"/>
          <w:sz w:val="20"/>
          <w:szCs w:val="20"/>
        </w:rPr>
        <w:t xml:space="preserve"> </w:t>
      </w:r>
    </w:p>
    <w:p w14:paraId="63186223" w14:textId="24AE489F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Bitter" w:hAnsi="Georgia" w:cs="Bitter"/>
          <w:color w:val="000000"/>
          <w:sz w:val="20"/>
          <w:szCs w:val="20"/>
        </w:rPr>
      </w:pPr>
      <w:r w:rsidRPr="00E34ACB">
        <w:rPr>
          <w:rFonts w:ascii="Georgia" w:eastAsia="Bitter" w:hAnsi="Georgia" w:cs="Bitter"/>
          <w:color w:val="000000"/>
          <w:sz w:val="20"/>
          <w:szCs w:val="20"/>
        </w:rPr>
        <w:t xml:space="preserve">Project will be completed in </w:t>
      </w:r>
      <w:r w:rsidR="00487B95" w:rsidRPr="00E34ACB">
        <w:rPr>
          <w:rFonts w:ascii="Georgia" w:eastAsia="Bitter" w:hAnsi="Georgia" w:cs="Bitter"/>
          <w:color w:val="000000"/>
          <w:sz w:val="20"/>
          <w:szCs w:val="20"/>
        </w:rPr>
        <w:t>4</w:t>
      </w:r>
      <w:r w:rsidRPr="00E34ACB">
        <w:rPr>
          <w:rFonts w:ascii="Georgia" w:eastAsia="Bitter" w:hAnsi="Georgia" w:cs="Bitter"/>
          <w:color w:val="000000"/>
          <w:sz w:val="20"/>
          <w:szCs w:val="20"/>
        </w:rPr>
        <w:t xml:space="preserve"> weeks.</w:t>
      </w:r>
    </w:p>
    <w:p w14:paraId="63186224" w14:textId="0E05C4FB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hAnsi="Georgia"/>
          <w:sz w:val="20"/>
          <w:szCs w:val="20"/>
        </w:rPr>
      </w:pPr>
      <w:r w:rsidRPr="00E34ACB">
        <w:rPr>
          <w:rFonts w:ascii="Georgia" w:eastAsia="Bitter" w:hAnsi="Georgia" w:cs="Bitter"/>
          <w:color w:val="000000"/>
          <w:sz w:val="20"/>
          <w:szCs w:val="20"/>
        </w:rPr>
        <w:t xml:space="preserve">Dashboard will be fully functional for the team to view insights </w:t>
      </w:r>
      <w:r w:rsidR="00C3767A" w:rsidRPr="00E34ACB">
        <w:rPr>
          <w:rFonts w:ascii="Georgia" w:eastAsia="Bitter" w:hAnsi="Georgia" w:cs="Bitter"/>
          <w:color w:val="000000"/>
          <w:sz w:val="20"/>
          <w:szCs w:val="20"/>
        </w:rPr>
        <w:t xml:space="preserve">into the repeat callers to the customer support service of Google Fiber. </w:t>
      </w:r>
    </w:p>
    <w:p w14:paraId="63186225" w14:textId="6F0E4A55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Bitter" w:hAnsi="Georgia" w:cs="Bitter"/>
          <w:bCs/>
          <w:color w:val="000000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User journeys:</w:t>
      </w:r>
      <w:r w:rsidRPr="00E34ACB">
        <w:rPr>
          <w:rFonts w:ascii="Georgia" w:eastAsia="Bitter" w:hAnsi="Georgia" w:cs="Bitter"/>
          <w:color w:val="000000"/>
          <w:sz w:val="20"/>
          <w:szCs w:val="20"/>
        </w:rPr>
        <w:t xml:space="preserve"> </w:t>
      </w:r>
      <w:r w:rsidR="00965DEC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No Such information is listed about the current user experience. It is expected that </w:t>
      </w:r>
      <w:r w:rsidR="00815CF5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once the problem areas are identified it would lead to the </w:t>
      </w:r>
      <w:r w:rsidR="00541A56" w:rsidRPr="00E34ACB">
        <w:rPr>
          <w:rFonts w:ascii="Georgia" w:eastAsia="Bitter" w:hAnsi="Georgia" w:cs="Bitter"/>
          <w:bCs/>
          <w:color w:val="000000"/>
          <w:sz w:val="20"/>
          <w:szCs w:val="20"/>
        </w:rPr>
        <w:t>reduction of call volume is done</w:t>
      </w:r>
      <w:r w:rsidR="00815CF5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 thereby </w:t>
      </w:r>
      <w:r w:rsidR="001F585E" w:rsidRPr="00E34ACB">
        <w:rPr>
          <w:rFonts w:ascii="Georgia" w:eastAsia="Bitter" w:hAnsi="Georgia" w:cs="Bitter"/>
          <w:bCs/>
          <w:color w:val="000000"/>
          <w:sz w:val="20"/>
          <w:szCs w:val="20"/>
        </w:rPr>
        <w:t>decreasing the number of times a caller will need support</w:t>
      </w:r>
      <w:r w:rsidR="000A32B9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 and </w:t>
      </w:r>
      <w:r w:rsidR="0001364D" w:rsidRPr="00E34ACB">
        <w:rPr>
          <w:rFonts w:ascii="Georgia" w:eastAsia="Bitter" w:hAnsi="Georgia" w:cs="Bitter"/>
          <w:bCs/>
          <w:color w:val="000000"/>
          <w:sz w:val="20"/>
          <w:szCs w:val="20"/>
        </w:rPr>
        <w:t>thus improving the customer experience and operational efficiency</w:t>
      </w:r>
      <w:r w:rsidR="00815CF5" w:rsidRPr="00E34ACB">
        <w:rPr>
          <w:rFonts w:ascii="Georgia" w:eastAsia="Bitter" w:hAnsi="Georgia" w:cs="Bitter"/>
          <w:bCs/>
          <w:color w:val="000000"/>
          <w:sz w:val="20"/>
          <w:szCs w:val="20"/>
        </w:rPr>
        <w:t>.</w:t>
      </w:r>
    </w:p>
    <w:p w14:paraId="63A5BC11" w14:textId="77777777" w:rsidR="001C5842" w:rsidRPr="001C5842" w:rsidRDefault="00DA6773" w:rsidP="001C5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Assumptions:</w:t>
      </w:r>
      <w:r w:rsidRPr="00E34ACB">
        <w:rPr>
          <w:rFonts w:ascii="Georgia" w:eastAsia="Bitter" w:hAnsi="Georgia" w:cs="Bitter"/>
          <w:color w:val="000000"/>
          <w:sz w:val="20"/>
          <w:szCs w:val="20"/>
        </w:rPr>
        <w:t xml:space="preserve"> </w:t>
      </w:r>
      <w:proofErr w:type="gramStart"/>
      <w:r w:rsidR="001C5842" w:rsidRPr="001C5842">
        <w:rPr>
          <w:rFonts w:ascii="Georgia" w:eastAsia="Arial" w:hAnsi="Georgia" w:cs="Arial"/>
          <w:color w:val="000000"/>
          <w:sz w:val="22"/>
          <w:szCs w:val="22"/>
        </w:rPr>
        <w:t>In order to</w:t>
      </w:r>
      <w:proofErr w:type="gramEnd"/>
      <w:r w:rsidR="001C5842" w:rsidRPr="001C5842">
        <w:rPr>
          <w:rFonts w:ascii="Georgia" w:eastAsia="Arial" w:hAnsi="Georgia" w:cs="Arial"/>
          <w:color w:val="000000"/>
          <w:sz w:val="22"/>
          <w:szCs w:val="22"/>
        </w:rPr>
        <w:t xml:space="preserve"> anonymize and fictionalize the data, the datasets the columns market_1, market_2, and market_3 to indicate three different city service areas the data represents. </w:t>
      </w:r>
    </w:p>
    <w:p w14:paraId="682CC6A5" w14:textId="77777777" w:rsidR="001C5842" w:rsidRPr="001C5842" w:rsidRDefault="001C5842" w:rsidP="001C5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1C5842">
        <w:rPr>
          <w:rFonts w:ascii="Georgia" w:eastAsia="Arial" w:hAnsi="Georgia" w:cs="Arial"/>
          <w:color w:val="000000"/>
          <w:sz w:val="22"/>
          <w:szCs w:val="22"/>
        </w:rPr>
        <w:t>The data also lists five problem types:</w:t>
      </w:r>
    </w:p>
    <w:p w14:paraId="18CDA586" w14:textId="77777777" w:rsidR="001C5842" w:rsidRPr="001C5842" w:rsidRDefault="001C5842" w:rsidP="001C5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1C5842">
        <w:rPr>
          <w:rFonts w:ascii="Georgia" w:eastAsia="Arial" w:hAnsi="Georgia" w:cs="Arial"/>
          <w:color w:val="000000"/>
          <w:sz w:val="22"/>
          <w:szCs w:val="22"/>
        </w:rPr>
        <w:t>Type_1 is account management</w:t>
      </w:r>
    </w:p>
    <w:p w14:paraId="2453C9A4" w14:textId="77777777" w:rsidR="001C5842" w:rsidRPr="001C5842" w:rsidRDefault="001C5842" w:rsidP="001C5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1C5842">
        <w:rPr>
          <w:rFonts w:ascii="Georgia" w:eastAsia="Arial" w:hAnsi="Georgia" w:cs="Arial"/>
          <w:color w:val="000000"/>
          <w:sz w:val="22"/>
          <w:szCs w:val="22"/>
        </w:rPr>
        <w:t>Type_2 is technician troubleshooting</w:t>
      </w:r>
    </w:p>
    <w:p w14:paraId="3D6B68C0" w14:textId="77777777" w:rsidR="001C5842" w:rsidRPr="001C5842" w:rsidRDefault="001C5842" w:rsidP="001C5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1C5842">
        <w:rPr>
          <w:rFonts w:ascii="Georgia" w:eastAsia="Arial" w:hAnsi="Georgia" w:cs="Arial"/>
          <w:color w:val="000000"/>
          <w:sz w:val="22"/>
          <w:szCs w:val="22"/>
        </w:rPr>
        <w:t>Type_3 is scheduling</w:t>
      </w:r>
    </w:p>
    <w:p w14:paraId="5C9E7539" w14:textId="77777777" w:rsidR="001C5842" w:rsidRPr="001C5842" w:rsidRDefault="001C5842" w:rsidP="001C5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1C5842">
        <w:rPr>
          <w:rFonts w:ascii="Georgia" w:eastAsia="Arial" w:hAnsi="Georgia" w:cs="Arial"/>
          <w:color w:val="000000"/>
          <w:sz w:val="22"/>
          <w:szCs w:val="22"/>
        </w:rPr>
        <w:t>Type_4 is construction</w:t>
      </w:r>
    </w:p>
    <w:p w14:paraId="460405FD" w14:textId="77777777" w:rsidR="001C5842" w:rsidRPr="001C5842" w:rsidRDefault="001C5842" w:rsidP="001C5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1C5842">
        <w:rPr>
          <w:rFonts w:ascii="Georgia" w:eastAsia="Arial" w:hAnsi="Georgia" w:cs="Arial"/>
          <w:color w:val="000000"/>
          <w:sz w:val="22"/>
          <w:szCs w:val="22"/>
        </w:rPr>
        <w:t xml:space="preserve">Type_5 is internet and </w:t>
      </w:r>
      <w:proofErr w:type="spellStart"/>
      <w:r w:rsidRPr="001C5842">
        <w:rPr>
          <w:rFonts w:ascii="Georgia" w:eastAsia="Arial" w:hAnsi="Georgia" w:cs="Arial"/>
          <w:color w:val="000000"/>
          <w:sz w:val="22"/>
          <w:szCs w:val="22"/>
        </w:rPr>
        <w:t>wifi</w:t>
      </w:r>
      <w:proofErr w:type="spellEnd"/>
    </w:p>
    <w:p w14:paraId="2366A589" w14:textId="77777777" w:rsidR="001C5842" w:rsidRPr="001C5842" w:rsidRDefault="001C5842" w:rsidP="001C5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  <w:r w:rsidRPr="001C5842">
        <w:rPr>
          <w:rFonts w:ascii="Georgia" w:eastAsia="Arial" w:hAnsi="Georgia" w:cs="Arial"/>
          <w:color w:val="000000"/>
          <w:sz w:val="22"/>
          <w:szCs w:val="22"/>
        </w:rPr>
        <w:t xml:space="preserve">Additionally, the dataset also records repeat calls over </w:t>
      </w:r>
      <w:proofErr w:type="gramStart"/>
      <w:r w:rsidRPr="001C5842">
        <w:rPr>
          <w:rFonts w:ascii="Georgia" w:eastAsia="Arial" w:hAnsi="Georgia" w:cs="Arial"/>
          <w:color w:val="000000"/>
          <w:sz w:val="22"/>
          <w:szCs w:val="22"/>
        </w:rPr>
        <w:t>seven day</w:t>
      </w:r>
      <w:proofErr w:type="gramEnd"/>
      <w:r w:rsidRPr="001C5842">
        <w:rPr>
          <w:rFonts w:ascii="Georgia" w:eastAsia="Arial" w:hAnsi="Georgia" w:cs="Arial"/>
          <w:color w:val="000000"/>
          <w:sz w:val="22"/>
          <w:szCs w:val="22"/>
        </w:rPr>
        <w:t xml:space="preserve"> periods. The initial contact date is listed as </w:t>
      </w:r>
      <w:proofErr w:type="spellStart"/>
      <w:r w:rsidRPr="001C5842">
        <w:rPr>
          <w:rFonts w:ascii="Georgia" w:eastAsia="Arial" w:hAnsi="Georgia" w:cs="Arial"/>
          <w:color w:val="000000"/>
          <w:sz w:val="22"/>
          <w:szCs w:val="22"/>
        </w:rPr>
        <w:t>contacts_n</w:t>
      </w:r>
      <w:proofErr w:type="spellEnd"/>
      <w:r w:rsidRPr="001C5842">
        <w:rPr>
          <w:rFonts w:ascii="Georgia" w:eastAsia="Arial" w:hAnsi="Georgia" w:cs="Arial"/>
          <w:color w:val="000000"/>
          <w:sz w:val="22"/>
          <w:szCs w:val="22"/>
        </w:rPr>
        <w:t xml:space="preserve">. The other call columns are then </w:t>
      </w:r>
      <w:proofErr w:type="spellStart"/>
      <w:r w:rsidRPr="001C5842">
        <w:rPr>
          <w:rFonts w:ascii="Georgia" w:eastAsia="Arial" w:hAnsi="Georgia" w:cs="Arial"/>
          <w:color w:val="000000"/>
          <w:sz w:val="22"/>
          <w:szCs w:val="22"/>
        </w:rPr>
        <w:t>contacts_n_number</w:t>
      </w:r>
      <w:proofErr w:type="spellEnd"/>
      <w:r w:rsidRPr="001C5842">
        <w:rPr>
          <w:rFonts w:ascii="Georgia" w:eastAsia="Arial" w:hAnsi="Georgia" w:cs="Arial"/>
          <w:color w:val="000000"/>
          <w:sz w:val="22"/>
          <w:szCs w:val="22"/>
        </w:rPr>
        <w:t xml:space="preserve"> of days since first call. For example, contacts_n_6 indicates six days since first contact. </w:t>
      </w:r>
    </w:p>
    <w:p w14:paraId="63186227" w14:textId="33E93E74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Bitter" w:hAnsi="Georgia" w:cs="Bitter"/>
          <w:bCs/>
          <w:color w:val="000000"/>
          <w:sz w:val="20"/>
          <w:szCs w:val="20"/>
        </w:rPr>
      </w:pPr>
      <w:r w:rsidRPr="001C5842">
        <w:rPr>
          <w:rFonts w:ascii="Georgia" w:eastAsia="Bitter" w:hAnsi="Georgia" w:cs="Bitter"/>
          <w:b/>
          <w:color w:val="4285F4"/>
          <w:sz w:val="20"/>
          <w:szCs w:val="20"/>
        </w:rPr>
        <w:t>Compliance and privacy:</w:t>
      </w:r>
      <w:r w:rsidRPr="001C5842">
        <w:rPr>
          <w:rFonts w:ascii="Georgia" w:eastAsia="Bitter" w:hAnsi="Georgia" w:cs="Bitter"/>
          <w:color w:val="4285F4"/>
          <w:sz w:val="20"/>
          <w:szCs w:val="20"/>
        </w:rPr>
        <w:t xml:space="preserve"> </w:t>
      </w:r>
      <w:r w:rsidR="009A7E1A" w:rsidRPr="001C5842">
        <w:rPr>
          <w:rFonts w:ascii="Georgia" w:eastAsia="Bitter" w:hAnsi="Georgia" w:cs="Bitter"/>
          <w:bCs/>
          <w:color w:val="000000"/>
          <w:sz w:val="20"/>
          <w:szCs w:val="20"/>
        </w:rPr>
        <w:t xml:space="preserve">The data </w:t>
      </w:r>
      <w:r w:rsidR="009A7E1A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will be </w:t>
      </w:r>
      <w:proofErr w:type="gramStart"/>
      <w:r w:rsidR="009A7E1A" w:rsidRPr="00E34ACB">
        <w:rPr>
          <w:rFonts w:ascii="Georgia" w:eastAsia="Bitter" w:hAnsi="Georgia" w:cs="Bitter"/>
          <w:bCs/>
          <w:color w:val="000000"/>
          <w:sz w:val="20"/>
          <w:szCs w:val="20"/>
        </w:rPr>
        <w:t>anonymized</w:t>
      </w:r>
      <w:proofErr w:type="gramEnd"/>
      <w:r w:rsidR="009A7E1A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 </w:t>
      </w:r>
      <w:r w:rsidR="001C58E8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and it will not be possible to trace it back to a particular caller. </w:t>
      </w:r>
      <w:r w:rsidR="00B11F4F" w:rsidRPr="00E34ACB">
        <w:rPr>
          <w:rFonts w:ascii="Georgia" w:eastAsia="Bitter" w:hAnsi="Georgia" w:cs="Bitter"/>
          <w:bCs/>
          <w:color w:val="000000"/>
          <w:sz w:val="20"/>
          <w:szCs w:val="20"/>
        </w:rPr>
        <w:t xml:space="preserve">The data will only include the number of calls, number of repeat callers after the first contact, call type, market city and the date. </w:t>
      </w:r>
    </w:p>
    <w:p w14:paraId="63186228" w14:textId="5E92C1C9" w:rsidR="007A6F60" w:rsidRPr="00E34ACB" w:rsidRDefault="00DA6773">
      <w:pPr>
        <w:pStyle w:val="Heading2"/>
        <w:widowControl w:val="0"/>
        <w:spacing w:before="200" w:after="200" w:line="360" w:lineRule="auto"/>
        <w:rPr>
          <w:rFonts w:ascii="Georgia" w:eastAsia="Arial" w:hAnsi="Georgia" w:cs="Arial"/>
          <w:color w:val="000000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Accessibility:</w:t>
      </w:r>
      <w:r w:rsidRPr="00E34ACB">
        <w:rPr>
          <w:rFonts w:ascii="Georgia" w:eastAsia="Bitter" w:hAnsi="Georgia" w:cs="Bitter"/>
          <w:color w:val="4285F4"/>
          <w:sz w:val="20"/>
          <w:szCs w:val="20"/>
        </w:rPr>
        <w:t xml:space="preserve"> 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Dashboard must be accessibl</w:t>
      </w:r>
      <w:r w:rsidR="00C50136" w:rsidRPr="00E34ACB">
        <w:rPr>
          <w:rFonts w:ascii="Georgia" w:eastAsia="Times New Roman" w:hAnsi="Georgia" w:cs="Times New Roman"/>
          <w:color w:val="000000"/>
          <w:sz w:val="20"/>
          <w:szCs w:val="20"/>
        </w:rPr>
        <w:t>e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. Must have large print and text-to-speech alternatives.</w:t>
      </w:r>
      <w:r w:rsidR="00C50136"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 The following people will have access to the database, “Emma Santiago, Keith </w:t>
      </w:r>
      <w:proofErr w:type="spellStart"/>
      <w:r w:rsidR="00C50136" w:rsidRPr="00E34ACB">
        <w:rPr>
          <w:rFonts w:ascii="Georgia" w:eastAsia="Times New Roman" w:hAnsi="Georgia" w:cs="Times New Roman"/>
          <w:color w:val="000000"/>
          <w:sz w:val="20"/>
          <w:szCs w:val="20"/>
        </w:rPr>
        <w:t>Portone</w:t>
      </w:r>
      <w:proofErr w:type="spellEnd"/>
      <w:r w:rsidR="00C50136" w:rsidRPr="00E34ACB">
        <w:rPr>
          <w:rFonts w:ascii="Georgia" w:eastAsia="Times New Roman" w:hAnsi="Georgia" w:cs="Times New Roman"/>
          <w:color w:val="000000"/>
          <w:sz w:val="20"/>
          <w:szCs w:val="20"/>
        </w:rPr>
        <w:t>, Minna Rah, Ian Ortega, Sylvie Essa”.</w:t>
      </w:r>
    </w:p>
    <w:p w14:paraId="63186229" w14:textId="77777777" w:rsidR="007A6F60" w:rsidRPr="00E34ACB" w:rsidRDefault="00DA6773">
      <w:pPr>
        <w:widowControl w:val="0"/>
        <w:spacing w:line="360" w:lineRule="auto"/>
        <w:jc w:val="left"/>
        <w:rPr>
          <w:rFonts w:ascii="Georgia" w:eastAsia="Bitter" w:hAnsi="Georgia" w:cs="Bitter"/>
          <w:color w:val="4285F4"/>
          <w:sz w:val="20"/>
          <w:szCs w:val="20"/>
        </w:rPr>
      </w:pPr>
      <w:r w:rsidRPr="00E34ACB">
        <w:rPr>
          <w:rFonts w:ascii="Georgia" w:eastAsia="Bitter" w:hAnsi="Georgia" w:cs="Bitter"/>
          <w:b/>
          <w:color w:val="4285F4"/>
          <w:sz w:val="20"/>
          <w:szCs w:val="20"/>
        </w:rPr>
        <w:t>Roll-out plan:</w:t>
      </w:r>
      <w:r w:rsidRPr="00E34ACB">
        <w:rPr>
          <w:rFonts w:ascii="Georgia" w:eastAsia="Bitter" w:hAnsi="Georgia" w:cs="Bitter"/>
          <w:color w:val="4285F4"/>
          <w:sz w:val="20"/>
          <w:szCs w:val="20"/>
        </w:rPr>
        <w:t xml:space="preserve">  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Tool must be created in 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  <w:u w:val="single"/>
        </w:rPr>
        <w:t>4 weeks!</w:t>
      </w:r>
    </w:p>
    <w:p w14:paraId="6318622A" w14:textId="2C007D5A" w:rsidR="007A6F60" w:rsidRPr="00E34ACB" w:rsidRDefault="00DA6773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Week 1: Dataset assigned. Initial design </w:t>
      </w:r>
      <w:r w:rsidR="009F0537"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and the fields are </w:t>
      </w: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validated to fit the requirements.</w:t>
      </w:r>
    </w:p>
    <w:p w14:paraId="6318622B" w14:textId="77777777" w:rsidR="007A6F60" w:rsidRPr="00E34ACB" w:rsidRDefault="00DA6773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Week 2: SQL and </w:t>
      </w:r>
      <w:proofErr w:type="spellStart"/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ETL</w:t>
      </w:r>
      <w:proofErr w:type="spellEnd"/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 xml:space="preserve"> development</w:t>
      </w:r>
    </w:p>
    <w:p w14:paraId="6318622C" w14:textId="77777777" w:rsidR="007A6F60" w:rsidRPr="00E34ACB" w:rsidRDefault="00DA6773">
      <w:pPr>
        <w:spacing w:line="360" w:lineRule="auto"/>
        <w:jc w:val="lef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Week 3: Finalize SQL. Dashboard design. 1st draft review with peers.</w:t>
      </w:r>
    </w:p>
    <w:p w14:paraId="6318622D" w14:textId="77777777" w:rsidR="007A6F60" w:rsidRPr="00E34ACB" w:rsidRDefault="00DA6773">
      <w:pPr>
        <w:spacing w:line="360" w:lineRule="auto"/>
        <w:jc w:val="left"/>
        <w:rPr>
          <w:rFonts w:ascii="Georgia" w:eastAsia="Bitter" w:hAnsi="Georgia" w:cs="Bitter"/>
          <w:color w:val="000000"/>
          <w:sz w:val="20"/>
          <w:szCs w:val="20"/>
        </w:rPr>
      </w:pPr>
      <w:r w:rsidRPr="00E34ACB">
        <w:rPr>
          <w:rFonts w:ascii="Georgia" w:eastAsia="Times New Roman" w:hAnsi="Georgia" w:cs="Times New Roman"/>
          <w:color w:val="000000"/>
          <w:sz w:val="20"/>
          <w:szCs w:val="20"/>
        </w:rPr>
        <w:t>Week 4: Dashboard development and testing</w:t>
      </w:r>
    </w:p>
    <w:p w14:paraId="6318622E" w14:textId="77777777" w:rsidR="007A6F60" w:rsidRPr="00E34ACB" w:rsidRDefault="007A6F60">
      <w:pPr>
        <w:widowControl w:val="0"/>
        <w:spacing w:line="360" w:lineRule="auto"/>
        <w:jc w:val="left"/>
        <w:rPr>
          <w:rFonts w:ascii="Georgia" w:eastAsia="Arial" w:hAnsi="Georgia" w:cs="Arial"/>
          <w:color w:val="000000"/>
          <w:sz w:val="22"/>
          <w:szCs w:val="22"/>
        </w:rPr>
      </w:pPr>
    </w:p>
    <w:p w14:paraId="6318622F" w14:textId="77777777" w:rsidR="007A6F60" w:rsidRPr="00E34ACB" w:rsidRDefault="007A6F60">
      <w:pPr>
        <w:jc w:val="left"/>
        <w:rPr>
          <w:rFonts w:ascii="Georgia" w:eastAsia="Arial" w:hAnsi="Georgia" w:cs="Arial"/>
          <w:sz w:val="21"/>
          <w:szCs w:val="21"/>
        </w:rPr>
      </w:pPr>
    </w:p>
    <w:sectPr w:rsidR="007A6F60" w:rsidRPr="00E34AC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ACA7" w14:textId="77777777" w:rsidR="00672019" w:rsidRDefault="00672019">
      <w:pPr>
        <w:spacing w:line="240" w:lineRule="auto"/>
      </w:pPr>
      <w:r>
        <w:separator/>
      </w:r>
    </w:p>
  </w:endnote>
  <w:endnote w:type="continuationSeparator" w:id="0">
    <w:p w14:paraId="772B3DAA" w14:textId="77777777" w:rsidR="00672019" w:rsidRDefault="00672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6231" w14:textId="77777777" w:rsidR="007A6F60" w:rsidRDefault="007A6F6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6233" w14:textId="77777777" w:rsidR="007A6F60" w:rsidRDefault="00DA6773">
    <w:pPr>
      <w:jc w:val="right"/>
    </w:pPr>
    <w:r>
      <w:fldChar w:fldCharType="begin"/>
    </w:r>
    <w:r>
      <w:instrText>PAGE</w:instrText>
    </w:r>
    <w:r w:rsidR="00672019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4CB5" w14:textId="77777777" w:rsidR="00672019" w:rsidRDefault="00672019">
      <w:pPr>
        <w:spacing w:line="240" w:lineRule="auto"/>
      </w:pPr>
      <w:r>
        <w:separator/>
      </w:r>
    </w:p>
  </w:footnote>
  <w:footnote w:type="continuationSeparator" w:id="0">
    <w:p w14:paraId="084F352F" w14:textId="77777777" w:rsidR="00672019" w:rsidRDefault="00672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6230" w14:textId="77777777" w:rsidR="007A6F60" w:rsidRDefault="007A6F60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6232" w14:textId="77777777" w:rsidR="007A6F60" w:rsidRDefault="007A6F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A8A"/>
    <w:multiLevelType w:val="multilevel"/>
    <w:tmpl w:val="F7D67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622B3"/>
    <w:multiLevelType w:val="multilevel"/>
    <w:tmpl w:val="A5FC5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A30D11"/>
    <w:multiLevelType w:val="hybridMultilevel"/>
    <w:tmpl w:val="DB1A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60"/>
    <w:rsid w:val="0001364D"/>
    <w:rsid w:val="00022EB7"/>
    <w:rsid w:val="000315BA"/>
    <w:rsid w:val="00040F51"/>
    <w:rsid w:val="0006732A"/>
    <w:rsid w:val="000A32B9"/>
    <w:rsid w:val="001C5842"/>
    <w:rsid w:val="001C58E8"/>
    <w:rsid w:val="001F585E"/>
    <w:rsid w:val="002B6F1E"/>
    <w:rsid w:val="00487B95"/>
    <w:rsid w:val="00541A56"/>
    <w:rsid w:val="00672019"/>
    <w:rsid w:val="006932BA"/>
    <w:rsid w:val="007A6F60"/>
    <w:rsid w:val="007E61A2"/>
    <w:rsid w:val="00815CF5"/>
    <w:rsid w:val="00965DEC"/>
    <w:rsid w:val="009A5F3B"/>
    <w:rsid w:val="009A7E1A"/>
    <w:rsid w:val="009F0537"/>
    <w:rsid w:val="00AB3FE5"/>
    <w:rsid w:val="00B11F4F"/>
    <w:rsid w:val="00B4651B"/>
    <w:rsid w:val="00C3767A"/>
    <w:rsid w:val="00C50136"/>
    <w:rsid w:val="00D369FA"/>
    <w:rsid w:val="00D675C4"/>
    <w:rsid w:val="00DA6773"/>
    <w:rsid w:val="00E34ACB"/>
    <w:rsid w:val="00E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6210"/>
  <w15:docId w15:val="{6F3E4087-6295-45E6-B4F9-54D699CF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2B6F1E"/>
    <w:pPr>
      <w:ind w:left="720"/>
      <w:contextualSpacing/>
      <w:jc w:val="left"/>
    </w:pPr>
    <w:rPr>
      <w:rFonts w:ascii="Arial" w:eastAsia="Arial" w:hAnsi="Arial" w:cs="Arial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Mehta (IN)</cp:lastModifiedBy>
  <cp:revision>30</cp:revision>
  <dcterms:created xsi:type="dcterms:W3CDTF">2023-10-05T12:49:00Z</dcterms:created>
  <dcterms:modified xsi:type="dcterms:W3CDTF">2023-10-06T07:04:00Z</dcterms:modified>
</cp:coreProperties>
</file>