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7ADE" w14:textId="77777777" w:rsidR="00584B83" w:rsidRDefault="00584B8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Kratos: Context-aware cell type classification and interpretation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using joint dimensionality reduction and clustering</w:t>
      </w:r>
    </w:p>
    <w:p w14:paraId="59CA8898" w14:textId="12015FC9" w:rsidR="00ED1755" w:rsidRPr="00102DFE" w:rsidRDefault="000B20C2">
      <w:pPr>
        <w:rPr>
          <w:sz w:val="28"/>
          <w:szCs w:val="28"/>
        </w:rPr>
      </w:pPr>
      <w:r w:rsidRPr="00102DFE">
        <w:rPr>
          <w:rFonts w:hint="eastAsia"/>
          <w:sz w:val="28"/>
          <w:szCs w:val="28"/>
        </w:rPr>
        <w:t>A</w:t>
      </w:r>
      <w:r w:rsidRPr="00102DFE">
        <w:rPr>
          <w:sz w:val="28"/>
          <w:szCs w:val="28"/>
        </w:rPr>
        <w:t xml:space="preserve">uthor: </w:t>
      </w:r>
      <w:r w:rsidR="00584B83">
        <w:rPr>
          <w:sz w:val="28"/>
          <w:szCs w:val="28"/>
        </w:rPr>
        <w:t xml:space="preserve">Zihan Zhou, </w:t>
      </w:r>
      <w:proofErr w:type="spellStart"/>
      <w:r w:rsidR="00584B83">
        <w:rPr>
          <w:sz w:val="28"/>
          <w:szCs w:val="28"/>
        </w:rPr>
        <w:t>Zijia</w:t>
      </w:r>
      <w:proofErr w:type="spellEnd"/>
      <w:r w:rsidR="00584B83">
        <w:rPr>
          <w:sz w:val="28"/>
          <w:szCs w:val="28"/>
        </w:rPr>
        <w:t xml:space="preserve"> Du, Somali Chaterji</w:t>
      </w:r>
    </w:p>
    <w:p w14:paraId="1085EAE7" w14:textId="0F7CA1EA" w:rsidR="000B20C2" w:rsidRDefault="000B20C2">
      <w:pPr>
        <w:rPr>
          <w:sz w:val="28"/>
          <w:szCs w:val="28"/>
        </w:rPr>
      </w:pPr>
      <w:r w:rsidRPr="00102DFE">
        <w:rPr>
          <w:sz w:val="28"/>
          <w:szCs w:val="28"/>
        </w:rPr>
        <w:t xml:space="preserve">Requirement: </w:t>
      </w:r>
      <w:proofErr w:type="spellStart"/>
      <w:r w:rsidRPr="00102DFE">
        <w:rPr>
          <w:sz w:val="28"/>
          <w:szCs w:val="28"/>
        </w:rPr>
        <w:t>Tensorflow</w:t>
      </w:r>
      <w:proofErr w:type="spellEnd"/>
      <w:r w:rsidRPr="00102DFE">
        <w:rPr>
          <w:sz w:val="28"/>
          <w:szCs w:val="28"/>
        </w:rPr>
        <w:t xml:space="preserve"> 2.3.0</w:t>
      </w:r>
    </w:p>
    <w:p w14:paraId="7E5448C9" w14:textId="027954A3" w:rsidR="00102DFE" w:rsidRDefault="00102DFE">
      <w:pPr>
        <w:rPr>
          <w:sz w:val="28"/>
          <w:szCs w:val="28"/>
        </w:rPr>
      </w:pPr>
    </w:p>
    <w:p w14:paraId="03B0B062" w14:textId="48800451" w:rsidR="00102DFE" w:rsidRPr="004F2818" w:rsidRDefault="00102DFE">
      <w:pPr>
        <w:rPr>
          <w:sz w:val="32"/>
          <w:szCs w:val="32"/>
        </w:rPr>
      </w:pPr>
      <w:r w:rsidRPr="004F2818">
        <w:rPr>
          <w:sz w:val="32"/>
          <w:szCs w:val="32"/>
        </w:rPr>
        <w:t xml:space="preserve">For </w:t>
      </w:r>
      <w:r w:rsidR="00584B83">
        <w:rPr>
          <w:sz w:val="32"/>
          <w:szCs w:val="32"/>
        </w:rPr>
        <w:t>explainer</w:t>
      </w:r>
      <w:r w:rsidRPr="004F2818">
        <w:rPr>
          <w:sz w:val="32"/>
          <w:szCs w:val="32"/>
        </w:rPr>
        <w:t>:</w:t>
      </w:r>
    </w:p>
    <w:p w14:paraId="70B3AFA4" w14:textId="5B34695B" w:rsidR="00102DFE" w:rsidRDefault="00102DFE">
      <w:pPr>
        <w:rPr>
          <w:sz w:val="28"/>
          <w:szCs w:val="28"/>
        </w:rPr>
      </w:pPr>
      <w:r>
        <w:rPr>
          <w:sz w:val="28"/>
          <w:szCs w:val="28"/>
        </w:rPr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584B83">
        <w:rPr>
          <w:rFonts w:ascii="Consolas" w:hAnsi="Consolas" w:cs="Cordia New"/>
          <w:sz w:val="28"/>
          <w:szCs w:val="28"/>
        </w:rPr>
        <w:t>kratos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sz w:val="28"/>
          <w:szCs w:val="28"/>
        </w:rPr>
        <w:t>”</w:t>
      </w:r>
    </w:p>
    <w:p w14:paraId="442B81F0" w14:textId="3596EC77" w:rsidR="00E74A9A" w:rsidRDefault="00E74A9A">
      <w:pPr>
        <w:rPr>
          <w:sz w:val="28"/>
          <w:szCs w:val="28"/>
        </w:rPr>
      </w:pPr>
      <w:r>
        <w:rPr>
          <w:sz w:val="28"/>
          <w:szCs w:val="28"/>
        </w:rPr>
        <w:t>Parameters:</w:t>
      </w:r>
    </w:p>
    <w:p w14:paraId="79FA508B" w14:textId="5DB53754" w:rsidR="00E74A9A" w:rsidRPr="00400EC8" w:rsidRDefault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84B83">
        <w:rPr>
          <w:rFonts w:ascii="Consolas" w:hAnsi="Consolas" w:cs="Cordia New"/>
          <w:sz w:val="28"/>
          <w:szCs w:val="28"/>
        </w:rPr>
        <w:t>input_</w:t>
      </w:r>
      <w:proofErr w:type="gramStart"/>
      <w:r w:rsidR="00584B83">
        <w:rPr>
          <w:rFonts w:ascii="Consolas" w:hAnsi="Consolas" w:cs="Cordia New"/>
          <w:sz w:val="28"/>
          <w:szCs w:val="28"/>
        </w:rPr>
        <w:t>dir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direction to the input dataset</w:t>
      </w:r>
    </w:p>
    <w:p w14:paraId="52FAEF19" w14:textId="49BBE518" w:rsidR="00400EC8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84B83">
        <w:rPr>
          <w:rFonts w:ascii="Consolas" w:hAnsi="Consolas" w:cs="Cordia New"/>
          <w:sz w:val="28"/>
          <w:szCs w:val="28"/>
        </w:rPr>
        <w:t>steps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the number of iterations of the neural network</w:t>
      </w:r>
    </w:p>
    <w:p w14:paraId="0FD66F78" w14:textId="157BA9D6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proofErr w:type="gramStart"/>
      <w:r w:rsidR="00584B83">
        <w:rPr>
          <w:rFonts w:ascii="Consolas" w:hAnsi="Consolas" w:cs="Cordia New"/>
          <w:sz w:val="28"/>
          <w:szCs w:val="28"/>
        </w:rPr>
        <w:t>lamda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84B83">
        <w:rPr>
          <w:rFonts w:cstheme="minorHAnsi"/>
          <w:sz w:val="28"/>
          <w:szCs w:val="28"/>
        </w:rPr>
        <w:t>the coefficient on the regularization term</w:t>
      </w:r>
    </w:p>
    <w:p w14:paraId="307F0704" w14:textId="0D5A86A9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proofErr w:type="gramStart"/>
      <w:r w:rsidR="005F0D32">
        <w:rPr>
          <w:rFonts w:ascii="Consolas" w:hAnsi="Consolas" w:cs="Cordia New"/>
          <w:sz w:val="28"/>
          <w:szCs w:val="28"/>
        </w:rPr>
        <w:t>lr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learning rate</w:t>
      </w:r>
    </w:p>
    <w:p w14:paraId="143CF5AE" w14:textId="5E31817E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F0D32">
        <w:rPr>
          <w:rFonts w:ascii="Consolas" w:hAnsi="Consolas" w:cs="Cordia New"/>
          <w:sz w:val="28"/>
          <w:szCs w:val="28"/>
        </w:rPr>
        <w:t>max_</w:t>
      </w:r>
      <w:proofErr w:type="gramStart"/>
      <w:r w:rsidR="005F0D32">
        <w:rPr>
          <w:rFonts w:ascii="Consolas" w:hAnsi="Consolas" w:cs="Cordia New"/>
          <w:sz w:val="28"/>
          <w:szCs w:val="28"/>
        </w:rPr>
        <w:t>iter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 xml:space="preserve">maximum iteration of the </w:t>
      </w:r>
      <w:proofErr w:type="spellStart"/>
      <w:r w:rsidR="005F0D32">
        <w:rPr>
          <w:rFonts w:cstheme="minorHAnsi"/>
          <w:sz w:val="28"/>
          <w:szCs w:val="28"/>
        </w:rPr>
        <w:t>cw</w:t>
      </w:r>
      <w:proofErr w:type="spellEnd"/>
      <w:r w:rsidR="005F0D32">
        <w:rPr>
          <w:rFonts w:cstheme="minorHAnsi"/>
          <w:sz w:val="28"/>
          <w:szCs w:val="28"/>
        </w:rPr>
        <w:t xml:space="preserve"> algorithm</w:t>
      </w:r>
    </w:p>
    <w:p w14:paraId="01A9C3CB" w14:textId="47D57FD8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F0D32">
        <w:rPr>
          <w:rFonts w:ascii="Consolas" w:hAnsi="Consolas" w:cs="Cordia New"/>
          <w:sz w:val="28"/>
          <w:szCs w:val="28"/>
        </w:rPr>
        <w:t>margin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the </w:t>
      </w:r>
      <w:r w:rsidR="005F0D32">
        <w:rPr>
          <w:rFonts w:cstheme="minorHAnsi"/>
          <w:sz w:val="28"/>
          <w:szCs w:val="28"/>
        </w:rPr>
        <w:t>alpha term</w:t>
      </w:r>
    </w:p>
    <w:p w14:paraId="68C90355" w14:textId="190F00E3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gramStart"/>
      <w:r w:rsidR="005F0D32">
        <w:rPr>
          <w:rFonts w:ascii="Consolas" w:hAnsi="Consolas" w:cs="Cordia New"/>
          <w:sz w:val="28"/>
          <w:szCs w:val="28"/>
        </w:rPr>
        <w:t>label</w:t>
      </w:r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the label of the dataset</w:t>
      </w:r>
    </w:p>
    <w:p w14:paraId="0291C3C1" w14:textId="4BAB5EEE" w:rsidR="00E74A9A" w:rsidRPr="00400EC8" w:rsidRDefault="00E74A9A" w:rsidP="00E74A9A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5F0D32">
        <w:rPr>
          <w:rFonts w:ascii="Consolas" w:hAnsi="Consolas" w:cs="Cordia New"/>
          <w:sz w:val="28"/>
          <w:szCs w:val="28"/>
        </w:rPr>
        <w:t>use_</w:t>
      </w:r>
      <w:proofErr w:type="gramStart"/>
      <w:r w:rsidR="005F0D32">
        <w:rPr>
          <w:rFonts w:ascii="Consolas" w:hAnsi="Consolas" w:cs="Cordia New"/>
          <w:sz w:val="28"/>
          <w:szCs w:val="28"/>
        </w:rPr>
        <w:t>abs</w:t>
      </w:r>
      <w:proofErr w:type="spellEnd"/>
      <w:r w:rsidR="00400EC8">
        <w:rPr>
          <w:rFonts w:ascii="Consolas" w:hAnsi="Consolas" w:cs="Cordia New"/>
          <w:sz w:val="28"/>
          <w:szCs w:val="28"/>
        </w:rPr>
        <w:t xml:space="preserve"> </w:t>
      </w:r>
      <w:r w:rsidR="00400EC8">
        <w:rPr>
          <w:rFonts w:cstheme="minorHAnsi"/>
          <w:sz w:val="28"/>
          <w:szCs w:val="28"/>
        </w:rPr>
        <w:t>:</w:t>
      </w:r>
      <w:proofErr w:type="gramEnd"/>
      <w:r w:rsidR="00400EC8">
        <w:rPr>
          <w:rFonts w:cstheme="minorHAnsi"/>
          <w:sz w:val="28"/>
          <w:szCs w:val="28"/>
        </w:rPr>
        <w:t xml:space="preserve"> </w:t>
      </w:r>
      <w:r w:rsidR="005F0D32">
        <w:rPr>
          <w:rFonts w:cstheme="minorHAnsi"/>
          <w:sz w:val="28"/>
          <w:szCs w:val="28"/>
        </w:rPr>
        <w:t>whether to use absolute value</w:t>
      </w:r>
    </w:p>
    <w:p w14:paraId="3218E8BA" w14:textId="093CBF6A" w:rsidR="00E74A9A" w:rsidRDefault="009E5FDB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7A880977" w14:textId="02033C62" w:rsidR="009E5FDB" w:rsidRDefault="009E5FDB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5F0D32">
        <w:rPr>
          <w:rFonts w:ascii="Consolas" w:hAnsi="Consolas" w:cs="Cordia New"/>
          <w:sz w:val="28"/>
          <w:szCs w:val="28"/>
        </w:rPr>
        <w:t>kratos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="005F0D32" w:rsidRPr="005F0D32">
        <w:rPr>
          <w:rFonts w:ascii="Consolas" w:hAnsi="Consolas" w:cs="Cordia New"/>
          <w:sz w:val="28"/>
          <w:szCs w:val="28"/>
        </w:rPr>
        <w:t>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input_dir</w:t>
      </w:r>
      <w:proofErr w:type="spellEnd"/>
      <w:proofErr w:type="gramStart"/>
      <w:r w:rsidR="005F0D32" w:rsidRPr="005F0D32">
        <w:rPr>
          <w:rFonts w:ascii="Consolas" w:hAnsi="Consolas" w:cs="Cordia New"/>
          <w:sz w:val="28"/>
          <w:szCs w:val="28"/>
        </w:rPr>
        <w:t xml:space="preserve"> ..</w:t>
      </w:r>
      <w:proofErr w:type="gramEnd"/>
      <w:r w:rsidR="005F0D32" w:rsidRPr="005F0D32">
        <w:rPr>
          <w:rFonts w:ascii="Consolas" w:hAnsi="Consolas" w:cs="Cordia New"/>
          <w:sz w:val="28"/>
          <w:szCs w:val="28"/>
        </w:rPr>
        <w:t>/../data/PBMC --steps 50 --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lamda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100 --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lr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0.001 --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max_iter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500 --margin 0 --label PBMC --</w:t>
      </w:r>
      <w:proofErr w:type="spellStart"/>
      <w:r w:rsidR="005F0D32" w:rsidRPr="005F0D32">
        <w:rPr>
          <w:rFonts w:ascii="Consolas" w:hAnsi="Consolas" w:cs="Cordia New"/>
          <w:sz w:val="28"/>
          <w:szCs w:val="28"/>
        </w:rPr>
        <w:t>use_abs</w:t>
      </w:r>
      <w:proofErr w:type="spellEnd"/>
      <w:r w:rsidR="005F0D32" w:rsidRPr="005F0D32">
        <w:rPr>
          <w:rFonts w:ascii="Consolas" w:hAnsi="Consolas" w:cs="Cordia New"/>
          <w:sz w:val="28"/>
          <w:szCs w:val="28"/>
        </w:rPr>
        <w:t xml:space="preserve"> 1</w:t>
      </w:r>
    </w:p>
    <w:p w14:paraId="1CE3EF46" w14:textId="4BCFCF8D" w:rsidR="00E74A9A" w:rsidRDefault="00E74A9A">
      <w:pPr>
        <w:rPr>
          <w:sz w:val="28"/>
          <w:szCs w:val="28"/>
        </w:rPr>
      </w:pPr>
      <w:r>
        <w:rPr>
          <w:sz w:val="28"/>
          <w:szCs w:val="28"/>
        </w:rPr>
        <w:t xml:space="preserve">The code will output </w:t>
      </w:r>
      <w:r w:rsidR="00635A2D">
        <w:rPr>
          <w:sz w:val="28"/>
          <w:szCs w:val="28"/>
        </w:rPr>
        <w:t>gene relevance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npy</w:t>
      </w:r>
      <w:proofErr w:type="spellEnd"/>
      <w:r>
        <w:rPr>
          <w:sz w:val="28"/>
          <w:szCs w:val="28"/>
        </w:rPr>
        <w:t xml:space="preserve"> format</w:t>
      </w:r>
      <w:r w:rsidR="00635A2D">
        <w:rPr>
          <w:sz w:val="28"/>
          <w:szCs w:val="28"/>
        </w:rPr>
        <w:t xml:space="preserve"> and gene importance score in csv format, </w:t>
      </w:r>
      <w:proofErr w:type="gramStart"/>
      <w:r w:rsidR="00635A2D">
        <w:rPr>
          <w:sz w:val="28"/>
          <w:szCs w:val="28"/>
        </w:rPr>
        <w:t>e.g.</w:t>
      </w:r>
      <w:proofErr w:type="gramEnd"/>
      <w:r w:rsidR="00635A2D">
        <w:rPr>
          <w:sz w:val="28"/>
          <w:szCs w:val="28"/>
        </w:rPr>
        <w:t xml:space="preserve"> ‘</w:t>
      </w:r>
      <w:r w:rsidR="00DB18B5" w:rsidRPr="00DB18B5">
        <w:rPr>
          <w:sz w:val="28"/>
          <w:szCs w:val="28"/>
        </w:rPr>
        <w:t>genes_cw_onevsrest_lamda100.0_iter500_lr0.001_clustid1_abs0.csv</w:t>
      </w:r>
      <w:r w:rsidR="00635A2D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="00635A2D">
        <w:rPr>
          <w:sz w:val="28"/>
          <w:szCs w:val="28"/>
        </w:rPr>
        <w:t xml:space="preserve"> The csv </w:t>
      </w:r>
      <w:r w:rsidR="00DB18B5">
        <w:rPr>
          <w:sz w:val="28"/>
          <w:szCs w:val="28"/>
        </w:rPr>
        <w:t>files</w:t>
      </w:r>
      <w:r w:rsidR="00635A2D">
        <w:rPr>
          <w:sz w:val="28"/>
          <w:szCs w:val="28"/>
        </w:rPr>
        <w:t xml:space="preserve"> will be used for next step.</w:t>
      </w:r>
      <w:r w:rsidR="00DB18B5">
        <w:rPr>
          <w:sz w:val="28"/>
          <w:szCs w:val="28"/>
        </w:rPr>
        <w:t xml:space="preserve"> The clustering metrics and visualization results will be saved in the ‘validation’ folder.</w:t>
      </w:r>
    </w:p>
    <w:p w14:paraId="56F2002E" w14:textId="2CC6536F" w:rsidR="00102DFE" w:rsidRPr="004F2818" w:rsidRDefault="00102DFE">
      <w:pPr>
        <w:rPr>
          <w:sz w:val="32"/>
          <w:szCs w:val="32"/>
        </w:rPr>
      </w:pPr>
      <w:r w:rsidRPr="004F2818">
        <w:rPr>
          <w:sz w:val="32"/>
          <w:szCs w:val="32"/>
        </w:rPr>
        <w:t xml:space="preserve">For </w:t>
      </w:r>
      <w:r w:rsidR="00DB18B5">
        <w:rPr>
          <w:sz w:val="32"/>
          <w:szCs w:val="32"/>
        </w:rPr>
        <w:t>analyzer</w:t>
      </w:r>
      <w:r w:rsidRPr="004F2818">
        <w:rPr>
          <w:sz w:val="32"/>
          <w:szCs w:val="32"/>
        </w:rPr>
        <w:t>:</w:t>
      </w:r>
    </w:p>
    <w:p w14:paraId="344FDEE4" w14:textId="35AEA3C2" w:rsidR="00102DFE" w:rsidRDefault="00102DF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DB18B5">
        <w:rPr>
          <w:rFonts w:ascii="Consolas" w:hAnsi="Consolas" w:cs="Cordia New"/>
          <w:sz w:val="28"/>
          <w:szCs w:val="28"/>
        </w:rPr>
        <w:t>analyzer</w:t>
      </w:r>
      <w:r w:rsidRPr="00102DFE">
        <w:rPr>
          <w:rFonts w:ascii="Consolas" w:hAnsi="Consolas" w:cs="Cordia New"/>
          <w:sz w:val="28"/>
          <w:szCs w:val="28"/>
        </w:rPr>
        <w:t>.py</w:t>
      </w:r>
      <w:r w:rsidR="00E74A9A">
        <w:rPr>
          <w:rFonts w:cstheme="minorHAnsi"/>
          <w:sz w:val="28"/>
          <w:szCs w:val="28"/>
        </w:rPr>
        <w:t>”</w:t>
      </w:r>
    </w:p>
    <w:p w14:paraId="3D4DA696" w14:textId="4635F2B0" w:rsidR="00E74A9A" w:rsidRDefault="00E74A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Parameters:</w:t>
      </w:r>
    </w:p>
    <w:p w14:paraId="7C39F5C7" w14:textId="20622F7B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input_</w:t>
      </w:r>
      <w:proofErr w:type="gramStart"/>
      <w:r w:rsidR="00DB18B5"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direction to the dataset</w:t>
      </w:r>
    </w:p>
    <w:p w14:paraId="5696C927" w14:textId="58D106C0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gene_relavance_</w:t>
      </w:r>
      <w:proofErr w:type="gramStart"/>
      <w:r w:rsidR="00DB18B5">
        <w:rPr>
          <w:rFonts w:ascii="Consolas" w:hAnsi="Consolas" w:cs="Cordia New"/>
          <w:sz w:val="28"/>
          <w:szCs w:val="28"/>
        </w:rPr>
        <w:t>url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direction to the gene score csv file</w:t>
      </w:r>
    </w:p>
    <w:p w14:paraId="71AFD2BA" w14:textId="1E609278" w:rsidR="00400EC8" w:rsidRPr="00400EC8" w:rsidRDefault="00400EC8" w:rsidP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target_</w:t>
      </w:r>
      <w:proofErr w:type="gramStart"/>
      <w:r w:rsidR="00DB18B5">
        <w:rPr>
          <w:rFonts w:ascii="Consolas" w:hAnsi="Consolas" w:cs="Cordia New"/>
          <w:sz w:val="28"/>
          <w:szCs w:val="28"/>
        </w:rPr>
        <w:t>clustid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id of the target cluster</w:t>
      </w:r>
    </w:p>
    <w:p w14:paraId="1EAC1B3D" w14:textId="163E3591" w:rsidR="00E74A9A" w:rsidRDefault="00400EC8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 w:rsidR="00DB18B5">
        <w:rPr>
          <w:rFonts w:ascii="Consolas" w:hAnsi="Consolas" w:cs="Cordia New"/>
          <w:sz w:val="28"/>
          <w:szCs w:val="28"/>
        </w:rPr>
        <w:t>use_</w:t>
      </w:r>
      <w:proofErr w:type="gramStart"/>
      <w:r w:rsidR="00DB18B5">
        <w:rPr>
          <w:rFonts w:ascii="Consolas" w:hAnsi="Consolas" w:cs="Cordia New"/>
          <w:sz w:val="28"/>
          <w:szCs w:val="28"/>
        </w:rPr>
        <w:t>abs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B712F">
        <w:rPr>
          <w:rFonts w:cstheme="minorHAnsi"/>
          <w:sz w:val="28"/>
          <w:szCs w:val="28"/>
        </w:rPr>
        <w:t>whether to use absolute value when ordering the gene scores</w:t>
      </w:r>
    </w:p>
    <w:p w14:paraId="2AC9E165" w14:textId="77777777" w:rsidR="009E5FDB" w:rsidRDefault="009E5FDB" w:rsidP="009E5FDB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52A8A4DF" w14:textId="6B99BCA3" w:rsidR="009E5FDB" w:rsidRPr="000B712F" w:rsidRDefault="00BF279C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 w:rsidR="00DB18B5">
        <w:rPr>
          <w:rFonts w:ascii="Consolas" w:hAnsi="Consolas" w:cs="Cordia New"/>
          <w:sz w:val="28"/>
          <w:szCs w:val="28"/>
        </w:rPr>
        <w:t>analyzer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="00DB18B5" w:rsidRPr="00DB18B5">
        <w:rPr>
          <w:rFonts w:ascii="Consolas" w:hAnsi="Consolas" w:cs="Cordia New"/>
          <w:sz w:val="28"/>
          <w:szCs w:val="28"/>
        </w:rPr>
        <w:t>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input_</w:t>
      </w:r>
      <w:proofErr w:type="gramStart"/>
      <w:r w:rsidR="00DB18B5" w:rsidRPr="00DB18B5">
        <w:rPr>
          <w:rFonts w:ascii="Consolas" w:hAnsi="Consolas" w:cs="Cordia New"/>
          <w:sz w:val="28"/>
          <w:szCs w:val="28"/>
        </w:rPr>
        <w:t>dir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.</w:t>
      </w:r>
      <w:proofErr w:type="gramEnd"/>
      <w:r w:rsidR="00DB18B5" w:rsidRPr="00DB18B5">
        <w:rPr>
          <w:rFonts w:ascii="Consolas" w:hAnsi="Consolas" w:cs="Cordia New"/>
          <w:sz w:val="28"/>
          <w:szCs w:val="28"/>
        </w:rPr>
        <w:t>/data/PBMC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gene_relevance_url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./results/PBMC/results_lr0.001_steps50_lamda100.0/genes_cw_onevsrest_lamda100.0_iter500_lr0.001_clustid1_abs0.csv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target_clustid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1 --</w:t>
      </w:r>
      <w:proofErr w:type="spellStart"/>
      <w:r w:rsidR="00DB18B5" w:rsidRPr="00DB18B5">
        <w:rPr>
          <w:rFonts w:ascii="Consolas" w:hAnsi="Consolas" w:cs="Cordia New"/>
          <w:sz w:val="28"/>
          <w:szCs w:val="28"/>
        </w:rPr>
        <w:t>use_abs</w:t>
      </w:r>
      <w:proofErr w:type="spellEnd"/>
      <w:r w:rsidR="00DB18B5" w:rsidRPr="00DB18B5">
        <w:rPr>
          <w:rFonts w:ascii="Consolas" w:hAnsi="Consolas" w:cs="Cordia New"/>
          <w:sz w:val="28"/>
          <w:szCs w:val="28"/>
        </w:rPr>
        <w:t xml:space="preserve"> 1</w:t>
      </w:r>
    </w:p>
    <w:p w14:paraId="4838F544" w14:textId="51DEB9AF" w:rsidR="000B712F" w:rsidRDefault="00E74A9A">
      <w:pPr>
        <w:rPr>
          <w:sz w:val="28"/>
          <w:szCs w:val="28"/>
        </w:rPr>
      </w:pPr>
      <w:r>
        <w:rPr>
          <w:sz w:val="28"/>
          <w:szCs w:val="28"/>
        </w:rPr>
        <w:t xml:space="preserve">The code will output </w:t>
      </w:r>
      <w:r w:rsidR="000B712F">
        <w:rPr>
          <w:sz w:val="28"/>
          <w:szCs w:val="28"/>
        </w:rPr>
        <w:t xml:space="preserve">the </w:t>
      </w:r>
      <w:proofErr w:type="spellStart"/>
      <w:r w:rsidR="000B712F">
        <w:rPr>
          <w:sz w:val="28"/>
          <w:szCs w:val="28"/>
        </w:rPr>
        <w:t>auroc</w:t>
      </w:r>
      <w:proofErr w:type="spellEnd"/>
      <w:r w:rsidR="000B712F">
        <w:rPr>
          <w:sz w:val="28"/>
          <w:szCs w:val="28"/>
        </w:rPr>
        <w:t xml:space="preserve"> and correlation using different subset of genes as csv format. Run through each cluster and rearrange the </w:t>
      </w:r>
      <w:proofErr w:type="spellStart"/>
      <w:r w:rsidR="000B712F">
        <w:rPr>
          <w:sz w:val="28"/>
          <w:szCs w:val="28"/>
        </w:rPr>
        <w:t>auroc</w:t>
      </w:r>
      <w:proofErr w:type="spellEnd"/>
      <w:r w:rsidR="000B712F">
        <w:rPr>
          <w:sz w:val="28"/>
          <w:szCs w:val="28"/>
        </w:rPr>
        <w:t xml:space="preserve"> and correlation files into this format</w:t>
      </w:r>
      <w:r w:rsidR="00FE17DE">
        <w:rPr>
          <w:sz w:val="28"/>
          <w:szCs w:val="28"/>
        </w:rPr>
        <w:t xml:space="preserve"> and save as ‘analyze_pred.csv’ and ‘analyze_corr.csv’</w:t>
      </w:r>
      <w:r w:rsidR="000B712F">
        <w:rPr>
          <w:sz w:val="28"/>
          <w:szCs w:val="28"/>
        </w:rPr>
        <w:t>:</w:t>
      </w:r>
      <w:r w:rsidR="000B712F" w:rsidRPr="000B712F">
        <w:rPr>
          <w:noProof/>
        </w:rPr>
        <w:t xml:space="preserve"> </w:t>
      </w:r>
      <w:r w:rsidR="000B712F">
        <w:rPr>
          <w:noProof/>
        </w:rPr>
        <w:drawing>
          <wp:inline distT="0" distB="0" distL="0" distR="0" wp14:anchorId="2094E47D" wp14:editId="782386B1">
            <wp:extent cx="5280660" cy="2871077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5" cy="28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1F7" w14:textId="1B335350" w:rsidR="000B712F" w:rsidRDefault="00FE17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FEB3F" wp14:editId="34E5C3F2">
            <wp:extent cx="5288280" cy="5210312"/>
            <wp:effectExtent l="0" t="0" r="762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03" cy="52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0BC" w14:textId="09A9B2E0" w:rsidR="000B712F" w:rsidRDefault="000B712F">
      <w:pPr>
        <w:rPr>
          <w:sz w:val="28"/>
          <w:szCs w:val="28"/>
        </w:rPr>
      </w:pPr>
    </w:p>
    <w:p w14:paraId="4E3FF7D7" w14:textId="7A3A885F" w:rsidR="009C1004" w:rsidRDefault="009C1004">
      <w:pPr>
        <w:rPr>
          <w:sz w:val="28"/>
          <w:szCs w:val="28"/>
        </w:rPr>
      </w:pPr>
      <w:r>
        <w:rPr>
          <w:sz w:val="28"/>
          <w:szCs w:val="28"/>
        </w:rPr>
        <w:t>Plot the final comparisons:</w:t>
      </w:r>
    </w:p>
    <w:p w14:paraId="6FEC1630" w14:textId="6D64A9C5" w:rsidR="009C1004" w:rsidRDefault="009C1004" w:rsidP="009C1004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Default run – “</w:t>
      </w:r>
      <w:r w:rsidRPr="00102DFE">
        <w:rPr>
          <w:rFonts w:ascii="Consolas" w:hAnsi="Consolas" w:cs="Cordia New"/>
          <w:sz w:val="28"/>
          <w:szCs w:val="28"/>
        </w:rPr>
        <w:t xml:space="preserve">python </w:t>
      </w:r>
      <w:r>
        <w:rPr>
          <w:rFonts w:ascii="Consolas" w:hAnsi="Consolas" w:cs="Cordia New"/>
          <w:sz w:val="28"/>
          <w:szCs w:val="28"/>
        </w:rPr>
        <w:t>compare_plot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cstheme="minorHAnsi"/>
          <w:sz w:val="28"/>
          <w:szCs w:val="28"/>
        </w:rPr>
        <w:t>”</w:t>
      </w:r>
    </w:p>
    <w:p w14:paraId="4F1C242D" w14:textId="77777777" w:rsidR="009C1004" w:rsidRDefault="009C1004" w:rsidP="009C10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Parameters:</w:t>
      </w:r>
    </w:p>
    <w:p w14:paraId="05A4AC31" w14:textId="77777777" w:rsidR="009C1004" w:rsidRPr="00400EC8" w:rsidRDefault="009C1004" w:rsidP="009C1004">
      <w:pPr>
        <w:rPr>
          <w:rFonts w:cstheme="minorHAnsi"/>
          <w:sz w:val="28"/>
          <w:szCs w:val="28"/>
        </w:rPr>
      </w:pPr>
      <w:r>
        <w:rPr>
          <w:rFonts w:ascii="Consolas" w:hAnsi="Consolas" w:cs="Cordia New"/>
          <w:sz w:val="28"/>
          <w:szCs w:val="28"/>
        </w:rPr>
        <w:t>--</w:t>
      </w:r>
      <w:proofErr w:type="spellStart"/>
      <w:r>
        <w:rPr>
          <w:rFonts w:ascii="Consolas" w:hAnsi="Consolas" w:cs="Cordia New"/>
          <w:sz w:val="28"/>
          <w:szCs w:val="28"/>
        </w:rPr>
        <w:t>input_</w:t>
      </w:r>
      <w:proofErr w:type="gramStart"/>
      <w:r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direction to the dataset</w:t>
      </w:r>
    </w:p>
    <w:p w14:paraId="75C97E93" w14:textId="77777777" w:rsidR="009C1004" w:rsidRDefault="009C1004" w:rsidP="009C1004">
      <w:pPr>
        <w:rPr>
          <w:sz w:val="28"/>
          <w:szCs w:val="28"/>
        </w:rPr>
      </w:pPr>
      <w:r>
        <w:rPr>
          <w:sz w:val="28"/>
          <w:szCs w:val="28"/>
        </w:rPr>
        <w:t>Example run on PBMC dataset:</w:t>
      </w:r>
    </w:p>
    <w:p w14:paraId="4E09C510" w14:textId="0107984B" w:rsidR="009C1004" w:rsidRPr="000B712F" w:rsidRDefault="009C1004" w:rsidP="009C1004">
      <w:pPr>
        <w:rPr>
          <w:sz w:val="28"/>
          <w:szCs w:val="28"/>
        </w:rPr>
      </w:pPr>
      <w:r w:rsidRPr="00102DFE">
        <w:rPr>
          <w:rFonts w:ascii="Consolas" w:hAnsi="Consolas" w:cs="Cordia New"/>
          <w:sz w:val="28"/>
          <w:szCs w:val="28"/>
        </w:rPr>
        <w:t xml:space="preserve">python </w:t>
      </w:r>
      <w:r>
        <w:rPr>
          <w:rFonts w:ascii="Consolas" w:hAnsi="Consolas" w:cs="Cordia New"/>
          <w:sz w:val="28"/>
          <w:szCs w:val="28"/>
        </w:rPr>
        <w:t>compare_plot</w:t>
      </w:r>
      <w:r w:rsidRPr="00102DFE">
        <w:rPr>
          <w:rFonts w:ascii="Consolas" w:hAnsi="Consolas" w:cs="Cordia New"/>
          <w:sz w:val="28"/>
          <w:szCs w:val="28"/>
        </w:rPr>
        <w:t>.py</w:t>
      </w:r>
      <w:r>
        <w:rPr>
          <w:rFonts w:ascii="Consolas" w:hAnsi="Consolas" w:cs="Cordia New"/>
          <w:sz w:val="28"/>
          <w:szCs w:val="28"/>
        </w:rPr>
        <w:t xml:space="preserve"> </w:t>
      </w:r>
      <w:r w:rsidRPr="009C1004">
        <w:rPr>
          <w:rFonts w:ascii="Consolas" w:hAnsi="Consolas" w:cs="Cordia New"/>
          <w:sz w:val="28"/>
          <w:szCs w:val="28"/>
        </w:rPr>
        <w:t>-</w:t>
      </w:r>
      <w:r>
        <w:rPr>
          <w:rFonts w:ascii="Consolas" w:hAnsi="Consolas" w:cs="Cordia New"/>
          <w:sz w:val="28"/>
          <w:szCs w:val="28"/>
        </w:rPr>
        <w:t>-</w:t>
      </w:r>
      <w:proofErr w:type="spellStart"/>
      <w:r>
        <w:rPr>
          <w:rFonts w:ascii="Consolas" w:hAnsi="Consolas" w:cs="Cordia New"/>
          <w:sz w:val="28"/>
          <w:szCs w:val="28"/>
        </w:rPr>
        <w:t>i</w:t>
      </w:r>
      <w:r w:rsidRPr="009C1004">
        <w:rPr>
          <w:rFonts w:ascii="Consolas" w:hAnsi="Consolas" w:cs="Cordia New"/>
          <w:sz w:val="28"/>
          <w:szCs w:val="28"/>
        </w:rPr>
        <w:t>nput_</w:t>
      </w:r>
      <w:proofErr w:type="gramStart"/>
      <w:r w:rsidRPr="009C1004">
        <w:rPr>
          <w:rFonts w:ascii="Consolas" w:hAnsi="Consolas" w:cs="Cordia New"/>
          <w:sz w:val="28"/>
          <w:szCs w:val="28"/>
        </w:rPr>
        <w:t>dir</w:t>
      </w:r>
      <w:proofErr w:type="spellEnd"/>
      <w:r>
        <w:rPr>
          <w:rFonts w:ascii="Consolas" w:hAnsi="Consolas" w:cs="Cordia New"/>
          <w:sz w:val="28"/>
          <w:szCs w:val="28"/>
        </w:rPr>
        <w:t xml:space="preserve"> </w:t>
      </w:r>
      <w:r w:rsidRPr="009C1004">
        <w:rPr>
          <w:rFonts w:ascii="Consolas" w:hAnsi="Consolas" w:cs="Cordia New"/>
          <w:sz w:val="28"/>
          <w:szCs w:val="28"/>
        </w:rPr>
        <w:t>.</w:t>
      </w:r>
      <w:proofErr w:type="gramEnd"/>
      <w:r w:rsidRPr="009C1004">
        <w:rPr>
          <w:rFonts w:ascii="Consolas" w:hAnsi="Consolas" w:cs="Cordia New"/>
          <w:sz w:val="28"/>
          <w:szCs w:val="28"/>
        </w:rPr>
        <w:t>/results/PBMC/results_lr0.001_steps50_lamda100.0</w:t>
      </w:r>
    </w:p>
    <w:p w14:paraId="328EAE02" w14:textId="16A97CD4" w:rsidR="009C1004" w:rsidRDefault="009C1004">
      <w:pPr>
        <w:rPr>
          <w:sz w:val="28"/>
          <w:szCs w:val="28"/>
        </w:rPr>
      </w:pPr>
      <w:r>
        <w:rPr>
          <w:sz w:val="28"/>
          <w:szCs w:val="28"/>
        </w:rPr>
        <w:t>This code will output the comparison plots and save as pdf files.</w:t>
      </w:r>
    </w:p>
    <w:p w14:paraId="7F269D84" w14:textId="234EAB49" w:rsidR="00DF34AC" w:rsidRDefault="00DF34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Datasets:</w:t>
      </w:r>
    </w:p>
    <w:p w14:paraId="1C0DC612" w14:textId="62D02F6B" w:rsidR="00DF34AC" w:rsidRDefault="00DF34AC">
      <w:pPr>
        <w:rPr>
          <w:sz w:val="28"/>
          <w:szCs w:val="28"/>
        </w:rPr>
      </w:pPr>
      <w:r>
        <w:rPr>
          <w:sz w:val="28"/>
          <w:szCs w:val="28"/>
        </w:rPr>
        <w:t xml:space="preserve">PBMC: </w:t>
      </w:r>
      <w:hyperlink r:id="rId7" w:history="1">
        <w:r w:rsidRPr="00E8112B">
          <w:rPr>
            <w:rStyle w:val="Hyperlink"/>
            <w:sz w:val="28"/>
            <w:szCs w:val="28"/>
          </w:rPr>
          <w:t>https://noble.gs.washington.edu/proj/ACE/PBMC.zip</w:t>
        </w:r>
      </w:hyperlink>
      <w:r>
        <w:rPr>
          <w:sz w:val="28"/>
          <w:szCs w:val="28"/>
        </w:rPr>
        <w:t xml:space="preserve"> </w:t>
      </w:r>
    </w:p>
    <w:p w14:paraId="79843DBA" w14:textId="58EC0E3C" w:rsidR="00DF34AC" w:rsidRPr="00102DFE" w:rsidRDefault="00DF34AC">
      <w:pPr>
        <w:rPr>
          <w:sz w:val="28"/>
          <w:szCs w:val="28"/>
        </w:rPr>
      </w:pPr>
      <w:r>
        <w:rPr>
          <w:sz w:val="28"/>
          <w:szCs w:val="28"/>
        </w:rPr>
        <w:t xml:space="preserve">Baron: </w:t>
      </w:r>
      <w:hyperlink r:id="rId8" w:history="1">
        <w:r w:rsidRPr="00E8112B">
          <w:rPr>
            <w:rStyle w:val="Hyperlink"/>
            <w:sz w:val="28"/>
            <w:szCs w:val="28"/>
          </w:rPr>
          <w:t>https://www.ncbi.nlm.nih.gov/geo/query/acc.cgi?acc=GSE84133</w:t>
        </w:r>
      </w:hyperlink>
      <w:r>
        <w:rPr>
          <w:sz w:val="28"/>
          <w:szCs w:val="28"/>
        </w:rPr>
        <w:t xml:space="preserve"> </w:t>
      </w:r>
    </w:p>
    <w:sectPr w:rsidR="00DF34AC" w:rsidRPr="0010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076"/>
    <w:multiLevelType w:val="multilevel"/>
    <w:tmpl w:val="BE9E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19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18"/>
    <w:rsid w:val="000B20C2"/>
    <w:rsid w:val="000B712F"/>
    <w:rsid w:val="00102DFE"/>
    <w:rsid w:val="001C3E9D"/>
    <w:rsid w:val="00400EC8"/>
    <w:rsid w:val="004F2818"/>
    <w:rsid w:val="00584B83"/>
    <w:rsid w:val="005F0D32"/>
    <w:rsid w:val="00635A2D"/>
    <w:rsid w:val="006A5496"/>
    <w:rsid w:val="009C1004"/>
    <w:rsid w:val="009E5FDB"/>
    <w:rsid w:val="00B9274E"/>
    <w:rsid w:val="00BF279C"/>
    <w:rsid w:val="00D40F7F"/>
    <w:rsid w:val="00DB18B5"/>
    <w:rsid w:val="00DF34AC"/>
    <w:rsid w:val="00E64218"/>
    <w:rsid w:val="00E74A9A"/>
    <w:rsid w:val="00E86F70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B08F"/>
  <w15:chartTrackingRefBased/>
  <w15:docId w15:val="{BD9033E9-BED4-4016-8045-2D95D47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0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F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841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ble.gs.washington.edu/proj/ACE/PBMC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Zihan</dc:creator>
  <cp:keywords/>
  <dc:description/>
  <cp:lastModifiedBy>Zhou, Zihan</cp:lastModifiedBy>
  <cp:revision>7</cp:revision>
  <dcterms:created xsi:type="dcterms:W3CDTF">2022-05-26T02:01:00Z</dcterms:created>
  <dcterms:modified xsi:type="dcterms:W3CDTF">2022-06-03T23:16:00Z</dcterms:modified>
</cp:coreProperties>
</file>