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5A93" w14:textId="15A9FC55" w:rsidR="00904D6D" w:rsidRPr="00E80402" w:rsidRDefault="00250A66" w:rsidP="00904D6D">
      <w:pPr>
        <w:pStyle w:val="Title"/>
        <w:rPr>
          <w:caps/>
          <w:sz w:val="36"/>
          <w:szCs w:val="36"/>
          <w:lang w:val="en-US"/>
        </w:rPr>
      </w:pPr>
      <w:bookmarkStart w:id="0" w:name="_Hlk164143476"/>
      <w:bookmarkEnd w:id="0"/>
      <w:r w:rsidRPr="00250A66">
        <w:rPr>
          <w:rFonts w:ascii="Arial" w:hAnsi="Arial" w:cs="Arial"/>
          <w:sz w:val="32"/>
          <w:szCs w:val="32"/>
        </w:rPr>
        <w:t xml:space="preserve"> </w:t>
      </w:r>
      <w:bookmarkStart w:id="1" w:name="_Hlk121648895"/>
      <w:r w:rsidR="00FE592B" w:rsidRPr="00FE592B">
        <w:rPr>
          <w:sz w:val="36"/>
          <w:szCs w:val="36"/>
          <w:lang w:val="en-US"/>
        </w:rPr>
        <w:t>SISTEM SMART CHAIR UNTUK MONITORING POSISI DUDUK BERBASIS INTERNET OF THINGS</w:t>
      </w:r>
      <w:bookmarkEnd w:id="1"/>
    </w:p>
    <w:p w14:paraId="0CEE2C02" w14:textId="77777777" w:rsidR="00904D6D" w:rsidRPr="00145201" w:rsidRDefault="00904D6D" w:rsidP="00904D6D">
      <w:pPr>
        <w:jc w:val="center"/>
        <w:rPr>
          <w:b/>
          <w:bCs/>
          <w:sz w:val="22"/>
          <w:szCs w:val="22"/>
        </w:rPr>
      </w:pPr>
    </w:p>
    <w:p w14:paraId="0F3C9FE8" w14:textId="77777777" w:rsidR="00FE592B" w:rsidRDefault="00FE592B" w:rsidP="00FE592B">
      <w:pPr>
        <w:jc w:val="center"/>
        <w:rPr>
          <w:rFonts w:asciiTheme="majorBidi" w:hAnsiTheme="majorBidi" w:cstheme="majorBidi"/>
          <w:sz w:val="22"/>
          <w:szCs w:val="22"/>
        </w:rPr>
      </w:pPr>
      <w:r>
        <w:rPr>
          <w:rFonts w:asciiTheme="majorBidi" w:hAnsiTheme="majorBidi" w:cstheme="majorBidi"/>
          <w:sz w:val="22"/>
          <w:szCs w:val="22"/>
          <w:vertAlign w:val="superscript"/>
        </w:rPr>
        <w:t>1,2</w:t>
      </w:r>
      <w:r>
        <w:rPr>
          <w:rFonts w:asciiTheme="majorBidi" w:hAnsiTheme="majorBidi" w:cstheme="majorBidi"/>
          <w:sz w:val="22"/>
          <w:szCs w:val="22"/>
          <w:vertAlign w:val="superscript"/>
          <w:lang w:val="id-ID"/>
        </w:rPr>
        <w:t>,3</w:t>
      </w:r>
      <w:r>
        <w:rPr>
          <w:rFonts w:asciiTheme="majorBidi" w:hAnsiTheme="majorBidi" w:cstheme="majorBidi"/>
          <w:sz w:val="22"/>
          <w:szCs w:val="22"/>
        </w:rPr>
        <w:t>Jurusan Teknik Informatika, Fakultas Teknik Universitas Halu Oleo, Kendari</w:t>
      </w:r>
    </w:p>
    <w:p w14:paraId="16D7A914" w14:textId="43A3E362" w:rsidR="00904D6D" w:rsidRPr="001D5782" w:rsidRDefault="00904D6D" w:rsidP="00904D6D">
      <w:pPr>
        <w:jc w:val="center"/>
        <w:rPr>
          <w:color w:val="000000" w:themeColor="text1"/>
          <w:sz w:val="22"/>
          <w:szCs w:val="22"/>
          <w:u w:val="single"/>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8D151C" w:rsidRPr="001D5782">
        <w:rPr>
          <w:bCs/>
          <w:sz w:val="22"/>
          <w:szCs w:val="22"/>
          <w:u w:val="single"/>
          <w:vertAlign w:val="superscript"/>
        </w:rPr>
        <w:t>1</w:t>
      </w:r>
      <w:r w:rsidR="008D151C" w:rsidRPr="001D5782">
        <w:rPr>
          <w:bCs/>
          <w:sz w:val="22"/>
          <w:szCs w:val="22"/>
          <w:u w:val="single"/>
        </w:rPr>
        <w:t>ihsan.sarita@uho.ac</w:t>
      </w:r>
      <w:r w:rsidR="003226B6" w:rsidRPr="001D5782">
        <w:rPr>
          <w:color w:val="000000" w:themeColor="text1"/>
          <w:sz w:val="22"/>
          <w:szCs w:val="22"/>
          <w:u w:val="single"/>
        </w:rPr>
        <w:t>,</w:t>
      </w:r>
      <w:r w:rsidR="008D151C" w:rsidRPr="001D5782">
        <w:rPr>
          <w:color w:val="000000" w:themeColor="text1"/>
          <w:sz w:val="22"/>
          <w:szCs w:val="22"/>
          <w:u w:val="single"/>
        </w:rPr>
        <w:t>id</w:t>
      </w:r>
      <w:r w:rsidR="003226B6" w:rsidRPr="001D5782">
        <w:rPr>
          <w:color w:val="000000" w:themeColor="text1"/>
          <w:sz w:val="22"/>
          <w:szCs w:val="22"/>
          <w:u w:val="single"/>
        </w:rPr>
        <w:t xml:space="preserve"> </w:t>
      </w:r>
      <w:r w:rsidR="008D151C" w:rsidRPr="001D5782">
        <w:rPr>
          <w:sz w:val="22"/>
          <w:szCs w:val="22"/>
          <w:u w:val="single"/>
          <w:vertAlign w:val="superscript"/>
        </w:rPr>
        <w:t>2</w:t>
      </w:r>
      <w:r w:rsidR="008D151C" w:rsidRPr="001D5782">
        <w:rPr>
          <w:sz w:val="22"/>
          <w:szCs w:val="22"/>
          <w:u w:val="single"/>
        </w:rPr>
        <w:t>isnawaty@uho.ac</w:t>
      </w:r>
      <w:r w:rsidR="003226B6" w:rsidRPr="001D5782">
        <w:rPr>
          <w:color w:val="000000" w:themeColor="text1"/>
          <w:sz w:val="22"/>
          <w:szCs w:val="22"/>
          <w:u w:val="single"/>
        </w:rPr>
        <w:t>,</w:t>
      </w:r>
      <w:r w:rsidR="008D151C" w:rsidRPr="001D5782">
        <w:rPr>
          <w:color w:val="000000" w:themeColor="text1"/>
          <w:sz w:val="22"/>
          <w:szCs w:val="22"/>
          <w:u w:val="single"/>
        </w:rPr>
        <w:t>id</w:t>
      </w:r>
      <w:r w:rsidR="003226B6" w:rsidRPr="001D5782">
        <w:rPr>
          <w:color w:val="000000" w:themeColor="text1"/>
          <w:sz w:val="22"/>
          <w:szCs w:val="22"/>
          <w:u w:val="single"/>
        </w:rPr>
        <w:t xml:space="preserve"> </w:t>
      </w:r>
      <w:hyperlink r:id="rId8" w:history="1">
        <w:r w:rsidR="00945F87" w:rsidRPr="001D5782">
          <w:rPr>
            <w:rStyle w:val="Hyperlink"/>
            <w:color w:val="000000" w:themeColor="text1"/>
            <w:sz w:val="22"/>
            <w:szCs w:val="22"/>
            <w:vertAlign w:val="superscript"/>
          </w:rPr>
          <w:t>3</w:t>
        </w:r>
        <w:r w:rsidR="009B6AC5" w:rsidRPr="001D5782">
          <w:rPr>
            <w:u w:val="single"/>
          </w:rPr>
          <w:t xml:space="preserve"> </w:t>
        </w:r>
        <w:r w:rsidR="009B6AC5" w:rsidRPr="001D5782">
          <w:rPr>
            <w:rStyle w:val="Hyperlink"/>
            <w:color w:val="000000" w:themeColor="text1"/>
            <w:sz w:val="22"/>
            <w:szCs w:val="22"/>
          </w:rPr>
          <w:t xml:space="preserve">alimnur29505@gmail.com </w:t>
        </w:r>
      </w:hyperlink>
      <w:r w:rsidR="00945F87" w:rsidRPr="001D5782">
        <w:rPr>
          <w:color w:val="000000" w:themeColor="text1"/>
          <w:sz w:val="22"/>
          <w:szCs w:val="22"/>
          <w:u w:val="single"/>
        </w:rPr>
        <w:t xml:space="preserve"> </w:t>
      </w:r>
    </w:p>
    <w:p w14:paraId="6A7E3257" w14:textId="77777777" w:rsidR="00904D6D" w:rsidRPr="00A648CF" w:rsidRDefault="00904D6D" w:rsidP="00904D6D">
      <w:pPr>
        <w:jc w:val="center"/>
        <w:rPr>
          <w:sz w:val="22"/>
          <w:szCs w:val="22"/>
          <w:lang w:val="id-ID"/>
        </w:rPr>
      </w:pPr>
    </w:p>
    <w:p w14:paraId="065E17CA" w14:textId="77777777" w:rsidR="00904D6D" w:rsidRPr="00A648CF" w:rsidRDefault="00904D6D" w:rsidP="00904D6D">
      <w:pPr>
        <w:jc w:val="center"/>
        <w:rPr>
          <w:sz w:val="22"/>
          <w:szCs w:val="22"/>
          <w:lang w:val="id-ID"/>
        </w:rPr>
      </w:pPr>
    </w:p>
    <w:p w14:paraId="62C34E3D" w14:textId="77777777" w:rsidR="00595CB2" w:rsidRPr="005F37BE" w:rsidRDefault="00595CB2" w:rsidP="00595CB2">
      <w:pPr>
        <w:jc w:val="center"/>
        <w:rPr>
          <w:b/>
          <w:sz w:val="22"/>
          <w:szCs w:val="22"/>
        </w:rPr>
      </w:pPr>
      <w:r w:rsidRPr="005F37BE">
        <w:rPr>
          <w:b/>
          <w:bCs/>
          <w:iCs/>
          <w:sz w:val="22"/>
          <w:szCs w:val="22"/>
        </w:rPr>
        <w:t>Abstrak</w:t>
      </w:r>
    </w:p>
    <w:p w14:paraId="799D5A4A" w14:textId="1FB19E72" w:rsidR="00B16894" w:rsidRPr="005F37BE" w:rsidRDefault="00B37ADE" w:rsidP="0093077A">
      <w:pPr>
        <w:ind w:firstLine="540"/>
        <w:jc w:val="both"/>
        <w:rPr>
          <w:sz w:val="22"/>
          <w:szCs w:val="22"/>
          <w:shd w:val="clear" w:color="auto" w:fill="FFFFFF"/>
        </w:rPr>
      </w:pPr>
      <w:r w:rsidRPr="00B37ADE">
        <w:rPr>
          <w:iCs/>
          <w:sz w:val="22"/>
          <w:szCs w:val="22"/>
        </w:rPr>
        <w:t xml:space="preserve">Gaya hidup modern sering kali menyebabkan kebiasaan duduk berlebihan, yang berpotensi merugikan kesehatan tubuh manusia. Tubuh manusia dirancang untuk bergerak, namun kebanyakan orang menghabiskan waktu dalam posisi duduk yang dapat berkontribusi pada berbagai penyakit serius. Oleh karena itu, dibutuhkan perangkat seperti Sistem Smart Chair yang memonitor posisi duduk berbasis Internet of Things. Penelitian ini menggunakan sensor Limit Switch, sensor Ultrasonik, RTC, dan DHT11 untuk mendeteksi dan mengoreksi posisi duduk serta mengukur waktu, lama duduk. Hasil pengujian menunjukkan efektivitas sensor dan servo motor dalam mengoreksi posisi dan menghitung waktu lama duduk. Arduino dan </w:t>
      </w:r>
      <w:r w:rsidR="003A0970">
        <w:rPr>
          <w:iCs/>
          <w:sz w:val="22"/>
          <w:szCs w:val="22"/>
        </w:rPr>
        <w:t>No</w:t>
      </w:r>
      <w:r w:rsidRPr="00B37ADE">
        <w:rPr>
          <w:iCs/>
          <w:sz w:val="22"/>
          <w:szCs w:val="22"/>
        </w:rPr>
        <w:t>deMCU mengirim data ke sistem monitoring, sementara aplikasi Sistem Smart Chair menampilkan output yang diharapkan. Penelitian ini bertujuan mencegah risiko gangguan kesehatan akibat kebiasaan duduk yang berlebihan seperti penyakit jantung, kanker, gangguan sirkulasi darah dan banyak penyakit lainnya.</w:t>
      </w:r>
      <w:r w:rsidR="00B16894" w:rsidRPr="005F37BE">
        <w:rPr>
          <w:rStyle w:val="longtext"/>
          <w:sz w:val="22"/>
          <w:szCs w:val="22"/>
          <w:shd w:val="clear" w:color="auto" w:fill="FFFFFF"/>
        </w:rPr>
        <w:t xml:space="preserve"> </w:t>
      </w:r>
    </w:p>
    <w:p w14:paraId="249DCACF" w14:textId="77777777" w:rsidR="00B16894" w:rsidRPr="005F37BE" w:rsidRDefault="00B16894" w:rsidP="005657D7">
      <w:pPr>
        <w:rPr>
          <w:sz w:val="22"/>
          <w:szCs w:val="22"/>
        </w:rPr>
      </w:pPr>
    </w:p>
    <w:p w14:paraId="547A3FD7" w14:textId="757527EE" w:rsidR="00595CB2" w:rsidRPr="00A648CF" w:rsidRDefault="00B37ADE" w:rsidP="00B16894">
      <w:pPr>
        <w:rPr>
          <w:sz w:val="22"/>
          <w:szCs w:val="22"/>
        </w:rPr>
      </w:pPr>
      <w:r>
        <w:rPr>
          <w:rFonts w:asciiTheme="majorBidi" w:hAnsiTheme="majorBidi" w:cstheme="majorBidi"/>
          <w:b/>
          <w:iCs/>
          <w:sz w:val="22"/>
          <w:szCs w:val="22"/>
        </w:rPr>
        <w:t>Kata kunci</w:t>
      </w:r>
      <w:r>
        <w:rPr>
          <w:rFonts w:asciiTheme="majorBidi" w:hAnsiTheme="majorBidi" w:cstheme="majorBidi"/>
          <w:sz w:val="22"/>
          <w:szCs w:val="22"/>
        </w:rPr>
        <w:t>—</w:t>
      </w:r>
      <w:r>
        <w:rPr>
          <w:rFonts w:asciiTheme="majorBidi" w:eastAsiaTheme="minorHAnsi" w:hAnsiTheme="majorBidi" w:cstheme="majorBidi"/>
          <w:bCs/>
          <w:i/>
          <w:iCs/>
          <w:sz w:val="22"/>
          <w:szCs w:val="22"/>
        </w:rPr>
        <w:t xml:space="preserve"> </w:t>
      </w:r>
      <w:r w:rsidRPr="00227E92">
        <w:rPr>
          <w:rFonts w:asciiTheme="majorBidi" w:hAnsiTheme="majorBidi" w:cstheme="majorBidi"/>
          <w:bCs/>
          <w:i/>
          <w:iCs/>
          <w:sz w:val="22"/>
          <w:szCs w:val="22"/>
        </w:rPr>
        <w:t>Limit Switch, DHT11, Sensor Ultrasonik HCSRF-04, Kursi, NodeMCU, IoT</w:t>
      </w:r>
      <w:r>
        <w:rPr>
          <w:rFonts w:asciiTheme="majorBidi" w:hAnsiTheme="majorBidi" w:cstheme="majorBidi"/>
          <w:bCs/>
          <w:sz w:val="22"/>
          <w:szCs w:val="22"/>
        </w:rPr>
        <w:t>.</w:t>
      </w:r>
    </w:p>
    <w:p w14:paraId="70EFF05F" w14:textId="77777777" w:rsidR="00595CB2" w:rsidRPr="00A648CF" w:rsidRDefault="00595CB2" w:rsidP="00A75CE7">
      <w:pPr>
        <w:rPr>
          <w:b/>
          <w:bCs/>
          <w:i/>
          <w:iCs/>
          <w:color w:val="000000"/>
          <w:sz w:val="22"/>
          <w:szCs w:val="22"/>
        </w:rPr>
      </w:pPr>
    </w:p>
    <w:p w14:paraId="3FE5617A"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5DD94DA0" w14:textId="46C03304" w:rsidR="00266574" w:rsidRPr="00A648CF" w:rsidRDefault="00B37ADE" w:rsidP="0093077A">
      <w:pPr>
        <w:ind w:firstLine="540"/>
        <w:jc w:val="both"/>
        <w:rPr>
          <w:i/>
          <w:iCs/>
          <w:color w:val="000000"/>
          <w:sz w:val="22"/>
          <w:szCs w:val="22"/>
        </w:rPr>
      </w:pPr>
      <w:r w:rsidRPr="00B37ADE">
        <w:rPr>
          <w:i/>
          <w:iCs/>
          <w:color w:val="000000"/>
          <w:sz w:val="22"/>
          <w:szCs w:val="22"/>
        </w:rPr>
        <w:t xml:space="preserve">Modern lifestyles often lead to excessive sitting habits, which have the potential to be detrimental to human health. The human body is designed to move, but most people spend time in a sitting position, which can contribute to a variety of serious illnesses. Therefore, we need a device such as a Smart Chair System that monitors sitting position based on the Internet of Things. This research uses Limit Switch sensors, Ultrasonic sensors, RTC, and DHT11 to detect and correct sitting position and measure sitting time and duration. The test results show the effectiveness of sensors and servo motors in correcting positions and calculating sitting time. Arduino and </w:t>
      </w:r>
      <w:r w:rsidR="003A0970">
        <w:rPr>
          <w:i/>
          <w:iCs/>
          <w:color w:val="000000"/>
          <w:sz w:val="22"/>
          <w:szCs w:val="22"/>
        </w:rPr>
        <w:t>N</w:t>
      </w:r>
      <w:r w:rsidRPr="00B37ADE">
        <w:rPr>
          <w:i/>
          <w:iCs/>
          <w:color w:val="000000"/>
          <w:sz w:val="22"/>
          <w:szCs w:val="22"/>
        </w:rPr>
        <w:t>odeMCU send data to the monitoring system, while the Smart Chair System application displays the expected output. This research aims to prevent the risk of health problems due to excessive sitting habits, such as heart disease, cancer, blood circulation disorders, and many other diseases.</w:t>
      </w:r>
    </w:p>
    <w:p w14:paraId="7483D7D3" w14:textId="77777777" w:rsidR="00535A39" w:rsidRPr="00A648CF" w:rsidRDefault="00535A39" w:rsidP="00ED26B3">
      <w:pPr>
        <w:jc w:val="both"/>
        <w:rPr>
          <w:i/>
          <w:iCs/>
          <w:color w:val="000000"/>
          <w:sz w:val="22"/>
          <w:szCs w:val="22"/>
        </w:rPr>
      </w:pPr>
    </w:p>
    <w:p w14:paraId="00FBBEA7" w14:textId="29D626B4" w:rsidR="00535A39" w:rsidRPr="00A648CF" w:rsidRDefault="00B37ADE" w:rsidP="00535A39">
      <w:pPr>
        <w:rPr>
          <w:rStyle w:val="hps"/>
          <w:sz w:val="22"/>
          <w:szCs w:val="22"/>
        </w:rPr>
      </w:pPr>
      <w:r>
        <w:rPr>
          <w:rFonts w:asciiTheme="majorBidi" w:hAnsiTheme="majorBidi" w:cstheme="majorBidi"/>
          <w:b/>
          <w:i/>
          <w:iCs/>
          <w:sz w:val="22"/>
          <w:szCs w:val="22"/>
        </w:rPr>
        <w:t>Keywords</w:t>
      </w:r>
      <w:r>
        <w:rPr>
          <w:rFonts w:asciiTheme="majorBidi" w:hAnsiTheme="majorBidi" w:cstheme="majorBidi"/>
          <w:sz w:val="22"/>
          <w:szCs w:val="22"/>
        </w:rPr>
        <w:t>—</w:t>
      </w:r>
      <w:r>
        <w:rPr>
          <w:rFonts w:asciiTheme="majorBidi" w:eastAsiaTheme="minorHAnsi" w:hAnsiTheme="majorBidi" w:cstheme="majorBidi"/>
          <w:bCs/>
          <w:i/>
          <w:iCs/>
          <w:sz w:val="22"/>
          <w:szCs w:val="22"/>
        </w:rPr>
        <w:t xml:space="preserve"> </w:t>
      </w:r>
      <w:r w:rsidRPr="00B060A7">
        <w:rPr>
          <w:rFonts w:asciiTheme="majorBidi" w:hAnsiTheme="majorBidi" w:cstheme="majorBidi"/>
          <w:bCs/>
          <w:i/>
          <w:iCs/>
          <w:sz w:val="22"/>
          <w:szCs w:val="22"/>
        </w:rPr>
        <w:t xml:space="preserve">Limit Switch, DHT11, </w:t>
      </w:r>
      <w:r>
        <w:rPr>
          <w:rFonts w:asciiTheme="majorBidi" w:hAnsiTheme="majorBidi" w:cstheme="majorBidi"/>
          <w:bCs/>
          <w:i/>
          <w:iCs/>
          <w:sz w:val="22"/>
          <w:szCs w:val="22"/>
        </w:rPr>
        <w:t>C</w:t>
      </w:r>
      <w:r w:rsidRPr="00B060A7">
        <w:rPr>
          <w:rFonts w:asciiTheme="majorBidi" w:hAnsiTheme="majorBidi" w:cstheme="majorBidi"/>
          <w:bCs/>
          <w:i/>
          <w:iCs/>
          <w:sz w:val="22"/>
          <w:szCs w:val="22"/>
        </w:rPr>
        <w:t>ensor Ultrasonik HCSRF-04, Chair, NodeMCU, IoT</w:t>
      </w:r>
    </w:p>
    <w:p w14:paraId="54CDD007" w14:textId="77777777" w:rsidR="003670B8" w:rsidRPr="00A648CF" w:rsidRDefault="003670B8" w:rsidP="00535A39">
      <w:pPr>
        <w:rPr>
          <w:rStyle w:val="hps"/>
          <w:sz w:val="22"/>
          <w:szCs w:val="22"/>
        </w:rPr>
      </w:pPr>
    </w:p>
    <w:p w14:paraId="76B281B2" w14:textId="77777777" w:rsidR="00925E67" w:rsidRDefault="00925E67" w:rsidP="00410EC9">
      <w:pPr>
        <w:jc w:val="both"/>
        <w:rPr>
          <w:sz w:val="22"/>
          <w:szCs w:val="22"/>
          <w:lang w:val="id-ID"/>
        </w:rPr>
        <w:sectPr w:rsidR="00925E67" w:rsidSect="00B76291">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1134" w:footer="1134" w:gutter="0"/>
          <w:pgNumType w:start="1"/>
          <w:cols w:space="720"/>
          <w:titlePg/>
          <w:docGrid w:linePitch="360"/>
        </w:sectPr>
      </w:pPr>
    </w:p>
    <w:p w14:paraId="39267736" w14:textId="77777777" w:rsidR="00595CB2" w:rsidRPr="00A648CF" w:rsidRDefault="00595CB2" w:rsidP="00410EC9">
      <w:pPr>
        <w:jc w:val="both"/>
        <w:rPr>
          <w:sz w:val="22"/>
          <w:szCs w:val="22"/>
          <w:lang w:val="id-ID"/>
        </w:rPr>
      </w:pPr>
    </w:p>
    <w:p w14:paraId="13B81BAD" w14:textId="77777777" w:rsidR="00925E67" w:rsidRDefault="00925E67" w:rsidP="00C44EA0">
      <w:pPr>
        <w:ind w:firstLine="709"/>
        <w:jc w:val="both"/>
        <w:rPr>
          <w:sz w:val="22"/>
          <w:szCs w:val="22"/>
          <w:lang w:val="id-ID"/>
        </w:rPr>
        <w:sectPr w:rsidR="00925E67" w:rsidSect="00B76291">
          <w:type w:val="continuous"/>
          <w:pgSz w:w="11907" w:h="16840" w:code="9"/>
          <w:pgMar w:top="1701" w:right="1701" w:bottom="1701" w:left="1701" w:header="1134" w:footer="1134" w:gutter="0"/>
          <w:pgNumType w:start="1"/>
          <w:cols w:space="720"/>
          <w:titlePg/>
          <w:docGrid w:linePitch="360"/>
        </w:sectPr>
      </w:pPr>
    </w:p>
    <w:p w14:paraId="190A7326" w14:textId="77777777" w:rsidR="00925E67" w:rsidRDefault="00925E67" w:rsidP="00925E67">
      <w:pPr>
        <w:jc w:val="center"/>
        <w:rPr>
          <w:bCs/>
          <w:sz w:val="22"/>
          <w:szCs w:val="22"/>
          <w:lang w:val="id-ID"/>
        </w:rPr>
      </w:pPr>
      <w:r>
        <w:rPr>
          <w:bCs/>
          <w:sz w:val="22"/>
          <w:szCs w:val="22"/>
          <w:lang w:val="id-ID"/>
        </w:rPr>
        <w:t>1</w:t>
      </w:r>
      <w:r w:rsidRPr="00A648CF">
        <w:rPr>
          <w:bCs/>
          <w:sz w:val="22"/>
          <w:szCs w:val="22"/>
          <w:lang w:val="id-ID"/>
        </w:rPr>
        <w:t xml:space="preserve">. </w:t>
      </w:r>
      <w:r>
        <w:rPr>
          <w:bCs/>
          <w:sz w:val="22"/>
          <w:szCs w:val="22"/>
          <w:lang w:val="id-ID"/>
        </w:rPr>
        <w:t>PENDAHULUAN</w:t>
      </w:r>
    </w:p>
    <w:p w14:paraId="40F02E3B" w14:textId="77777777" w:rsidR="00BB25A1" w:rsidRPr="00A648CF" w:rsidRDefault="00BB25A1" w:rsidP="00BB25A1">
      <w:pPr>
        <w:jc w:val="center"/>
        <w:rPr>
          <w:bCs/>
          <w:sz w:val="22"/>
          <w:szCs w:val="22"/>
        </w:rPr>
      </w:pPr>
    </w:p>
    <w:p w14:paraId="359C27F1" w14:textId="36A353B2" w:rsidR="00CC4A7C" w:rsidRPr="005C7F56" w:rsidRDefault="00AF6D67" w:rsidP="00CC4A7C">
      <w:pPr>
        <w:jc w:val="both"/>
        <w:rPr>
          <w:rFonts w:asciiTheme="majorBidi" w:hAnsiTheme="majorBidi" w:cstheme="majorBidi"/>
          <w:sz w:val="22"/>
          <w:szCs w:val="22"/>
          <w:lang w:val="en-ID"/>
        </w:rPr>
      </w:pPr>
      <w:r>
        <w:rPr>
          <w:rFonts w:asciiTheme="majorBidi" w:hAnsiTheme="majorBidi" w:cstheme="majorBidi"/>
          <w:sz w:val="22"/>
          <w:szCs w:val="22"/>
        </w:rPr>
        <w:t>D</w:t>
      </w:r>
      <w:r w:rsidR="00CC4A7C" w:rsidRPr="005B2AF6">
        <w:rPr>
          <w:rFonts w:asciiTheme="majorBidi" w:hAnsiTheme="majorBidi" w:cstheme="majorBidi"/>
          <w:sz w:val="22"/>
          <w:szCs w:val="22"/>
        </w:rPr>
        <w:t>uduk dalam waktu yang singkat dapat memulihkan tubuh dari rasa lelah dan dapat memulihkan tubuh setelah beraktifitas. </w:t>
      </w:r>
      <w:r w:rsidR="005C7F56" w:rsidRPr="005C7F56">
        <w:rPr>
          <w:rFonts w:asciiTheme="majorBidi" w:hAnsiTheme="majorBidi" w:cstheme="majorBidi"/>
          <w:sz w:val="22"/>
          <w:szCs w:val="22"/>
          <w:lang w:val="en-ID"/>
        </w:rPr>
        <w:t xml:space="preserve">Namun, gaya hidup modern mengharuskan </w:t>
      </w:r>
      <w:r w:rsidR="005C7F56">
        <w:rPr>
          <w:rFonts w:asciiTheme="majorBidi" w:hAnsiTheme="majorBidi" w:cstheme="majorBidi"/>
          <w:sz w:val="22"/>
          <w:szCs w:val="22"/>
          <w:lang w:val="en-ID"/>
        </w:rPr>
        <w:t>manusia</w:t>
      </w:r>
      <w:r w:rsidR="005C7F56" w:rsidRPr="005C7F56">
        <w:rPr>
          <w:rFonts w:asciiTheme="majorBidi" w:hAnsiTheme="majorBidi" w:cstheme="majorBidi"/>
          <w:sz w:val="22"/>
          <w:szCs w:val="22"/>
          <w:lang w:val="en-ID"/>
        </w:rPr>
        <w:t xml:space="preserve"> lebih banyak duduk daripada bergerak, dan tubuh tidak dirancang untuk duduk dalam jangka waktu lama. Tubuh manusia dirancang untuk bergerak, dan buktinya ada pada struktur tubuh.</w:t>
      </w:r>
      <w:r w:rsidR="005C7F56">
        <w:rPr>
          <w:rFonts w:asciiTheme="majorBidi" w:hAnsiTheme="majorBidi" w:cstheme="majorBidi"/>
          <w:sz w:val="22"/>
          <w:szCs w:val="22"/>
          <w:lang w:val="en-ID"/>
        </w:rPr>
        <w:t xml:space="preserve"> </w:t>
      </w:r>
      <w:r w:rsidR="005C7F56" w:rsidRPr="005C7F56">
        <w:rPr>
          <w:rFonts w:asciiTheme="majorBidi" w:hAnsiTheme="majorBidi" w:cstheme="majorBidi"/>
          <w:sz w:val="22"/>
          <w:szCs w:val="22"/>
          <w:lang w:val="en-ID"/>
        </w:rPr>
        <w:t>Tubuh manusia mempunyai lebih dari 360 sendi dan kurang lebih 700 otot yang memungkinkan terjadinya pergerakan bebas</w:t>
      </w:r>
      <w:r w:rsidR="00CC4A7C" w:rsidRPr="005B2AF6">
        <w:rPr>
          <w:rFonts w:asciiTheme="majorBidi" w:hAnsiTheme="majorBidi" w:cstheme="majorBidi"/>
          <w:sz w:val="22"/>
          <w:szCs w:val="22"/>
        </w:rPr>
        <w:t xml:space="preserve"> </w:t>
      </w:r>
      <w:r w:rsidR="005F6470">
        <w:rPr>
          <w:rFonts w:asciiTheme="majorBidi" w:hAnsiTheme="majorBidi" w:cstheme="majorBidi"/>
          <w:sz w:val="22"/>
          <w:szCs w:val="22"/>
        </w:rPr>
        <w:fldChar w:fldCharType="begin" w:fldLock="1"/>
      </w:r>
      <w:r w:rsidR="005F6470">
        <w:rPr>
          <w:rFonts w:asciiTheme="majorBidi" w:hAnsiTheme="majorBidi" w:cstheme="majorBidi"/>
          <w:sz w:val="22"/>
          <w:szCs w:val="22"/>
        </w:rPr>
        <w:instrText>ADDIN CSL_CITATION {"citationItems":[{"id":"ITEM-1","itemData":{"author":[{"dropping-particle":"","family":"Dalkilinc","given":"Murat","non-dropping-particle":"","parse-names":false,"suffix":""}],"container-title":"TEDEducation","id":"ITEM-1","issued":{"date-parts":[["2015"]]},"page":"1-13","title":"Why sitting is bad for you","type":"article-journal"},"uris":["http://www.mendeley.com/documents/?uuid=254b85ad-90de-40f0-a71a-083f08e9fc2a"]}],"mendeley":{"formattedCitation":"[1]","plainTextFormattedCitation":"[1]","previouslyFormattedCitation":"[1]"},"properties":{"noteIndex":0},"schema":"https://github.com/citation-style-language/schema/raw/master/csl-citation.json"}</w:instrText>
      </w:r>
      <w:r w:rsidR="005F6470">
        <w:rPr>
          <w:rFonts w:asciiTheme="majorBidi" w:hAnsiTheme="majorBidi" w:cstheme="majorBidi"/>
          <w:sz w:val="22"/>
          <w:szCs w:val="22"/>
        </w:rPr>
        <w:fldChar w:fldCharType="separate"/>
      </w:r>
      <w:r w:rsidR="005F6470" w:rsidRPr="005F6470">
        <w:rPr>
          <w:rFonts w:asciiTheme="majorBidi" w:hAnsiTheme="majorBidi" w:cstheme="majorBidi"/>
          <w:noProof/>
          <w:sz w:val="22"/>
          <w:szCs w:val="22"/>
        </w:rPr>
        <w:t>[1]</w:t>
      </w:r>
      <w:r w:rsidR="005F6470">
        <w:rPr>
          <w:rFonts w:asciiTheme="majorBidi" w:hAnsiTheme="majorBidi" w:cstheme="majorBidi"/>
          <w:sz w:val="22"/>
          <w:szCs w:val="22"/>
        </w:rPr>
        <w:fldChar w:fldCharType="end"/>
      </w:r>
      <w:r w:rsidR="00CC4A7C">
        <w:rPr>
          <w:color w:val="0000FF"/>
          <w:sz w:val="22"/>
          <w:szCs w:val="22"/>
        </w:rPr>
        <w:t xml:space="preserve">. </w:t>
      </w:r>
    </w:p>
    <w:p w14:paraId="7D54DAF3" w14:textId="131247C0" w:rsidR="000C23B1" w:rsidRPr="005C7F56" w:rsidRDefault="005C7F56" w:rsidP="005C7F56">
      <w:pPr>
        <w:pStyle w:val="Text"/>
        <w:ind w:firstLine="426"/>
        <w:rPr>
          <w:rFonts w:asciiTheme="majorBidi" w:hAnsiTheme="majorBidi" w:cstheme="majorBidi"/>
          <w:sz w:val="22"/>
          <w:szCs w:val="22"/>
          <w:lang w:val="en-ID"/>
        </w:rPr>
      </w:pPr>
      <w:r w:rsidRPr="005C7F56">
        <w:rPr>
          <w:rFonts w:asciiTheme="majorBidi" w:hAnsiTheme="majorBidi" w:cstheme="majorBidi"/>
          <w:sz w:val="22"/>
          <w:szCs w:val="22"/>
          <w:lang w:val="en-ID"/>
        </w:rPr>
        <w:t xml:space="preserve">Duduk dalam waktu lama juga dapat </w:t>
      </w:r>
      <w:r w:rsidRPr="005C7F56">
        <w:rPr>
          <w:rFonts w:asciiTheme="majorBidi" w:hAnsiTheme="majorBidi" w:cstheme="majorBidi"/>
          <w:sz w:val="22"/>
          <w:szCs w:val="22"/>
          <w:lang w:val="en-ID"/>
        </w:rPr>
        <w:t>mempengaruhi kinerja otak</w:t>
      </w:r>
      <w:r>
        <w:rPr>
          <w:rFonts w:asciiTheme="majorBidi" w:hAnsiTheme="majorBidi" w:cstheme="majorBidi"/>
          <w:sz w:val="22"/>
          <w:szCs w:val="22"/>
          <w:lang w:val="en-ID"/>
        </w:rPr>
        <w:t xml:space="preserve">, </w:t>
      </w:r>
      <w:r w:rsidRPr="005C7F56">
        <w:rPr>
          <w:rFonts w:asciiTheme="majorBidi" w:hAnsiTheme="majorBidi" w:cstheme="majorBidi"/>
          <w:sz w:val="22"/>
          <w:szCs w:val="22"/>
          <w:lang w:val="en-ID"/>
        </w:rPr>
        <w:t>dapat mengurangi aliran darah, mengurangi jumlah oksigen yang melewati paru-paru dan masuk ke aliran darah</w:t>
      </w:r>
      <w:r>
        <w:rPr>
          <w:rFonts w:asciiTheme="majorBidi" w:hAnsiTheme="majorBidi" w:cstheme="majorBidi"/>
          <w:sz w:val="22"/>
          <w:szCs w:val="22"/>
          <w:lang w:val="en-ID"/>
        </w:rPr>
        <w:t>, o</w:t>
      </w:r>
      <w:r w:rsidRPr="005C7F56">
        <w:rPr>
          <w:rFonts w:asciiTheme="majorBidi" w:hAnsiTheme="majorBidi" w:cstheme="majorBidi"/>
          <w:sz w:val="22"/>
          <w:szCs w:val="22"/>
          <w:lang w:val="en-ID"/>
        </w:rPr>
        <w:t xml:space="preserve">tak membutuhkan keduanya untuk tetap waspada. Oleh karena itu, ketika aktivitas otak menurun, kemampuan berkonsentrasi juga bisa menurun. Sayangnya, dampak negatif duduk tidak hanya bersifat jangka pendek. Penelitian terbaru menemukan bahwa duduk dalam jangka waktu lama dikaitkan dengan beberapa jenis kanker dan penyakit jantung, serta dapat menyebabkan masalah diabetes, ginjal, dan hati. Para peneliti berpendapat bahwa sekitar 9% kematian dini di seluruh dunia setiap </w:t>
      </w:r>
      <w:r w:rsidRPr="005C7F56">
        <w:rPr>
          <w:rFonts w:asciiTheme="majorBidi" w:hAnsiTheme="majorBidi" w:cstheme="majorBidi"/>
          <w:sz w:val="22"/>
          <w:szCs w:val="22"/>
          <w:lang w:val="en-ID"/>
        </w:rPr>
        <w:lastRenderedPageBreak/>
        <w:t>tahunnya</w:t>
      </w:r>
      <w:r w:rsidR="000C23B1" w:rsidRPr="005B2AF6">
        <w:rPr>
          <w:rFonts w:asciiTheme="majorBidi" w:hAnsiTheme="majorBidi" w:cstheme="majorBidi"/>
          <w:sz w:val="22"/>
          <w:szCs w:val="22"/>
        </w:rPr>
        <w:t xml:space="preserve"> </w:t>
      </w:r>
      <w:r w:rsidR="005F6470">
        <w:rPr>
          <w:rFonts w:asciiTheme="majorBidi" w:hAnsiTheme="majorBidi" w:cstheme="majorBidi"/>
          <w:sz w:val="22"/>
          <w:szCs w:val="22"/>
        </w:rPr>
        <w:fldChar w:fldCharType="begin" w:fldLock="1"/>
      </w:r>
      <w:r w:rsidR="005F6470">
        <w:rPr>
          <w:rFonts w:asciiTheme="majorBidi" w:hAnsiTheme="majorBidi" w:cstheme="majorBidi"/>
          <w:sz w:val="22"/>
          <w:szCs w:val="22"/>
        </w:rPr>
        <w:instrText>ADDIN CSL_CITATION {"citationItems":[{"id":"ITEM-1","itemData":{"DOI":"10.1016/S0140-6736(12)61031-9","ISSN":"1474547X","PMID":"22818936","abstract":"Background Strong evidence shows that physical inactivity increases the risk of many adverse health conditions, including major non-communicable diseases such as coronary heart disease, type 2 diabetes, and breast and colon cancers, and shortens life expectancy. Because much of the world's population is inactive, this link presents a major public health issue. We aimed to quantify the effect of physical inactivity on these major non-communicable diseases by estimating how much disease could be averted if inactive people were to become active and to estimate gain in life expectancy at the population level. Methods For our analysis of burden of disease, we calculated population attributable fractions (PAFs) associated with physical inactivity using conservative assumptions for each of the major non-communicable diseases, by country, to estimate how much disease could be averted if physical inactivity were eliminated. We used life-table analysis to estimate gains in life expectancy of the population. Findings Worldwide, we estimate that physical inactivity causes 6% (ranging from 3.2% in southeast Asia to 7.8% in the eastern Mediterranean region) of the burden of disease from coronary heart disease, 7% (3.9-9.6) of type 2 diabetes, 10% (5.6-14.1) of breast cancer, and 10% (5.7-13.8) of colon cancer. Inactivity causes 9% (range 5.1-12.5) of premature mortality, or more than 5.3 million of the 57 million deaths that occurred worldwide in 2008. If inactivity were not eliminated, but decreased instead by 10% or 25%, more than 533 000 and more than 1.3 million deaths, respectively, could be averted every year. We estimated that elimination of physical inactivity would increase the life expectancy of the world's population by 0.68 (range 0.41-0.95) years. Interpretation Physical inactivity has a major health effect worldwide. Decrease in or removal of this unhealthy behaviour could improve health substantially. Funding None.","author":[{"dropping-particle":"","family":"Lee","given":"I. Min","non-dropping-particle":"","parse-names":false,"suffix":""},{"dropping-particle":"","family":"Shiroma","given":"Eric J.","non-dropping-particle":"","parse-names":false,"suffix":""},{"dropping-particle":"","family":"Lobelo","given":"Felipe","non-dropping-particle":"","parse-names":false,"suffix":""},{"dropping-particle":"","family":"Puska","given":"Pekka","non-dropping-particle":"","parse-names":false,"suffix":""},{"dropping-particle":"","family":"Blair","given":"Steven N.","non-dropping-particle":"","parse-names":false,"suffix":""}],"container-title":"The Lancet","id":"ITEM-1","issue":"9838","issued":{"date-parts":[["2012"]]},"page":"219-229","title":"Effect of physical inactivity on major non-communicable diseases worldwide: An analysis of burden of disease and life expectancy","type":"article-journal","volume":"380"},"uris":["http://www.mendeley.com/documents/?uuid=56842fee-5136-443a-b22c-0584832e5517"]}],"mendeley":{"formattedCitation":"[2]","plainTextFormattedCitation":"[2]","previouslyFormattedCitation":"[2]"},"properties":{"noteIndex":0},"schema":"https://github.com/citation-style-language/schema/raw/master/csl-citation.json"}</w:instrText>
      </w:r>
      <w:r w:rsidR="005F6470">
        <w:rPr>
          <w:rFonts w:asciiTheme="majorBidi" w:hAnsiTheme="majorBidi" w:cstheme="majorBidi"/>
          <w:sz w:val="22"/>
          <w:szCs w:val="22"/>
        </w:rPr>
        <w:fldChar w:fldCharType="separate"/>
      </w:r>
      <w:r w:rsidR="005F6470" w:rsidRPr="005F6470">
        <w:rPr>
          <w:rFonts w:asciiTheme="majorBidi" w:hAnsiTheme="majorBidi" w:cstheme="majorBidi"/>
          <w:noProof/>
          <w:sz w:val="22"/>
          <w:szCs w:val="22"/>
        </w:rPr>
        <w:t>[2]</w:t>
      </w:r>
      <w:r w:rsidR="005F6470">
        <w:rPr>
          <w:rFonts w:asciiTheme="majorBidi" w:hAnsiTheme="majorBidi" w:cstheme="majorBidi"/>
          <w:sz w:val="22"/>
          <w:szCs w:val="22"/>
        </w:rPr>
        <w:fldChar w:fldCharType="end"/>
      </w:r>
      <w:r w:rsidR="000C23B1">
        <w:rPr>
          <w:rFonts w:asciiTheme="majorBidi" w:hAnsiTheme="majorBidi" w:cstheme="majorBidi"/>
          <w:sz w:val="22"/>
          <w:szCs w:val="22"/>
        </w:rPr>
        <w:t>.</w:t>
      </w:r>
    </w:p>
    <w:p w14:paraId="3B60974F" w14:textId="77777777" w:rsidR="000C23B1" w:rsidRDefault="000C23B1" w:rsidP="000C23B1">
      <w:pPr>
        <w:pStyle w:val="Text"/>
        <w:spacing w:line="240" w:lineRule="auto"/>
        <w:ind w:firstLine="426"/>
        <w:rPr>
          <w:rFonts w:eastAsia="Times New Roman"/>
          <w:iCs/>
          <w:sz w:val="22"/>
          <w:szCs w:val="22"/>
          <w:lang w:eastAsia="en-US"/>
        </w:rPr>
      </w:pPr>
      <w:r w:rsidRPr="005B2AF6">
        <w:rPr>
          <w:rFonts w:eastAsia="Times New Roman"/>
          <w:iCs/>
          <w:sz w:val="22"/>
          <w:szCs w:val="22"/>
          <w:lang w:eastAsia="en-US"/>
        </w:rPr>
        <w:t>Bekerja dalam posisi duduk berisiko tinggi untuk waktu yang lama dan harus dihindari. Namun, sebagian besar orang merasa sulit untuk memperhatikan postur duduk saat bekerja, mereka baru menyadari setelah bagian tubuh mengalami sakit atau nyeri. Oleh sebab itu, diperlukan sebuah perangkat yang mampu memberi peringatan akan lama waktu dan mengoreksi posisi duduk, sehingga resiko terjadinya gangguan kesehatan yang ditimbulkan akibat duduk terlalu lama dapat terhindarkan</w:t>
      </w:r>
    </w:p>
    <w:p w14:paraId="5F8F4D12" w14:textId="7D266593" w:rsidR="0010046E" w:rsidRPr="000C23B1" w:rsidRDefault="000C23B1" w:rsidP="000C23B1">
      <w:pPr>
        <w:ind w:firstLine="426"/>
        <w:jc w:val="both"/>
        <w:rPr>
          <w:b/>
          <w:sz w:val="22"/>
          <w:szCs w:val="22"/>
          <w:lang w:val="id-ID"/>
        </w:rPr>
      </w:pPr>
      <w:r w:rsidRPr="00191546">
        <w:rPr>
          <w:rFonts w:asciiTheme="majorBidi" w:eastAsia="Batang" w:hAnsiTheme="majorBidi" w:cstheme="majorBidi"/>
          <w:sz w:val="22"/>
          <w:szCs w:val="22"/>
          <w:lang w:eastAsia="ko-KR"/>
        </w:rPr>
        <w:t>Peneliti berencana mengembangan kursi yang dapat mengoreksi sekaligus menghitung</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waktu lama duduk</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dengan menanamkan limit switch pada bantalan kursi untuk mendeteksi posisi duduk dan RTC (Real</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Time Clock) untuk menghitung waktu lama duduk, motor servo juga digunakan untuk</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mengoreksi posisi duduk yang salah. Data yang dibaca oleh sensor akan dikirim ke firebase untuk ditampilkan pada aplikasi android. Tampilan pada aplikasi menginformasikan data hasil deteksi posisi duduk dan waktu lama duduk sesuai dengan posisi duduk pengguna. Jika pengguna miring ke kiri atau ke kanan, maka motor servo akan mengoreksi posisi duduk, dan jika pengguna</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duduk terlalu lama maka buzzer akan berbunyi sebagai peringatan ke pengguna untuk istirahat.</w:t>
      </w:r>
    </w:p>
    <w:p w14:paraId="178C9F4E" w14:textId="77777777" w:rsidR="00A653A6" w:rsidRPr="00A648CF" w:rsidRDefault="00A653A6" w:rsidP="0010046E">
      <w:pPr>
        <w:jc w:val="both"/>
        <w:rPr>
          <w:sz w:val="22"/>
          <w:szCs w:val="22"/>
        </w:rPr>
      </w:pPr>
    </w:p>
    <w:p w14:paraId="043704A8" w14:textId="1ED4D88C" w:rsidR="00396CA7" w:rsidRPr="000C23B1" w:rsidRDefault="009B76C2" w:rsidP="000C23B1">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4DBA4F90" w14:textId="0D151B91" w:rsidR="00396CA7" w:rsidRPr="0093077A" w:rsidRDefault="00396CA7" w:rsidP="007E51DF">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sidR="00137A07" w:rsidRPr="0093077A">
        <w:rPr>
          <w:rFonts w:ascii="Times New Roman" w:hAnsi="Times New Roman" w:cs="Times New Roman"/>
          <w:b w:val="0"/>
          <w:i w:val="0"/>
          <w:iCs w:val="0"/>
          <w:sz w:val="22"/>
          <w:szCs w:val="22"/>
        </w:rPr>
        <w:t xml:space="preserve">1 </w:t>
      </w:r>
      <w:r w:rsidR="0093077A">
        <w:rPr>
          <w:rFonts w:ascii="Times New Roman" w:hAnsi="Times New Roman" w:cs="Times New Roman"/>
          <w:b w:val="0"/>
          <w:i w:val="0"/>
          <w:iCs w:val="0"/>
          <w:sz w:val="22"/>
          <w:szCs w:val="22"/>
        </w:rPr>
        <w:tab/>
      </w:r>
      <w:r w:rsidR="000C23B1">
        <w:rPr>
          <w:rFonts w:ascii="Times New Roman" w:hAnsi="Times New Roman" w:cs="Times New Roman"/>
          <w:b w:val="0"/>
          <w:i w:val="0"/>
          <w:iCs w:val="0"/>
          <w:sz w:val="22"/>
          <w:szCs w:val="22"/>
          <w:lang w:val="id-ID"/>
        </w:rPr>
        <w:t>Kursi</w:t>
      </w:r>
      <w:r w:rsidRPr="0093077A">
        <w:rPr>
          <w:rFonts w:ascii="Times New Roman" w:hAnsi="Times New Roman" w:cs="Times New Roman"/>
          <w:b w:val="0"/>
          <w:i w:val="0"/>
          <w:iCs w:val="0"/>
          <w:sz w:val="22"/>
          <w:szCs w:val="22"/>
        </w:rPr>
        <w:t xml:space="preserve"> </w:t>
      </w:r>
    </w:p>
    <w:p w14:paraId="7F8B196E" w14:textId="7DD7A4D6" w:rsidR="00123165" w:rsidRDefault="000C23B1" w:rsidP="0093077A">
      <w:pPr>
        <w:ind w:firstLine="540"/>
        <w:jc w:val="both"/>
        <w:rPr>
          <w:sz w:val="22"/>
          <w:szCs w:val="22"/>
        </w:rPr>
      </w:pPr>
      <w:r w:rsidRPr="000C23B1">
        <w:rPr>
          <w:sz w:val="22"/>
          <w:szCs w:val="22"/>
        </w:rPr>
        <w:t xml:space="preserve">Kursi merupakan sebuah sarana duduk yang digunakan untuk aktivitas tertentu seperti halnya makan, kerja, dan lain-lain. Biasanya memiliki 4 kaki untuk menopang beban yang menggunakan ataupun kursi itu sendiri sehingga seimbang </w:t>
      </w:r>
      <w:r w:rsidR="005F6470">
        <w:rPr>
          <w:sz w:val="22"/>
          <w:szCs w:val="22"/>
        </w:rPr>
        <w:fldChar w:fldCharType="begin" w:fldLock="1"/>
      </w:r>
      <w:r w:rsidR="0054356D">
        <w:rPr>
          <w:sz w:val="22"/>
          <w:szCs w:val="22"/>
        </w:rPr>
        <w:instrText>ADDIN CSL_CITATION {"citationItems":[{"id":"ITEM-1","itemData":{"abstract":"… Kegiatan ini dikenal juga sebagai “Operasi Citarum Harum”. Operasi Citarum Harum dilakukan di beberapa titik Sungai Citarum di seluruh Jawa Barat, tak terkecuali di kecamatan Dayeuh Kolot, kabupaten Bandung Selatan, Jawa Barat …","author":[{"dropping-particle":"","family":"Joseph","given":"Ignatius","non-dropping-particle":"","parse-names":false,"suffix":""},{"dropping-particle":"","family":"Adiluhung","given":"Hardy","non-dropping-particle":"","parse-names":false,"suffix":""},{"dropping-particle":"","family":"Nurhidayat","given":"Martiyadi","non-dropping-particle":"","parse-names":false,"suffix":""}],"id":"ITEM-1","issue":"3","issued":{"date-parts":[["2018"]]},"page":"3871-3878","title":"Perancangan Kursi Perahu Rigid Di Sungai Citarum Dayeuh Kolot Dengan Pendekatan Antropometri Design of Rigid Boat Seat in Citarum River, Dayeuh Kolot With Anthropometry Approach","type":"article-journal","volume":"5"},"uris":["http://www.mendeley.com/documents/?uuid=b62713c8-2ef6-45d4-a66d-8c48ec9e0d65"]}],"mendeley":{"formattedCitation":"[3]","plainTextFormattedCitation":"[3]","previouslyFormattedCitation":"[3]"},"properties":{"noteIndex":0},"schema":"https://github.com/citation-style-language/schema/raw/master/csl-citation.json"}</w:instrText>
      </w:r>
      <w:r w:rsidR="005F6470">
        <w:rPr>
          <w:sz w:val="22"/>
          <w:szCs w:val="22"/>
        </w:rPr>
        <w:fldChar w:fldCharType="separate"/>
      </w:r>
      <w:r w:rsidR="005F6470" w:rsidRPr="005F6470">
        <w:rPr>
          <w:noProof/>
          <w:sz w:val="22"/>
          <w:szCs w:val="22"/>
        </w:rPr>
        <w:t>[3]</w:t>
      </w:r>
      <w:r w:rsidR="005F6470">
        <w:rPr>
          <w:sz w:val="22"/>
          <w:szCs w:val="22"/>
        </w:rPr>
        <w:fldChar w:fldCharType="end"/>
      </w:r>
      <w:r w:rsidRPr="000C23B1">
        <w:rPr>
          <w:sz w:val="22"/>
          <w:szCs w:val="22"/>
        </w:rPr>
        <w:t>.</w:t>
      </w:r>
    </w:p>
    <w:p w14:paraId="030C9575" w14:textId="51D1E20A" w:rsidR="003F50E8" w:rsidRPr="003F50E8" w:rsidRDefault="003F50E8" w:rsidP="003F50E8">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2</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3F50E8">
        <w:rPr>
          <w:rFonts w:ascii="Times New Roman" w:hAnsi="Times New Roman" w:cs="Times New Roman"/>
          <w:b w:val="0"/>
          <w:sz w:val="22"/>
          <w:szCs w:val="22"/>
        </w:rPr>
        <w:t>Monitoring</w:t>
      </w:r>
    </w:p>
    <w:p w14:paraId="7B551C21" w14:textId="269805BD" w:rsidR="003F50E8" w:rsidRDefault="003F50E8" w:rsidP="0093077A">
      <w:pPr>
        <w:ind w:firstLine="540"/>
        <w:jc w:val="both"/>
        <w:rPr>
          <w:sz w:val="22"/>
          <w:szCs w:val="22"/>
        </w:rPr>
      </w:pPr>
      <w:r w:rsidRPr="003F50E8">
        <w:rPr>
          <w:i/>
          <w:iCs/>
          <w:sz w:val="22"/>
          <w:szCs w:val="22"/>
        </w:rPr>
        <w:t>Monitoring</w:t>
      </w:r>
      <w:r w:rsidRPr="003F50E8">
        <w:rPr>
          <w:sz w:val="22"/>
          <w:szCs w:val="22"/>
        </w:rPr>
        <w:t xml:space="preserve"> adalah proses pengumpulan informasi mengenai apa yang sebenarnya terjadi selama proses implementasi atau penerapan program</w:t>
      </w:r>
      <w:r w:rsidR="0054356D">
        <w:rPr>
          <w:sz w:val="22"/>
          <w:szCs w:val="22"/>
        </w:rPr>
        <w:fldChar w:fldCharType="begin" w:fldLock="1"/>
      </w:r>
      <w:r w:rsidR="00BE5664">
        <w:rPr>
          <w:sz w:val="22"/>
          <w:szCs w:val="22"/>
        </w:rPr>
        <w:instrText>ADDIN CSL_CITATION {"citationItems":[{"id":"ITEM-1","itemData":{"abstract":"… (ibu hamil) maupun suami atas kebutuhan saat kehamilan. Dari waktu ke waktu begitu banyak masalah yang timbul pada wanita, khususnya pada ibu-ibu muda … bagi ibu, keluarga dan …","author":[{"dropping-particle":"","family":"Yasin","given":"Alimuddin","non-dropping-particle":"","parse-names":false,"suffix":""},{"dropping-particle":"","family":"Tupamahu","given":"Frangky","non-dropping-particle":"","parse-names":false,"suffix":""},{"dropping-particle":"","family":"Modanggu","given":"Ruli","non-dropping-particle":"","parse-names":false,"suffix":""}],"container-title":"Jurnal JTII","id":"ITEM-1","issue":"1","issued":{"date-parts":[["2022"]]},"page":"31-43","title":"Aplikasi Sistem Monitoring Ibu Hamil","type":"article-journal","volume":"7"},"uris":["http://www.mendeley.com/documents/?uuid=322df248-f415-4e02-834e-769e7ec36ab5"]}],"mendeley":{"formattedCitation":"[4]","plainTextFormattedCitation":"[4]","previouslyFormattedCitation":"[4]"},"properties":{"noteIndex":0},"schema":"https://github.com/citation-style-language/schema/raw/master/csl-citation.json"}</w:instrText>
      </w:r>
      <w:r w:rsidR="0054356D">
        <w:rPr>
          <w:sz w:val="22"/>
          <w:szCs w:val="22"/>
        </w:rPr>
        <w:fldChar w:fldCharType="separate"/>
      </w:r>
      <w:r w:rsidR="0054356D" w:rsidRPr="0054356D">
        <w:rPr>
          <w:noProof/>
          <w:sz w:val="22"/>
          <w:szCs w:val="22"/>
        </w:rPr>
        <w:t>[4]</w:t>
      </w:r>
      <w:r w:rsidR="0054356D">
        <w:rPr>
          <w:sz w:val="22"/>
          <w:szCs w:val="22"/>
        </w:rPr>
        <w:fldChar w:fldCharType="end"/>
      </w:r>
      <w:r w:rsidRPr="003F50E8">
        <w:rPr>
          <w:sz w:val="22"/>
          <w:szCs w:val="22"/>
        </w:rPr>
        <w:t xml:space="preserve">. </w:t>
      </w:r>
      <w:r w:rsidRPr="003F50E8">
        <w:rPr>
          <w:i/>
          <w:iCs/>
          <w:sz w:val="22"/>
          <w:szCs w:val="22"/>
        </w:rPr>
        <w:t>Monitoring</w:t>
      </w:r>
      <w:r w:rsidRPr="003F50E8">
        <w:rPr>
          <w:sz w:val="22"/>
          <w:szCs w:val="22"/>
        </w:rPr>
        <w:t xml:space="preserve"> adalah proses rutin pengumpulan data dan pengukuran kemajuan atas objek program/memantau perubahan yang fokus pada proses dan keluaran. </w:t>
      </w:r>
      <w:r w:rsidRPr="003F50E8">
        <w:rPr>
          <w:i/>
          <w:iCs/>
          <w:sz w:val="22"/>
          <w:szCs w:val="22"/>
        </w:rPr>
        <w:t>Monitoring</w:t>
      </w:r>
      <w:r w:rsidRPr="003F50E8">
        <w:rPr>
          <w:sz w:val="22"/>
          <w:szCs w:val="22"/>
        </w:rPr>
        <w:t xml:space="preserve"> akan memberikan informasi tentang </w:t>
      </w:r>
      <w:r w:rsidRPr="003F50E8">
        <w:rPr>
          <w:i/>
          <w:iCs/>
          <w:sz w:val="22"/>
          <w:szCs w:val="22"/>
        </w:rPr>
        <w:t>monitoring</w:t>
      </w:r>
      <w:r w:rsidRPr="003F50E8">
        <w:rPr>
          <w:sz w:val="22"/>
          <w:szCs w:val="22"/>
        </w:rPr>
        <w:t xml:space="preserve"> adalah proses pngumpulan informasi mengenai apa yang sebenarnya terjadi selama proses implementasi atau penerapan program. </w:t>
      </w:r>
      <w:r w:rsidRPr="003F50E8">
        <w:rPr>
          <w:i/>
          <w:iCs/>
          <w:sz w:val="22"/>
          <w:szCs w:val="22"/>
        </w:rPr>
        <w:t>Monitoring</w:t>
      </w:r>
      <w:r w:rsidRPr="003F50E8">
        <w:rPr>
          <w:sz w:val="22"/>
          <w:szCs w:val="22"/>
        </w:rPr>
        <w:t xml:space="preserve"> adalah </w:t>
      </w:r>
      <w:r w:rsidRPr="003F50E8">
        <w:rPr>
          <w:sz w:val="22"/>
          <w:szCs w:val="22"/>
        </w:rPr>
        <w:t>proses rutin pengumpulan data dan pengukuran kemajuan atas objek program/memantau perubahan yang fokus pada proses dan keluaran.</w:t>
      </w:r>
    </w:p>
    <w:p w14:paraId="3282DD7C" w14:textId="5B509A92" w:rsidR="00265B23" w:rsidRPr="00265B23" w:rsidRDefault="00265B23" w:rsidP="00265B23">
      <w:pPr>
        <w:pStyle w:val="Heading2"/>
        <w:spacing w:after="0"/>
        <w:ind w:left="540" w:hanging="540"/>
        <w:rPr>
          <w:rFonts w:ascii="Times New Roman" w:hAnsi="Times New Roman" w:cs="Times New Roman"/>
          <w:b w:val="0"/>
          <w:i w:val="0"/>
          <w:iCs w:val="0"/>
          <w:sz w:val="22"/>
          <w:szCs w:val="22"/>
          <w:lang w:val="id-ID"/>
        </w:rPr>
      </w:pPr>
      <w:bookmarkStart w:id="2" w:name="_Hlk164142773"/>
      <w:r w:rsidRPr="0093077A">
        <w:rPr>
          <w:rFonts w:ascii="Times New Roman" w:hAnsi="Times New Roman" w:cs="Times New Roman"/>
          <w:b w:val="0"/>
          <w:i w:val="0"/>
          <w:iCs w:val="0"/>
          <w:sz w:val="22"/>
          <w:szCs w:val="22"/>
          <w:lang w:val="id-ID"/>
        </w:rPr>
        <w:t>2.</w:t>
      </w:r>
      <w:r w:rsidR="006F5611">
        <w:rPr>
          <w:rFonts w:ascii="Times New Roman" w:hAnsi="Times New Roman" w:cs="Times New Roman"/>
          <w:b w:val="0"/>
          <w:i w:val="0"/>
          <w:iCs w:val="0"/>
          <w:sz w:val="22"/>
          <w:szCs w:val="22"/>
        </w:rPr>
        <w:t>3</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004523A0" w:rsidRPr="004523A0">
        <w:rPr>
          <w:rFonts w:ascii="Times New Roman" w:hAnsi="Times New Roman" w:cs="Times New Roman"/>
          <w:b w:val="0"/>
          <w:i w:val="0"/>
          <w:iCs w:val="0"/>
          <w:sz w:val="22"/>
          <w:szCs w:val="22"/>
        </w:rPr>
        <w:t>Sistem</w:t>
      </w:r>
      <w:bookmarkEnd w:id="2"/>
    </w:p>
    <w:p w14:paraId="236730C8" w14:textId="46F10169" w:rsidR="000436D5" w:rsidRPr="003F50E8" w:rsidRDefault="00265B23" w:rsidP="009006EE">
      <w:pPr>
        <w:ind w:firstLine="540"/>
        <w:jc w:val="both"/>
        <w:rPr>
          <w:b/>
          <w:i/>
          <w:iCs/>
          <w:sz w:val="22"/>
          <w:szCs w:val="22"/>
          <w:lang w:val="id-ID"/>
        </w:rPr>
      </w:pPr>
      <w:r w:rsidRPr="00265B23">
        <w:rPr>
          <w:sz w:val="22"/>
          <w:szCs w:val="22"/>
        </w:rPr>
        <w:t>Sistem adalah sekumpulan objek yang mencakup hubungan fungsional antara tiap-tiap objek dan hubungan antara ciri tiap objek, dan yang secara keseluruhan merupakan suatu kesatuan secara fungsional. Sistem adalah suatu kumpulan obyek atau bagian-bagian yang saling memiliki hubungan, dan saling mempengaruhi satu sama lain serta memiliki keterkaitan pada rencana yang sama dalam mencapai suatu tujuan tertentu</w:t>
      </w:r>
      <w:r w:rsidR="00DC6821">
        <w:rPr>
          <w:sz w:val="22"/>
          <w:szCs w:val="22"/>
        </w:rPr>
        <w:fldChar w:fldCharType="begin" w:fldLock="1"/>
      </w:r>
      <w:r w:rsidR="00DC6821">
        <w:rPr>
          <w:sz w:val="22"/>
          <w:szCs w:val="22"/>
        </w:rPr>
        <w:instrText>ADDIN CSL_CITATION {"citationItems":[{"id":"ITEM-1","itemData":{"abstract":"Program Sistem Informasi merupakan salah satu program yang banyak digunakan oleh banyak instansi-instansi dalam era globalisasi sekarang ini, baik itu instansi pemerintah …","author":[{"dropping-particle":"","family":"Abdullah","given":"Dahlan","non-dropping-particle":"","parse-names":false,"suffix":""}],"container-title":"TECHSI: Jurnal Penelitian Teknik Informatika","id":"ITEM-1","issued":{"date-parts":[["2013"]]},"page":"28-40","title":"Perancangan Sistem Informasi Pengolahan Data Seniman Pada Dinas Perhubungan, Pariwisata Dan Kebudayaan Kota Lhokseumawe","type":"article-journal"},"uris":["http://www.mendeley.com/documents/?uuid=1a532551-d167-4474-9164-7760f6a3cc7f"]}],"mendeley":{"formattedCitation":"[5]","plainTextFormattedCitation":"[5]"},"properties":{"noteIndex":0},"schema":"https://github.com/citation-style-language/schema/raw/master/csl-citation.json"}</w:instrText>
      </w:r>
      <w:r w:rsidR="00DC6821">
        <w:rPr>
          <w:sz w:val="22"/>
          <w:szCs w:val="22"/>
        </w:rPr>
        <w:fldChar w:fldCharType="separate"/>
      </w:r>
      <w:r w:rsidR="00DC6821" w:rsidRPr="00DC6821">
        <w:rPr>
          <w:noProof/>
          <w:sz w:val="22"/>
          <w:szCs w:val="22"/>
        </w:rPr>
        <w:t>[5]</w:t>
      </w:r>
      <w:r w:rsidR="00DC6821">
        <w:rPr>
          <w:sz w:val="22"/>
          <w:szCs w:val="22"/>
        </w:rPr>
        <w:fldChar w:fldCharType="end"/>
      </w:r>
      <w:r w:rsidRPr="00265B23">
        <w:rPr>
          <w:sz w:val="22"/>
          <w:szCs w:val="22"/>
        </w:rPr>
        <w:t>.</w:t>
      </w:r>
      <w:r w:rsidR="000436D5" w:rsidRPr="000436D5">
        <w:rPr>
          <w:sz w:val="22"/>
          <w:szCs w:val="22"/>
        </w:rPr>
        <w:t>Internet of Things</w:t>
      </w:r>
    </w:p>
    <w:p w14:paraId="6D5BE402" w14:textId="151A3636" w:rsidR="000436D5" w:rsidRPr="000436D5" w:rsidRDefault="000436D5" w:rsidP="000436D5">
      <w:pPr>
        <w:ind w:firstLine="540"/>
        <w:jc w:val="both"/>
        <w:rPr>
          <w:sz w:val="22"/>
          <w:szCs w:val="22"/>
        </w:rPr>
      </w:pPr>
      <w:bookmarkStart w:id="3" w:name="_Hlk164142840"/>
      <w:r w:rsidRPr="000436D5">
        <w:rPr>
          <w:i/>
          <w:iCs/>
          <w:sz w:val="22"/>
          <w:szCs w:val="22"/>
        </w:rPr>
        <w:t>Internet of Things</w:t>
      </w:r>
      <w:r w:rsidRPr="000436D5">
        <w:rPr>
          <w:sz w:val="22"/>
          <w:szCs w:val="22"/>
        </w:rPr>
        <w:t xml:space="preserve"> </w:t>
      </w:r>
      <w:bookmarkEnd w:id="3"/>
      <w:r w:rsidRPr="000436D5">
        <w:rPr>
          <w:sz w:val="22"/>
          <w:szCs w:val="22"/>
        </w:rPr>
        <w:t xml:space="preserve">atau sering disebut IoT adalah sebuah konsep yang memiliki tujuan memperluas manfaat dari konektivitas internet yang tersambing secara terus menerus </w:t>
      </w:r>
      <w:r w:rsidRPr="000436D5">
        <w:rPr>
          <w:sz w:val="22"/>
          <w:szCs w:val="22"/>
        </w:rPr>
        <w:fldChar w:fldCharType="begin" w:fldLock="1"/>
      </w:r>
      <w:r w:rsidR="00DC6821">
        <w:rPr>
          <w:sz w:val="22"/>
          <w:szCs w:val="22"/>
        </w:rPr>
        <w:instrText>ADDIN CSL_CITATION {"citationItems":[{"id":"ITEM-1","itemData":{"abstract":"Internet of thing menjadi sebuah bidang penelitian tersendiri semenjak berkembangnya teknologi internet dan media komunikasi lain, semakin berkembang keperluan manusia tentang teknologi, maka semakin banyak penelitian yang akan hadir, internet of things salah satu hasil pemikiran para peneliti yang mengoptimasi beberapa alat seperti media sensor, radio frequency identification (RFID), wireless sensor network serta smart object lain yang memungkinkan manusia mudah berinteraksi dengan semua perlatan yang terhubung dengan jaringan internet. Dalam tulisan ini penulis memaparkan tentang sejarah internet of things, penerapan serta teknologi yang digunakan, seperti penggunaan internet of things pada bidang medis, cloud computing dan beberapa bidang keilmuan lain. Ada beberapa bahan referensi yang digunakan sehingga penulis review ini bisa dilakukan, untuk memperkenalkan teknologi internet of things Kata","author":[{"dropping-particle":"","family":"Junaidi","given":"","non-dropping-particle":"","parse-names":false,"suffix":""},{"dropping-particle":"","family":"April","given":"","non-dropping-particle":"","parse-names":false,"suffix":""}],"container-title":"Jurnal Ilmiah Teknologi Informasi","id":"ITEM-1","issue":"3","issued":{"date-parts":[["2015"]]},"page":"62-66","title":"Internet Of Things, Sejarah, Teknologi Dan Penerapannya : Review","type":"article-journal","volume":"IV"},"uris":["http://www.mendeley.com/documents/?uuid=5724d5c9-edf8-429b-9b19-35986618ce26","http://www.mendeley.com/documents/?uuid=7dc9769f-4acc-4948-bf0f-6860885dd65b"]}],"mendeley":{"formattedCitation":"[6]","plainTextFormattedCitation":"[6]","previouslyFormattedCitation":"[5]"},"properties":{"noteIndex":0},"schema":"https://github.com/citation-style-language/schema/raw/master/csl-citation.json"}</w:instrText>
      </w:r>
      <w:r w:rsidRPr="000436D5">
        <w:rPr>
          <w:sz w:val="22"/>
          <w:szCs w:val="22"/>
        </w:rPr>
        <w:fldChar w:fldCharType="separate"/>
      </w:r>
      <w:r w:rsidR="00DC6821" w:rsidRPr="00DC6821">
        <w:rPr>
          <w:noProof/>
          <w:sz w:val="22"/>
          <w:szCs w:val="22"/>
        </w:rPr>
        <w:t>[6]</w:t>
      </w:r>
      <w:r w:rsidRPr="000436D5">
        <w:rPr>
          <w:sz w:val="22"/>
          <w:szCs w:val="22"/>
        </w:rPr>
        <w:fldChar w:fldCharType="end"/>
      </w:r>
      <w:r w:rsidRPr="000436D5">
        <w:rPr>
          <w:sz w:val="22"/>
          <w:szCs w:val="22"/>
          <w:lang w:val="zh-CN"/>
        </w:rPr>
        <w:t>.</w:t>
      </w:r>
      <w:r w:rsidRPr="000436D5">
        <w:rPr>
          <w:rFonts w:hint="eastAsia"/>
          <w:sz w:val="22"/>
          <w:szCs w:val="22"/>
          <w:lang w:val="zh-CN"/>
        </w:rPr>
        <w:t xml:space="preserve"> </w:t>
      </w:r>
      <w:r w:rsidRPr="000436D5">
        <w:rPr>
          <w:sz w:val="22"/>
          <w:szCs w:val="22"/>
        </w:rPr>
        <w:t xml:space="preserve">Sedangkan </w:t>
      </w:r>
      <w:r w:rsidRPr="000436D5">
        <w:rPr>
          <w:i/>
          <w:iCs/>
          <w:sz w:val="22"/>
          <w:szCs w:val="22"/>
        </w:rPr>
        <w:t>Internet of Things</w:t>
      </w:r>
      <w:r w:rsidRPr="000436D5">
        <w:rPr>
          <w:sz w:val="22"/>
          <w:szCs w:val="22"/>
        </w:rPr>
        <w:t xml:space="preserve"> (IoT) adalah sebuah sistem yang saling menghubungkan perangkat yang tertanam dengan sensor (</w:t>
      </w:r>
      <w:r w:rsidRPr="000436D5">
        <w:rPr>
          <w:i/>
          <w:iCs/>
          <w:sz w:val="22"/>
          <w:szCs w:val="22"/>
        </w:rPr>
        <w:t>embedded sensor</w:t>
      </w:r>
      <w:r w:rsidRPr="000436D5">
        <w:rPr>
          <w:sz w:val="22"/>
          <w:szCs w:val="22"/>
        </w:rPr>
        <w:t>), perangkat lunak (</w:t>
      </w:r>
      <w:r w:rsidRPr="000436D5">
        <w:rPr>
          <w:i/>
          <w:iCs/>
          <w:sz w:val="22"/>
          <w:szCs w:val="22"/>
        </w:rPr>
        <w:t>software</w:t>
      </w:r>
      <w:r w:rsidRPr="000436D5">
        <w:rPr>
          <w:sz w:val="22"/>
          <w:szCs w:val="22"/>
        </w:rPr>
        <w:t xml:space="preserve">), konektivitas jaringan (internet) dan perangkat elektronik lainnya yang diperlukan untuk mengumpulkan dan melakukan pertukaran data terhadap sebuah objek. Secara sederhananya, IoT dapat diartikan adalah komunikasi antara satu perangkat dengan perangkat lain dengan bantuan </w:t>
      </w:r>
      <w:r w:rsidRPr="000436D5">
        <w:rPr>
          <w:i/>
          <w:iCs/>
          <w:sz w:val="22"/>
          <w:szCs w:val="22"/>
        </w:rPr>
        <w:t>software</w:t>
      </w:r>
      <w:r w:rsidRPr="000436D5">
        <w:rPr>
          <w:sz w:val="22"/>
          <w:szCs w:val="22"/>
        </w:rPr>
        <w:t xml:space="preserve"> melalui jaringan internet.</w:t>
      </w:r>
    </w:p>
    <w:p w14:paraId="0343AF9F" w14:textId="45244B33" w:rsidR="000436D5" w:rsidRPr="003F50E8" w:rsidRDefault="000436D5" w:rsidP="000436D5">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5</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0436D5">
        <w:rPr>
          <w:rFonts w:ascii="Times New Roman" w:hAnsi="Times New Roman" w:cs="Times New Roman"/>
          <w:b w:val="0"/>
          <w:i w:val="0"/>
          <w:iCs w:val="0"/>
          <w:sz w:val="22"/>
          <w:szCs w:val="22"/>
        </w:rPr>
        <w:t>Arduino</w:t>
      </w:r>
    </w:p>
    <w:p w14:paraId="6BAA22CD" w14:textId="77777777" w:rsidR="000436D5" w:rsidRPr="000436D5" w:rsidRDefault="000436D5" w:rsidP="000436D5">
      <w:pPr>
        <w:jc w:val="both"/>
        <w:rPr>
          <w:sz w:val="22"/>
          <w:szCs w:val="22"/>
        </w:rPr>
      </w:pPr>
      <w:r w:rsidRPr="000436D5">
        <w:rPr>
          <w:sz w:val="22"/>
          <w:szCs w:val="22"/>
        </w:rPr>
        <w:t>Arduino Uno adalah board mikrokontroler berbasis ATMega328. Memiliki 14 pin input dari output digital. Dimana 6 pin input tersebut digunakan sebagai output PWM dan 6 pin input analog, 16 MHz osilator kristal, koneksi USB, jack power, ICSP header, dan tombol reset. Untuk mendukung mikrokontroler agar dapat digunakan, cukup hanya menghubungkan board Arduino Uno ke komputer dengan menggunakan kabel USB atau listrik dengan AC yang-ke adaptor-DC atau baterai untuk menjalankannya.</w:t>
      </w:r>
    </w:p>
    <w:p w14:paraId="052AF527" w14:textId="6E5EE8BD" w:rsidR="00384F5B" w:rsidRPr="003F50E8" w:rsidRDefault="00384F5B" w:rsidP="00384F5B">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sidR="00213F3C">
        <w:rPr>
          <w:rFonts w:ascii="Times New Roman" w:hAnsi="Times New Roman" w:cs="Times New Roman"/>
          <w:b w:val="0"/>
          <w:i w:val="0"/>
          <w:iCs w:val="0"/>
          <w:sz w:val="22"/>
          <w:szCs w:val="22"/>
        </w:rPr>
        <w:t>6</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t>NodeMCU</w:t>
      </w:r>
    </w:p>
    <w:p w14:paraId="76C58E0D" w14:textId="28BF0AA8" w:rsidR="000436D5" w:rsidRDefault="003272D4" w:rsidP="003272D4">
      <w:pPr>
        <w:ind w:firstLine="540"/>
        <w:jc w:val="both"/>
        <w:rPr>
          <w:sz w:val="22"/>
          <w:szCs w:val="22"/>
        </w:rPr>
      </w:pPr>
      <w:r w:rsidRPr="003272D4">
        <w:rPr>
          <w:sz w:val="22"/>
          <w:szCs w:val="22"/>
        </w:rPr>
        <w:t xml:space="preserve">NodeMCU adalah platform IoT </w:t>
      </w:r>
      <w:r>
        <w:rPr>
          <w:sz w:val="22"/>
          <w:szCs w:val="22"/>
        </w:rPr>
        <w:t>open source</w:t>
      </w:r>
      <w:r w:rsidRPr="003272D4">
        <w:rPr>
          <w:sz w:val="22"/>
          <w:szCs w:val="22"/>
        </w:rPr>
        <w:t>.</w:t>
      </w:r>
      <w:r>
        <w:rPr>
          <w:sz w:val="22"/>
          <w:szCs w:val="22"/>
        </w:rPr>
        <w:t xml:space="preserve"> </w:t>
      </w:r>
      <w:r w:rsidRPr="003272D4">
        <w:rPr>
          <w:sz w:val="22"/>
          <w:szCs w:val="22"/>
        </w:rPr>
        <w:t>Terdiri dari perangkat keras berupa system-on-chip (SoC) ESP8266-12  Espressif Systems dan firmware  yang menggunakan bahasa pemrograman scripting Lua</w:t>
      </w:r>
      <w:r>
        <w:rPr>
          <w:sz w:val="22"/>
          <w:szCs w:val="22"/>
        </w:rPr>
        <w:t xml:space="preserve"> </w:t>
      </w:r>
      <w:r w:rsidR="00BE5664">
        <w:rPr>
          <w:sz w:val="22"/>
          <w:szCs w:val="22"/>
        </w:rPr>
        <w:fldChar w:fldCharType="begin" w:fldLock="1"/>
      </w:r>
      <w:r w:rsidR="00DC6821">
        <w:rPr>
          <w:sz w:val="22"/>
          <w:szCs w:val="22"/>
        </w:rPr>
        <w:instrText>ADDIN CSL_CITATION {"citationItems":[{"id":"ITEM-1","itemData":{"ISSN":"2685-0206","abstract":"Kemajuan teknologi kini memicu pola pikir manusia untuk dapat menciptakan inovasi-inovasi untuk memudahkan pekerjaan demi kinerja yang lebih baik. Pada saat ini telah dikembangkan sistem Internet of Things(IoT) yang lebih memudahkan manusia untuk mengakses perangkat-perangkat elektronik melalui jaringan internet. Ketika sedang dalam bepergian, terkadang seseorang lupa untuk mematikan peralatan elektronik seperti lampu, kipas angin, dan air conditioner(AC). Oleh karena itu pada penelitianini dibuatlah perancangan home automationberbasis NodeMCU yang dapat mengontrol lampu, kipas, ACyang disimbolkan oleh tiga buah lampu, dan juga pintu pagar yang dikendalikan oleh Motor DC melalui web server.Web server menggunakan situs hostingjogjahost.comdan menggunakan bahasa pemrograman web PHPdan menggunakan sinyal HSPA+ dan 4G sebagai koneksi internet pada NodeMCU ESP-12E. Pengujian yang telah dilakukan membuktikan bahwa sistemini dapat bekerja dengan baik dengan tanggapan waktu yang sangat cepatpada sinyal 4G","author":[{"dropping-particle":"","family":"Satriadi","given":"Arifaldy","non-dropping-particle":"","parse-names":false,"suffix":""},{"dropping-particle":"","family":"Wahyudi","given":"","non-dropping-particle":"","parse-names":false,"suffix":""},{"dropping-particle":"","family":"Christiyono","given":"Yuli","non-dropping-particle":"","parse-names":false,"suffix":""}],"container-title":"Transient","id":"ITEM-1","issue":"1","issued":{"date-parts":[["2019"]]},"page":"2685-0206","title":"Perangcangan Home Automation Berbasis NodeMcu","type":"article-journal","volume":"8"},"uris":["http://www.mendeley.com/documents/?uuid=159ce6a9-c4b4-45d2-b2c9-dd662a416d2d"]}],"mendeley":{"formattedCitation":"[7]","plainTextFormattedCitation":"[7]","previouslyFormattedCitation":"[6]"},"properties":{"noteIndex":0},"schema":"https://github.com/citation-style-language/schema/raw/master/csl-citation.json"}</w:instrText>
      </w:r>
      <w:r w:rsidR="00BE5664">
        <w:rPr>
          <w:sz w:val="22"/>
          <w:szCs w:val="22"/>
        </w:rPr>
        <w:fldChar w:fldCharType="separate"/>
      </w:r>
      <w:r w:rsidR="00DC6821" w:rsidRPr="00DC6821">
        <w:rPr>
          <w:noProof/>
          <w:sz w:val="22"/>
          <w:szCs w:val="22"/>
        </w:rPr>
        <w:t>[7]</w:t>
      </w:r>
      <w:r w:rsidR="00BE5664">
        <w:rPr>
          <w:sz w:val="22"/>
          <w:szCs w:val="22"/>
        </w:rPr>
        <w:fldChar w:fldCharType="end"/>
      </w:r>
      <w:r w:rsidR="000436D5" w:rsidRPr="000436D5">
        <w:rPr>
          <w:sz w:val="22"/>
          <w:szCs w:val="22"/>
        </w:rPr>
        <w:t xml:space="preserve">. </w:t>
      </w:r>
      <w:r w:rsidR="000436D5" w:rsidRPr="003272D4">
        <w:rPr>
          <w:sz w:val="22"/>
          <w:szCs w:val="22"/>
        </w:rPr>
        <w:t>Terdapat</w:t>
      </w:r>
      <w:r w:rsidRPr="003272D4">
        <w:rPr>
          <w:sz w:val="22"/>
          <w:szCs w:val="22"/>
        </w:rPr>
        <w:t xml:space="preserve"> beberapa pin I/O, ini dapat </w:t>
      </w:r>
      <w:r w:rsidRPr="003272D4">
        <w:rPr>
          <w:sz w:val="22"/>
          <w:szCs w:val="22"/>
        </w:rPr>
        <w:lastRenderedPageBreak/>
        <w:t xml:space="preserve">dikembangkan sebagai aplikasi </w:t>
      </w:r>
      <w:r>
        <w:rPr>
          <w:sz w:val="22"/>
          <w:szCs w:val="22"/>
        </w:rPr>
        <w:t>monitoring</w:t>
      </w:r>
      <w:r w:rsidRPr="003272D4">
        <w:rPr>
          <w:sz w:val="22"/>
          <w:szCs w:val="22"/>
        </w:rPr>
        <w:t xml:space="preserve"> dan kontrol untuk proyek IoT.</w:t>
      </w:r>
    </w:p>
    <w:p w14:paraId="17EABAAF" w14:textId="61229598" w:rsidR="006C3B9C" w:rsidRPr="000436D5" w:rsidRDefault="006C3B9C" w:rsidP="00E1665C">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6C3B9C">
        <w:rPr>
          <w:rFonts w:ascii="Times New Roman" w:hAnsi="Times New Roman" w:cs="Times New Roman"/>
          <w:b w:val="0"/>
          <w:sz w:val="22"/>
          <w:szCs w:val="22"/>
        </w:rPr>
        <w:t>Flowchart</w:t>
      </w:r>
    </w:p>
    <w:p w14:paraId="478D5A38" w14:textId="20EB71B4" w:rsidR="00265B23" w:rsidRDefault="006C3B9C" w:rsidP="00E1665C">
      <w:pPr>
        <w:ind w:firstLine="540"/>
        <w:jc w:val="both"/>
        <w:rPr>
          <w:sz w:val="22"/>
          <w:szCs w:val="22"/>
        </w:rPr>
      </w:pPr>
      <w:r w:rsidRPr="006C3B9C">
        <w:rPr>
          <w:i/>
          <w:iCs/>
          <w:sz w:val="22"/>
          <w:szCs w:val="22"/>
        </w:rPr>
        <w:t xml:space="preserve">Flowchart </w:t>
      </w:r>
      <w:r w:rsidRPr="006C3B9C">
        <w:rPr>
          <w:sz w:val="22"/>
          <w:szCs w:val="22"/>
        </w:rPr>
        <w:t xml:space="preserve">atau bagan alur adalah diagram yang menampilkan langkah-langkah dan keputusan untuk melakukan sebuah proses dari suatu program. </w:t>
      </w:r>
      <w:r w:rsidRPr="006C3B9C">
        <w:rPr>
          <w:i/>
          <w:iCs/>
          <w:sz w:val="22"/>
          <w:szCs w:val="22"/>
        </w:rPr>
        <w:t>Flowchart</w:t>
      </w:r>
      <w:r w:rsidRPr="006C3B9C">
        <w:rPr>
          <w:sz w:val="22"/>
          <w:szCs w:val="22"/>
        </w:rPr>
        <w:t xml:space="preserve"> membantu analis dan programmer untuk memecahkan masalah kedalam segmen-segmen yang lebih kecil serta membantu dalam menganalisis berbagai alternatif lain dalam pengoperasian untuk mendesain program dan merepresentasikan program serta mengurangi kemungkinan untuk salah penafsiran. </w:t>
      </w:r>
      <w:r w:rsidRPr="006C3B9C">
        <w:rPr>
          <w:i/>
          <w:iCs/>
          <w:sz w:val="22"/>
          <w:szCs w:val="22"/>
        </w:rPr>
        <w:t xml:space="preserve">Flowchart </w:t>
      </w:r>
      <w:r w:rsidRPr="006C3B9C">
        <w:rPr>
          <w:sz w:val="22"/>
          <w:szCs w:val="22"/>
        </w:rPr>
        <w:t xml:space="preserve">berperan penting dalam memutuskan sebuah langkah atau fungsionalitas dari sebuah proyek pembuatan program yang melibatkan banyak orang serta dapat mempermudah penyelesaian suatu masalah khususnya masalah yang perlu dipelajari dan dievaluasi lebih lanjut </w:t>
      </w:r>
      <w:r w:rsidRPr="006C3B9C">
        <w:rPr>
          <w:sz w:val="22"/>
          <w:szCs w:val="22"/>
        </w:rPr>
        <w:fldChar w:fldCharType="begin" w:fldLock="1"/>
      </w:r>
      <w:r w:rsidR="00DC6821">
        <w:rPr>
          <w:sz w:val="22"/>
          <w:szCs w:val="22"/>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d11ed0fc-1932-4f74-a0a9-0a19d97a7f01","http://www.mendeley.com/documents/?uuid=18de69a5-7524-423a-930b-9723f4ca3b99"]}],"mendeley":{"formattedCitation":"[8]","plainTextFormattedCitation":"[8]","previouslyFormattedCitation":"[7]"},"properties":{"noteIndex":0},"schema":"https://github.com/citation-style-language/schema/raw/master/csl-citation.json"}</w:instrText>
      </w:r>
      <w:r w:rsidRPr="006C3B9C">
        <w:rPr>
          <w:sz w:val="22"/>
          <w:szCs w:val="22"/>
        </w:rPr>
        <w:fldChar w:fldCharType="separate"/>
      </w:r>
      <w:r w:rsidR="00DC6821" w:rsidRPr="00DC6821">
        <w:rPr>
          <w:noProof/>
          <w:sz w:val="22"/>
          <w:szCs w:val="22"/>
        </w:rPr>
        <w:t>[8]</w:t>
      </w:r>
      <w:r w:rsidRPr="006C3B9C">
        <w:rPr>
          <w:sz w:val="22"/>
          <w:szCs w:val="22"/>
        </w:rPr>
        <w:fldChar w:fldCharType="end"/>
      </w:r>
      <w:r w:rsidRPr="006C3B9C">
        <w:rPr>
          <w:sz w:val="22"/>
          <w:szCs w:val="22"/>
        </w:rPr>
        <w:t xml:space="preserve">. </w:t>
      </w:r>
      <w:r w:rsidRPr="006C3B9C">
        <w:rPr>
          <w:i/>
          <w:iCs/>
          <w:sz w:val="22"/>
          <w:szCs w:val="22"/>
        </w:rPr>
        <w:t xml:space="preserve">Flowchart </w:t>
      </w:r>
      <w:r w:rsidRPr="006C3B9C">
        <w:rPr>
          <w:sz w:val="22"/>
          <w:szCs w:val="22"/>
        </w:rPr>
        <w:t xml:space="preserve">sistem secara keseluruhan dapat dilihat pada Gambar </w:t>
      </w:r>
      <w:r>
        <w:rPr>
          <w:sz w:val="22"/>
          <w:szCs w:val="22"/>
        </w:rPr>
        <w:t>1</w:t>
      </w:r>
      <w:r w:rsidRPr="006C3B9C">
        <w:rPr>
          <w:sz w:val="22"/>
          <w:szCs w:val="22"/>
        </w:rPr>
        <w:t>.</w:t>
      </w:r>
    </w:p>
    <w:p w14:paraId="4472E000" w14:textId="77777777" w:rsidR="006C3B9C" w:rsidRDefault="006C3B9C" w:rsidP="006C3B9C">
      <w:pPr>
        <w:keepNext/>
        <w:jc w:val="both"/>
      </w:pPr>
      <w:r w:rsidRPr="00CD468A">
        <w:rPr>
          <w:noProof/>
        </w:rPr>
        <w:drawing>
          <wp:inline distT="0" distB="0" distL="0" distR="0" wp14:anchorId="406ED958" wp14:editId="14E8A203">
            <wp:extent cx="2636489" cy="2719450"/>
            <wp:effectExtent l="0" t="0" r="0" b="0"/>
            <wp:docPr id="1718213432" name="Picture 1718213432" descr="C:\Users\hayya\Downloads\flowchart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ya\Downloads\flowchartfinal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44" b="-1284"/>
                    <a:stretch/>
                  </pic:blipFill>
                  <pic:spPr bwMode="auto">
                    <a:xfrm>
                      <a:off x="0" y="0"/>
                      <a:ext cx="2636489" cy="2719450"/>
                    </a:xfrm>
                    <a:prstGeom prst="rect">
                      <a:avLst/>
                    </a:prstGeom>
                    <a:noFill/>
                    <a:ln>
                      <a:noFill/>
                    </a:ln>
                    <a:extLst>
                      <a:ext uri="{53640926-AAD7-44D8-BBD7-CCE9431645EC}">
                        <a14:shadowObscured xmlns:a14="http://schemas.microsoft.com/office/drawing/2010/main"/>
                      </a:ext>
                    </a:extLst>
                  </pic:spPr>
                </pic:pic>
              </a:graphicData>
            </a:graphic>
          </wp:inline>
        </w:drawing>
      </w:r>
    </w:p>
    <w:p w14:paraId="2DC75F6B" w14:textId="67DBC3CF" w:rsidR="006C3B9C" w:rsidRPr="00E1665C" w:rsidRDefault="006C3B9C" w:rsidP="006C3B9C">
      <w:pPr>
        <w:pStyle w:val="Caption"/>
        <w:rPr>
          <w:i w:val="0"/>
          <w:iCs w:val="0"/>
          <w:sz w:val="22"/>
          <w:szCs w:val="22"/>
        </w:rPr>
      </w:pPr>
      <w:r w:rsidRPr="00E1665C">
        <w:rPr>
          <w:i w:val="0"/>
          <w:iCs w:val="0"/>
          <w:sz w:val="22"/>
          <w:szCs w:val="22"/>
        </w:rPr>
        <w:t xml:space="preserve">Gambar </w:t>
      </w:r>
      <w:r w:rsidRPr="00E1665C">
        <w:rPr>
          <w:i w:val="0"/>
          <w:iCs w:val="0"/>
          <w:sz w:val="22"/>
          <w:szCs w:val="22"/>
        </w:rPr>
        <w:fldChar w:fldCharType="begin"/>
      </w:r>
      <w:r w:rsidRPr="00E1665C">
        <w:rPr>
          <w:i w:val="0"/>
          <w:iCs w:val="0"/>
          <w:sz w:val="22"/>
          <w:szCs w:val="22"/>
        </w:rPr>
        <w:instrText xml:space="preserve"> SEQ Gambar \* ARABIC </w:instrText>
      </w:r>
      <w:r w:rsidRPr="00E1665C">
        <w:rPr>
          <w:i w:val="0"/>
          <w:iCs w:val="0"/>
          <w:sz w:val="22"/>
          <w:szCs w:val="22"/>
        </w:rPr>
        <w:fldChar w:fldCharType="separate"/>
      </w:r>
      <w:r w:rsidR="001D26F0">
        <w:rPr>
          <w:i w:val="0"/>
          <w:iCs w:val="0"/>
          <w:noProof/>
          <w:sz w:val="22"/>
          <w:szCs w:val="22"/>
        </w:rPr>
        <w:t>1</w:t>
      </w:r>
      <w:r w:rsidRPr="00E1665C">
        <w:rPr>
          <w:i w:val="0"/>
          <w:iCs w:val="0"/>
          <w:sz w:val="22"/>
          <w:szCs w:val="22"/>
        </w:rPr>
        <w:fldChar w:fldCharType="end"/>
      </w:r>
      <w:r w:rsidRPr="00E1665C">
        <w:rPr>
          <w:i w:val="0"/>
          <w:iCs w:val="0"/>
          <w:sz w:val="22"/>
          <w:szCs w:val="22"/>
        </w:rPr>
        <w:t xml:space="preserve"> </w:t>
      </w:r>
      <w:r w:rsidRPr="00E1665C">
        <w:rPr>
          <w:sz w:val="22"/>
          <w:szCs w:val="22"/>
        </w:rPr>
        <w:t>Flowchart</w:t>
      </w:r>
      <w:r w:rsidRPr="00E1665C">
        <w:rPr>
          <w:i w:val="0"/>
          <w:iCs w:val="0"/>
          <w:sz w:val="22"/>
          <w:szCs w:val="22"/>
        </w:rPr>
        <w:t xml:space="preserve"> Keseluruhan Sistem</w:t>
      </w:r>
    </w:p>
    <w:p w14:paraId="68284227" w14:textId="132B3208" w:rsidR="007D1A0B" w:rsidRPr="000436D5" w:rsidRDefault="007D1A0B" w:rsidP="008F26B2">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Pr>
          <w:rFonts w:ascii="Times New Roman" w:hAnsi="Times New Roman" w:cs="Times New Roman"/>
          <w:b w:val="0"/>
          <w:sz w:val="22"/>
          <w:szCs w:val="22"/>
        </w:rPr>
        <w:t>Block Diagram</w:t>
      </w:r>
    </w:p>
    <w:p w14:paraId="58F60758" w14:textId="59011E00" w:rsidR="007D1A0B" w:rsidRDefault="007D1A0B" w:rsidP="007D1A0B">
      <w:pPr>
        <w:jc w:val="both"/>
        <w:rPr>
          <w:sz w:val="22"/>
          <w:szCs w:val="22"/>
        </w:rPr>
      </w:pPr>
      <w:r w:rsidRPr="007D1A0B">
        <w:rPr>
          <w:sz w:val="22"/>
          <w:szCs w:val="22"/>
        </w:rPr>
        <w:t>Pada gambar</w:t>
      </w:r>
      <w:r>
        <w:rPr>
          <w:sz w:val="22"/>
          <w:szCs w:val="22"/>
        </w:rPr>
        <w:t xml:space="preserve"> 2</w:t>
      </w:r>
      <w:r w:rsidRPr="007D1A0B">
        <w:rPr>
          <w:sz w:val="22"/>
          <w:szCs w:val="22"/>
        </w:rPr>
        <w:t xml:space="preserve"> </w:t>
      </w:r>
      <w:r w:rsidRPr="007D1A0B">
        <w:rPr>
          <w:iCs/>
          <w:sz w:val="22"/>
          <w:szCs w:val="22"/>
        </w:rPr>
        <w:t>saat</w:t>
      </w:r>
      <w:r w:rsidRPr="007D1A0B">
        <w:rPr>
          <w:i/>
          <w:sz w:val="22"/>
          <w:szCs w:val="22"/>
        </w:rPr>
        <w:t xml:space="preserve"> </w:t>
      </w:r>
      <w:r w:rsidRPr="007D1A0B">
        <w:rPr>
          <w:sz w:val="22"/>
          <w:szCs w:val="22"/>
        </w:rPr>
        <w:t xml:space="preserve">kursi digunakan maka sensor Limit switch akan aktif kemudian sensor DHT11 akan mendeteksi suhu bantalan pada kursi dan sensor ultrasonik mengukur jarak antara objek dengan kursi, disaat yang sama </w:t>
      </w:r>
      <w:r w:rsidRPr="007D1A0B">
        <w:rPr>
          <w:i/>
          <w:iCs/>
          <w:sz w:val="22"/>
          <w:szCs w:val="22"/>
        </w:rPr>
        <w:t>timer</w:t>
      </w:r>
      <w:r w:rsidRPr="007D1A0B">
        <w:rPr>
          <w:sz w:val="22"/>
          <w:szCs w:val="22"/>
        </w:rPr>
        <w:t xml:space="preserve"> akan berjalan untuk mengukur lama waktu pengguna duduk di kursi dan data lama waktu duduk akan disimpan di </w:t>
      </w:r>
      <w:r w:rsidRPr="007D1A0B">
        <w:rPr>
          <w:i/>
          <w:iCs/>
          <w:sz w:val="22"/>
          <w:szCs w:val="22"/>
        </w:rPr>
        <w:t xml:space="preserve">firebase </w:t>
      </w:r>
      <w:r w:rsidRPr="007D1A0B">
        <w:rPr>
          <w:sz w:val="22"/>
          <w:szCs w:val="22"/>
        </w:rPr>
        <w:t xml:space="preserve">lalu dikirim ke HP Android sebagai notifikasi bagi </w:t>
      </w:r>
      <w:r w:rsidRPr="007D1A0B">
        <w:rPr>
          <w:i/>
          <w:iCs/>
          <w:sz w:val="22"/>
          <w:szCs w:val="22"/>
        </w:rPr>
        <w:t>user</w:t>
      </w:r>
      <w:r w:rsidRPr="007D1A0B">
        <w:rPr>
          <w:sz w:val="22"/>
          <w:szCs w:val="22"/>
        </w:rPr>
        <w:t>.</w:t>
      </w:r>
    </w:p>
    <w:p w14:paraId="02B629BE" w14:textId="77777777" w:rsidR="007D1A0B" w:rsidRDefault="007D1A0B" w:rsidP="007D1A0B">
      <w:pPr>
        <w:keepNext/>
        <w:jc w:val="both"/>
      </w:pPr>
      <w:r>
        <w:rPr>
          <w:noProof/>
        </w:rPr>
        <w:drawing>
          <wp:inline distT="0" distB="0" distL="0" distR="0" wp14:anchorId="32FCCD82" wp14:editId="5BA6466D">
            <wp:extent cx="2536166" cy="1524337"/>
            <wp:effectExtent l="0" t="0" r="0" b="0"/>
            <wp:docPr id="1536777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11" r="4450"/>
                    <a:stretch/>
                  </pic:blipFill>
                  <pic:spPr bwMode="auto">
                    <a:xfrm>
                      <a:off x="0" y="0"/>
                      <a:ext cx="2537697" cy="1525257"/>
                    </a:xfrm>
                    <a:prstGeom prst="rect">
                      <a:avLst/>
                    </a:prstGeom>
                    <a:noFill/>
                    <a:ln>
                      <a:noFill/>
                    </a:ln>
                    <a:extLst>
                      <a:ext uri="{53640926-AAD7-44D8-BBD7-CCE9431645EC}">
                        <a14:shadowObscured xmlns:a14="http://schemas.microsoft.com/office/drawing/2010/main"/>
                      </a:ext>
                    </a:extLst>
                  </pic:spPr>
                </pic:pic>
              </a:graphicData>
            </a:graphic>
          </wp:inline>
        </w:drawing>
      </w:r>
    </w:p>
    <w:p w14:paraId="207FCD5A" w14:textId="283B42E7" w:rsidR="008209CB" w:rsidRPr="00E1665C" w:rsidRDefault="007D1A0B" w:rsidP="00E1665C">
      <w:pPr>
        <w:pStyle w:val="Caption"/>
        <w:spacing w:line="276" w:lineRule="auto"/>
        <w:rPr>
          <w:sz w:val="22"/>
          <w:szCs w:val="22"/>
        </w:rPr>
      </w:pPr>
      <w:r w:rsidRPr="00E1665C">
        <w:rPr>
          <w:i w:val="0"/>
          <w:iCs w:val="0"/>
          <w:sz w:val="22"/>
          <w:szCs w:val="22"/>
        </w:rPr>
        <w:t xml:space="preserve">Gambar </w:t>
      </w:r>
      <w:r w:rsidRPr="00E1665C">
        <w:rPr>
          <w:i w:val="0"/>
          <w:iCs w:val="0"/>
          <w:sz w:val="22"/>
          <w:szCs w:val="22"/>
        </w:rPr>
        <w:fldChar w:fldCharType="begin"/>
      </w:r>
      <w:r w:rsidRPr="00E1665C">
        <w:rPr>
          <w:i w:val="0"/>
          <w:iCs w:val="0"/>
          <w:sz w:val="22"/>
          <w:szCs w:val="22"/>
        </w:rPr>
        <w:instrText xml:space="preserve"> SEQ Gambar \* ARABIC </w:instrText>
      </w:r>
      <w:r w:rsidRPr="00E1665C">
        <w:rPr>
          <w:i w:val="0"/>
          <w:iCs w:val="0"/>
          <w:sz w:val="22"/>
          <w:szCs w:val="22"/>
        </w:rPr>
        <w:fldChar w:fldCharType="separate"/>
      </w:r>
      <w:r w:rsidR="001D26F0">
        <w:rPr>
          <w:i w:val="0"/>
          <w:iCs w:val="0"/>
          <w:noProof/>
          <w:sz w:val="22"/>
          <w:szCs w:val="22"/>
        </w:rPr>
        <w:t>2</w:t>
      </w:r>
      <w:r w:rsidRPr="00E1665C">
        <w:rPr>
          <w:i w:val="0"/>
          <w:iCs w:val="0"/>
          <w:sz w:val="22"/>
          <w:szCs w:val="22"/>
        </w:rPr>
        <w:fldChar w:fldCharType="end"/>
      </w:r>
      <w:r w:rsidRPr="00E1665C">
        <w:rPr>
          <w:sz w:val="22"/>
          <w:szCs w:val="22"/>
        </w:rPr>
        <w:t xml:space="preserve"> Block Diagram</w:t>
      </w:r>
    </w:p>
    <w:p w14:paraId="20BEF934" w14:textId="77777777" w:rsidR="0052700A" w:rsidRPr="007D1A0B" w:rsidRDefault="0052700A" w:rsidP="0052700A">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7D1A0B">
        <w:rPr>
          <w:rFonts w:ascii="Times New Roman" w:hAnsi="Times New Roman" w:cs="Times New Roman"/>
          <w:b w:val="0"/>
          <w:i w:val="0"/>
          <w:iCs w:val="0"/>
          <w:sz w:val="22"/>
          <w:szCs w:val="22"/>
        </w:rPr>
        <w:t>Perancangan Elektonika</w:t>
      </w:r>
    </w:p>
    <w:p w14:paraId="0BCDC34B" w14:textId="449D3E9B" w:rsidR="008209CB" w:rsidRDefault="0052700A" w:rsidP="002348DA">
      <w:pPr>
        <w:ind w:firstLine="540"/>
        <w:jc w:val="both"/>
        <w:rPr>
          <w:sz w:val="22"/>
          <w:szCs w:val="22"/>
        </w:rPr>
      </w:pPr>
      <w:r w:rsidRPr="007D1A0B">
        <w:rPr>
          <w:sz w:val="22"/>
          <w:szCs w:val="22"/>
        </w:rPr>
        <w:t xml:space="preserve">Skematik dari prototype smart chair untuk monitoring posisi duduk berbasis IoT terdiri dari tiga yaitu </w:t>
      </w:r>
      <w:r w:rsidRPr="007D1A0B">
        <w:rPr>
          <w:sz w:val="22"/>
          <w:szCs w:val="22"/>
          <w:lang w:val="id-ID"/>
        </w:rPr>
        <w:t>input, proses dan output</w:t>
      </w:r>
      <w:r w:rsidRPr="007D1A0B">
        <w:rPr>
          <w:sz w:val="22"/>
          <w:szCs w:val="22"/>
        </w:rPr>
        <w:t xml:space="preserve">. Bagian input terdiri dari </w:t>
      </w:r>
      <w:bookmarkStart w:id="4" w:name="_Hlk163716821"/>
      <w:r w:rsidRPr="007D1A0B">
        <w:rPr>
          <w:sz w:val="22"/>
          <w:szCs w:val="22"/>
        </w:rPr>
        <w:t>sensor limit switch yang berfungsi sebagai pendeteksi posisi duduk, sensor ultrasonik yang berfungsi untuk mengukur jarak antar sandaran kursi dan punggung pengguna dan sensor DHT11 sebagai pengukur suhu pada bantalan kusri. Sedangkan untuk pemrosesannya menggunakan Arduino dan NodeMCU untuk mengolah data-data yang ada sebagai pengontrol alat, dan pada bagian output terdiri dari motor servo yang berfungsi sebagai pengoreksi posisi duduk yang salah dan buzzer sebagai pengingat jika duduk terlalu lama</w:t>
      </w:r>
      <w:bookmarkEnd w:id="4"/>
      <w:r w:rsidRPr="007D1A0B">
        <w:rPr>
          <w:sz w:val="22"/>
          <w:szCs w:val="22"/>
        </w:rPr>
        <w:t>. Perancangan elektronik dapat dilihat pada gambar 4.</w:t>
      </w:r>
    </w:p>
    <w:p w14:paraId="359C58EC" w14:textId="77777777" w:rsidR="007F65CB" w:rsidRDefault="0052700A" w:rsidP="007F65CB">
      <w:pPr>
        <w:keepNext/>
        <w:jc w:val="both"/>
      </w:pPr>
      <w:r>
        <w:rPr>
          <w:noProof/>
          <w:lang w:val="id-ID" w:bidi="ar"/>
        </w:rPr>
        <w:drawing>
          <wp:inline distT="0" distB="0" distL="0" distR="0" wp14:anchorId="6CEF1B9D" wp14:editId="6F8A1BF6">
            <wp:extent cx="2507915" cy="1722701"/>
            <wp:effectExtent l="0" t="0" r="0" b="0"/>
            <wp:docPr id="167876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90" r="343" b="3339"/>
                    <a:stretch/>
                  </pic:blipFill>
                  <pic:spPr bwMode="auto">
                    <a:xfrm>
                      <a:off x="0" y="0"/>
                      <a:ext cx="2532597" cy="1739655"/>
                    </a:xfrm>
                    <a:prstGeom prst="rect">
                      <a:avLst/>
                    </a:prstGeom>
                    <a:noFill/>
                    <a:ln>
                      <a:noFill/>
                    </a:ln>
                    <a:extLst>
                      <a:ext uri="{53640926-AAD7-44D8-BBD7-CCE9431645EC}">
                        <a14:shadowObscured xmlns:a14="http://schemas.microsoft.com/office/drawing/2010/main"/>
                      </a:ext>
                    </a:extLst>
                  </pic:spPr>
                </pic:pic>
              </a:graphicData>
            </a:graphic>
          </wp:inline>
        </w:drawing>
      </w:r>
    </w:p>
    <w:p w14:paraId="35B82F10" w14:textId="2DFE24C2" w:rsidR="0052700A" w:rsidRDefault="007F65CB" w:rsidP="007F65CB">
      <w:pPr>
        <w:pStyle w:val="Caption"/>
        <w:rPr>
          <w:i w:val="0"/>
          <w:iCs w:val="0"/>
        </w:rPr>
      </w:pPr>
      <w:r w:rsidRPr="007F65CB">
        <w:rPr>
          <w:i w:val="0"/>
          <w:iCs w:val="0"/>
        </w:rPr>
        <w:t xml:space="preserve">Gambar </w:t>
      </w:r>
      <w:r w:rsidRPr="007F65CB">
        <w:rPr>
          <w:i w:val="0"/>
          <w:iCs w:val="0"/>
        </w:rPr>
        <w:fldChar w:fldCharType="begin"/>
      </w:r>
      <w:r w:rsidRPr="007F65CB">
        <w:rPr>
          <w:i w:val="0"/>
          <w:iCs w:val="0"/>
        </w:rPr>
        <w:instrText xml:space="preserve"> SEQ Gambar \* ARABIC </w:instrText>
      </w:r>
      <w:r w:rsidRPr="007F65CB">
        <w:rPr>
          <w:i w:val="0"/>
          <w:iCs w:val="0"/>
        </w:rPr>
        <w:fldChar w:fldCharType="separate"/>
      </w:r>
      <w:r w:rsidR="001D26F0">
        <w:rPr>
          <w:i w:val="0"/>
          <w:iCs w:val="0"/>
          <w:noProof/>
        </w:rPr>
        <w:t>3</w:t>
      </w:r>
      <w:r w:rsidRPr="007F65CB">
        <w:rPr>
          <w:i w:val="0"/>
          <w:iCs w:val="0"/>
        </w:rPr>
        <w:fldChar w:fldCharType="end"/>
      </w:r>
      <w:r w:rsidRPr="007F65CB">
        <w:rPr>
          <w:i w:val="0"/>
          <w:iCs w:val="0"/>
        </w:rPr>
        <w:t xml:space="preserve"> Perancangan Elektonika</w:t>
      </w:r>
    </w:p>
    <w:p w14:paraId="61F5B3F5" w14:textId="35458991" w:rsidR="008209CB" w:rsidRPr="008209CB" w:rsidRDefault="008209CB" w:rsidP="008209CB">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8</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t>Perancangan Alat</w:t>
      </w:r>
    </w:p>
    <w:p w14:paraId="19112E02" w14:textId="0DDB9447" w:rsidR="00E946CE" w:rsidRDefault="008209CB" w:rsidP="001D26F0">
      <w:pPr>
        <w:ind w:firstLine="540"/>
        <w:jc w:val="both"/>
        <w:rPr>
          <w:sz w:val="22"/>
          <w:szCs w:val="22"/>
        </w:rPr>
      </w:pPr>
      <w:r w:rsidRPr="008209CB">
        <w:rPr>
          <w:sz w:val="22"/>
          <w:szCs w:val="22"/>
        </w:rPr>
        <w:t xml:space="preserve">Pada gambar </w:t>
      </w:r>
      <w:r>
        <w:rPr>
          <w:sz w:val="22"/>
          <w:szCs w:val="22"/>
        </w:rPr>
        <w:t>4</w:t>
      </w:r>
      <w:r w:rsidRPr="008209CB">
        <w:rPr>
          <w:sz w:val="22"/>
          <w:szCs w:val="22"/>
        </w:rPr>
        <w:t xml:space="preserve"> menampilkan struktur yang ada pada alat smart chair monitoring posisi duduk yang terdiri dari sensor limit switch, sensor ultrasonic, sensor DHT11, Arduino dan NodeMCU, motor servo dan buzzer</w:t>
      </w:r>
      <w:r>
        <w:rPr>
          <w:sz w:val="22"/>
          <w:szCs w:val="22"/>
        </w:rPr>
        <w:t>.</w:t>
      </w:r>
    </w:p>
    <w:p w14:paraId="0294406E" w14:textId="77777777" w:rsidR="001D26F0" w:rsidRDefault="001D26F0" w:rsidP="001D26F0">
      <w:pPr>
        <w:keepNext/>
        <w:spacing w:after="240"/>
        <w:jc w:val="center"/>
      </w:pPr>
      <w:r>
        <w:rPr>
          <w:noProof/>
          <w:sz w:val="22"/>
          <w:szCs w:val="22"/>
        </w:rPr>
        <w:lastRenderedPageBreak/>
        <w:drawing>
          <wp:inline distT="0" distB="0" distL="0" distR="0" wp14:anchorId="1B0136B3" wp14:editId="31426841">
            <wp:extent cx="1119765" cy="1800000"/>
            <wp:effectExtent l="0" t="0" r="0" b="0"/>
            <wp:docPr id="1603165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484" t="12046" r="3222" b="9755"/>
                    <a:stretch/>
                  </pic:blipFill>
                  <pic:spPr bwMode="auto">
                    <a:xfrm>
                      <a:off x="0" y="0"/>
                      <a:ext cx="1119765"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21EE8DD7" w14:textId="2F310051" w:rsidR="001D26F0" w:rsidRPr="001D26F0" w:rsidRDefault="001D26F0" w:rsidP="001D26F0">
      <w:pPr>
        <w:pStyle w:val="Caption"/>
        <w:rPr>
          <w:i w:val="0"/>
          <w:iCs w:val="0"/>
          <w:sz w:val="22"/>
          <w:szCs w:val="22"/>
        </w:rPr>
      </w:pPr>
      <w:r w:rsidRPr="001D26F0">
        <w:rPr>
          <w:i w:val="0"/>
          <w:iCs w:val="0"/>
        </w:rPr>
        <w:t xml:space="preserve">Gambar </w:t>
      </w:r>
      <w:r w:rsidRPr="001D26F0">
        <w:rPr>
          <w:i w:val="0"/>
          <w:iCs w:val="0"/>
        </w:rPr>
        <w:fldChar w:fldCharType="begin"/>
      </w:r>
      <w:r w:rsidRPr="001D26F0">
        <w:rPr>
          <w:i w:val="0"/>
          <w:iCs w:val="0"/>
        </w:rPr>
        <w:instrText xml:space="preserve"> SEQ Gambar \* ARABIC </w:instrText>
      </w:r>
      <w:r w:rsidRPr="001D26F0">
        <w:rPr>
          <w:i w:val="0"/>
          <w:iCs w:val="0"/>
        </w:rPr>
        <w:fldChar w:fldCharType="separate"/>
      </w:r>
      <w:r w:rsidRPr="001D26F0">
        <w:rPr>
          <w:i w:val="0"/>
          <w:iCs w:val="0"/>
          <w:noProof/>
        </w:rPr>
        <w:t>4</w:t>
      </w:r>
      <w:r w:rsidRPr="001D26F0">
        <w:rPr>
          <w:i w:val="0"/>
          <w:iCs w:val="0"/>
        </w:rPr>
        <w:fldChar w:fldCharType="end"/>
      </w:r>
      <w:r w:rsidRPr="001D26F0">
        <w:rPr>
          <w:i w:val="0"/>
          <w:iCs w:val="0"/>
        </w:rPr>
        <w:t xml:space="preserve"> Perancangan alat</w:t>
      </w:r>
    </w:p>
    <w:p w14:paraId="0C2F7B58" w14:textId="202D9ECD" w:rsidR="00021BF8" w:rsidRDefault="009B76C2" w:rsidP="004C5B16">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CF2DBC0" w14:textId="77777777" w:rsidR="004C5B16" w:rsidRPr="00446AF8" w:rsidRDefault="004C5B16" w:rsidP="00446AF8">
      <w:pPr>
        <w:spacing w:before="120"/>
        <w:jc w:val="center"/>
        <w:rPr>
          <w:bCs/>
          <w:sz w:val="22"/>
          <w:szCs w:val="22"/>
        </w:rPr>
      </w:pPr>
    </w:p>
    <w:p w14:paraId="6DDCF92C" w14:textId="1E60DEF1" w:rsidR="00446AF8" w:rsidRPr="0093077A" w:rsidRDefault="00446AF8" w:rsidP="004C5B16">
      <w:pPr>
        <w:pStyle w:val="Heading2"/>
        <w:spacing w:before="0" w:after="0"/>
        <w:ind w:left="540" w:hanging="540"/>
        <w:rPr>
          <w:rFonts w:ascii="Times New Roman" w:hAnsi="Times New Roman" w:cs="Times New Roman"/>
          <w:b w:val="0"/>
          <w:i w:val="0"/>
          <w:iCs w:val="0"/>
          <w:sz w:val="22"/>
          <w:szCs w:val="22"/>
          <w:lang w:val="id-ID"/>
        </w:rPr>
      </w:pPr>
      <w:bookmarkStart w:id="5" w:name="_Hlk164157092"/>
      <w:r>
        <w:rPr>
          <w:rFonts w:ascii="Times New Roman" w:hAnsi="Times New Roman" w:cs="Times New Roman"/>
          <w:b w:val="0"/>
          <w:i w:val="0"/>
          <w:iCs w:val="0"/>
          <w:sz w:val="22"/>
          <w:szCs w:val="22"/>
          <w:lang w:val="id-ID"/>
        </w:rPr>
        <w:t>3</w:t>
      </w:r>
      <w:r w:rsidRPr="0093077A">
        <w:rPr>
          <w:rFonts w:ascii="Times New Roman" w:hAnsi="Times New Roman" w:cs="Times New Roman"/>
          <w:b w:val="0"/>
          <w:i w:val="0"/>
          <w:iCs w:val="0"/>
          <w:sz w:val="22"/>
          <w:szCs w:val="22"/>
          <w:lang w:val="id-ID"/>
        </w:rPr>
        <w:t>.</w:t>
      </w:r>
      <w:r w:rsidRPr="0093077A">
        <w:rPr>
          <w:rFonts w:ascii="Times New Roman" w:hAnsi="Times New Roman" w:cs="Times New Roman"/>
          <w:b w:val="0"/>
          <w:i w:val="0"/>
          <w:iCs w:val="0"/>
          <w:sz w:val="22"/>
          <w:szCs w:val="22"/>
        </w:rPr>
        <w:t xml:space="preserve">1 </w:t>
      </w:r>
      <w:r>
        <w:rPr>
          <w:rFonts w:ascii="Times New Roman" w:hAnsi="Times New Roman" w:cs="Times New Roman"/>
          <w:b w:val="0"/>
          <w:i w:val="0"/>
          <w:iCs w:val="0"/>
          <w:sz w:val="22"/>
          <w:szCs w:val="22"/>
        </w:rPr>
        <w:tab/>
      </w:r>
      <w:r w:rsidR="002D4F39">
        <w:rPr>
          <w:rFonts w:ascii="Times New Roman" w:hAnsi="Times New Roman" w:cs="Times New Roman"/>
          <w:b w:val="0"/>
          <w:i w:val="0"/>
          <w:iCs w:val="0"/>
          <w:sz w:val="22"/>
          <w:szCs w:val="22"/>
          <w:lang w:val="id-ID"/>
        </w:rPr>
        <w:t>Implementasi sistem</w:t>
      </w:r>
      <w:r w:rsidRPr="0093077A">
        <w:rPr>
          <w:rFonts w:ascii="Times New Roman" w:hAnsi="Times New Roman" w:cs="Times New Roman"/>
          <w:b w:val="0"/>
          <w:i w:val="0"/>
          <w:iCs w:val="0"/>
          <w:sz w:val="22"/>
          <w:szCs w:val="22"/>
        </w:rPr>
        <w:t xml:space="preserve"> </w:t>
      </w:r>
    </w:p>
    <w:p w14:paraId="149B845C" w14:textId="4046EF75" w:rsidR="00EE4290" w:rsidRPr="002E55C2" w:rsidRDefault="00AE528B" w:rsidP="00446AF8">
      <w:pPr>
        <w:ind w:firstLine="540"/>
        <w:jc w:val="both"/>
        <w:rPr>
          <w:sz w:val="22"/>
          <w:szCs w:val="22"/>
        </w:rPr>
      </w:pPr>
      <w:r w:rsidRPr="00AE528B">
        <w:rPr>
          <w:sz w:val="22"/>
          <w:szCs w:val="22"/>
          <w:lang w:eastAsia="id-ID"/>
        </w:rPr>
        <w:t xml:space="preserve">Proses yang dilakukan pada fase ini adalah mengimplementasikan kode sesuai perancangan yang telah dilakukan sebelumnya sehingga menjadi sistem yang dapat digunakan. Implementasi merupakan tahapan penerapan kode program yang dilakukan untuk </w:t>
      </w:r>
      <w:bookmarkEnd w:id="5"/>
      <w:r w:rsidRPr="00AE528B">
        <w:rPr>
          <w:sz w:val="22"/>
          <w:szCs w:val="22"/>
          <w:lang w:eastAsia="id-ID"/>
        </w:rPr>
        <w:t>membuat aplikasi berdasarkan rancangan dan desain sistem. Tahap ini menjelaskan mengenai data yang digunakan pada sistem, implementasi interface, implementasi hardware, implementasi software dan pengujian system</w:t>
      </w:r>
      <w:r w:rsidR="00AE4DBD" w:rsidRPr="002E55C2">
        <w:rPr>
          <w:sz w:val="22"/>
          <w:szCs w:val="22"/>
          <w:lang w:val="id-ID"/>
        </w:rPr>
        <w:t>.</w:t>
      </w:r>
    </w:p>
    <w:p w14:paraId="51C78A04" w14:textId="1D0CF36F" w:rsidR="0004193A" w:rsidRPr="0004193A" w:rsidRDefault="0004193A" w:rsidP="0004193A">
      <w:pPr>
        <w:pStyle w:val="ListParagraph"/>
        <w:numPr>
          <w:ilvl w:val="0"/>
          <w:numId w:val="20"/>
        </w:numPr>
        <w:spacing w:after="0"/>
        <w:ind w:left="567" w:hanging="567"/>
        <w:jc w:val="both"/>
        <w:rPr>
          <w:rFonts w:ascii="Times New Roman" w:hAnsi="Times New Roman"/>
        </w:rPr>
      </w:pPr>
      <w:bookmarkStart w:id="6" w:name="_Hlk164157161"/>
      <w:r w:rsidRPr="0004193A">
        <w:rPr>
          <w:rFonts w:ascii="Times New Roman" w:hAnsi="Times New Roman"/>
        </w:rPr>
        <w:t xml:space="preserve">Implementasi alat </w:t>
      </w:r>
    </w:p>
    <w:bookmarkEnd w:id="6"/>
    <w:p w14:paraId="7D91CDF4" w14:textId="7B58E8E0" w:rsidR="009725B2" w:rsidRPr="009725B2" w:rsidRDefault="009725B2" w:rsidP="009725B2">
      <w:pPr>
        <w:ind w:firstLine="540"/>
        <w:jc w:val="both"/>
        <w:rPr>
          <w:sz w:val="22"/>
          <w:szCs w:val="22"/>
        </w:rPr>
      </w:pPr>
      <w:r w:rsidRPr="009725B2">
        <w:rPr>
          <w:sz w:val="22"/>
          <w:szCs w:val="22"/>
        </w:rPr>
        <w:t xml:space="preserve">Pada tahap ini semua komponen dihubungkan sesuai sistem yang dibuat agar alat dapat bekerja sesuai </w:t>
      </w:r>
      <w:r>
        <w:rPr>
          <w:sz w:val="22"/>
          <w:szCs w:val="22"/>
        </w:rPr>
        <w:t>yang dii</w:t>
      </w:r>
      <w:r w:rsidRPr="009725B2">
        <w:rPr>
          <w:sz w:val="22"/>
          <w:szCs w:val="22"/>
        </w:rPr>
        <w:t>ngin</w:t>
      </w:r>
      <w:r>
        <w:rPr>
          <w:sz w:val="22"/>
          <w:szCs w:val="22"/>
        </w:rPr>
        <w:t>kan</w:t>
      </w:r>
      <w:r w:rsidRPr="009725B2">
        <w:rPr>
          <w:sz w:val="22"/>
          <w:szCs w:val="22"/>
        </w:rPr>
        <w:t>.</w:t>
      </w:r>
      <w:r>
        <w:rPr>
          <w:sz w:val="22"/>
          <w:szCs w:val="22"/>
        </w:rPr>
        <w:t xml:space="preserve"> </w:t>
      </w:r>
      <w:r w:rsidRPr="009725B2">
        <w:rPr>
          <w:sz w:val="22"/>
          <w:szCs w:val="22"/>
        </w:rPr>
        <w:t>Tampilan alat secara keseluruhan ditunjukkan pada Gambar 4.</w:t>
      </w:r>
    </w:p>
    <w:p w14:paraId="13B70235" w14:textId="6869B6ED" w:rsidR="005B5D1D" w:rsidRDefault="0089719B" w:rsidP="0004193A">
      <w:pPr>
        <w:ind w:firstLine="540"/>
        <w:jc w:val="both"/>
        <w:rPr>
          <w:sz w:val="22"/>
          <w:szCs w:val="22"/>
        </w:rPr>
      </w:pPr>
      <w:r>
        <w:rPr>
          <w:sz w:val="22"/>
          <w:szCs w:val="22"/>
        </w:rPr>
        <w:t>.</w:t>
      </w:r>
    </w:p>
    <w:p w14:paraId="670AF858" w14:textId="2AE64420" w:rsidR="00E1665C" w:rsidRDefault="005B5D1D" w:rsidP="00E1665C">
      <w:pPr>
        <w:jc w:val="center"/>
      </w:pPr>
      <w:r w:rsidRPr="0004193A">
        <w:rPr>
          <w:rFonts w:eastAsia="SimSun"/>
          <w:noProof/>
          <w:sz w:val="24"/>
          <w:szCs w:val="24"/>
        </w:rPr>
        <w:drawing>
          <wp:inline distT="0" distB="0" distL="0" distR="0" wp14:anchorId="24E0404E" wp14:editId="4A0FC2AF">
            <wp:extent cx="1006982" cy="1586406"/>
            <wp:effectExtent l="0" t="0" r="0" b="0"/>
            <wp:docPr id="42" name="Picture 42" descr="C:\Users\hayya\Pictures\whole chai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yya\Pictures\whole chair.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818" t="-2413" r="7940" b="4059"/>
                    <a:stretch/>
                  </pic:blipFill>
                  <pic:spPr bwMode="auto">
                    <a:xfrm>
                      <a:off x="0" y="0"/>
                      <a:ext cx="1007311" cy="1586924"/>
                    </a:xfrm>
                    <a:prstGeom prst="rect">
                      <a:avLst/>
                    </a:prstGeom>
                    <a:noFill/>
                    <a:ln>
                      <a:noFill/>
                    </a:ln>
                    <a:extLst>
                      <a:ext uri="{53640926-AAD7-44D8-BBD7-CCE9431645EC}">
                        <a14:shadowObscured xmlns:a14="http://schemas.microsoft.com/office/drawing/2010/main"/>
                      </a:ext>
                    </a:extLst>
                  </pic:spPr>
                </pic:pic>
              </a:graphicData>
            </a:graphic>
          </wp:inline>
        </w:drawing>
      </w:r>
    </w:p>
    <w:p w14:paraId="67EF981F" w14:textId="7B89FCE4" w:rsidR="005B5D1D" w:rsidRPr="005B5D1D" w:rsidRDefault="003A780B" w:rsidP="00E1665C">
      <w:pPr>
        <w:pStyle w:val="Caption"/>
        <w:spacing w:line="276" w:lineRule="auto"/>
        <w:rPr>
          <w:i w:val="0"/>
          <w:iCs w:val="0"/>
          <w:sz w:val="22"/>
          <w:szCs w:val="22"/>
        </w:rPr>
      </w:pPr>
      <w:r w:rsidRPr="005B5D1D">
        <w:rPr>
          <w:i w:val="0"/>
          <w:iCs w:val="0"/>
          <w:sz w:val="22"/>
          <w:szCs w:val="22"/>
        </w:rPr>
        <w:t xml:space="preserve">Gambar </w:t>
      </w:r>
      <w:r w:rsidRPr="005B5D1D">
        <w:rPr>
          <w:i w:val="0"/>
          <w:iCs w:val="0"/>
          <w:sz w:val="22"/>
          <w:szCs w:val="22"/>
        </w:rPr>
        <w:fldChar w:fldCharType="begin"/>
      </w:r>
      <w:r w:rsidRPr="005B5D1D">
        <w:rPr>
          <w:i w:val="0"/>
          <w:iCs w:val="0"/>
          <w:sz w:val="22"/>
          <w:szCs w:val="22"/>
        </w:rPr>
        <w:instrText xml:space="preserve"> SEQ Gambar \* ARABIC </w:instrText>
      </w:r>
      <w:r w:rsidRPr="005B5D1D">
        <w:rPr>
          <w:i w:val="0"/>
          <w:iCs w:val="0"/>
          <w:sz w:val="22"/>
          <w:szCs w:val="22"/>
        </w:rPr>
        <w:fldChar w:fldCharType="separate"/>
      </w:r>
      <w:r w:rsidR="001D26F0">
        <w:rPr>
          <w:i w:val="0"/>
          <w:iCs w:val="0"/>
          <w:noProof/>
          <w:sz w:val="22"/>
          <w:szCs w:val="22"/>
        </w:rPr>
        <w:t>5</w:t>
      </w:r>
      <w:r w:rsidRPr="005B5D1D">
        <w:rPr>
          <w:i w:val="0"/>
          <w:iCs w:val="0"/>
          <w:sz w:val="22"/>
          <w:szCs w:val="22"/>
        </w:rPr>
        <w:fldChar w:fldCharType="end"/>
      </w:r>
      <w:r w:rsidRPr="005B5D1D">
        <w:rPr>
          <w:i w:val="0"/>
          <w:iCs w:val="0"/>
          <w:sz w:val="22"/>
          <w:szCs w:val="22"/>
        </w:rPr>
        <w:t xml:space="preserve"> Implementasi alat keseluruhan</w:t>
      </w:r>
    </w:p>
    <w:p w14:paraId="6DABDA04" w14:textId="53549E57" w:rsidR="005B5D1D" w:rsidRPr="0004193A" w:rsidRDefault="005B5D1D" w:rsidP="00E1665C">
      <w:pPr>
        <w:pStyle w:val="ListParagraph"/>
        <w:numPr>
          <w:ilvl w:val="0"/>
          <w:numId w:val="20"/>
        </w:numPr>
        <w:spacing w:after="0" w:line="240" w:lineRule="auto"/>
        <w:ind w:left="567" w:hanging="567"/>
        <w:jc w:val="both"/>
        <w:rPr>
          <w:rFonts w:ascii="Times New Roman" w:hAnsi="Times New Roman"/>
        </w:rPr>
      </w:pPr>
      <w:r w:rsidRPr="0004193A">
        <w:rPr>
          <w:rFonts w:ascii="Times New Roman" w:hAnsi="Times New Roman"/>
        </w:rPr>
        <w:t xml:space="preserve">Implementasi </w:t>
      </w:r>
      <w:r w:rsidR="00900A31" w:rsidRPr="00900A31">
        <w:rPr>
          <w:rFonts w:ascii="Times New Roman" w:hAnsi="Times New Roman"/>
          <w:i/>
          <w:iCs/>
        </w:rPr>
        <w:t>Interface</w:t>
      </w:r>
      <w:r w:rsidR="00900A31">
        <w:rPr>
          <w:rFonts w:ascii="Times New Roman" w:hAnsi="Times New Roman"/>
        </w:rPr>
        <w:t xml:space="preserve"> Aplikasi</w:t>
      </w:r>
      <w:r w:rsidRPr="0004193A">
        <w:rPr>
          <w:rFonts w:ascii="Times New Roman" w:hAnsi="Times New Roman"/>
        </w:rPr>
        <w:t xml:space="preserve"> </w:t>
      </w:r>
    </w:p>
    <w:p w14:paraId="65688A97" w14:textId="714C2384" w:rsidR="00091119" w:rsidRPr="00091119" w:rsidRDefault="00091119" w:rsidP="00091119">
      <w:pPr>
        <w:ind w:firstLine="540"/>
        <w:jc w:val="both"/>
        <w:rPr>
          <w:sz w:val="22"/>
          <w:szCs w:val="22"/>
        </w:rPr>
      </w:pPr>
      <w:r w:rsidRPr="00091119">
        <w:rPr>
          <w:sz w:val="22"/>
          <w:szCs w:val="22"/>
        </w:rPr>
        <w:t>Gambar 5 menunjukkan halaman login dimana user pertama kali memasukkan username dan password untuk mengakses sistem.</w:t>
      </w:r>
      <w:r>
        <w:rPr>
          <w:sz w:val="22"/>
          <w:szCs w:val="22"/>
        </w:rPr>
        <w:t xml:space="preserve"> </w:t>
      </w:r>
      <w:r w:rsidRPr="00091119">
        <w:rPr>
          <w:sz w:val="22"/>
          <w:szCs w:val="22"/>
        </w:rPr>
        <w:t xml:space="preserve">Pada halaman </w:t>
      </w:r>
      <w:r>
        <w:rPr>
          <w:sz w:val="22"/>
          <w:szCs w:val="22"/>
        </w:rPr>
        <w:t>monitoring</w:t>
      </w:r>
      <w:r w:rsidRPr="00091119">
        <w:rPr>
          <w:sz w:val="22"/>
          <w:szCs w:val="22"/>
        </w:rPr>
        <w:t xml:space="preserve">, aplikasi menampilkan halaman yang berisi informasi </w:t>
      </w:r>
      <w:r w:rsidRPr="00091119">
        <w:rPr>
          <w:sz w:val="22"/>
          <w:szCs w:val="22"/>
        </w:rPr>
        <w:t>nilai sensor yaitu</w:t>
      </w:r>
      <w:r>
        <w:rPr>
          <w:sz w:val="22"/>
          <w:szCs w:val="22"/>
        </w:rPr>
        <w:t xml:space="preserve"> </w:t>
      </w:r>
      <w:r w:rsidRPr="00091119">
        <w:rPr>
          <w:sz w:val="22"/>
          <w:szCs w:val="22"/>
        </w:rPr>
        <w:t xml:space="preserve">waktu duduk, suhu, jarak, dan status </w:t>
      </w:r>
      <w:r>
        <w:rPr>
          <w:sz w:val="22"/>
          <w:szCs w:val="22"/>
        </w:rPr>
        <w:t>limit switch</w:t>
      </w:r>
      <w:r w:rsidRPr="00091119">
        <w:rPr>
          <w:sz w:val="22"/>
          <w:szCs w:val="22"/>
        </w:rPr>
        <w:t>.</w:t>
      </w:r>
    </w:p>
    <w:p w14:paraId="74D7B5D9" w14:textId="432BD26A" w:rsidR="005B5D1D" w:rsidRDefault="005B5D1D" w:rsidP="005B5D1D">
      <w:pPr>
        <w:ind w:firstLine="540"/>
        <w:jc w:val="both"/>
        <w:rPr>
          <w:sz w:val="22"/>
          <w:szCs w:val="22"/>
        </w:rPr>
      </w:pPr>
    </w:p>
    <w:p w14:paraId="69D51566" w14:textId="04BCD72C" w:rsidR="00900A31" w:rsidRDefault="00034EF0" w:rsidP="00900A31">
      <w:pPr>
        <w:keepNext/>
        <w:ind w:firstLine="540"/>
        <w:jc w:val="both"/>
      </w:pPr>
      <w:r>
        <w:rPr>
          <w:sz w:val="22"/>
          <w:szCs w:val="22"/>
        </w:rPr>
        <w:t xml:space="preserve">  </w:t>
      </w:r>
      <w:r w:rsidR="00900A31" w:rsidRPr="00183A05">
        <w:rPr>
          <w:rFonts w:eastAsia="SimSun"/>
          <w:b/>
          <w:bCs/>
          <w:noProof/>
          <w:color w:val="000000"/>
          <w:sz w:val="24"/>
          <w:szCs w:val="24"/>
        </w:rPr>
        <w:drawing>
          <wp:inline distT="0" distB="0" distL="0" distR="0" wp14:anchorId="2171EAA1" wp14:editId="3FE01025">
            <wp:extent cx="860358" cy="1548000"/>
            <wp:effectExtent l="0" t="0" r="0" b="0"/>
            <wp:docPr id="16" name="Picture 16" descr="C:\Users\hayya\Pictures\Screenshot_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ya\Pictures\Screenshot_2024.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590" b="6372"/>
                    <a:stretch/>
                  </pic:blipFill>
                  <pic:spPr bwMode="auto">
                    <a:xfrm>
                      <a:off x="0" y="0"/>
                      <a:ext cx="860358" cy="1548000"/>
                    </a:xfrm>
                    <a:prstGeom prst="rect">
                      <a:avLst/>
                    </a:prstGeom>
                    <a:noFill/>
                    <a:ln>
                      <a:noFill/>
                    </a:ln>
                    <a:extLst>
                      <a:ext uri="{53640926-AAD7-44D8-BBD7-CCE9431645EC}">
                        <a14:shadowObscured xmlns:a14="http://schemas.microsoft.com/office/drawing/2010/main"/>
                      </a:ext>
                    </a:extLst>
                  </pic:spPr>
                </pic:pic>
              </a:graphicData>
            </a:graphic>
          </wp:inline>
        </w:drawing>
      </w:r>
      <w:r w:rsidR="00900A31">
        <w:rPr>
          <w:sz w:val="22"/>
          <w:szCs w:val="22"/>
        </w:rPr>
        <w:t xml:space="preserve"> </w:t>
      </w:r>
      <w:r w:rsidR="00900A31" w:rsidRPr="00183A05">
        <w:rPr>
          <w:rFonts w:eastAsia="SimSun"/>
          <w:b/>
          <w:bCs/>
          <w:iCs/>
          <w:noProof/>
          <w:sz w:val="24"/>
          <w:szCs w:val="24"/>
        </w:rPr>
        <w:drawing>
          <wp:inline distT="0" distB="0" distL="0" distR="0" wp14:anchorId="7B6EDBF3" wp14:editId="66F8FBF3">
            <wp:extent cx="855010" cy="1548000"/>
            <wp:effectExtent l="0" t="0" r="2540" b="0"/>
            <wp:docPr id="32" name="Picture 32" descr="C:\Users\hayya\Pictures\Screenshot_20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ya\Pictures\Screenshot_2024-01.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315" b="6085"/>
                    <a:stretch/>
                  </pic:blipFill>
                  <pic:spPr bwMode="auto">
                    <a:xfrm>
                      <a:off x="0" y="0"/>
                      <a:ext cx="855010"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064D14F7" w14:textId="221A7C35" w:rsidR="00900A31" w:rsidRPr="00034EF0" w:rsidRDefault="00900A31" w:rsidP="00034EF0">
      <w:pPr>
        <w:pStyle w:val="Caption"/>
        <w:rPr>
          <w:i w:val="0"/>
          <w:iCs w:val="0"/>
          <w:sz w:val="22"/>
          <w:szCs w:val="22"/>
        </w:rPr>
      </w:pPr>
      <w:r w:rsidRPr="00034EF0">
        <w:rPr>
          <w:i w:val="0"/>
          <w:iCs w:val="0"/>
        </w:rPr>
        <w:t xml:space="preserve">Gambar </w:t>
      </w:r>
      <w:r w:rsidRPr="00034EF0">
        <w:rPr>
          <w:i w:val="0"/>
          <w:iCs w:val="0"/>
        </w:rPr>
        <w:fldChar w:fldCharType="begin"/>
      </w:r>
      <w:r w:rsidRPr="00034EF0">
        <w:rPr>
          <w:i w:val="0"/>
          <w:iCs w:val="0"/>
        </w:rPr>
        <w:instrText xml:space="preserve"> SEQ Gambar \* ARABIC </w:instrText>
      </w:r>
      <w:r w:rsidRPr="00034EF0">
        <w:rPr>
          <w:i w:val="0"/>
          <w:iCs w:val="0"/>
        </w:rPr>
        <w:fldChar w:fldCharType="separate"/>
      </w:r>
      <w:r w:rsidR="001D26F0">
        <w:rPr>
          <w:i w:val="0"/>
          <w:iCs w:val="0"/>
          <w:noProof/>
        </w:rPr>
        <w:t>6</w:t>
      </w:r>
      <w:r w:rsidRPr="00034EF0">
        <w:rPr>
          <w:i w:val="0"/>
          <w:iCs w:val="0"/>
        </w:rPr>
        <w:fldChar w:fldCharType="end"/>
      </w:r>
      <w:r w:rsidR="00034EF0" w:rsidRPr="00034EF0">
        <w:rPr>
          <w:i w:val="0"/>
          <w:iCs w:val="0"/>
        </w:rPr>
        <w:t xml:space="preserve"> </w:t>
      </w:r>
      <w:r w:rsidRPr="00034EF0">
        <w:t>Interface</w:t>
      </w:r>
      <w:r w:rsidRPr="00034EF0">
        <w:rPr>
          <w:i w:val="0"/>
          <w:iCs w:val="0"/>
        </w:rPr>
        <w:t xml:space="preserve"> Aplikasi</w:t>
      </w:r>
    </w:p>
    <w:p w14:paraId="7D0EB193" w14:textId="1C713B87" w:rsidR="003334DE" w:rsidRDefault="003334DE" w:rsidP="003334DE">
      <w:pPr>
        <w:spacing w:after="240"/>
        <w:ind w:firstLine="567"/>
        <w:jc w:val="both"/>
        <w:rPr>
          <w:rFonts w:asciiTheme="majorBidi" w:hAnsiTheme="majorBidi" w:cstheme="majorBidi"/>
          <w:sz w:val="22"/>
          <w:szCs w:val="22"/>
        </w:rPr>
      </w:pPr>
      <w:r w:rsidRPr="003C1087">
        <w:rPr>
          <w:rFonts w:asciiTheme="majorBidi" w:hAnsiTheme="majorBidi" w:cstheme="majorBidi"/>
          <w:sz w:val="22"/>
          <w:szCs w:val="22"/>
        </w:rPr>
        <w:t xml:space="preserve">Pada halaman </w:t>
      </w:r>
      <w:r>
        <w:rPr>
          <w:rFonts w:asciiTheme="majorBidi" w:hAnsiTheme="majorBidi" w:cstheme="majorBidi"/>
          <w:sz w:val="22"/>
          <w:szCs w:val="22"/>
        </w:rPr>
        <w:t>riwayat</w:t>
      </w:r>
      <w:r w:rsidRPr="003C1087">
        <w:rPr>
          <w:rFonts w:asciiTheme="majorBidi" w:hAnsiTheme="majorBidi" w:cstheme="majorBidi"/>
          <w:sz w:val="22"/>
          <w:szCs w:val="22"/>
        </w:rPr>
        <w:t xml:space="preserve"> akan menampilkan riwayat duduk harian dalam satu minggu terakhir</w:t>
      </w:r>
      <w:r w:rsidR="00614F9F">
        <w:rPr>
          <w:rFonts w:asciiTheme="majorBidi" w:hAnsiTheme="majorBidi" w:cstheme="majorBidi"/>
          <w:sz w:val="22"/>
          <w:szCs w:val="22"/>
        </w:rPr>
        <w:t>. Dapat dilihat pada Gambar 6</w:t>
      </w:r>
      <w:r>
        <w:rPr>
          <w:rFonts w:asciiTheme="majorBidi" w:hAnsiTheme="majorBidi" w:cstheme="majorBidi"/>
          <w:sz w:val="22"/>
          <w:szCs w:val="22"/>
        </w:rPr>
        <w:t>.</w:t>
      </w:r>
    </w:p>
    <w:p w14:paraId="4926C883" w14:textId="77777777" w:rsidR="00A16A49" w:rsidRDefault="00614F9F" w:rsidP="00A16A49">
      <w:pPr>
        <w:keepNext/>
        <w:spacing w:after="240"/>
        <w:jc w:val="center"/>
      </w:pPr>
      <w:r w:rsidRPr="00614F9F">
        <w:rPr>
          <w:rFonts w:eastAsia="SimSun"/>
          <w:noProof/>
          <w:sz w:val="22"/>
          <w:szCs w:val="22"/>
        </w:rPr>
        <w:drawing>
          <wp:inline distT="0" distB="0" distL="0" distR="0" wp14:anchorId="74315D39" wp14:editId="24D24706">
            <wp:extent cx="852411" cy="1548000"/>
            <wp:effectExtent l="0" t="0" r="5080" b="0"/>
            <wp:docPr id="38" name="Picture 38" descr="C:\Users\hayya\Pictures\Screenshot_2024-01-24-14-51-05-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ya\Pictures\Screenshot_2024-01-24-14-51-05-014.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14" b="5810"/>
                    <a:stretch/>
                  </pic:blipFill>
                  <pic:spPr bwMode="auto">
                    <a:xfrm>
                      <a:off x="0" y="0"/>
                      <a:ext cx="852411"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68616137" w14:textId="0E5DEEBD" w:rsidR="009F57D5" w:rsidRDefault="00A16A49" w:rsidP="00A16A49">
      <w:pPr>
        <w:pStyle w:val="Caption"/>
        <w:spacing w:line="276" w:lineRule="auto"/>
        <w:rPr>
          <w:sz w:val="22"/>
          <w:szCs w:val="22"/>
        </w:rPr>
      </w:pPr>
      <w:r w:rsidRPr="00A16A49">
        <w:rPr>
          <w:i w:val="0"/>
          <w:iCs w:val="0"/>
        </w:rPr>
        <w:t xml:space="preserve">Gambar </w:t>
      </w:r>
      <w:r w:rsidRPr="00A16A49">
        <w:rPr>
          <w:i w:val="0"/>
          <w:iCs w:val="0"/>
        </w:rPr>
        <w:fldChar w:fldCharType="begin"/>
      </w:r>
      <w:r w:rsidRPr="00A16A49">
        <w:rPr>
          <w:i w:val="0"/>
          <w:iCs w:val="0"/>
        </w:rPr>
        <w:instrText xml:space="preserve"> SEQ Gambar \* ARABIC </w:instrText>
      </w:r>
      <w:r w:rsidRPr="00A16A49">
        <w:rPr>
          <w:i w:val="0"/>
          <w:iCs w:val="0"/>
        </w:rPr>
        <w:fldChar w:fldCharType="separate"/>
      </w:r>
      <w:r w:rsidR="001D26F0">
        <w:rPr>
          <w:i w:val="0"/>
          <w:iCs w:val="0"/>
          <w:noProof/>
        </w:rPr>
        <w:t>7</w:t>
      </w:r>
      <w:r w:rsidRPr="00A16A49">
        <w:rPr>
          <w:i w:val="0"/>
          <w:iCs w:val="0"/>
        </w:rPr>
        <w:fldChar w:fldCharType="end"/>
      </w:r>
      <w:r w:rsidRPr="00A16A49">
        <w:rPr>
          <w:i w:val="0"/>
          <w:iCs w:val="0"/>
        </w:rPr>
        <w:t xml:space="preserve"> Halaman Riwayat</w:t>
      </w:r>
    </w:p>
    <w:p w14:paraId="210BEF54" w14:textId="76D01080" w:rsidR="00BD0D5B" w:rsidRDefault="00BD0D5B" w:rsidP="00BD0D5B">
      <w:pPr>
        <w:tabs>
          <w:tab w:val="left" w:pos="567"/>
        </w:tabs>
        <w:jc w:val="both"/>
        <w:rPr>
          <w:bCs/>
          <w:sz w:val="22"/>
          <w:szCs w:val="22"/>
        </w:rPr>
      </w:pPr>
      <w:r w:rsidRPr="00BD0D5B">
        <w:rPr>
          <w:bCs/>
          <w:sz w:val="22"/>
          <w:szCs w:val="22"/>
          <w:lang w:val="id-ID"/>
        </w:rPr>
        <w:t>3.</w:t>
      </w:r>
      <w:r w:rsidRPr="00BD0D5B">
        <w:rPr>
          <w:bCs/>
          <w:sz w:val="22"/>
          <w:szCs w:val="22"/>
        </w:rPr>
        <w:t xml:space="preserve">1 </w:t>
      </w:r>
      <w:r w:rsidRPr="00BD0D5B">
        <w:rPr>
          <w:bCs/>
          <w:sz w:val="22"/>
          <w:szCs w:val="22"/>
        </w:rPr>
        <w:tab/>
      </w:r>
      <w:r>
        <w:rPr>
          <w:bCs/>
          <w:sz w:val="22"/>
          <w:szCs w:val="22"/>
          <w:lang w:val="id-ID"/>
        </w:rPr>
        <w:t>Pengujian Sistem</w:t>
      </w:r>
      <w:r w:rsidRPr="00BD0D5B">
        <w:rPr>
          <w:bCs/>
          <w:sz w:val="22"/>
          <w:szCs w:val="22"/>
        </w:rPr>
        <w:t xml:space="preserve"> </w:t>
      </w:r>
    </w:p>
    <w:p w14:paraId="21F2EF77" w14:textId="0D82251B" w:rsidR="00BD0D5B" w:rsidRDefault="00B05CD8" w:rsidP="00BD0D5B">
      <w:pPr>
        <w:pStyle w:val="ListParagraph"/>
        <w:numPr>
          <w:ilvl w:val="0"/>
          <w:numId w:val="21"/>
        </w:numPr>
        <w:spacing w:after="0"/>
        <w:ind w:left="567" w:hanging="567"/>
        <w:jc w:val="both"/>
        <w:rPr>
          <w:rFonts w:ascii="Times New Roman" w:hAnsi="Times New Roman"/>
        </w:rPr>
      </w:pPr>
      <w:r>
        <w:rPr>
          <w:rFonts w:ascii="Times New Roman" w:hAnsi="Times New Roman"/>
        </w:rPr>
        <w:t>Pengujian Sensor DHT11</w:t>
      </w:r>
    </w:p>
    <w:p w14:paraId="7ADB57A0" w14:textId="7069A18F" w:rsidR="009F57D5" w:rsidRDefault="006B6468" w:rsidP="006B6468">
      <w:pPr>
        <w:ind w:firstLine="567"/>
        <w:jc w:val="both"/>
        <w:rPr>
          <w:sz w:val="22"/>
          <w:szCs w:val="22"/>
        </w:rPr>
      </w:pPr>
      <w:r w:rsidRPr="006B6468">
        <w:rPr>
          <w:sz w:val="22"/>
          <w:szCs w:val="22"/>
        </w:rPr>
        <w:t xml:space="preserve">Sensor DHT11 terdiri dari elemen </w:t>
      </w:r>
      <w:r>
        <w:rPr>
          <w:sz w:val="22"/>
          <w:szCs w:val="22"/>
        </w:rPr>
        <w:t>pengindraan</w:t>
      </w:r>
      <w:r w:rsidRPr="006B6468">
        <w:rPr>
          <w:sz w:val="22"/>
          <w:szCs w:val="22"/>
        </w:rPr>
        <w:t xml:space="preserve"> kelembaban kapasitif dan termistor untuk pengukuran suhu. Kapasitor pengukur kelembapan memiliki dua elektroda dengan substrat di antaranya sebagai dielektrik yang menyimpan kelembapan. Perubahan kelembaban menyebabkan perubahan nilai kapasitansi.</w:t>
      </w:r>
      <w:r>
        <w:rPr>
          <w:sz w:val="22"/>
          <w:szCs w:val="22"/>
        </w:rPr>
        <w:t xml:space="preserve"> </w:t>
      </w:r>
      <w:r w:rsidRPr="006B6468">
        <w:rPr>
          <w:sz w:val="22"/>
          <w:szCs w:val="22"/>
        </w:rPr>
        <w:t>IC mengukur resistensi ini, memprosesnya, dan mengubahnya menjadi bentuk digital</w:t>
      </w:r>
      <w:r w:rsidR="00BD0D5B">
        <w:rPr>
          <w:sz w:val="22"/>
          <w:szCs w:val="22"/>
        </w:rPr>
        <w:t>.</w:t>
      </w:r>
    </w:p>
    <w:p w14:paraId="4E8D6A82" w14:textId="51CE719D" w:rsidR="00BD0D5B" w:rsidRDefault="00BD0D5B" w:rsidP="00BD0D5B">
      <w:pPr>
        <w:ind w:firstLine="567"/>
        <w:jc w:val="both"/>
        <w:rPr>
          <w:sz w:val="22"/>
          <w:szCs w:val="22"/>
        </w:rPr>
      </w:pPr>
      <w:bookmarkStart w:id="7" w:name="_Hlk163033422"/>
      <w:r w:rsidRPr="00BD0D5B">
        <w:rPr>
          <w:sz w:val="22"/>
          <w:szCs w:val="22"/>
        </w:rPr>
        <w:t>Pada tahap ini dilakukan pengujian terhadap akurasi dari data suhu yang dibaca oleh sensor DHT11 dengan menggunakan thermometer ruangan untuk mendapatkan nilai sebenarnya dengan membandingakan dengan sensor DHT11</w:t>
      </w:r>
      <w:bookmarkEnd w:id="7"/>
      <w:r w:rsidRPr="00BD0D5B">
        <w:rPr>
          <w:sz w:val="22"/>
          <w:szCs w:val="22"/>
        </w:rPr>
        <w:t xml:space="preserve">. Adapun </w:t>
      </w:r>
      <w:r w:rsidR="006B6468">
        <w:rPr>
          <w:sz w:val="22"/>
          <w:szCs w:val="22"/>
        </w:rPr>
        <w:t>u</w:t>
      </w:r>
      <w:r w:rsidR="006B6468" w:rsidRPr="006B6468">
        <w:rPr>
          <w:sz w:val="22"/>
          <w:szCs w:val="22"/>
        </w:rPr>
        <w:t>ji akurasi sensor DHT11 ditunjukkan pada Tabel 1.</w:t>
      </w:r>
    </w:p>
    <w:p w14:paraId="50DF83F2" w14:textId="2FFDA0EF" w:rsidR="00BD0D5B" w:rsidRPr="00BD0D5B" w:rsidRDefault="00BD0D5B" w:rsidP="00BD0D5B">
      <w:pPr>
        <w:pStyle w:val="Caption"/>
        <w:keepNext/>
        <w:spacing w:line="276" w:lineRule="auto"/>
        <w:rPr>
          <w:i w:val="0"/>
          <w:iCs w:val="0"/>
          <w:sz w:val="22"/>
          <w:szCs w:val="22"/>
        </w:rPr>
      </w:pPr>
      <w:r w:rsidRPr="00BD0D5B">
        <w:rPr>
          <w:i w:val="0"/>
          <w:iCs w:val="0"/>
          <w:sz w:val="22"/>
          <w:szCs w:val="22"/>
        </w:rPr>
        <w:lastRenderedPageBreak/>
        <w:t xml:space="preserve">Tabel  </w:t>
      </w:r>
      <w:r w:rsidRPr="00BD0D5B">
        <w:rPr>
          <w:i w:val="0"/>
          <w:iCs w:val="0"/>
          <w:sz w:val="22"/>
          <w:szCs w:val="22"/>
        </w:rPr>
        <w:fldChar w:fldCharType="begin"/>
      </w:r>
      <w:r w:rsidRPr="00BD0D5B">
        <w:rPr>
          <w:i w:val="0"/>
          <w:iCs w:val="0"/>
          <w:sz w:val="22"/>
          <w:szCs w:val="22"/>
        </w:rPr>
        <w:instrText xml:space="preserve"> SEQ Tabel_ \* ARABIC </w:instrText>
      </w:r>
      <w:r w:rsidRPr="00BD0D5B">
        <w:rPr>
          <w:i w:val="0"/>
          <w:iCs w:val="0"/>
          <w:sz w:val="22"/>
          <w:szCs w:val="22"/>
        </w:rPr>
        <w:fldChar w:fldCharType="separate"/>
      </w:r>
      <w:r w:rsidR="0078679A">
        <w:rPr>
          <w:i w:val="0"/>
          <w:iCs w:val="0"/>
          <w:noProof/>
          <w:sz w:val="22"/>
          <w:szCs w:val="22"/>
        </w:rPr>
        <w:t>1</w:t>
      </w:r>
      <w:r w:rsidRPr="00BD0D5B">
        <w:rPr>
          <w:i w:val="0"/>
          <w:iCs w:val="0"/>
          <w:sz w:val="22"/>
          <w:szCs w:val="22"/>
        </w:rPr>
        <w:fldChar w:fldCharType="end"/>
      </w:r>
      <w:r w:rsidRPr="00BD0D5B">
        <w:rPr>
          <w:i w:val="0"/>
          <w:iCs w:val="0"/>
          <w:sz w:val="22"/>
          <w:szCs w:val="22"/>
        </w:rPr>
        <w:t xml:space="preserve"> Pengujian Sensor DHT11</w:t>
      </w:r>
    </w:p>
    <w:p w14:paraId="35D5FF08" w14:textId="6DA59ECF" w:rsidR="00BD0D5B" w:rsidRDefault="00BD0D5B" w:rsidP="00BD0D5B">
      <w:pPr>
        <w:jc w:val="center"/>
        <w:rPr>
          <w:sz w:val="22"/>
          <w:szCs w:val="22"/>
        </w:rPr>
      </w:pPr>
      <w:r>
        <w:rPr>
          <w:noProof/>
        </w:rPr>
        <w:drawing>
          <wp:inline distT="0" distB="0" distL="0" distR="0" wp14:anchorId="05721CEC" wp14:editId="49F0264E">
            <wp:extent cx="2636103" cy="1507787"/>
            <wp:effectExtent l="0" t="0" r="0" b="0"/>
            <wp:docPr id="92922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4174" b="-3702"/>
                    <a:stretch/>
                  </pic:blipFill>
                  <pic:spPr bwMode="auto">
                    <a:xfrm>
                      <a:off x="0" y="0"/>
                      <a:ext cx="2637155" cy="1508389"/>
                    </a:xfrm>
                    <a:prstGeom prst="rect">
                      <a:avLst/>
                    </a:prstGeom>
                    <a:noFill/>
                    <a:ln>
                      <a:noFill/>
                    </a:ln>
                    <a:extLst>
                      <a:ext uri="{53640926-AAD7-44D8-BBD7-CCE9431645EC}">
                        <a14:shadowObscured xmlns:a14="http://schemas.microsoft.com/office/drawing/2010/main"/>
                      </a:ext>
                    </a:extLst>
                  </pic:spPr>
                </pic:pic>
              </a:graphicData>
            </a:graphic>
          </wp:inline>
        </w:drawing>
      </w:r>
    </w:p>
    <w:p w14:paraId="7F6F0314" w14:textId="096766AF" w:rsidR="00B05CD8" w:rsidRPr="006B6468" w:rsidRDefault="00BD0D5B" w:rsidP="006B6468">
      <w:pPr>
        <w:ind w:firstLine="567"/>
        <w:jc w:val="both"/>
        <w:rPr>
          <w:bCs/>
          <w:sz w:val="22"/>
          <w:szCs w:val="22"/>
          <w:lang w:val="en-ID"/>
        </w:rPr>
      </w:pPr>
      <w:r w:rsidRPr="00BD0D5B">
        <w:rPr>
          <w:bCs/>
          <w:sz w:val="22"/>
          <w:szCs w:val="22"/>
        </w:rPr>
        <w:t xml:space="preserve">Pada tabel </w:t>
      </w:r>
      <w:r w:rsidR="00594FB6">
        <w:rPr>
          <w:bCs/>
          <w:sz w:val="22"/>
          <w:szCs w:val="22"/>
        </w:rPr>
        <w:t>1</w:t>
      </w:r>
      <w:r w:rsidRPr="00BD0D5B">
        <w:rPr>
          <w:bCs/>
          <w:sz w:val="22"/>
          <w:szCs w:val="22"/>
        </w:rPr>
        <w:t xml:space="preserve"> pengujian sensor DHT11 yang dilakukan sebanyak 5 kali pengujian. </w:t>
      </w:r>
      <w:r w:rsidR="006B6468" w:rsidRPr="006B6468">
        <w:rPr>
          <w:bCs/>
          <w:sz w:val="22"/>
          <w:szCs w:val="22"/>
          <w:lang w:val="en-ID"/>
        </w:rPr>
        <w:t>Pengujian ini menyangkut keakuratan pengukuran suhu pada sensor DHT11. Pengujian ini dilakukan dengan menggunakan termometer dan membandingkan suhu sebenarnya dengan suhu yang ditampilkan pada sensor. Dari hasil pengujian rata-rata error sebesar 2,61%.</w:t>
      </w:r>
      <w:r w:rsidR="006B6468">
        <w:rPr>
          <w:bCs/>
          <w:sz w:val="22"/>
          <w:szCs w:val="22"/>
          <w:lang w:val="en-ID"/>
        </w:rPr>
        <w:t xml:space="preserve"> Maka </w:t>
      </w:r>
      <w:r w:rsidR="006B6468" w:rsidRPr="006B6468">
        <w:rPr>
          <w:bCs/>
          <w:sz w:val="22"/>
          <w:szCs w:val="22"/>
          <w:lang w:val="en-ID"/>
        </w:rPr>
        <w:t xml:space="preserve">dapat </w:t>
      </w:r>
      <w:r w:rsidR="00F76183">
        <w:rPr>
          <w:bCs/>
          <w:sz w:val="22"/>
          <w:szCs w:val="22"/>
          <w:lang w:val="en-ID"/>
        </w:rPr>
        <w:t>dilihat</w:t>
      </w:r>
      <w:r w:rsidR="006B6468" w:rsidRPr="006B6468">
        <w:rPr>
          <w:bCs/>
          <w:sz w:val="22"/>
          <w:szCs w:val="22"/>
          <w:lang w:val="en-ID"/>
        </w:rPr>
        <w:t xml:space="preserve"> bahwa akurasinya adalah 97,39%.</w:t>
      </w:r>
    </w:p>
    <w:p w14:paraId="0E965D73" w14:textId="77777777" w:rsidR="00B05CD8" w:rsidRDefault="00B05CD8" w:rsidP="00BD0D5B">
      <w:pPr>
        <w:ind w:firstLine="567"/>
        <w:jc w:val="both"/>
        <w:rPr>
          <w:sz w:val="22"/>
          <w:szCs w:val="22"/>
        </w:rPr>
      </w:pPr>
    </w:p>
    <w:p w14:paraId="5D4813F2" w14:textId="77777777" w:rsidR="00B05CD8" w:rsidRDefault="00B05CD8" w:rsidP="00B05CD8">
      <w:pPr>
        <w:pStyle w:val="ListParagraph"/>
        <w:numPr>
          <w:ilvl w:val="0"/>
          <w:numId w:val="21"/>
        </w:numPr>
        <w:spacing w:after="0"/>
        <w:ind w:left="567" w:hanging="567"/>
        <w:jc w:val="both"/>
        <w:rPr>
          <w:rFonts w:ascii="Times New Roman" w:hAnsi="Times New Roman"/>
        </w:rPr>
      </w:pPr>
      <w:r>
        <w:rPr>
          <w:rFonts w:ascii="Times New Roman" w:hAnsi="Times New Roman"/>
        </w:rPr>
        <w:t>Pengujian Sensor Ultrasonik</w:t>
      </w:r>
    </w:p>
    <w:p w14:paraId="5BCBCDCF" w14:textId="77777777" w:rsidR="00B05CD8" w:rsidRPr="00B05CD8" w:rsidRDefault="00B05CD8" w:rsidP="00B05CD8">
      <w:pPr>
        <w:ind w:firstLine="567"/>
        <w:jc w:val="both"/>
        <w:rPr>
          <w:sz w:val="22"/>
          <w:szCs w:val="22"/>
        </w:rPr>
      </w:pPr>
      <w:r w:rsidRPr="00B05CD8">
        <w:rPr>
          <w:sz w:val="22"/>
          <w:szCs w:val="22"/>
        </w:rPr>
        <w:t xml:space="preserve">Sensor ultrasonik adalah sebuah sensor yang berfungsi untuk mengubah besaran fisis (bunyi) menjadi besaran listrik dan sebaliknya. Cara kerja sensor ini didasarkan pada prinsip dari pantulan suatu gelombang suara sehingga dapat dipakai untuk menafsirkan eksistensi (jarak) suatu benda dengan frekuensi tertentu. </w:t>
      </w:r>
    </w:p>
    <w:p w14:paraId="03F0570B" w14:textId="77777777" w:rsidR="00B05CD8" w:rsidRDefault="00B05CD8" w:rsidP="00B05CD8">
      <w:pPr>
        <w:ind w:firstLine="567"/>
        <w:jc w:val="both"/>
        <w:rPr>
          <w:sz w:val="22"/>
          <w:szCs w:val="22"/>
        </w:rPr>
      </w:pPr>
      <w:r w:rsidRPr="00B05CD8">
        <w:rPr>
          <w:sz w:val="22"/>
          <w:szCs w:val="22"/>
        </w:rPr>
        <w:t>Pada tahap ini dilakukan pengujian terhadap akurasi dari data jarak yang dibaca oleh sensor ultrasonik dengan menggunakan penggaris untuk mendapatkan nilai sebenarnya dengan pembacaan sensor ultrasonic. Adapun pengujian keakuratan sensor ultrasonik dapat dilihat pada tabel 2</w:t>
      </w:r>
    </w:p>
    <w:p w14:paraId="3747B1F5" w14:textId="221F9FAC" w:rsidR="00B05CD8" w:rsidRPr="00B05CD8" w:rsidRDefault="00B05CD8" w:rsidP="00B05CD8">
      <w:pPr>
        <w:pStyle w:val="Caption"/>
        <w:keepNext/>
        <w:spacing w:line="276" w:lineRule="auto"/>
        <w:rPr>
          <w:i w:val="0"/>
          <w:iCs w:val="0"/>
        </w:rPr>
      </w:pPr>
      <w:r w:rsidRPr="00B05CD8">
        <w:rPr>
          <w:i w:val="0"/>
          <w:iCs w:val="0"/>
        </w:rPr>
        <w:t xml:space="preserve">Tabel  </w:t>
      </w:r>
      <w:r w:rsidRPr="00B05CD8">
        <w:rPr>
          <w:i w:val="0"/>
          <w:iCs w:val="0"/>
        </w:rPr>
        <w:fldChar w:fldCharType="begin"/>
      </w:r>
      <w:r w:rsidRPr="00B05CD8">
        <w:rPr>
          <w:i w:val="0"/>
          <w:iCs w:val="0"/>
        </w:rPr>
        <w:instrText xml:space="preserve"> SEQ Tabel_ \* ARABIC </w:instrText>
      </w:r>
      <w:r w:rsidRPr="00B05CD8">
        <w:rPr>
          <w:i w:val="0"/>
          <w:iCs w:val="0"/>
        </w:rPr>
        <w:fldChar w:fldCharType="separate"/>
      </w:r>
      <w:r w:rsidR="0078679A">
        <w:rPr>
          <w:i w:val="0"/>
          <w:iCs w:val="0"/>
          <w:noProof/>
        </w:rPr>
        <w:t>2</w:t>
      </w:r>
      <w:r w:rsidRPr="00B05CD8">
        <w:rPr>
          <w:i w:val="0"/>
          <w:iCs w:val="0"/>
        </w:rPr>
        <w:fldChar w:fldCharType="end"/>
      </w:r>
      <w:r w:rsidRPr="00B05CD8">
        <w:rPr>
          <w:i w:val="0"/>
          <w:iCs w:val="0"/>
        </w:rPr>
        <w:t xml:space="preserve"> PengujianSensor Ultrasonik</w:t>
      </w:r>
    </w:p>
    <w:p w14:paraId="44C4D92B" w14:textId="72896647" w:rsidR="00B05CD8" w:rsidRDefault="00B05CD8" w:rsidP="00B05CD8">
      <w:pPr>
        <w:jc w:val="center"/>
        <w:rPr>
          <w:sz w:val="22"/>
          <w:szCs w:val="22"/>
        </w:rPr>
      </w:pPr>
      <w:r>
        <w:rPr>
          <w:noProof/>
          <w:sz w:val="22"/>
          <w:szCs w:val="22"/>
        </w:rPr>
        <w:drawing>
          <wp:inline distT="0" distB="0" distL="0" distR="0" wp14:anchorId="6C8B9791" wp14:editId="3C829C38">
            <wp:extent cx="2635118" cy="1556425"/>
            <wp:effectExtent l="0" t="0" r="0" b="0"/>
            <wp:docPr id="1458946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2613" b="-1984"/>
                    <a:stretch/>
                  </pic:blipFill>
                  <pic:spPr bwMode="auto">
                    <a:xfrm>
                      <a:off x="0" y="0"/>
                      <a:ext cx="2635885" cy="1556878"/>
                    </a:xfrm>
                    <a:prstGeom prst="rect">
                      <a:avLst/>
                    </a:prstGeom>
                    <a:noFill/>
                    <a:ln>
                      <a:noFill/>
                    </a:ln>
                    <a:extLst>
                      <a:ext uri="{53640926-AAD7-44D8-BBD7-CCE9431645EC}">
                        <a14:shadowObscured xmlns:a14="http://schemas.microsoft.com/office/drawing/2010/main"/>
                      </a:ext>
                    </a:extLst>
                  </pic:spPr>
                </pic:pic>
              </a:graphicData>
            </a:graphic>
          </wp:inline>
        </w:drawing>
      </w:r>
    </w:p>
    <w:p w14:paraId="1B57C4AB" w14:textId="1AEF83DE" w:rsidR="00B05CD8" w:rsidRPr="00123495" w:rsidRDefault="00F76183" w:rsidP="00123495">
      <w:pPr>
        <w:spacing w:after="240"/>
        <w:ind w:firstLine="567"/>
        <w:jc w:val="both"/>
        <w:rPr>
          <w:rFonts w:asciiTheme="majorBidi" w:hAnsiTheme="majorBidi" w:cstheme="majorBidi"/>
          <w:bCs/>
          <w:sz w:val="22"/>
          <w:szCs w:val="22"/>
        </w:rPr>
      </w:pPr>
      <w:r w:rsidRPr="00F76183">
        <w:rPr>
          <w:rFonts w:asciiTheme="majorBidi" w:hAnsiTheme="majorBidi" w:cstheme="majorBidi"/>
          <w:bCs/>
          <w:sz w:val="22"/>
          <w:szCs w:val="22"/>
        </w:rPr>
        <w:t xml:space="preserve">Pada Tabel 2, pengujian sensor ultrasonik dilakukan sebanyak </w:t>
      </w:r>
      <w:r>
        <w:rPr>
          <w:rFonts w:asciiTheme="majorBidi" w:hAnsiTheme="majorBidi" w:cstheme="majorBidi"/>
          <w:bCs/>
          <w:sz w:val="22"/>
          <w:szCs w:val="22"/>
        </w:rPr>
        <w:t>5</w:t>
      </w:r>
      <w:r w:rsidRPr="00F76183">
        <w:rPr>
          <w:rFonts w:asciiTheme="majorBidi" w:hAnsiTheme="majorBidi" w:cstheme="majorBidi"/>
          <w:bCs/>
          <w:sz w:val="22"/>
          <w:szCs w:val="22"/>
        </w:rPr>
        <w:t xml:space="preserve"> kali. Pengujian ini menyangkut keakuratan sensor ultrasonik dalam mengukur jarak. Pengujian ini dilakukan dengan menggunakan penggaris untuk membandingkan jarak sebenarnya dengan jarak yang ditampilkan pada sensor. Hasil pengujian </w:t>
      </w:r>
      <w:r w:rsidRPr="00F76183">
        <w:rPr>
          <w:rFonts w:asciiTheme="majorBidi" w:hAnsiTheme="majorBidi" w:cstheme="majorBidi"/>
          <w:bCs/>
          <w:sz w:val="22"/>
          <w:szCs w:val="22"/>
        </w:rPr>
        <w:t>menunjukkan rata-rata error sebesar 1,69%</w:t>
      </w:r>
      <w:r>
        <w:rPr>
          <w:rFonts w:asciiTheme="majorBidi" w:hAnsiTheme="majorBidi" w:cstheme="majorBidi"/>
          <w:bCs/>
          <w:sz w:val="22"/>
          <w:szCs w:val="22"/>
        </w:rPr>
        <w:t>,</w:t>
      </w:r>
      <w:r w:rsidRPr="00F76183">
        <w:rPr>
          <w:rFonts w:asciiTheme="majorBidi" w:hAnsiTheme="majorBidi" w:cstheme="majorBidi"/>
          <w:bCs/>
          <w:sz w:val="22"/>
          <w:szCs w:val="22"/>
        </w:rPr>
        <w:t xml:space="preserve"> </w:t>
      </w:r>
      <w:r>
        <w:rPr>
          <w:rFonts w:asciiTheme="majorBidi" w:hAnsiTheme="majorBidi" w:cstheme="majorBidi"/>
          <w:bCs/>
          <w:sz w:val="22"/>
          <w:szCs w:val="22"/>
        </w:rPr>
        <w:t>dengan</w:t>
      </w:r>
      <w:r w:rsidRPr="00F76183">
        <w:rPr>
          <w:rFonts w:asciiTheme="majorBidi" w:hAnsiTheme="majorBidi" w:cstheme="majorBidi"/>
          <w:bCs/>
          <w:sz w:val="22"/>
          <w:szCs w:val="22"/>
        </w:rPr>
        <w:t xml:space="preserve"> akurasinya sebesar 98,31%.</w:t>
      </w:r>
    </w:p>
    <w:p w14:paraId="6BB6CC58" w14:textId="08FD34A8" w:rsidR="00B05CD8" w:rsidRPr="0004193A" w:rsidRDefault="00B05CD8" w:rsidP="00B05CD8">
      <w:pPr>
        <w:pStyle w:val="ListParagraph"/>
        <w:numPr>
          <w:ilvl w:val="0"/>
          <w:numId w:val="21"/>
        </w:numPr>
        <w:spacing w:after="0"/>
        <w:ind w:left="567" w:hanging="567"/>
        <w:jc w:val="both"/>
        <w:rPr>
          <w:rFonts w:ascii="Times New Roman" w:hAnsi="Times New Roman"/>
        </w:rPr>
      </w:pPr>
      <w:r>
        <w:rPr>
          <w:rFonts w:ascii="Times New Roman" w:hAnsi="Times New Roman"/>
        </w:rPr>
        <w:t>Pengujian Sensor Limit Switch</w:t>
      </w:r>
    </w:p>
    <w:p w14:paraId="778AC31D" w14:textId="77777777" w:rsidR="00B05CD8" w:rsidRDefault="00B05CD8" w:rsidP="00B05CD8">
      <w:pPr>
        <w:ind w:firstLine="567"/>
        <w:jc w:val="both"/>
        <w:rPr>
          <w:sz w:val="22"/>
          <w:szCs w:val="22"/>
        </w:rPr>
      </w:pPr>
      <w:r w:rsidRPr="00B05CD8">
        <w:rPr>
          <w:bCs/>
          <w:sz w:val="22"/>
          <w:szCs w:val="22"/>
        </w:rPr>
        <w:t xml:space="preserve">Saklar pembatas atau </w:t>
      </w:r>
      <w:r w:rsidRPr="00B05CD8">
        <w:rPr>
          <w:bCs/>
          <w:i/>
          <w:iCs/>
          <w:sz w:val="22"/>
          <w:szCs w:val="22"/>
        </w:rPr>
        <w:t>limit switch</w:t>
      </w:r>
      <w:r w:rsidRPr="00B05CD8">
        <w:rPr>
          <w:bCs/>
          <w:sz w:val="22"/>
          <w:szCs w:val="22"/>
        </w:rPr>
        <w:t xml:space="preserve"> adalah perangkat elektromekanis yang fungsi utamanya adalah mematikan aliran ketika batas tertentu tercapai atau sebaliknya.</w:t>
      </w:r>
      <w:r w:rsidRPr="00B05CD8">
        <w:rPr>
          <w:sz w:val="22"/>
          <w:szCs w:val="22"/>
        </w:rPr>
        <w:t xml:space="preserve"> </w:t>
      </w:r>
      <w:r w:rsidRPr="00B05CD8">
        <w:rPr>
          <w:bCs/>
          <w:sz w:val="22"/>
          <w:szCs w:val="22"/>
        </w:rPr>
        <w:t>Limit switch merupakan jenis saklar atau perangkat elektromekanis yang mempunyai tuas aktuator sebagai pengubah posisi kontak terminal. Posisi kontak terminal akan berubah ketika tuas aktuator terdorong atau tertekan oleh suatu objek. Pada tahap ini dilakukan pengujian pada akurasi dari sensor Limit switch apakah telah sesuai dengan keadaan sebenarnya.</w:t>
      </w:r>
      <w:r w:rsidRPr="00B05CD8">
        <w:rPr>
          <w:sz w:val="22"/>
          <w:szCs w:val="22"/>
        </w:rPr>
        <w:t xml:space="preserve"> Adapun pengujian keakuratan sensor ultrasonik dapat dilihat pada tabel </w:t>
      </w:r>
      <w:r>
        <w:rPr>
          <w:sz w:val="22"/>
          <w:szCs w:val="22"/>
        </w:rPr>
        <w:t>3.</w:t>
      </w:r>
    </w:p>
    <w:p w14:paraId="70220E77" w14:textId="1A519334" w:rsidR="00B05CD8" w:rsidRPr="00B05CD8" w:rsidRDefault="00B05CD8" w:rsidP="00B05CD8">
      <w:pPr>
        <w:pStyle w:val="Caption"/>
        <w:keepNext/>
        <w:spacing w:line="276" w:lineRule="auto"/>
        <w:rPr>
          <w:i w:val="0"/>
          <w:iCs w:val="0"/>
        </w:rPr>
      </w:pPr>
      <w:r w:rsidRPr="00B05CD8">
        <w:rPr>
          <w:i w:val="0"/>
          <w:iCs w:val="0"/>
          <w:sz w:val="22"/>
          <w:szCs w:val="22"/>
        </w:rPr>
        <w:t xml:space="preserve">Tabel  </w:t>
      </w:r>
      <w:r w:rsidRPr="00B05CD8">
        <w:rPr>
          <w:i w:val="0"/>
          <w:iCs w:val="0"/>
          <w:sz w:val="22"/>
          <w:szCs w:val="22"/>
        </w:rPr>
        <w:fldChar w:fldCharType="begin"/>
      </w:r>
      <w:r w:rsidRPr="00B05CD8">
        <w:rPr>
          <w:i w:val="0"/>
          <w:iCs w:val="0"/>
          <w:sz w:val="22"/>
          <w:szCs w:val="22"/>
        </w:rPr>
        <w:instrText xml:space="preserve"> SEQ Tabel_ \* ARABIC </w:instrText>
      </w:r>
      <w:r w:rsidRPr="00B05CD8">
        <w:rPr>
          <w:i w:val="0"/>
          <w:iCs w:val="0"/>
          <w:sz w:val="22"/>
          <w:szCs w:val="22"/>
        </w:rPr>
        <w:fldChar w:fldCharType="separate"/>
      </w:r>
      <w:r w:rsidR="0078679A">
        <w:rPr>
          <w:i w:val="0"/>
          <w:iCs w:val="0"/>
          <w:noProof/>
          <w:sz w:val="22"/>
          <w:szCs w:val="22"/>
        </w:rPr>
        <w:t>3</w:t>
      </w:r>
      <w:r w:rsidRPr="00B05CD8">
        <w:rPr>
          <w:i w:val="0"/>
          <w:iCs w:val="0"/>
          <w:sz w:val="22"/>
          <w:szCs w:val="22"/>
        </w:rPr>
        <w:fldChar w:fldCharType="end"/>
      </w:r>
      <w:r w:rsidRPr="00B05CD8">
        <w:rPr>
          <w:i w:val="0"/>
          <w:iCs w:val="0"/>
          <w:sz w:val="22"/>
          <w:szCs w:val="22"/>
        </w:rPr>
        <w:t xml:space="preserve"> Pengujian Sensor Limit Switch</w:t>
      </w:r>
    </w:p>
    <w:p w14:paraId="7687945C" w14:textId="00D553B0" w:rsidR="00C72CDB" w:rsidRDefault="00B05CD8" w:rsidP="000552AD">
      <w:pPr>
        <w:jc w:val="center"/>
        <w:rPr>
          <w:sz w:val="22"/>
          <w:szCs w:val="22"/>
        </w:rPr>
      </w:pPr>
      <w:r>
        <w:rPr>
          <w:noProof/>
          <w:sz w:val="22"/>
          <w:szCs w:val="22"/>
        </w:rPr>
        <w:drawing>
          <wp:inline distT="0" distB="0" distL="0" distR="0" wp14:anchorId="27D73702" wp14:editId="7967AAC4">
            <wp:extent cx="2635885" cy="612748"/>
            <wp:effectExtent l="0" t="0" r="0" b="0"/>
            <wp:docPr id="764601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5001"/>
                    <a:stretch/>
                  </pic:blipFill>
                  <pic:spPr bwMode="auto">
                    <a:xfrm>
                      <a:off x="0" y="0"/>
                      <a:ext cx="2635885" cy="612748"/>
                    </a:xfrm>
                    <a:prstGeom prst="rect">
                      <a:avLst/>
                    </a:prstGeom>
                    <a:noFill/>
                    <a:ln>
                      <a:noFill/>
                    </a:ln>
                    <a:extLst>
                      <a:ext uri="{53640926-AAD7-44D8-BBD7-CCE9431645EC}">
                        <a14:shadowObscured xmlns:a14="http://schemas.microsoft.com/office/drawing/2010/main"/>
                      </a:ext>
                    </a:extLst>
                  </pic:spPr>
                </pic:pic>
              </a:graphicData>
            </a:graphic>
          </wp:inline>
        </w:drawing>
      </w:r>
    </w:p>
    <w:p w14:paraId="4989C1C3" w14:textId="1C6D950E" w:rsidR="000552AD" w:rsidRPr="0004193A" w:rsidRDefault="000552AD" w:rsidP="000552AD">
      <w:pPr>
        <w:pStyle w:val="ListParagraph"/>
        <w:numPr>
          <w:ilvl w:val="0"/>
          <w:numId w:val="21"/>
        </w:numPr>
        <w:spacing w:after="0"/>
        <w:ind w:left="567" w:hanging="567"/>
        <w:jc w:val="both"/>
        <w:rPr>
          <w:rFonts w:ascii="Times New Roman" w:hAnsi="Times New Roman"/>
        </w:rPr>
      </w:pPr>
      <w:r>
        <w:rPr>
          <w:rFonts w:ascii="Times New Roman" w:hAnsi="Times New Roman"/>
        </w:rPr>
        <w:t xml:space="preserve">Pengujian </w:t>
      </w:r>
      <w:r w:rsidR="007444B6">
        <w:rPr>
          <w:rFonts w:ascii="Times New Roman" w:hAnsi="Times New Roman"/>
        </w:rPr>
        <w:t>Fungsional Pengoreksian Posisi Duduk</w:t>
      </w:r>
    </w:p>
    <w:p w14:paraId="7638FCE3" w14:textId="7ACCC229" w:rsidR="00F47798" w:rsidRDefault="00161F2B" w:rsidP="000552AD">
      <w:pPr>
        <w:ind w:firstLine="567"/>
        <w:jc w:val="both"/>
        <w:rPr>
          <w:bCs/>
          <w:sz w:val="22"/>
          <w:szCs w:val="22"/>
        </w:rPr>
      </w:pPr>
      <w:r w:rsidRPr="00161F2B">
        <w:rPr>
          <w:bCs/>
          <w:sz w:val="22"/>
          <w:szCs w:val="22"/>
        </w:rPr>
        <w:t>Pengujian sistem dilakukan pada perangkat,</w:t>
      </w:r>
      <w:r>
        <w:rPr>
          <w:bCs/>
          <w:sz w:val="22"/>
          <w:szCs w:val="22"/>
        </w:rPr>
        <w:t xml:space="preserve"> </w:t>
      </w:r>
      <w:r w:rsidRPr="00161F2B">
        <w:rPr>
          <w:bCs/>
          <w:sz w:val="22"/>
          <w:szCs w:val="22"/>
        </w:rPr>
        <w:t>dengan fokus pada fungsi</w:t>
      </w:r>
      <w:r>
        <w:rPr>
          <w:bCs/>
          <w:sz w:val="22"/>
          <w:szCs w:val="22"/>
        </w:rPr>
        <w:t xml:space="preserve"> </w:t>
      </w:r>
      <w:r w:rsidR="000552AD" w:rsidRPr="000552AD">
        <w:rPr>
          <w:bCs/>
          <w:sz w:val="22"/>
          <w:szCs w:val="22"/>
        </w:rPr>
        <w:t xml:space="preserve">pengoreksi posisi dan pengingat waktu lama duduk yang dibaca oleh sensor. Hasil pengujian ini ditunjukkan pada tabel </w:t>
      </w:r>
      <w:r w:rsidR="000552AD">
        <w:rPr>
          <w:bCs/>
          <w:sz w:val="22"/>
          <w:szCs w:val="22"/>
        </w:rPr>
        <w:t>4</w:t>
      </w:r>
    </w:p>
    <w:p w14:paraId="07799FB1" w14:textId="251DC6D8" w:rsidR="00B91BEC" w:rsidRPr="00B91BEC" w:rsidRDefault="00B91BEC" w:rsidP="00B91BEC">
      <w:pPr>
        <w:pStyle w:val="Caption"/>
        <w:keepNext/>
        <w:spacing w:line="240" w:lineRule="auto"/>
        <w:rPr>
          <w:i w:val="0"/>
          <w:iCs w:val="0"/>
        </w:rPr>
      </w:pPr>
      <w:r w:rsidRPr="00B91BEC">
        <w:rPr>
          <w:i w:val="0"/>
          <w:iCs w:val="0"/>
        </w:rPr>
        <w:t xml:space="preserve">Tabel  </w:t>
      </w:r>
      <w:r w:rsidRPr="00B91BEC">
        <w:rPr>
          <w:i w:val="0"/>
          <w:iCs w:val="0"/>
        </w:rPr>
        <w:fldChar w:fldCharType="begin"/>
      </w:r>
      <w:r w:rsidRPr="00B91BEC">
        <w:rPr>
          <w:i w:val="0"/>
          <w:iCs w:val="0"/>
        </w:rPr>
        <w:instrText xml:space="preserve"> SEQ Tabel_ \* ARABIC </w:instrText>
      </w:r>
      <w:r w:rsidRPr="00B91BEC">
        <w:rPr>
          <w:i w:val="0"/>
          <w:iCs w:val="0"/>
        </w:rPr>
        <w:fldChar w:fldCharType="separate"/>
      </w:r>
      <w:r w:rsidR="0078679A">
        <w:rPr>
          <w:i w:val="0"/>
          <w:iCs w:val="0"/>
          <w:noProof/>
        </w:rPr>
        <w:t>4</w:t>
      </w:r>
      <w:r w:rsidRPr="00B91BEC">
        <w:rPr>
          <w:i w:val="0"/>
          <w:iCs w:val="0"/>
        </w:rPr>
        <w:fldChar w:fldCharType="end"/>
      </w:r>
      <w:r w:rsidRPr="00B91BEC">
        <w:rPr>
          <w:i w:val="0"/>
          <w:iCs w:val="0"/>
        </w:rPr>
        <w:t xml:space="preserve"> Pengujian Fungsional Pengoreksi Posisi Duduk</w:t>
      </w:r>
    </w:p>
    <w:p w14:paraId="3A4AADED" w14:textId="3707B698" w:rsidR="000552AD" w:rsidRDefault="00F47798" w:rsidP="004C5B16">
      <w:pPr>
        <w:jc w:val="both"/>
      </w:pPr>
      <w:r>
        <w:rPr>
          <w:bCs/>
          <w:noProof/>
          <w:sz w:val="22"/>
          <w:szCs w:val="22"/>
        </w:rPr>
        <w:drawing>
          <wp:inline distT="0" distB="0" distL="0" distR="0" wp14:anchorId="48F98C09" wp14:editId="7193ECF8">
            <wp:extent cx="2635885" cy="3142034"/>
            <wp:effectExtent l="0" t="0" r="0" b="0"/>
            <wp:docPr id="195186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1904" b="-625"/>
                    <a:stretch/>
                  </pic:blipFill>
                  <pic:spPr bwMode="auto">
                    <a:xfrm>
                      <a:off x="0" y="0"/>
                      <a:ext cx="2635885" cy="3142034"/>
                    </a:xfrm>
                    <a:prstGeom prst="rect">
                      <a:avLst/>
                    </a:prstGeom>
                    <a:noFill/>
                    <a:ln>
                      <a:noFill/>
                    </a:ln>
                    <a:extLst>
                      <a:ext uri="{53640926-AAD7-44D8-BBD7-CCE9431645EC}">
                        <a14:shadowObscured xmlns:a14="http://schemas.microsoft.com/office/drawing/2010/main"/>
                      </a:ext>
                    </a:extLst>
                  </pic:spPr>
                </pic:pic>
              </a:graphicData>
            </a:graphic>
          </wp:inline>
        </w:drawing>
      </w:r>
    </w:p>
    <w:p w14:paraId="17676B37" w14:textId="77777777" w:rsidR="001525A8" w:rsidRPr="000552AD" w:rsidRDefault="001525A8" w:rsidP="004C5B16">
      <w:pPr>
        <w:jc w:val="both"/>
      </w:pPr>
    </w:p>
    <w:p w14:paraId="12FC86A9" w14:textId="77777777" w:rsidR="00904D6D" w:rsidRPr="00134CC4" w:rsidRDefault="009B76C2" w:rsidP="00E04A51">
      <w:pPr>
        <w:spacing w:before="60"/>
        <w:jc w:val="center"/>
        <w:rPr>
          <w:bCs/>
          <w:sz w:val="22"/>
          <w:szCs w:val="22"/>
        </w:rPr>
      </w:pPr>
      <w:r w:rsidRPr="00134CC4">
        <w:rPr>
          <w:bCs/>
          <w:sz w:val="22"/>
          <w:szCs w:val="22"/>
          <w:lang w:val="id-ID"/>
        </w:rPr>
        <w:t xml:space="preserve">4. </w:t>
      </w:r>
      <w:r w:rsidR="00271D65" w:rsidRPr="00134CC4">
        <w:rPr>
          <w:bCs/>
          <w:sz w:val="22"/>
          <w:szCs w:val="22"/>
        </w:rPr>
        <w:t>KESIMPULAN</w:t>
      </w:r>
    </w:p>
    <w:p w14:paraId="7CC6CD25" w14:textId="77777777" w:rsidR="00271D65" w:rsidRPr="00134CC4" w:rsidRDefault="00271D65" w:rsidP="00271D65">
      <w:pPr>
        <w:jc w:val="center"/>
        <w:rPr>
          <w:bCs/>
          <w:sz w:val="22"/>
          <w:szCs w:val="22"/>
        </w:rPr>
      </w:pPr>
    </w:p>
    <w:p w14:paraId="0C41B3EA" w14:textId="77777777" w:rsidR="00EE60BF" w:rsidRDefault="00EE60BF" w:rsidP="00EE60BF">
      <w:pPr>
        <w:ind w:firstLine="540"/>
        <w:jc w:val="both"/>
        <w:rPr>
          <w:sz w:val="22"/>
          <w:szCs w:val="22"/>
        </w:rPr>
      </w:pPr>
      <w:r w:rsidRPr="00EE60BF">
        <w:rPr>
          <w:sz w:val="22"/>
          <w:szCs w:val="22"/>
        </w:rPr>
        <w:t>Dari penelitian “Sistem Smart Chair Untuk Monitoring Posisi Duduk Berbasis Internet Of Things“, dapat ditarik kesimpulan sebagai berikut:</w:t>
      </w:r>
    </w:p>
    <w:p w14:paraId="268AB659" w14:textId="19240A07" w:rsidR="00135554" w:rsidRPr="00135554" w:rsidRDefault="00750A91" w:rsidP="00135554">
      <w:pPr>
        <w:numPr>
          <w:ilvl w:val="0"/>
          <w:numId w:val="22"/>
        </w:numPr>
        <w:ind w:left="284" w:hanging="284"/>
        <w:jc w:val="both"/>
        <w:rPr>
          <w:sz w:val="22"/>
          <w:szCs w:val="22"/>
        </w:rPr>
      </w:pPr>
      <w:r w:rsidRPr="00750A91">
        <w:rPr>
          <w:sz w:val="22"/>
          <w:szCs w:val="22"/>
        </w:rPr>
        <w:t xml:space="preserve">Perancangan </w:t>
      </w:r>
      <w:r w:rsidR="00CD2F4A">
        <w:rPr>
          <w:sz w:val="22"/>
          <w:szCs w:val="22"/>
        </w:rPr>
        <w:t xml:space="preserve">prototipe </w:t>
      </w:r>
      <w:r w:rsidRPr="00750A91">
        <w:rPr>
          <w:sz w:val="22"/>
          <w:szCs w:val="22"/>
        </w:rPr>
        <w:t xml:space="preserve">dan pembuatan sistem </w:t>
      </w:r>
      <w:r w:rsidR="00A339A2" w:rsidRPr="00A339A2">
        <w:rPr>
          <w:i/>
          <w:iCs/>
          <w:sz w:val="22"/>
          <w:szCs w:val="22"/>
        </w:rPr>
        <w:t>smart chair</w:t>
      </w:r>
      <w:r w:rsidRPr="00750A91">
        <w:rPr>
          <w:sz w:val="22"/>
          <w:szCs w:val="22"/>
        </w:rPr>
        <w:t xml:space="preserve"> untuk memantau posisi duduk berbasis Internet of Things berhasil dilakukan melalui beberapa tahapan yaitu: analisis sistem hingga merancang gambaran umum alat. </w:t>
      </w:r>
      <w:r w:rsidR="00A339A2">
        <w:rPr>
          <w:sz w:val="22"/>
          <w:szCs w:val="22"/>
        </w:rPr>
        <w:t>Kemudian</w:t>
      </w:r>
      <w:r w:rsidRPr="00750A91">
        <w:rPr>
          <w:sz w:val="22"/>
          <w:szCs w:val="22"/>
        </w:rPr>
        <w:t xml:space="preserve">, </w:t>
      </w:r>
      <w:r w:rsidR="00A339A2" w:rsidRPr="00A339A2">
        <w:rPr>
          <w:sz w:val="22"/>
          <w:szCs w:val="22"/>
        </w:rPr>
        <w:t>dilakukan analisis untuk kebutuhan perangkat keras dan perangkat lunak</w:t>
      </w:r>
      <w:r w:rsidRPr="00750A91">
        <w:rPr>
          <w:sz w:val="22"/>
          <w:szCs w:val="22"/>
        </w:rPr>
        <w:t>. Selanjutnya adalah desain mekatronik</w:t>
      </w:r>
      <w:r w:rsidR="00A339A2">
        <w:rPr>
          <w:sz w:val="22"/>
          <w:szCs w:val="22"/>
        </w:rPr>
        <w:t>.</w:t>
      </w:r>
      <w:r>
        <w:rPr>
          <w:sz w:val="22"/>
          <w:szCs w:val="22"/>
        </w:rPr>
        <w:t xml:space="preserve"> </w:t>
      </w:r>
      <w:r w:rsidR="00135554" w:rsidRPr="00135554">
        <w:rPr>
          <w:sz w:val="22"/>
          <w:szCs w:val="22"/>
        </w:rPr>
        <w:t xml:space="preserve">(mekanika, elektronika, informatika) yaitu membangun alat dari beberapa sensor menjadi sebuah perangkat utuh, kemudian menyusun rankaian elektronik alat dan yang terakhir dilakukan pengkodean atau coding untuk memberikan fungsi untuk melakukan tugas sebagai alat pengoreksi dan lama waktu duduk. </w:t>
      </w:r>
    </w:p>
    <w:p w14:paraId="5FE037B0" w14:textId="1C2301DB" w:rsidR="007027BB" w:rsidRPr="00CB0160" w:rsidRDefault="00135554" w:rsidP="00CB0160">
      <w:pPr>
        <w:numPr>
          <w:ilvl w:val="0"/>
          <w:numId w:val="22"/>
        </w:numPr>
        <w:ind w:left="284" w:hanging="284"/>
        <w:jc w:val="both"/>
        <w:rPr>
          <w:sz w:val="22"/>
          <w:szCs w:val="22"/>
        </w:rPr>
      </w:pPr>
      <w:r w:rsidRPr="00135554">
        <w:rPr>
          <w:sz w:val="22"/>
          <w:szCs w:val="22"/>
        </w:rPr>
        <w:t>Penelitian ini berhasil menerapkan sensor limit switch sebagai pendeteksi posisi duduk untuk dilakukan pengoreksian posisi duduk menggunakan motor servo.</w:t>
      </w:r>
    </w:p>
    <w:p w14:paraId="37C53D78" w14:textId="77777777" w:rsidR="0076561F" w:rsidRPr="00134CC4" w:rsidRDefault="0076561F" w:rsidP="0076561F">
      <w:pPr>
        <w:jc w:val="both"/>
        <w:rPr>
          <w:sz w:val="22"/>
          <w:szCs w:val="22"/>
        </w:rPr>
      </w:pPr>
    </w:p>
    <w:p w14:paraId="24D3F8F7" w14:textId="77777777" w:rsidR="0076561F" w:rsidRPr="00134CC4" w:rsidRDefault="0076561F" w:rsidP="0076561F">
      <w:pPr>
        <w:jc w:val="center"/>
        <w:rPr>
          <w:sz w:val="22"/>
          <w:szCs w:val="22"/>
        </w:rPr>
      </w:pPr>
      <w:r w:rsidRPr="00134CC4">
        <w:rPr>
          <w:sz w:val="22"/>
          <w:szCs w:val="22"/>
        </w:rPr>
        <w:t>5. SARAN</w:t>
      </w:r>
    </w:p>
    <w:p w14:paraId="7302E36F" w14:textId="77777777" w:rsidR="0076561F" w:rsidRPr="00134CC4" w:rsidRDefault="0076561F" w:rsidP="0076561F">
      <w:pPr>
        <w:jc w:val="center"/>
        <w:rPr>
          <w:sz w:val="22"/>
          <w:szCs w:val="22"/>
        </w:rPr>
      </w:pPr>
    </w:p>
    <w:p w14:paraId="17F8489F" w14:textId="77777777" w:rsidR="00CB0160" w:rsidRPr="00CB0160" w:rsidRDefault="00CB0160" w:rsidP="00230FAD">
      <w:pPr>
        <w:ind w:firstLine="567"/>
        <w:jc w:val="both"/>
        <w:rPr>
          <w:bCs/>
          <w:sz w:val="22"/>
          <w:szCs w:val="22"/>
          <w:lang w:eastAsia="id-ID"/>
        </w:rPr>
      </w:pPr>
      <w:r w:rsidRPr="00CB0160">
        <w:rPr>
          <w:sz w:val="22"/>
          <w:szCs w:val="22"/>
          <w:lang w:eastAsia="id-ID"/>
        </w:rPr>
        <w:t>Berikut beberapa saran ysng perlu diperhatkan dan dijadikan bahan pertimbangan pada penelitian selanjutnya:</w:t>
      </w:r>
    </w:p>
    <w:p w14:paraId="2B06AD24" w14:textId="77777777" w:rsidR="00CB0160" w:rsidRPr="00CB0160" w:rsidRDefault="00CB0160" w:rsidP="00CB0160">
      <w:pPr>
        <w:numPr>
          <w:ilvl w:val="0"/>
          <w:numId w:val="23"/>
        </w:numPr>
        <w:ind w:left="284" w:hanging="284"/>
        <w:jc w:val="both"/>
        <w:rPr>
          <w:sz w:val="22"/>
          <w:szCs w:val="22"/>
          <w:lang w:eastAsia="id-ID"/>
        </w:rPr>
      </w:pPr>
      <w:r w:rsidRPr="00CB0160">
        <w:rPr>
          <w:sz w:val="22"/>
          <w:szCs w:val="22"/>
          <w:lang w:eastAsia="id-ID"/>
        </w:rPr>
        <w:t xml:space="preserve">Untuk pengembangan alat selanjutnya dapat dibuat lebih kompleks dengan menambahkan antarmuka alat agar dapat memperudah penggunaan </w:t>
      </w:r>
      <w:r w:rsidRPr="00CB0160">
        <w:rPr>
          <w:i/>
          <w:sz w:val="22"/>
          <w:szCs w:val="22"/>
          <w:lang w:eastAsia="id-ID"/>
        </w:rPr>
        <w:t>Smart Chair</w:t>
      </w:r>
      <w:r w:rsidRPr="00CB0160">
        <w:rPr>
          <w:sz w:val="22"/>
          <w:szCs w:val="22"/>
          <w:lang w:eastAsia="id-ID"/>
        </w:rPr>
        <w:t>.</w:t>
      </w:r>
    </w:p>
    <w:p w14:paraId="3A2D0C74" w14:textId="77777777" w:rsidR="00CB0160" w:rsidRDefault="00CB0160" w:rsidP="00CB0160">
      <w:pPr>
        <w:numPr>
          <w:ilvl w:val="0"/>
          <w:numId w:val="23"/>
        </w:numPr>
        <w:ind w:left="284" w:hanging="284"/>
        <w:jc w:val="both"/>
        <w:rPr>
          <w:sz w:val="22"/>
          <w:szCs w:val="22"/>
          <w:lang w:eastAsia="id-ID"/>
        </w:rPr>
      </w:pPr>
      <w:r w:rsidRPr="00CB0160">
        <w:rPr>
          <w:sz w:val="22"/>
          <w:szCs w:val="22"/>
          <w:lang w:eastAsia="id-ID"/>
        </w:rPr>
        <w:t>Untuk pengembangan alat selanjutnya dapat menggunakan sensor tekanan agar pembacaan sensor pada bantalan kursi lebih akurat.</w:t>
      </w:r>
    </w:p>
    <w:p w14:paraId="019B661B" w14:textId="00A8C615" w:rsidR="00AC4D1B" w:rsidRPr="004941CA" w:rsidRDefault="00AC4D1B" w:rsidP="004941CA">
      <w:pPr>
        <w:pStyle w:val="ListParagraph"/>
        <w:numPr>
          <w:ilvl w:val="0"/>
          <w:numId w:val="23"/>
        </w:numPr>
        <w:spacing w:line="240" w:lineRule="auto"/>
        <w:ind w:left="284" w:hanging="284"/>
        <w:jc w:val="both"/>
        <w:rPr>
          <w:rFonts w:ascii="Times New Roman" w:hAnsi="Times New Roman"/>
          <w:lang w:val="en-US" w:eastAsia="id-ID"/>
        </w:rPr>
      </w:pPr>
      <w:r w:rsidRPr="00AC4D1B">
        <w:rPr>
          <w:rFonts w:ascii="Times New Roman" w:hAnsi="Times New Roman"/>
          <w:lang w:val="en-US" w:eastAsia="id-ID"/>
        </w:rPr>
        <w:t>Untuk pengembangan sistem lebih lanjut dapat menambahkan fungsi yang bisa mengatur kenyamanan saat duduk berdasarkan kondisi pengguna.</w:t>
      </w:r>
    </w:p>
    <w:p w14:paraId="25D20CF8" w14:textId="77777777" w:rsidR="00A656B3" w:rsidRPr="00134CC4" w:rsidRDefault="00A656B3" w:rsidP="00A656B3">
      <w:pPr>
        <w:jc w:val="both"/>
        <w:rPr>
          <w:sz w:val="22"/>
          <w:szCs w:val="22"/>
          <w:lang w:eastAsia="id-ID"/>
        </w:rPr>
      </w:pPr>
    </w:p>
    <w:p w14:paraId="6F5DA1EA" w14:textId="251415A2" w:rsidR="00DE7ADC" w:rsidRPr="00134CC4" w:rsidRDefault="00DE7ADC" w:rsidP="005F6470">
      <w:pPr>
        <w:spacing w:before="60"/>
        <w:jc w:val="center"/>
        <w:rPr>
          <w:sz w:val="22"/>
          <w:szCs w:val="22"/>
        </w:rPr>
      </w:pPr>
      <w:r w:rsidRPr="00134CC4">
        <w:rPr>
          <w:sz w:val="22"/>
          <w:szCs w:val="22"/>
        </w:rPr>
        <w:t>DAFTAR PUSTAKA</w:t>
      </w:r>
    </w:p>
    <w:p w14:paraId="1DCE5D81" w14:textId="77777777" w:rsidR="00E546C3" w:rsidRDefault="00E546C3" w:rsidP="00E546C3">
      <w:pPr>
        <w:pStyle w:val="NormalWeb"/>
        <w:spacing w:before="0" w:beforeAutospacing="0" w:after="0" w:afterAutospacing="0"/>
        <w:ind w:left="640" w:hanging="640"/>
        <w:jc w:val="both"/>
        <w:rPr>
          <w:rFonts w:ascii="Cooper Black" w:hAnsi="Cooper Black"/>
          <w:b/>
          <w:sz w:val="16"/>
        </w:rPr>
      </w:pPr>
    </w:p>
    <w:p w14:paraId="1868FB37" w14:textId="04DDE734" w:rsidR="00DC6821" w:rsidRPr="00DC6821" w:rsidRDefault="00456426" w:rsidP="00234E66">
      <w:pPr>
        <w:widowControl w:val="0"/>
        <w:autoSpaceDE w:val="0"/>
        <w:autoSpaceDN w:val="0"/>
        <w:adjustRightInd w:val="0"/>
        <w:spacing w:after="120"/>
        <w:ind w:left="640" w:hanging="640"/>
        <w:jc w:val="both"/>
        <w:rPr>
          <w:noProof/>
          <w:sz w:val="22"/>
          <w:szCs w:val="24"/>
        </w:rPr>
      </w:pPr>
      <w:r>
        <w:fldChar w:fldCharType="begin" w:fldLock="1"/>
      </w:r>
      <w:r w:rsidR="00E546C3">
        <w:instrText xml:space="preserve">ADDIN Mendeley Bibliography CSL_BIBLIOGRAPHY </w:instrText>
      </w:r>
      <w:r>
        <w:fldChar w:fldCharType="separate"/>
      </w:r>
      <w:r w:rsidR="00DC6821" w:rsidRPr="00DC6821">
        <w:rPr>
          <w:noProof/>
          <w:sz w:val="22"/>
          <w:szCs w:val="24"/>
        </w:rPr>
        <w:t>[1]</w:t>
      </w:r>
      <w:r w:rsidR="00DC6821" w:rsidRPr="00DC6821">
        <w:rPr>
          <w:noProof/>
          <w:sz w:val="22"/>
          <w:szCs w:val="24"/>
        </w:rPr>
        <w:tab/>
        <w:t xml:space="preserve">M. Dalkilinc, “Why sitting is bad for you,” </w:t>
      </w:r>
      <w:r w:rsidR="00DC6821" w:rsidRPr="00DC6821">
        <w:rPr>
          <w:i/>
          <w:iCs/>
          <w:noProof/>
          <w:sz w:val="22"/>
          <w:szCs w:val="24"/>
        </w:rPr>
        <w:t>TEDEducation</w:t>
      </w:r>
      <w:r w:rsidR="00DC6821" w:rsidRPr="00DC6821">
        <w:rPr>
          <w:noProof/>
          <w:sz w:val="22"/>
          <w:szCs w:val="24"/>
        </w:rPr>
        <w:t>, pp. 1–13, 2015, [Online]. Available: https://youtu.be/wUEl8KrMz14</w:t>
      </w:r>
    </w:p>
    <w:p w14:paraId="0E7A3417" w14:textId="07ED4629"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[2]</w:t>
      </w:r>
      <w:r w:rsidRPr="00DC6821">
        <w:rPr>
          <w:noProof/>
          <w:sz w:val="22"/>
          <w:szCs w:val="24"/>
        </w:rPr>
        <w:tab/>
        <w:t>I. M. Lee, E. J. Shiroma, F. Lobelo, P. Puska, and S. N. Blair, “Effect of physical inactivity on major non-</w:t>
      </w:r>
      <w:r w:rsidRPr="00DC6821">
        <w:rPr>
          <w:noProof/>
          <w:sz w:val="22"/>
          <w:szCs w:val="24"/>
        </w:rPr>
        <w:t xml:space="preserve">communicable diseases worldwide: An analysis of burden of disease and life expectancy,” </w:t>
      </w:r>
      <w:r w:rsidRPr="00DC6821">
        <w:rPr>
          <w:i/>
          <w:iCs/>
          <w:noProof/>
          <w:sz w:val="22"/>
          <w:szCs w:val="24"/>
        </w:rPr>
        <w:t>Lancet</w:t>
      </w:r>
      <w:r w:rsidRPr="00DC6821">
        <w:rPr>
          <w:noProof/>
          <w:sz w:val="22"/>
          <w:szCs w:val="24"/>
        </w:rPr>
        <w:t>, vol. 380, no. 9838, pp. 219–229, 2012</w:t>
      </w:r>
      <w:r w:rsidR="00B76797">
        <w:rPr>
          <w:noProof/>
          <w:sz w:val="22"/>
          <w:szCs w:val="24"/>
        </w:rPr>
        <w:t>.</w:t>
      </w:r>
    </w:p>
    <w:p w14:paraId="012D184C"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[3]</w:t>
      </w:r>
      <w:r w:rsidRPr="00DC6821">
        <w:rPr>
          <w:noProof/>
          <w:sz w:val="22"/>
          <w:szCs w:val="24"/>
        </w:rPr>
        <w:tab/>
        <w:t>I. Joseph, H. Adiluhung, and M. Nurhidayat, “Perancangan Kursi Perahu Rigid Di Sungai Citarum Dayeuh Kolot Dengan Pendekatan Antropometri Design of Rigid Boat Seat in Citarum River, Dayeuh Kolot With Anthropometry Approach,” vol. 5, no. 3, pp. 3871–3878, 2018.</w:t>
      </w:r>
    </w:p>
    <w:p w14:paraId="3A09C917"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[4]</w:t>
      </w:r>
      <w:r w:rsidRPr="00DC6821">
        <w:rPr>
          <w:noProof/>
          <w:sz w:val="22"/>
          <w:szCs w:val="24"/>
        </w:rPr>
        <w:tab/>
        <w:t xml:space="preserve">A. Yasin, F. Tupamahu, and R. Modanggu, “Aplikasi Sistem Monitoring Ibu Hamil,” </w:t>
      </w:r>
      <w:r w:rsidRPr="00DC6821">
        <w:rPr>
          <w:i/>
          <w:iCs/>
          <w:noProof/>
          <w:sz w:val="22"/>
          <w:szCs w:val="24"/>
        </w:rPr>
        <w:t>J. JTII</w:t>
      </w:r>
      <w:r w:rsidRPr="00DC6821">
        <w:rPr>
          <w:noProof/>
          <w:sz w:val="22"/>
          <w:szCs w:val="24"/>
        </w:rPr>
        <w:t>, vol. 7, no. 1, pp. 31–43, 2022.</w:t>
      </w:r>
    </w:p>
    <w:p w14:paraId="24745B03"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[5]</w:t>
      </w:r>
      <w:r w:rsidRPr="00DC6821">
        <w:rPr>
          <w:noProof/>
          <w:sz w:val="22"/>
          <w:szCs w:val="24"/>
        </w:rPr>
        <w:tab/>
        <w:t xml:space="preserve">D. Abdullah, “Perancangan Sistem Informasi Pengolahan Data Seniman Pada Dinas Perhubungan, Pariwisata Dan Kebudayaan Kota Lhokseumawe,” </w:t>
      </w:r>
      <w:r w:rsidRPr="00DC6821">
        <w:rPr>
          <w:i/>
          <w:iCs/>
          <w:noProof/>
          <w:sz w:val="22"/>
          <w:szCs w:val="24"/>
        </w:rPr>
        <w:t>TECHSI J. Penelit. Tek. Inform.</w:t>
      </w:r>
      <w:r w:rsidRPr="00DC6821">
        <w:rPr>
          <w:noProof/>
          <w:sz w:val="22"/>
          <w:szCs w:val="24"/>
        </w:rPr>
        <w:t>, pp. 28–40, 2013.</w:t>
      </w:r>
    </w:p>
    <w:p w14:paraId="1ED4575C"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[6]</w:t>
      </w:r>
      <w:r w:rsidRPr="00DC6821">
        <w:rPr>
          <w:noProof/>
          <w:sz w:val="22"/>
          <w:szCs w:val="24"/>
        </w:rPr>
        <w:tab/>
        <w:t xml:space="preserve">Junaidi and April, “Internet Of Things, Sejarah, Teknologi Dan Penerapannya : Review,” </w:t>
      </w:r>
      <w:r w:rsidRPr="00DC6821">
        <w:rPr>
          <w:i/>
          <w:iCs/>
          <w:noProof/>
          <w:sz w:val="22"/>
          <w:szCs w:val="24"/>
        </w:rPr>
        <w:t>J. Ilm. Teknol. Inf.</w:t>
      </w:r>
      <w:r w:rsidRPr="00DC6821">
        <w:rPr>
          <w:noProof/>
          <w:sz w:val="22"/>
          <w:szCs w:val="24"/>
        </w:rPr>
        <w:t>, vol. IV, no. 3, pp. 62–66, 2015.</w:t>
      </w:r>
    </w:p>
    <w:p w14:paraId="53283305"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[7]</w:t>
      </w:r>
      <w:r w:rsidRPr="00DC6821">
        <w:rPr>
          <w:noProof/>
          <w:sz w:val="22"/>
          <w:szCs w:val="24"/>
        </w:rPr>
        <w:tab/>
        <w:t xml:space="preserve">A. Satriadi, Wahyudi, and Y. Christiyono, “Perangcangan Home Automation Berbasis NodeMcu,” </w:t>
      </w:r>
      <w:r w:rsidRPr="00DC6821">
        <w:rPr>
          <w:i/>
          <w:iCs/>
          <w:noProof/>
          <w:sz w:val="22"/>
          <w:szCs w:val="24"/>
        </w:rPr>
        <w:t>Transient</w:t>
      </w:r>
      <w:r w:rsidRPr="00DC6821">
        <w:rPr>
          <w:noProof/>
          <w:sz w:val="22"/>
          <w:szCs w:val="24"/>
        </w:rPr>
        <w:t>, vol. 8, no. 1, pp. 2685–0206, 2019.</w:t>
      </w:r>
    </w:p>
    <w:p w14:paraId="483A3569" w14:textId="77777777" w:rsidR="00DC6821" w:rsidRPr="00DC6821" w:rsidRDefault="00DC6821" w:rsidP="00234E66">
      <w:pPr>
        <w:widowControl w:val="0"/>
        <w:autoSpaceDE w:val="0"/>
        <w:autoSpaceDN w:val="0"/>
        <w:adjustRightInd w:val="0"/>
        <w:spacing w:after="120"/>
        <w:ind w:left="640" w:hanging="640"/>
        <w:jc w:val="both"/>
        <w:rPr>
          <w:noProof/>
          <w:sz w:val="22"/>
        </w:rPr>
      </w:pPr>
      <w:r w:rsidRPr="00DC6821">
        <w:rPr>
          <w:noProof/>
          <w:sz w:val="22"/>
          <w:szCs w:val="24"/>
        </w:rPr>
        <w:t>[8]</w:t>
      </w:r>
      <w:r w:rsidRPr="00DC6821">
        <w:rPr>
          <w:noProof/>
          <w:sz w:val="22"/>
          <w:szCs w:val="24"/>
        </w:rPr>
        <w:tab/>
        <w:t xml:space="preserve">S. Santoso and R. Nurmalina, “Perencanaan dan Pengembangan Aplikasi Absensi Mahasiswa Menggunakan Smart Card Guna Pengembangan Kampus Cerdas (Studi Kasus Politeknik Negeri Tanah Laut),” </w:t>
      </w:r>
      <w:r w:rsidRPr="00DC6821">
        <w:rPr>
          <w:i/>
          <w:iCs/>
          <w:noProof/>
          <w:sz w:val="22"/>
          <w:szCs w:val="24"/>
        </w:rPr>
        <w:t>J. Integr.</w:t>
      </w:r>
      <w:r w:rsidRPr="00DC6821">
        <w:rPr>
          <w:noProof/>
          <w:sz w:val="22"/>
          <w:szCs w:val="24"/>
        </w:rPr>
        <w:t>, vol. 9, no. 1, pp. 84–91, 2017.</w:t>
      </w:r>
    </w:p>
    <w:p w14:paraId="7CCD68F2" w14:textId="50DCCC31" w:rsidR="00E546C3" w:rsidRDefault="00456426" w:rsidP="005F6470">
      <w:pPr>
        <w:pStyle w:val="NormalWeb"/>
        <w:spacing w:before="0" w:beforeAutospacing="0" w:after="120" w:afterAutospacing="0"/>
        <w:ind w:left="640" w:hanging="640"/>
        <w:jc w:val="both"/>
      </w:pPr>
      <w:r>
        <w:fldChar w:fldCharType="end"/>
      </w:r>
    </w:p>
    <w:p w14:paraId="6F400E84" w14:textId="77777777" w:rsidR="00F83B36" w:rsidRDefault="00F83B36" w:rsidP="00F83B36">
      <w:pPr>
        <w:pStyle w:val="NormalWeb"/>
        <w:spacing w:before="0" w:beforeAutospacing="0" w:after="120" w:afterAutospacing="0"/>
        <w:ind w:left="640" w:hanging="640"/>
        <w:jc w:val="both"/>
      </w:pPr>
    </w:p>
    <w:p w14:paraId="0779BF70" w14:textId="77777777" w:rsidR="006E1B8E" w:rsidRPr="006E1B8E" w:rsidRDefault="006E1B8E" w:rsidP="005F6470">
      <w:pPr>
        <w:pStyle w:val="Reference"/>
        <w:rPr>
          <w:lang w:val="id-ID"/>
        </w:rPr>
      </w:pPr>
    </w:p>
    <w:sectPr w:rsidR="006E1B8E" w:rsidRPr="006E1B8E" w:rsidSect="00B76291">
      <w:type w:val="continuous"/>
      <w:pgSz w:w="11907" w:h="16840" w:code="9"/>
      <w:pgMar w:top="1440" w:right="1440" w:bottom="1440" w:left="144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5B50B" w14:textId="77777777" w:rsidR="000126A2" w:rsidRDefault="000126A2">
      <w:r>
        <w:separator/>
      </w:r>
    </w:p>
  </w:endnote>
  <w:endnote w:type="continuationSeparator" w:id="0">
    <w:p w14:paraId="269043A9" w14:textId="77777777" w:rsidR="000126A2" w:rsidRDefault="00012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oper Black">
    <w:altName w:val="Cooper Black"/>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68579" w14:textId="4D916997" w:rsidR="00097958" w:rsidRPr="00F5540C" w:rsidRDefault="008F5117"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8752" behindDoc="0" locked="0" layoutInCell="1" allowOverlap="1" wp14:anchorId="1AFBC676" wp14:editId="4FB77F09">
              <wp:simplePos x="0" y="0"/>
              <wp:positionH relativeFrom="column">
                <wp:posOffset>-40640</wp:posOffset>
              </wp:positionH>
              <wp:positionV relativeFrom="paragraph">
                <wp:posOffset>-28575</wp:posOffset>
              </wp:positionV>
              <wp:extent cx="5824220" cy="0"/>
              <wp:effectExtent l="6985" t="9525" r="7620" b="9525"/>
              <wp:wrapNone/>
              <wp:docPr id="148996989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4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69A26630"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55.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"/>
          </w:pict>
        </mc:Fallback>
      </mc:AlternateContent>
    </w:r>
    <w:r w:rsidR="00FF2276" w:rsidRPr="00F5540C">
      <w:rPr>
        <w:b/>
        <w:color w:val="FFFFFF" w:themeColor="background1"/>
        <w:sz w:val="22"/>
        <w:szCs w:val="22"/>
      </w:rPr>
      <w:t>IJCCS</w:t>
    </w:r>
    <w:r w:rsidR="00097958" w:rsidRPr="00F5540C">
      <w:rPr>
        <w:b/>
        <w:color w:val="FFFFFF" w:themeColor="background1"/>
        <w:sz w:val="22"/>
        <w:szCs w:val="22"/>
      </w:rPr>
      <w:t xml:space="preserve"> </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855965" w:rsidRPr="00F5540C">
      <w:rPr>
        <w:color w:val="FFFFFF" w:themeColor="background1"/>
        <w:sz w:val="22"/>
        <w:szCs w:val="22"/>
      </w:rPr>
      <w:t xml:space="preserve"> </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r w:rsidR="00097958" w:rsidRPr="00F5540C">
      <w:rPr>
        <w:color w:val="FFFFFF" w:themeColor="background1"/>
        <w:sz w:val="22"/>
        <w:szCs w:val="22"/>
      </w:rPr>
      <w:t xml:space="preserve"> </w:t>
    </w:r>
    <w:r w:rsidR="000F279B" w:rsidRPr="00F5540C">
      <w:rPr>
        <w:color w:val="FFFFFF" w:themeColor="background1"/>
        <w:sz w:val="22"/>
        <w:szCs w:val="22"/>
      </w:rPr>
      <w:t>–</w:t>
    </w:r>
    <w:r w:rsidR="00097958" w:rsidRPr="00F5540C">
      <w:rPr>
        <w:color w:val="FFFFFF" w:themeColor="background1"/>
        <w:sz w:val="22"/>
        <w:szCs w:val="22"/>
      </w:rPr>
      <w:t xml:space="preserve"> </w:t>
    </w:r>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7309"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6A9F"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w:t>
    </w:r>
    <w:r w:rsidRPr="00F5540C">
      <w:rPr>
        <w:i/>
        <w:color w:val="FFFFFF" w:themeColor="background1"/>
        <w:sz w:val="22"/>
        <w:szCs w:val="22"/>
      </w:rPr>
      <w:t xml:space="preserve"> </w:t>
    </w:r>
    <w:r w:rsidR="007473F1" w:rsidRPr="00F5540C">
      <w:rPr>
        <w:i/>
        <w:color w:val="FFFFFF" w:themeColor="background1"/>
        <w:sz w:val="22"/>
        <w:szCs w:val="22"/>
      </w:rPr>
      <w:t>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w:t>
    </w:r>
    <w:r w:rsidRPr="00F5540C">
      <w:rPr>
        <w:i/>
        <w:color w:val="FFFFFF" w:themeColor="background1"/>
        <w:sz w:val="22"/>
        <w:szCs w:val="22"/>
      </w:rPr>
      <w:t xml:space="preserve"> </w:t>
    </w:r>
    <w:r w:rsidR="007473F1" w:rsidRPr="00F5540C">
      <w:rPr>
        <w:i/>
        <w:color w:val="FFFFFF" w:themeColor="background1"/>
        <w:sz w:val="22"/>
        <w:szCs w:val="22"/>
      </w:rPr>
      <w:t>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5D35B" w14:textId="77777777" w:rsidR="000126A2" w:rsidRDefault="000126A2">
      <w:r>
        <w:separator/>
      </w:r>
    </w:p>
  </w:footnote>
  <w:footnote w:type="continuationSeparator" w:id="0">
    <w:p w14:paraId="423FB39C" w14:textId="77777777" w:rsidR="000126A2" w:rsidRDefault="00012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2601" w14:textId="592D3FF3" w:rsidR="00401B48" w:rsidRPr="000E403B" w:rsidRDefault="00456426" w:rsidP="00401B48">
    <w:pPr>
      <w:pStyle w:val="Header"/>
      <w:framePr w:wrap="around" w:vAnchor="text" w:hAnchor="margin" w:xAlign="outside" w:y="1"/>
      <w:rPr>
        <w:rStyle w:val="PageNumber"/>
        <w:noProof/>
        <w:sz w:val="22"/>
        <w:szCs w:val="22"/>
        <w:lang w:val="id-ID"/>
      </w:rPr>
    </w:pPr>
    <w:r w:rsidRPr="000E403B">
      <w:rPr>
        <w:rStyle w:val="PageNumber"/>
        <w:noProof/>
        <w:sz w:val="22"/>
        <w:szCs w:val="22"/>
        <w:lang w:val="id-ID"/>
      </w:rPr>
      <w:fldChar w:fldCharType="begin"/>
    </w:r>
    <w:r w:rsidR="00401B48" w:rsidRPr="000E403B">
      <w:rPr>
        <w:rStyle w:val="PageNumber"/>
        <w:noProof/>
        <w:sz w:val="22"/>
        <w:szCs w:val="22"/>
        <w:lang w:val="id-ID"/>
      </w:rPr>
      <w:instrText xml:space="preserve">PAGE  </w:instrText>
    </w:r>
    <w:r w:rsidRPr="000E403B">
      <w:rPr>
        <w:rStyle w:val="PageNumber"/>
        <w:noProof/>
        <w:sz w:val="22"/>
        <w:szCs w:val="22"/>
        <w:lang w:val="id-ID"/>
      </w:rPr>
      <w:fldChar w:fldCharType="separate"/>
    </w:r>
    <w:r w:rsidR="00BE6C59">
      <w:rPr>
        <w:rStyle w:val="PageNumber"/>
        <w:noProof/>
        <w:sz w:val="22"/>
        <w:szCs w:val="22"/>
        <w:lang w:val="id-ID"/>
      </w:rPr>
      <w:t>2</w:t>
    </w:r>
    <w:r w:rsidRPr="000E403B">
      <w:rPr>
        <w:rStyle w:val="PageNumber"/>
        <w:noProof/>
        <w:sz w:val="22"/>
        <w:szCs w:val="22"/>
        <w:lang w:val="id-ID"/>
      </w:rPr>
      <w:fldChar w:fldCharType="end"/>
    </w:r>
  </w:p>
  <w:p w14:paraId="2FB7DB04" w14:textId="16C295EC" w:rsidR="00873840" w:rsidRPr="0069599F" w:rsidRDefault="008F5117" w:rsidP="00873840">
    <w:pPr>
      <w:jc w:val="right"/>
      <w:rPr>
        <w:i/>
        <w:noProof/>
        <w:sz w:val="6"/>
        <w:lang w:val="id-ID"/>
      </w:rPr>
    </w:pPr>
    <w:r>
      <w:rPr>
        <w:b/>
        <w:noProof/>
        <w:sz w:val="22"/>
        <w:szCs w:val="22"/>
      </w:rPr>
      <mc:AlternateContent>
        <mc:Choice Requires="wps">
          <w:drawing>
            <wp:anchor distT="0" distB="0" distL="114300" distR="114300" simplePos="0" relativeHeight="251657728" behindDoc="0" locked="0" layoutInCell="1" allowOverlap="1" wp14:anchorId="3CEBC0A2" wp14:editId="48A5ABF4">
              <wp:simplePos x="0" y="0"/>
              <wp:positionH relativeFrom="column">
                <wp:posOffset>-11430</wp:posOffset>
              </wp:positionH>
              <wp:positionV relativeFrom="paragraph">
                <wp:posOffset>188595</wp:posOffset>
              </wp:positionV>
              <wp:extent cx="5795010" cy="0"/>
              <wp:effectExtent l="7620" t="7620" r="7620" b="11430"/>
              <wp:wrapNone/>
              <wp:docPr id="9438807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7E2D631F"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5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"/>
          </w:pict>
        </mc:Fallback>
      </mc:AlternateContent>
    </w:r>
    <w:r w:rsidR="007E5812" w:rsidRPr="00C52A26">
      <w:rPr>
        <w:sz w:val="22"/>
        <w:szCs w:val="22"/>
      </w:rPr>
      <w:t xml:space="preserve">     </w:t>
    </w:r>
    <w:r w:rsidR="00097958" w:rsidRPr="00F5540C">
      <w:rPr>
        <w:color w:val="FFFFFF" w:themeColor="background1"/>
        <w:sz w:val="22"/>
        <w:szCs w:val="22"/>
      </w:rPr>
      <w:sym w:font="Wingdings" w:char="F06E"/>
    </w:r>
    <w:r w:rsidR="00097958" w:rsidRPr="00C52A26">
      <w:rPr>
        <w:sz w:val="22"/>
        <w:szCs w:val="22"/>
      </w:rPr>
      <w:tab/>
      <w:t xml:space="preserve"> </w:t>
    </w:r>
    <w:r w:rsidR="00ED725A" w:rsidRPr="00ED725A">
      <w:rPr>
        <w:bCs/>
        <w:i/>
        <w:noProof/>
        <w:szCs w:val="24"/>
      </w:rPr>
      <w:t xml:space="preserve">Sistem Smart Chair Untuk Monitoring Posisi Duduk </w:t>
    </w:r>
    <w:r w:rsidR="00ED725A">
      <w:rPr>
        <w:bCs/>
        <w:i/>
        <w:noProof/>
        <w:szCs w:val="24"/>
      </w:rPr>
      <w:t>…</w:t>
    </w:r>
    <w:r w:rsidR="00ED725A">
      <w:rPr>
        <w:bCs/>
        <w:noProof/>
        <w:szCs w:val="24"/>
      </w:rPr>
      <w:t>)</w:t>
    </w:r>
    <w:r w:rsidR="00ED725A" w:rsidRPr="0069599F">
      <w:rPr>
        <w:i/>
        <w:noProof/>
        <w:szCs w:val="24"/>
        <w:lang w:val="id-ID"/>
      </w:rPr>
      <w:t xml:space="preserve"> </w:t>
    </w:r>
    <w:r>
      <w:rPr>
        <w:b/>
        <w:i/>
        <w:noProof/>
        <w:sz w:val="10"/>
        <w:szCs w:val="22"/>
        <w:lang w:val="id-ID"/>
      </w:rPr>
      <mc:AlternateContent>
        <mc:Choice Requires="wps">
          <w:drawing>
            <wp:anchor distT="0" distB="0" distL="114300" distR="114300" simplePos="0" relativeHeight="251663872" behindDoc="0" locked="0" layoutInCell="1" allowOverlap="1" wp14:anchorId="3B49D84D" wp14:editId="1A7B9B80">
              <wp:simplePos x="0" y="0"/>
              <wp:positionH relativeFrom="column">
                <wp:posOffset>-11430</wp:posOffset>
              </wp:positionH>
              <wp:positionV relativeFrom="paragraph">
                <wp:posOffset>188595</wp:posOffset>
              </wp:positionV>
              <wp:extent cx="5711825" cy="0"/>
              <wp:effectExtent l="7620" t="7620" r="5080" b="11430"/>
              <wp:wrapNone/>
              <wp:docPr id="10775905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4C0C9054" id="Line 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"/>
          </w:pict>
        </mc:Fallback>
      </mc:AlternateContent>
    </w:r>
  </w:p>
  <w:p w14:paraId="3B59FC73" w14:textId="77777777" w:rsidR="00097958" w:rsidRPr="00C52A26" w:rsidRDefault="00097958" w:rsidP="00401B48">
    <w:pPr>
      <w:pStyle w:val="Header"/>
      <w:tabs>
        <w:tab w:val="clear" w:pos="4320"/>
        <w:tab w:val="clear" w:pos="8640"/>
        <w:tab w:val="left" w:pos="2992"/>
        <w:tab w:val="right" w:pos="8505"/>
      </w:tabs>
      <w:rPr>
        <w:sz w:val="22"/>
        <w:szCs w:val="22"/>
      </w:rPr>
    </w:pPr>
    <w:r w:rsidRPr="00C52A26">
      <w:rPr>
        <w:sz w:val="22"/>
        <w:szCs w:val="22"/>
      </w:rPr>
      <w:tab/>
      <w:t xml:space="preserve">       </w:t>
    </w:r>
    <w:r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7549" w14:textId="601F90DE" w:rsidR="00401B48" w:rsidRPr="002B690E" w:rsidRDefault="00456426" w:rsidP="00401B48">
    <w:pPr>
      <w:pStyle w:val="Header"/>
      <w:framePr w:wrap="around" w:vAnchor="text" w:hAnchor="margin" w:xAlign="outside" w:y="1"/>
      <w:rPr>
        <w:rStyle w:val="PageNumber"/>
        <w:sz w:val="22"/>
        <w:szCs w:val="22"/>
        <w:lang w:val="id-ID"/>
      </w:rPr>
    </w:pPr>
    <w:r w:rsidRPr="002B690E">
      <w:rPr>
        <w:rStyle w:val="PageNumber"/>
        <w:sz w:val="22"/>
        <w:szCs w:val="22"/>
        <w:lang w:val="id-ID"/>
      </w:rPr>
      <w:fldChar w:fldCharType="begin"/>
    </w:r>
    <w:r w:rsidR="00401B48" w:rsidRPr="002B690E">
      <w:rPr>
        <w:rStyle w:val="PageNumber"/>
        <w:sz w:val="22"/>
        <w:szCs w:val="22"/>
        <w:lang w:val="id-ID"/>
      </w:rPr>
      <w:instrText xml:space="preserve">PAGE  </w:instrText>
    </w:r>
    <w:r w:rsidRPr="002B690E">
      <w:rPr>
        <w:rStyle w:val="PageNumber"/>
        <w:sz w:val="22"/>
        <w:szCs w:val="22"/>
        <w:lang w:val="id-ID"/>
      </w:rPr>
      <w:fldChar w:fldCharType="separate"/>
    </w:r>
    <w:r w:rsidR="00BE6C59">
      <w:rPr>
        <w:rStyle w:val="PageNumber"/>
        <w:noProof/>
        <w:sz w:val="22"/>
        <w:szCs w:val="22"/>
        <w:lang w:val="id-ID"/>
      </w:rPr>
      <w:t>3</w:t>
    </w:r>
    <w:r w:rsidRPr="002B690E">
      <w:rPr>
        <w:rStyle w:val="PageNumber"/>
        <w:sz w:val="22"/>
        <w:szCs w:val="22"/>
        <w:lang w:val="id-ID"/>
      </w:rPr>
      <w:fldChar w:fldCharType="end"/>
    </w:r>
  </w:p>
  <w:p w14:paraId="374A6F40" w14:textId="16401345" w:rsidR="00097958" w:rsidRPr="00401B48" w:rsidRDefault="001D5782" w:rsidP="00401B48">
    <w:pPr>
      <w:pStyle w:val="Header"/>
      <w:pBdr>
        <w:bottom w:val="single" w:sz="4" w:space="1" w:color="auto"/>
      </w:pBdr>
      <w:tabs>
        <w:tab w:val="clear" w:pos="8640"/>
        <w:tab w:val="left" w:pos="0"/>
        <w:tab w:val="left" w:pos="1740"/>
        <w:tab w:val="left" w:pos="5295"/>
        <w:tab w:val="right" w:pos="8222"/>
        <w:tab w:val="right" w:pos="8505"/>
      </w:tabs>
      <w:spacing w:after="120"/>
      <w:rPr>
        <w:sz w:val="22"/>
        <w:szCs w:val="22"/>
      </w:rPr>
    </w:pPr>
    <w:r>
      <w:rPr>
        <w:bCs/>
        <w:szCs w:val="22"/>
      </w:rPr>
      <w:t>Sarita</w:t>
    </w:r>
    <w:r w:rsidR="00401B48">
      <w:rPr>
        <w:bCs/>
        <w:szCs w:val="22"/>
      </w:rPr>
      <w:t xml:space="preserve">, </w:t>
    </w:r>
    <w:r>
      <w:rPr>
        <w:bCs/>
        <w:szCs w:val="22"/>
      </w:rPr>
      <w:t>Isnawaty</w:t>
    </w:r>
    <w:r w:rsidR="00401B48">
      <w:rPr>
        <w:bCs/>
        <w:szCs w:val="22"/>
      </w:rPr>
      <w:t xml:space="preserve"> dan </w:t>
    </w:r>
    <w:r>
      <w:rPr>
        <w:bCs/>
        <w:szCs w:val="22"/>
      </w:rPr>
      <w:t>Alim</w:t>
    </w:r>
    <w:r w:rsidR="00401B48">
      <w:rPr>
        <w:bCs/>
        <w:szCs w:val="22"/>
      </w:rPr>
      <w:t xml:space="preserve">   </w:t>
    </w:r>
    <w:r w:rsidR="00401B48" w:rsidRPr="002B690E">
      <w:rPr>
        <w:color w:val="FFFFFF" w:themeColor="background1"/>
        <w:sz w:val="22"/>
        <w:szCs w:val="22"/>
        <w:lang w:val="id-ID"/>
      </w:rPr>
      <w:t>IJCCSISSN: 1978-1520</w:t>
    </w:r>
    <w:r w:rsidR="00401B48" w:rsidRPr="002B690E">
      <w:rPr>
        <w:sz w:val="22"/>
        <w:szCs w:val="22"/>
        <w:lang w:val="id-ID"/>
      </w:rPr>
      <w:tab/>
    </w:r>
    <w:r w:rsidR="00401B48" w:rsidRPr="002B690E">
      <w:rPr>
        <w:sz w:val="22"/>
        <w:szCs w:val="22"/>
        <w:lang w:val="id-ID"/>
      </w:rPr>
      <w:sym w:font="Wingdings" w:char="F06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9DEB" w14:textId="77777777" w:rsidR="00873840" w:rsidRDefault="00873840" w:rsidP="00873840">
    <w:pPr>
      <w:pStyle w:val="Header"/>
      <w:tabs>
        <w:tab w:val="clear" w:pos="4320"/>
        <w:tab w:val="clear" w:pos="8640"/>
      </w:tabs>
      <w:ind w:left="1080" w:right="45"/>
      <w:rPr>
        <w:color w:val="000000" w:themeColor="text1"/>
        <w:sz w:val="22"/>
        <w:szCs w:val="22"/>
      </w:rPr>
    </w:pPr>
  </w:p>
  <w:p w14:paraId="26141EA2" w14:textId="77777777" w:rsidR="00873840" w:rsidRPr="00C46B50" w:rsidRDefault="00873840" w:rsidP="00873840">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Pr>
        <w:rStyle w:val="PageNumber"/>
        <w:sz w:val="22"/>
        <w:szCs w:val="22"/>
        <w:lang w:val="id-ID"/>
      </w:rPr>
      <w:t xml:space="preserve">        </w:t>
    </w:r>
    <w:r w:rsidRPr="00C46B50">
      <w:rPr>
        <w:sz w:val="22"/>
        <w:szCs w:val="22"/>
      </w:rPr>
      <w:sym w:font="Wingdings" w:char="F06E"/>
    </w:r>
    <w:r w:rsidRPr="00C46B50">
      <w:rPr>
        <w:sz w:val="22"/>
        <w:szCs w:val="22"/>
      </w:rPr>
      <w:t xml:space="preserve">    </w:t>
    </w:r>
    <w:r w:rsidR="00456426" w:rsidRPr="00C46B50">
      <w:rPr>
        <w:rStyle w:val="PageNumber"/>
        <w:sz w:val="22"/>
        <w:szCs w:val="22"/>
      </w:rPr>
      <w:fldChar w:fldCharType="begin"/>
    </w:r>
    <w:r w:rsidRPr="00C46B50">
      <w:rPr>
        <w:rStyle w:val="PageNumber"/>
        <w:sz w:val="22"/>
        <w:szCs w:val="22"/>
      </w:rPr>
      <w:instrText xml:space="preserve"> PAGE </w:instrText>
    </w:r>
    <w:r w:rsidR="00456426" w:rsidRPr="00C46B50">
      <w:rPr>
        <w:rStyle w:val="PageNumber"/>
        <w:sz w:val="22"/>
        <w:szCs w:val="22"/>
      </w:rPr>
      <w:fldChar w:fldCharType="separate"/>
    </w:r>
    <w:r w:rsidR="00BE6C59">
      <w:rPr>
        <w:rStyle w:val="PageNumber"/>
        <w:noProof/>
        <w:sz w:val="22"/>
        <w:szCs w:val="22"/>
      </w:rPr>
      <w:t>1</w:t>
    </w:r>
    <w:r w:rsidR="00456426" w:rsidRPr="00C46B50">
      <w:rPr>
        <w:rStyle w:val="PageNumber"/>
        <w:sz w:val="22"/>
        <w:szCs w:val="22"/>
      </w:rPr>
      <w:fldChar w:fldCharType="end"/>
    </w:r>
  </w:p>
  <w:p w14:paraId="6CE7F3A8" w14:textId="5E474B10" w:rsidR="00097958" w:rsidRPr="00C46B50" w:rsidRDefault="008F5117" w:rsidP="00873840">
    <w:pPr>
      <w:pStyle w:val="Header"/>
      <w:tabs>
        <w:tab w:val="clear" w:pos="4320"/>
        <w:tab w:val="clear" w:pos="8640"/>
      </w:tabs>
      <w:ind w:right="45"/>
      <w:jc w:val="right"/>
      <w:rPr>
        <w:rStyle w:val="PageNumber"/>
        <w:sz w:val="22"/>
        <w:szCs w:val="22"/>
      </w:rPr>
    </w:pPr>
    <w:r>
      <w:rPr>
        <w:noProof/>
        <w:sz w:val="22"/>
        <w:szCs w:val="22"/>
        <w:lang w:eastAsia="ja-JP" w:bidi="ne-NP"/>
      </w:rPr>
      <mc:AlternateContent>
        <mc:Choice Requires="wps">
          <w:drawing>
            <wp:anchor distT="0" distB="0" distL="114300" distR="114300" simplePos="0" relativeHeight="251661824" behindDoc="0" locked="0" layoutInCell="1" allowOverlap="1" wp14:anchorId="47F95118" wp14:editId="2C33E790">
              <wp:simplePos x="0" y="0"/>
              <wp:positionH relativeFrom="column">
                <wp:posOffset>0</wp:posOffset>
              </wp:positionH>
              <wp:positionV relativeFrom="paragraph">
                <wp:posOffset>78740</wp:posOffset>
              </wp:positionV>
              <wp:extent cx="5700395" cy="0"/>
              <wp:effectExtent l="9525" t="12065" r="5080" b="6985"/>
              <wp:wrapNone/>
              <wp:docPr id="11053060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6E4E9E92" id="Line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"/>
          </w:pict>
        </mc:Fallback>
      </mc:AlternateContent>
    </w:r>
    <w:r w:rsidR="00203BE4" w:rsidRPr="00C46B50">
      <w:rPr>
        <w:b/>
        <w:color w:val="FFFFFF" w:themeColor="background1"/>
        <w:sz w:val="22"/>
        <w:szCs w:val="22"/>
      </w:rPr>
      <w:t>CCS</w:t>
    </w:r>
    <w:r w:rsidR="00AD5DF9" w:rsidRPr="00C46B50">
      <w:rPr>
        <w:color w:val="FFFFFF" w:themeColor="background1"/>
        <w:sz w:val="22"/>
        <w:szCs w:val="22"/>
      </w:rPr>
      <w:t>, Vol.x, No.x, July</w:t>
    </w:r>
    <w:r w:rsidR="00B64D29" w:rsidRPr="00C46B50">
      <w:rPr>
        <w:color w:val="FFFFFF" w:themeColor="background1"/>
        <w:sz w:val="22"/>
        <w:szCs w:val="22"/>
      </w:rPr>
      <w:t xml:space="preserve"> </w:t>
    </w:r>
    <w:r w:rsidR="00203BE4" w:rsidRPr="00C46B50">
      <w:rPr>
        <w:color w:val="FFFFFF" w:themeColor="background1"/>
        <w:sz w:val="22"/>
        <w:szCs w:val="22"/>
      </w:rPr>
      <w:t>xxxx, pp. 1~</w:t>
    </w:r>
    <w:r w:rsidR="006942E3" w:rsidRPr="00C46B50">
      <w:rPr>
        <w:color w:val="FFFFFF" w:themeColor="background1"/>
        <w:sz w:val="22"/>
        <w:szCs w:val="22"/>
      </w:rPr>
      <w:t>5</w: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C5D"/>
    <w:multiLevelType w:val="hybridMultilevel"/>
    <w:tmpl w:val="D222EEF6"/>
    <w:lvl w:ilvl="0" w:tplc="1D18A24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255"/>
    <w:multiLevelType w:val="hybridMultilevel"/>
    <w:tmpl w:val="E572F4D8"/>
    <w:lvl w:ilvl="0" w:tplc="84C2AF30">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C48A3"/>
    <w:multiLevelType w:val="multilevel"/>
    <w:tmpl w:val="952EA34A"/>
    <w:lvl w:ilvl="0">
      <w:start w:val="1"/>
      <w:numFmt w:val="decimal"/>
      <w:lvlText w:val="%1."/>
      <w:lvlJc w:val="left"/>
      <w:pPr>
        <w:ind w:left="720" w:hanging="360"/>
      </w:pPr>
      <w:rPr>
        <w:rFonts w:hint="default"/>
      </w:rPr>
    </w:lvl>
    <w:lvl w:ilvl="1">
      <w:start w:val="1"/>
      <w:numFmt w:val="decimal"/>
      <w:isLgl/>
      <w:lvlText w:val="%1.%2"/>
      <w:lvlJc w:val="left"/>
      <w:pPr>
        <w:ind w:left="2204" w:hanging="360"/>
      </w:pPr>
      <w:rPr>
        <w:rFonts w:hint="default"/>
        <w:b w:val="0"/>
        <w:bCs w:val="0"/>
        <w:i w:val="0"/>
        <w:iCs w:val="0"/>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FD4B07"/>
    <w:multiLevelType w:val="hybridMultilevel"/>
    <w:tmpl w:val="268632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B900AC"/>
    <w:multiLevelType w:val="hybridMultilevel"/>
    <w:tmpl w:val="D1DA428C"/>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A40AE2"/>
    <w:multiLevelType w:val="hybridMultilevel"/>
    <w:tmpl w:val="D2A23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8" w15:restartNumberingAfterBreak="0">
    <w:nsid w:val="6533337E"/>
    <w:multiLevelType w:val="hybridMultilevel"/>
    <w:tmpl w:val="2CB6C35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1"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22" w15:restartNumberingAfterBreak="0">
    <w:nsid w:val="75E06599"/>
    <w:multiLevelType w:val="hybridMultilevel"/>
    <w:tmpl w:val="BFEA2308"/>
    <w:lvl w:ilvl="0" w:tplc="9EFEE87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12"/>
  </w:num>
  <w:num w:numId="3">
    <w:abstractNumId w:val="20"/>
  </w:num>
  <w:num w:numId="4">
    <w:abstractNumId w:val="10"/>
  </w:num>
  <w:num w:numId="5">
    <w:abstractNumId w:val="15"/>
  </w:num>
  <w:num w:numId="6">
    <w:abstractNumId w:val="19"/>
  </w:num>
  <w:num w:numId="7">
    <w:abstractNumId w:val="16"/>
  </w:num>
  <w:num w:numId="8">
    <w:abstractNumId w:val="13"/>
  </w:num>
  <w:num w:numId="9">
    <w:abstractNumId w:val="8"/>
  </w:num>
  <w:num w:numId="10">
    <w:abstractNumId w:val="3"/>
  </w:num>
  <w:num w:numId="11">
    <w:abstractNumId w:val="2"/>
  </w:num>
  <w:num w:numId="12">
    <w:abstractNumId w:val="5"/>
  </w:num>
  <w:num w:numId="13">
    <w:abstractNumId w:val="4"/>
  </w:num>
  <w:num w:numId="14">
    <w:abstractNumId w:val="6"/>
  </w:num>
  <w:num w:numId="15">
    <w:abstractNumId w:val="21"/>
  </w:num>
  <w:num w:numId="16">
    <w:abstractNumId w:val="1"/>
  </w:num>
  <w:num w:numId="17">
    <w:abstractNumId w:val="14"/>
  </w:num>
  <w:num w:numId="18">
    <w:abstractNumId w:val="0"/>
  </w:num>
  <w:num w:numId="19">
    <w:abstractNumId w:val="7"/>
  </w:num>
  <w:num w:numId="20">
    <w:abstractNumId w:val="18"/>
  </w:num>
  <w:num w:numId="21">
    <w:abstractNumId w:val="22"/>
  </w:num>
  <w:num w:numId="22">
    <w:abstractNumId w:val="9"/>
  </w:num>
  <w:num w:numId="2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49B"/>
    <w:rsid w:val="0000385F"/>
    <w:rsid w:val="00005EFC"/>
    <w:rsid w:val="00007744"/>
    <w:rsid w:val="000106D0"/>
    <w:rsid w:val="000126A2"/>
    <w:rsid w:val="00012CEF"/>
    <w:rsid w:val="00013825"/>
    <w:rsid w:val="000142B3"/>
    <w:rsid w:val="00014633"/>
    <w:rsid w:val="00015F2A"/>
    <w:rsid w:val="00017858"/>
    <w:rsid w:val="000214A6"/>
    <w:rsid w:val="00021BF8"/>
    <w:rsid w:val="00027142"/>
    <w:rsid w:val="0002767D"/>
    <w:rsid w:val="000279BE"/>
    <w:rsid w:val="00034B5E"/>
    <w:rsid w:val="00034C84"/>
    <w:rsid w:val="00034EF0"/>
    <w:rsid w:val="00036A1E"/>
    <w:rsid w:val="000416A3"/>
    <w:rsid w:val="0004193A"/>
    <w:rsid w:val="000436D5"/>
    <w:rsid w:val="000437AE"/>
    <w:rsid w:val="00045808"/>
    <w:rsid w:val="000474E3"/>
    <w:rsid w:val="00047710"/>
    <w:rsid w:val="000523C5"/>
    <w:rsid w:val="00053FB7"/>
    <w:rsid w:val="000552AD"/>
    <w:rsid w:val="0006020A"/>
    <w:rsid w:val="00060330"/>
    <w:rsid w:val="00060F5C"/>
    <w:rsid w:val="00061D77"/>
    <w:rsid w:val="00062720"/>
    <w:rsid w:val="0006574F"/>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1119"/>
    <w:rsid w:val="00093380"/>
    <w:rsid w:val="00094EB8"/>
    <w:rsid w:val="00095C3E"/>
    <w:rsid w:val="00096883"/>
    <w:rsid w:val="000973CC"/>
    <w:rsid w:val="00097958"/>
    <w:rsid w:val="00097E2D"/>
    <w:rsid w:val="000A15DA"/>
    <w:rsid w:val="000A1D34"/>
    <w:rsid w:val="000A592D"/>
    <w:rsid w:val="000A643C"/>
    <w:rsid w:val="000A7ACA"/>
    <w:rsid w:val="000A7FF5"/>
    <w:rsid w:val="000B0641"/>
    <w:rsid w:val="000B5480"/>
    <w:rsid w:val="000B682B"/>
    <w:rsid w:val="000C020C"/>
    <w:rsid w:val="000C03DA"/>
    <w:rsid w:val="000C06C0"/>
    <w:rsid w:val="000C11B6"/>
    <w:rsid w:val="000C23B1"/>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39A4"/>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3495"/>
    <w:rsid w:val="00125C41"/>
    <w:rsid w:val="00126B1A"/>
    <w:rsid w:val="00130C98"/>
    <w:rsid w:val="0013179E"/>
    <w:rsid w:val="00131A6C"/>
    <w:rsid w:val="00131E4C"/>
    <w:rsid w:val="00132FB2"/>
    <w:rsid w:val="00133B59"/>
    <w:rsid w:val="00134CC4"/>
    <w:rsid w:val="00135554"/>
    <w:rsid w:val="00136716"/>
    <w:rsid w:val="00137465"/>
    <w:rsid w:val="00137A07"/>
    <w:rsid w:val="00137E25"/>
    <w:rsid w:val="00137F36"/>
    <w:rsid w:val="001434C3"/>
    <w:rsid w:val="001441CB"/>
    <w:rsid w:val="00145201"/>
    <w:rsid w:val="0014526D"/>
    <w:rsid w:val="00145453"/>
    <w:rsid w:val="0014611F"/>
    <w:rsid w:val="00146861"/>
    <w:rsid w:val="001517E4"/>
    <w:rsid w:val="00151E7C"/>
    <w:rsid w:val="001522FB"/>
    <w:rsid w:val="001525A8"/>
    <w:rsid w:val="00153387"/>
    <w:rsid w:val="00153CB9"/>
    <w:rsid w:val="00154C55"/>
    <w:rsid w:val="00157C06"/>
    <w:rsid w:val="00161845"/>
    <w:rsid w:val="00161F2B"/>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1534"/>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6F0"/>
    <w:rsid w:val="001D5782"/>
    <w:rsid w:val="001E1922"/>
    <w:rsid w:val="001E2071"/>
    <w:rsid w:val="001E5CFB"/>
    <w:rsid w:val="001E608B"/>
    <w:rsid w:val="001E69C1"/>
    <w:rsid w:val="001E7DCD"/>
    <w:rsid w:val="001E7FFA"/>
    <w:rsid w:val="001F0AFC"/>
    <w:rsid w:val="001F0F85"/>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3F3C"/>
    <w:rsid w:val="002141C1"/>
    <w:rsid w:val="00215A37"/>
    <w:rsid w:val="00215A82"/>
    <w:rsid w:val="002162F1"/>
    <w:rsid w:val="00216F2A"/>
    <w:rsid w:val="00220914"/>
    <w:rsid w:val="00221D61"/>
    <w:rsid w:val="00221FB3"/>
    <w:rsid w:val="0022341C"/>
    <w:rsid w:val="00224456"/>
    <w:rsid w:val="00225BEA"/>
    <w:rsid w:val="00230440"/>
    <w:rsid w:val="00230AAB"/>
    <w:rsid w:val="00230FAD"/>
    <w:rsid w:val="00232081"/>
    <w:rsid w:val="00232DA1"/>
    <w:rsid w:val="002348DA"/>
    <w:rsid w:val="00234E66"/>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5B23"/>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89F"/>
    <w:rsid w:val="0029174A"/>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4F39"/>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272D4"/>
    <w:rsid w:val="00331183"/>
    <w:rsid w:val="00332063"/>
    <w:rsid w:val="00332D4C"/>
    <w:rsid w:val="003334DE"/>
    <w:rsid w:val="00333AB9"/>
    <w:rsid w:val="00333C06"/>
    <w:rsid w:val="0033459B"/>
    <w:rsid w:val="00334915"/>
    <w:rsid w:val="00335BE8"/>
    <w:rsid w:val="00337C87"/>
    <w:rsid w:val="0034265F"/>
    <w:rsid w:val="00343A49"/>
    <w:rsid w:val="00345D62"/>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84F5B"/>
    <w:rsid w:val="0039273C"/>
    <w:rsid w:val="00393D9D"/>
    <w:rsid w:val="00393E61"/>
    <w:rsid w:val="00395DAA"/>
    <w:rsid w:val="00396CA7"/>
    <w:rsid w:val="00396D02"/>
    <w:rsid w:val="003972E0"/>
    <w:rsid w:val="003A0041"/>
    <w:rsid w:val="003A0970"/>
    <w:rsid w:val="003A1C3E"/>
    <w:rsid w:val="003A2970"/>
    <w:rsid w:val="003A29D4"/>
    <w:rsid w:val="003A5088"/>
    <w:rsid w:val="003A780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14DD"/>
    <w:rsid w:val="003D2A5F"/>
    <w:rsid w:val="003D79CF"/>
    <w:rsid w:val="003E0207"/>
    <w:rsid w:val="003E11F6"/>
    <w:rsid w:val="003E304D"/>
    <w:rsid w:val="003E4AA5"/>
    <w:rsid w:val="003E7059"/>
    <w:rsid w:val="003F08C2"/>
    <w:rsid w:val="003F0964"/>
    <w:rsid w:val="003F18A1"/>
    <w:rsid w:val="003F1D93"/>
    <w:rsid w:val="003F2EB6"/>
    <w:rsid w:val="003F4897"/>
    <w:rsid w:val="003F50E8"/>
    <w:rsid w:val="003F6587"/>
    <w:rsid w:val="00401B48"/>
    <w:rsid w:val="00402C7D"/>
    <w:rsid w:val="00403A74"/>
    <w:rsid w:val="0040469E"/>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46AF8"/>
    <w:rsid w:val="004503E9"/>
    <w:rsid w:val="004523A0"/>
    <w:rsid w:val="00453463"/>
    <w:rsid w:val="00454C5C"/>
    <w:rsid w:val="004550E4"/>
    <w:rsid w:val="00456426"/>
    <w:rsid w:val="00463585"/>
    <w:rsid w:val="004637E8"/>
    <w:rsid w:val="00464F23"/>
    <w:rsid w:val="0046527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1CA"/>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5B16"/>
    <w:rsid w:val="004C65D5"/>
    <w:rsid w:val="004D6C24"/>
    <w:rsid w:val="004D7295"/>
    <w:rsid w:val="004E140A"/>
    <w:rsid w:val="004E154B"/>
    <w:rsid w:val="004E1914"/>
    <w:rsid w:val="004E1B05"/>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2700A"/>
    <w:rsid w:val="00530CAF"/>
    <w:rsid w:val="0053172B"/>
    <w:rsid w:val="00532941"/>
    <w:rsid w:val="00535A39"/>
    <w:rsid w:val="005373E3"/>
    <w:rsid w:val="00540DCE"/>
    <w:rsid w:val="00540DD7"/>
    <w:rsid w:val="00541F86"/>
    <w:rsid w:val="00541FCB"/>
    <w:rsid w:val="0054283A"/>
    <w:rsid w:val="0054356D"/>
    <w:rsid w:val="00545E9C"/>
    <w:rsid w:val="00546B84"/>
    <w:rsid w:val="00547658"/>
    <w:rsid w:val="0054768C"/>
    <w:rsid w:val="005528D7"/>
    <w:rsid w:val="00556030"/>
    <w:rsid w:val="0055649A"/>
    <w:rsid w:val="00562B2B"/>
    <w:rsid w:val="00562C96"/>
    <w:rsid w:val="00563102"/>
    <w:rsid w:val="005657D7"/>
    <w:rsid w:val="00572013"/>
    <w:rsid w:val="00573257"/>
    <w:rsid w:val="0057690E"/>
    <w:rsid w:val="005778F7"/>
    <w:rsid w:val="00577A3F"/>
    <w:rsid w:val="005805DF"/>
    <w:rsid w:val="0058326E"/>
    <w:rsid w:val="005833B8"/>
    <w:rsid w:val="00583A03"/>
    <w:rsid w:val="005841BA"/>
    <w:rsid w:val="00584301"/>
    <w:rsid w:val="005877F2"/>
    <w:rsid w:val="00592442"/>
    <w:rsid w:val="0059283B"/>
    <w:rsid w:val="00593E92"/>
    <w:rsid w:val="005949F1"/>
    <w:rsid w:val="00594FB6"/>
    <w:rsid w:val="005956F7"/>
    <w:rsid w:val="00595CB2"/>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5D1D"/>
    <w:rsid w:val="005B60D5"/>
    <w:rsid w:val="005B693A"/>
    <w:rsid w:val="005C11D6"/>
    <w:rsid w:val="005C12EA"/>
    <w:rsid w:val="005C1759"/>
    <w:rsid w:val="005C234E"/>
    <w:rsid w:val="005C7F56"/>
    <w:rsid w:val="005D02EE"/>
    <w:rsid w:val="005D0C1B"/>
    <w:rsid w:val="005D210E"/>
    <w:rsid w:val="005D3D27"/>
    <w:rsid w:val="005D464B"/>
    <w:rsid w:val="005D69E1"/>
    <w:rsid w:val="005D7D3A"/>
    <w:rsid w:val="005D7EB1"/>
    <w:rsid w:val="005E4EE1"/>
    <w:rsid w:val="005E6EF7"/>
    <w:rsid w:val="005E736A"/>
    <w:rsid w:val="005E75FC"/>
    <w:rsid w:val="005F042D"/>
    <w:rsid w:val="005F35F9"/>
    <w:rsid w:val="005F37BE"/>
    <w:rsid w:val="005F3D1C"/>
    <w:rsid w:val="005F534C"/>
    <w:rsid w:val="005F6470"/>
    <w:rsid w:val="005F75F8"/>
    <w:rsid w:val="00602357"/>
    <w:rsid w:val="006044C7"/>
    <w:rsid w:val="006123B6"/>
    <w:rsid w:val="00613977"/>
    <w:rsid w:val="00614F9F"/>
    <w:rsid w:val="0061627D"/>
    <w:rsid w:val="006206C7"/>
    <w:rsid w:val="00622EC4"/>
    <w:rsid w:val="00624875"/>
    <w:rsid w:val="0062488B"/>
    <w:rsid w:val="006327F1"/>
    <w:rsid w:val="00636167"/>
    <w:rsid w:val="00644417"/>
    <w:rsid w:val="00644A89"/>
    <w:rsid w:val="00646435"/>
    <w:rsid w:val="00647075"/>
    <w:rsid w:val="00650546"/>
    <w:rsid w:val="00652EBE"/>
    <w:rsid w:val="006549EF"/>
    <w:rsid w:val="00655C14"/>
    <w:rsid w:val="00656186"/>
    <w:rsid w:val="00656420"/>
    <w:rsid w:val="00662070"/>
    <w:rsid w:val="0066237A"/>
    <w:rsid w:val="006628A9"/>
    <w:rsid w:val="0066590E"/>
    <w:rsid w:val="00665A9F"/>
    <w:rsid w:val="00665B37"/>
    <w:rsid w:val="006719D8"/>
    <w:rsid w:val="0067364F"/>
    <w:rsid w:val="006745AB"/>
    <w:rsid w:val="00675D81"/>
    <w:rsid w:val="00676455"/>
    <w:rsid w:val="00676D0D"/>
    <w:rsid w:val="00676EB9"/>
    <w:rsid w:val="00682B00"/>
    <w:rsid w:val="00685028"/>
    <w:rsid w:val="00685AA5"/>
    <w:rsid w:val="00685FB4"/>
    <w:rsid w:val="006863DA"/>
    <w:rsid w:val="0068702E"/>
    <w:rsid w:val="00687CA7"/>
    <w:rsid w:val="00687D3A"/>
    <w:rsid w:val="006906F6"/>
    <w:rsid w:val="006925E2"/>
    <w:rsid w:val="006932E0"/>
    <w:rsid w:val="006942E3"/>
    <w:rsid w:val="006A0231"/>
    <w:rsid w:val="006A090C"/>
    <w:rsid w:val="006A1384"/>
    <w:rsid w:val="006A34DA"/>
    <w:rsid w:val="006A6AEE"/>
    <w:rsid w:val="006B0965"/>
    <w:rsid w:val="006B5A1E"/>
    <w:rsid w:val="006B6468"/>
    <w:rsid w:val="006B6754"/>
    <w:rsid w:val="006B71FD"/>
    <w:rsid w:val="006C0661"/>
    <w:rsid w:val="006C0E3B"/>
    <w:rsid w:val="006C18AF"/>
    <w:rsid w:val="006C1D12"/>
    <w:rsid w:val="006C33C1"/>
    <w:rsid w:val="006C3B9C"/>
    <w:rsid w:val="006C6571"/>
    <w:rsid w:val="006C6D8F"/>
    <w:rsid w:val="006D0C14"/>
    <w:rsid w:val="006D29E6"/>
    <w:rsid w:val="006D449D"/>
    <w:rsid w:val="006D5851"/>
    <w:rsid w:val="006D5DAA"/>
    <w:rsid w:val="006D60D9"/>
    <w:rsid w:val="006D6178"/>
    <w:rsid w:val="006E1B8E"/>
    <w:rsid w:val="006E27F4"/>
    <w:rsid w:val="006E361D"/>
    <w:rsid w:val="006E3810"/>
    <w:rsid w:val="006E44B1"/>
    <w:rsid w:val="006E492E"/>
    <w:rsid w:val="006E4C9D"/>
    <w:rsid w:val="006E5DCF"/>
    <w:rsid w:val="006E669C"/>
    <w:rsid w:val="006E69BB"/>
    <w:rsid w:val="006E786F"/>
    <w:rsid w:val="006F01C3"/>
    <w:rsid w:val="006F5611"/>
    <w:rsid w:val="006F5B9E"/>
    <w:rsid w:val="006F7480"/>
    <w:rsid w:val="0070124C"/>
    <w:rsid w:val="007017C6"/>
    <w:rsid w:val="007027BB"/>
    <w:rsid w:val="00705140"/>
    <w:rsid w:val="007066C5"/>
    <w:rsid w:val="00712FFF"/>
    <w:rsid w:val="007142C8"/>
    <w:rsid w:val="00717A32"/>
    <w:rsid w:val="00717B53"/>
    <w:rsid w:val="00720729"/>
    <w:rsid w:val="007212E2"/>
    <w:rsid w:val="00723DEB"/>
    <w:rsid w:val="00731179"/>
    <w:rsid w:val="00731AEB"/>
    <w:rsid w:val="00734D11"/>
    <w:rsid w:val="00735674"/>
    <w:rsid w:val="00740C36"/>
    <w:rsid w:val="00741A8F"/>
    <w:rsid w:val="00742008"/>
    <w:rsid w:val="00743BA0"/>
    <w:rsid w:val="007444B6"/>
    <w:rsid w:val="007473F1"/>
    <w:rsid w:val="00747DFD"/>
    <w:rsid w:val="00750A91"/>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8679A"/>
    <w:rsid w:val="0079451D"/>
    <w:rsid w:val="007A04C8"/>
    <w:rsid w:val="007A3102"/>
    <w:rsid w:val="007A3B30"/>
    <w:rsid w:val="007A3FC0"/>
    <w:rsid w:val="007A49BA"/>
    <w:rsid w:val="007A609F"/>
    <w:rsid w:val="007A7484"/>
    <w:rsid w:val="007B260C"/>
    <w:rsid w:val="007B57A1"/>
    <w:rsid w:val="007B618A"/>
    <w:rsid w:val="007B7535"/>
    <w:rsid w:val="007C0D3D"/>
    <w:rsid w:val="007C2A08"/>
    <w:rsid w:val="007C2BA9"/>
    <w:rsid w:val="007C60D8"/>
    <w:rsid w:val="007D0AC6"/>
    <w:rsid w:val="007D108D"/>
    <w:rsid w:val="007D1A0B"/>
    <w:rsid w:val="007D2077"/>
    <w:rsid w:val="007D79BF"/>
    <w:rsid w:val="007D7A78"/>
    <w:rsid w:val="007E2D5E"/>
    <w:rsid w:val="007E41A4"/>
    <w:rsid w:val="007E51DF"/>
    <w:rsid w:val="007E5812"/>
    <w:rsid w:val="007E68A5"/>
    <w:rsid w:val="007F1EC7"/>
    <w:rsid w:val="007F36F4"/>
    <w:rsid w:val="007F3EAF"/>
    <w:rsid w:val="007F40B0"/>
    <w:rsid w:val="007F5F38"/>
    <w:rsid w:val="007F65CB"/>
    <w:rsid w:val="007F665B"/>
    <w:rsid w:val="00800031"/>
    <w:rsid w:val="008042C8"/>
    <w:rsid w:val="00805CFD"/>
    <w:rsid w:val="00807F15"/>
    <w:rsid w:val="0081359D"/>
    <w:rsid w:val="008136A0"/>
    <w:rsid w:val="00813CDD"/>
    <w:rsid w:val="00814164"/>
    <w:rsid w:val="00815A2E"/>
    <w:rsid w:val="008168B9"/>
    <w:rsid w:val="008209CB"/>
    <w:rsid w:val="00820B4E"/>
    <w:rsid w:val="00821940"/>
    <w:rsid w:val="00822488"/>
    <w:rsid w:val="00823B38"/>
    <w:rsid w:val="00823F1C"/>
    <w:rsid w:val="00824697"/>
    <w:rsid w:val="00827A30"/>
    <w:rsid w:val="00830410"/>
    <w:rsid w:val="008318B8"/>
    <w:rsid w:val="00831DDD"/>
    <w:rsid w:val="00832386"/>
    <w:rsid w:val="00832609"/>
    <w:rsid w:val="008332DA"/>
    <w:rsid w:val="008344C2"/>
    <w:rsid w:val="00834BAC"/>
    <w:rsid w:val="00836D01"/>
    <w:rsid w:val="008379F3"/>
    <w:rsid w:val="00837EA3"/>
    <w:rsid w:val="008439A0"/>
    <w:rsid w:val="00843BE9"/>
    <w:rsid w:val="00845B13"/>
    <w:rsid w:val="008508FF"/>
    <w:rsid w:val="00850CAC"/>
    <w:rsid w:val="0085238C"/>
    <w:rsid w:val="008530DA"/>
    <w:rsid w:val="008538D0"/>
    <w:rsid w:val="00853BF4"/>
    <w:rsid w:val="00854ED5"/>
    <w:rsid w:val="00855965"/>
    <w:rsid w:val="00856356"/>
    <w:rsid w:val="008563F2"/>
    <w:rsid w:val="00860671"/>
    <w:rsid w:val="00861384"/>
    <w:rsid w:val="00862CD2"/>
    <w:rsid w:val="00864334"/>
    <w:rsid w:val="0086508B"/>
    <w:rsid w:val="00866355"/>
    <w:rsid w:val="00866E4F"/>
    <w:rsid w:val="0087156B"/>
    <w:rsid w:val="00872D7E"/>
    <w:rsid w:val="00873840"/>
    <w:rsid w:val="008754E6"/>
    <w:rsid w:val="008768C9"/>
    <w:rsid w:val="0087776F"/>
    <w:rsid w:val="008812C7"/>
    <w:rsid w:val="008824DD"/>
    <w:rsid w:val="0088280A"/>
    <w:rsid w:val="00883C52"/>
    <w:rsid w:val="00883EB7"/>
    <w:rsid w:val="00891446"/>
    <w:rsid w:val="00892C9F"/>
    <w:rsid w:val="00892FBD"/>
    <w:rsid w:val="00893AD8"/>
    <w:rsid w:val="00893D2C"/>
    <w:rsid w:val="00894D11"/>
    <w:rsid w:val="0089523F"/>
    <w:rsid w:val="008967E5"/>
    <w:rsid w:val="0089719B"/>
    <w:rsid w:val="00897BCF"/>
    <w:rsid w:val="008A07FE"/>
    <w:rsid w:val="008A12AD"/>
    <w:rsid w:val="008A1677"/>
    <w:rsid w:val="008A4621"/>
    <w:rsid w:val="008A5ADF"/>
    <w:rsid w:val="008A6436"/>
    <w:rsid w:val="008B04B3"/>
    <w:rsid w:val="008B0616"/>
    <w:rsid w:val="008B144F"/>
    <w:rsid w:val="008B279B"/>
    <w:rsid w:val="008B3B85"/>
    <w:rsid w:val="008B42E3"/>
    <w:rsid w:val="008B4E8C"/>
    <w:rsid w:val="008B60B8"/>
    <w:rsid w:val="008B679B"/>
    <w:rsid w:val="008C12BE"/>
    <w:rsid w:val="008C1B93"/>
    <w:rsid w:val="008C22C7"/>
    <w:rsid w:val="008C38EB"/>
    <w:rsid w:val="008C414B"/>
    <w:rsid w:val="008C54EA"/>
    <w:rsid w:val="008C671C"/>
    <w:rsid w:val="008D151C"/>
    <w:rsid w:val="008D29B7"/>
    <w:rsid w:val="008D3BDF"/>
    <w:rsid w:val="008D636D"/>
    <w:rsid w:val="008D7EA2"/>
    <w:rsid w:val="008E1CA4"/>
    <w:rsid w:val="008E3FAA"/>
    <w:rsid w:val="008E737C"/>
    <w:rsid w:val="008F05B8"/>
    <w:rsid w:val="008F0C9D"/>
    <w:rsid w:val="008F0D5A"/>
    <w:rsid w:val="008F1919"/>
    <w:rsid w:val="008F1C12"/>
    <w:rsid w:val="008F26B2"/>
    <w:rsid w:val="008F5117"/>
    <w:rsid w:val="008F5A4B"/>
    <w:rsid w:val="008F5EF9"/>
    <w:rsid w:val="008F5F6F"/>
    <w:rsid w:val="00900026"/>
    <w:rsid w:val="009006EE"/>
    <w:rsid w:val="00900A31"/>
    <w:rsid w:val="00900EC1"/>
    <w:rsid w:val="00901214"/>
    <w:rsid w:val="00904D6D"/>
    <w:rsid w:val="00904EC8"/>
    <w:rsid w:val="00906951"/>
    <w:rsid w:val="0091187A"/>
    <w:rsid w:val="00912FBC"/>
    <w:rsid w:val="00913D3B"/>
    <w:rsid w:val="00913F75"/>
    <w:rsid w:val="00916274"/>
    <w:rsid w:val="00917451"/>
    <w:rsid w:val="00921D05"/>
    <w:rsid w:val="0092257C"/>
    <w:rsid w:val="00925E67"/>
    <w:rsid w:val="0093077A"/>
    <w:rsid w:val="009314C3"/>
    <w:rsid w:val="009317FD"/>
    <w:rsid w:val="009406FF"/>
    <w:rsid w:val="009416C1"/>
    <w:rsid w:val="00941822"/>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725B2"/>
    <w:rsid w:val="00981036"/>
    <w:rsid w:val="00981E5F"/>
    <w:rsid w:val="00983846"/>
    <w:rsid w:val="00986A9F"/>
    <w:rsid w:val="00990CC8"/>
    <w:rsid w:val="0099227E"/>
    <w:rsid w:val="009949C5"/>
    <w:rsid w:val="009A19B2"/>
    <w:rsid w:val="009A7C7E"/>
    <w:rsid w:val="009B3EC0"/>
    <w:rsid w:val="009B5FE8"/>
    <w:rsid w:val="009B62B1"/>
    <w:rsid w:val="009B6AC5"/>
    <w:rsid w:val="009B76C2"/>
    <w:rsid w:val="009C080D"/>
    <w:rsid w:val="009C5293"/>
    <w:rsid w:val="009C6C7B"/>
    <w:rsid w:val="009D07AE"/>
    <w:rsid w:val="009D41DF"/>
    <w:rsid w:val="009D61CF"/>
    <w:rsid w:val="009D709E"/>
    <w:rsid w:val="009E0249"/>
    <w:rsid w:val="009E055A"/>
    <w:rsid w:val="009E0C4E"/>
    <w:rsid w:val="009E0F0F"/>
    <w:rsid w:val="009E36AC"/>
    <w:rsid w:val="009E4FB4"/>
    <w:rsid w:val="009E5694"/>
    <w:rsid w:val="009E585B"/>
    <w:rsid w:val="009F040E"/>
    <w:rsid w:val="009F3673"/>
    <w:rsid w:val="009F57D5"/>
    <w:rsid w:val="009F68E9"/>
    <w:rsid w:val="00A02DD3"/>
    <w:rsid w:val="00A04D6C"/>
    <w:rsid w:val="00A05622"/>
    <w:rsid w:val="00A1136A"/>
    <w:rsid w:val="00A16250"/>
    <w:rsid w:val="00A16A49"/>
    <w:rsid w:val="00A17296"/>
    <w:rsid w:val="00A17D28"/>
    <w:rsid w:val="00A21621"/>
    <w:rsid w:val="00A217D3"/>
    <w:rsid w:val="00A22457"/>
    <w:rsid w:val="00A22900"/>
    <w:rsid w:val="00A302B1"/>
    <w:rsid w:val="00A31E71"/>
    <w:rsid w:val="00A32E40"/>
    <w:rsid w:val="00A3340E"/>
    <w:rsid w:val="00A339A2"/>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07F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3D8B"/>
    <w:rsid w:val="00A85A64"/>
    <w:rsid w:val="00A85DD9"/>
    <w:rsid w:val="00A913E7"/>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0F65"/>
    <w:rsid w:val="00AC1F08"/>
    <w:rsid w:val="00AC4D1B"/>
    <w:rsid w:val="00AC60ED"/>
    <w:rsid w:val="00AC7B23"/>
    <w:rsid w:val="00AD564C"/>
    <w:rsid w:val="00AD5DF9"/>
    <w:rsid w:val="00AD7639"/>
    <w:rsid w:val="00AE209B"/>
    <w:rsid w:val="00AE2DBD"/>
    <w:rsid w:val="00AE3182"/>
    <w:rsid w:val="00AE43A3"/>
    <w:rsid w:val="00AE4738"/>
    <w:rsid w:val="00AE4DBD"/>
    <w:rsid w:val="00AE528B"/>
    <w:rsid w:val="00AF095A"/>
    <w:rsid w:val="00AF1119"/>
    <w:rsid w:val="00AF567E"/>
    <w:rsid w:val="00AF59C3"/>
    <w:rsid w:val="00AF6D67"/>
    <w:rsid w:val="00AF73D2"/>
    <w:rsid w:val="00B011BB"/>
    <w:rsid w:val="00B0163B"/>
    <w:rsid w:val="00B04312"/>
    <w:rsid w:val="00B0539A"/>
    <w:rsid w:val="00B05CD8"/>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ADE"/>
    <w:rsid w:val="00B37E57"/>
    <w:rsid w:val="00B413BA"/>
    <w:rsid w:val="00B42FA5"/>
    <w:rsid w:val="00B514D3"/>
    <w:rsid w:val="00B51BC7"/>
    <w:rsid w:val="00B52134"/>
    <w:rsid w:val="00B56063"/>
    <w:rsid w:val="00B570B0"/>
    <w:rsid w:val="00B57714"/>
    <w:rsid w:val="00B61620"/>
    <w:rsid w:val="00B6383F"/>
    <w:rsid w:val="00B63CD4"/>
    <w:rsid w:val="00B64061"/>
    <w:rsid w:val="00B64D29"/>
    <w:rsid w:val="00B65BB6"/>
    <w:rsid w:val="00B66690"/>
    <w:rsid w:val="00B67457"/>
    <w:rsid w:val="00B7048C"/>
    <w:rsid w:val="00B71D8A"/>
    <w:rsid w:val="00B73F7D"/>
    <w:rsid w:val="00B743B9"/>
    <w:rsid w:val="00B76291"/>
    <w:rsid w:val="00B76797"/>
    <w:rsid w:val="00B768D7"/>
    <w:rsid w:val="00B778A3"/>
    <w:rsid w:val="00B809F3"/>
    <w:rsid w:val="00B80B6B"/>
    <w:rsid w:val="00B85932"/>
    <w:rsid w:val="00B87588"/>
    <w:rsid w:val="00B91BEC"/>
    <w:rsid w:val="00B92474"/>
    <w:rsid w:val="00B94B26"/>
    <w:rsid w:val="00BA2419"/>
    <w:rsid w:val="00BA2A8C"/>
    <w:rsid w:val="00BB0F2F"/>
    <w:rsid w:val="00BB1C66"/>
    <w:rsid w:val="00BB25A1"/>
    <w:rsid w:val="00BB4626"/>
    <w:rsid w:val="00BB524D"/>
    <w:rsid w:val="00BB5385"/>
    <w:rsid w:val="00BB5653"/>
    <w:rsid w:val="00BB6E3C"/>
    <w:rsid w:val="00BC133D"/>
    <w:rsid w:val="00BC3E9C"/>
    <w:rsid w:val="00BC4AF5"/>
    <w:rsid w:val="00BC5AA5"/>
    <w:rsid w:val="00BC6F37"/>
    <w:rsid w:val="00BC7CC2"/>
    <w:rsid w:val="00BD049F"/>
    <w:rsid w:val="00BD0D5B"/>
    <w:rsid w:val="00BD0E9D"/>
    <w:rsid w:val="00BD218A"/>
    <w:rsid w:val="00BD399A"/>
    <w:rsid w:val="00BD557E"/>
    <w:rsid w:val="00BD5B18"/>
    <w:rsid w:val="00BD5F64"/>
    <w:rsid w:val="00BE0201"/>
    <w:rsid w:val="00BE17F9"/>
    <w:rsid w:val="00BE3232"/>
    <w:rsid w:val="00BE520C"/>
    <w:rsid w:val="00BE5664"/>
    <w:rsid w:val="00BE6C59"/>
    <w:rsid w:val="00BF16AD"/>
    <w:rsid w:val="00BF2C8B"/>
    <w:rsid w:val="00BF34A7"/>
    <w:rsid w:val="00BF3B14"/>
    <w:rsid w:val="00BF462E"/>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370F9"/>
    <w:rsid w:val="00C40E59"/>
    <w:rsid w:val="00C418BF"/>
    <w:rsid w:val="00C4258F"/>
    <w:rsid w:val="00C44562"/>
    <w:rsid w:val="00C44EA0"/>
    <w:rsid w:val="00C453FB"/>
    <w:rsid w:val="00C46B50"/>
    <w:rsid w:val="00C50166"/>
    <w:rsid w:val="00C502FF"/>
    <w:rsid w:val="00C519E3"/>
    <w:rsid w:val="00C52A26"/>
    <w:rsid w:val="00C534FA"/>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18FF"/>
    <w:rsid w:val="00C8516B"/>
    <w:rsid w:val="00C85B81"/>
    <w:rsid w:val="00C861E6"/>
    <w:rsid w:val="00C910D0"/>
    <w:rsid w:val="00C93F76"/>
    <w:rsid w:val="00C9655A"/>
    <w:rsid w:val="00C96FCA"/>
    <w:rsid w:val="00C9754D"/>
    <w:rsid w:val="00C975DF"/>
    <w:rsid w:val="00CA42F8"/>
    <w:rsid w:val="00CA5D84"/>
    <w:rsid w:val="00CB0160"/>
    <w:rsid w:val="00CB6D6C"/>
    <w:rsid w:val="00CC1960"/>
    <w:rsid w:val="00CC4A7C"/>
    <w:rsid w:val="00CD2F4A"/>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2805"/>
    <w:rsid w:val="00D24B66"/>
    <w:rsid w:val="00D24C22"/>
    <w:rsid w:val="00D261EC"/>
    <w:rsid w:val="00D26C3A"/>
    <w:rsid w:val="00D31492"/>
    <w:rsid w:val="00D315AE"/>
    <w:rsid w:val="00D3478B"/>
    <w:rsid w:val="00D35E12"/>
    <w:rsid w:val="00D413DD"/>
    <w:rsid w:val="00D4189D"/>
    <w:rsid w:val="00D424E3"/>
    <w:rsid w:val="00D42604"/>
    <w:rsid w:val="00D42ECD"/>
    <w:rsid w:val="00D432AA"/>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5A4A"/>
    <w:rsid w:val="00D67099"/>
    <w:rsid w:val="00D71939"/>
    <w:rsid w:val="00D72D27"/>
    <w:rsid w:val="00D732C6"/>
    <w:rsid w:val="00D73317"/>
    <w:rsid w:val="00D743C8"/>
    <w:rsid w:val="00D743DA"/>
    <w:rsid w:val="00D744B5"/>
    <w:rsid w:val="00D745B1"/>
    <w:rsid w:val="00D753F3"/>
    <w:rsid w:val="00D9045B"/>
    <w:rsid w:val="00D90C3B"/>
    <w:rsid w:val="00D90EA9"/>
    <w:rsid w:val="00D941C3"/>
    <w:rsid w:val="00D94A99"/>
    <w:rsid w:val="00D95324"/>
    <w:rsid w:val="00DA0390"/>
    <w:rsid w:val="00DA1940"/>
    <w:rsid w:val="00DA1FDE"/>
    <w:rsid w:val="00DA3C3C"/>
    <w:rsid w:val="00DA5531"/>
    <w:rsid w:val="00DB05EC"/>
    <w:rsid w:val="00DB166E"/>
    <w:rsid w:val="00DB3D8C"/>
    <w:rsid w:val="00DB43B8"/>
    <w:rsid w:val="00DB5BF7"/>
    <w:rsid w:val="00DB7BD1"/>
    <w:rsid w:val="00DB7C8A"/>
    <w:rsid w:val="00DB7F63"/>
    <w:rsid w:val="00DC2DC5"/>
    <w:rsid w:val="00DC6821"/>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99A"/>
    <w:rsid w:val="00DF4CE2"/>
    <w:rsid w:val="00E0168F"/>
    <w:rsid w:val="00E0169D"/>
    <w:rsid w:val="00E0324A"/>
    <w:rsid w:val="00E044D3"/>
    <w:rsid w:val="00E04A51"/>
    <w:rsid w:val="00E11E4E"/>
    <w:rsid w:val="00E12071"/>
    <w:rsid w:val="00E12660"/>
    <w:rsid w:val="00E12838"/>
    <w:rsid w:val="00E15BBF"/>
    <w:rsid w:val="00E15ECD"/>
    <w:rsid w:val="00E1645E"/>
    <w:rsid w:val="00E1665C"/>
    <w:rsid w:val="00E17163"/>
    <w:rsid w:val="00E22D12"/>
    <w:rsid w:val="00E23F00"/>
    <w:rsid w:val="00E26A0F"/>
    <w:rsid w:val="00E318D4"/>
    <w:rsid w:val="00E339EE"/>
    <w:rsid w:val="00E3557A"/>
    <w:rsid w:val="00E4014C"/>
    <w:rsid w:val="00E401FC"/>
    <w:rsid w:val="00E42D1B"/>
    <w:rsid w:val="00E45579"/>
    <w:rsid w:val="00E45C0D"/>
    <w:rsid w:val="00E466AD"/>
    <w:rsid w:val="00E46FAB"/>
    <w:rsid w:val="00E474DC"/>
    <w:rsid w:val="00E546C3"/>
    <w:rsid w:val="00E55EA9"/>
    <w:rsid w:val="00E56307"/>
    <w:rsid w:val="00E56D55"/>
    <w:rsid w:val="00E56F52"/>
    <w:rsid w:val="00E57F76"/>
    <w:rsid w:val="00E60696"/>
    <w:rsid w:val="00E62028"/>
    <w:rsid w:val="00E6393C"/>
    <w:rsid w:val="00E67E51"/>
    <w:rsid w:val="00E76BE0"/>
    <w:rsid w:val="00E7790B"/>
    <w:rsid w:val="00E80402"/>
    <w:rsid w:val="00E81714"/>
    <w:rsid w:val="00E830CB"/>
    <w:rsid w:val="00E91546"/>
    <w:rsid w:val="00E91678"/>
    <w:rsid w:val="00E9206E"/>
    <w:rsid w:val="00E93438"/>
    <w:rsid w:val="00E93F64"/>
    <w:rsid w:val="00E946CE"/>
    <w:rsid w:val="00E96737"/>
    <w:rsid w:val="00EA0668"/>
    <w:rsid w:val="00EA0CB5"/>
    <w:rsid w:val="00EA1F53"/>
    <w:rsid w:val="00EA2FA1"/>
    <w:rsid w:val="00EA416D"/>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0CD"/>
    <w:rsid w:val="00ED30E9"/>
    <w:rsid w:val="00ED3B7C"/>
    <w:rsid w:val="00ED3D0C"/>
    <w:rsid w:val="00ED4AEF"/>
    <w:rsid w:val="00ED570E"/>
    <w:rsid w:val="00ED5CFE"/>
    <w:rsid w:val="00ED725A"/>
    <w:rsid w:val="00EE005A"/>
    <w:rsid w:val="00EE05CF"/>
    <w:rsid w:val="00EE10AE"/>
    <w:rsid w:val="00EE2DA2"/>
    <w:rsid w:val="00EE4290"/>
    <w:rsid w:val="00EE589E"/>
    <w:rsid w:val="00EE60BF"/>
    <w:rsid w:val="00EE76D0"/>
    <w:rsid w:val="00EF1185"/>
    <w:rsid w:val="00EF4996"/>
    <w:rsid w:val="00EF754D"/>
    <w:rsid w:val="00F027E9"/>
    <w:rsid w:val="00F0775E"/>
    <w:rsid w:val="00F1011B"/>
    <w:rsid w:val="00F15F69"/>
    <w:rsid w:val="00F1612D"/>
    <w:rsid w:val="00F173DD"/>
    <w:rsid w:val="00F21119"/>
    <w:rsid w:val="00F25164"/>
    <w:rsid w:val="00F25546"/>
    <w:rsid w:val="00F25F91"/>
    <w:rsid w:val="00F277D3"/>
    <w:rsid w:val="00F30997"/>
    <w:rsid w:val="00F32896"/>
    <w:rsid w:val="00F41494"/>
    <w:rsid w:val="00F41AE7"/>
    <w:rsid w:val="00F41F44"/>
    <w:rsid w:val="00F42D17"/>
    <w:rsid w:val="00F42FC0"/>
    <w:rsid w:val="00F457A0"/>
    <w:rsid w:val="00F46492"/>
    <w:rsid w:val="00F47798"/>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183"/>
    <w:rsid w:val="00F77A9B"/>
    <w:rsid w:val="00F83035"/>
    <w:rsid w:val="00F83B36"/>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11D6"/>
    <w:rsid w:val="00FE58CC"/>
    <w:rsid w:val="00FE592B"/>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DBCDF"/>
  <w15:docId w15:val="{FEFCF39A-C4CE-4F2F-BF3F-6A84A0FA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qFormat/>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citation">
    <w:name w:val="citation"/>
    <w:basedOn w:val="DefaultParagraphFont"/>
    <w:rsid w:val="00B67457"/>
  </w:style>
  <w:style w:type="character" w:styleId="HTMLCite">
    <w:name w:val="HTML Cite"/>
    <w:basedOn w:val="DefaultParagraphFont"/>
    <w:uiPriority w:val="99"/>
    <w:semiHidden/>
    <w:unhideWhenUsed/>
    <w:rsid w:val="00B67457"/>
    <w:rPr>
      <w:i/>
      <w:iCs/>
    </w:rPr>
  </w:style>
  <w:style w:type="character" w:styleId="PlaceholderText">
    <w:name w:val="Placeholder Text"/>
    <w:basedOn w:val="DefaultParagraphFont"/>
    <w:uiPriority w:val="99"/>
    <w:semiHidden/>
    <w:rsid w:val="006B5A1E"/>
    <w:rPr>
      <w:color w:val="808080"/>
    </w:rPr>
  </w:style>
  <w:style w:type="character" w:customStyle="1" w:styleId="HeaderChar">
    <w:name w:val="Header Char"/>
    <w:basedOn w:val="DefaultParagraphFont"/>
    <w:link w:val="Header"/>
    <w:uiPriority w:val="99"/>
    <w:rsid w:val="00873840"/>
  </w:style>
  <w:style w:type="character" w:styleId="UnresolvedMention">
    <w:name w:val="Unresolved Mention"/>
    <w:basedOn w:val="DefaultParagraphFont"/>
    <w:uiPriority w:val="99"/>
    <w:semiHidden/>
    <w:unhideWhenUsed/>
    <w:rsid w:val="009B6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9452">
      <w:bodyDiv w:val="1"/>
      <w:marLeft w:val="0"/>
      <w:marRight w:val="0"/>
      <w:marTop w:val="0"/>
      <w:marBottom w:val="0"/>
      <w:divBdr>
        <w:top w:val="none" w:sz="0" w:space="0" w:color="auto"/>
        <w:left w:val="none" w:sz="0" w:space="0" w:color="auto"/>
        <w:bottom w:val="none" w:sz="0" w:space="0" w:color="auto"/>
        <w:right w:val="none" w:sz="0" w:space="0" w:color="auto"/>
      </w:divBdr>
    </w:div>
    <w:div w:id="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497644775">
          <w:marLeft w:val="0"/>
          <w:marRight w:val="0"/>
          <w:marTop w:val="0"/>
          <w:marBottom w:val="0"/>
          <w:divBdr>
            <w:top w:val="none" w:sz="0" w:space="0" w:color="auto"/>
            <w:left w:val="none" w:sz="0" w:space="0" w:color="auto"/>
            <w:bottom w:val="none" w:sz="0" w:space="0" w:color="auto"/>
            <w:right w:val="none" w:sz="0" w:space="0" w:color="auto"/>
          </w:divBdr>
        </w:div>
        <w:div w:id="1158694377">
          <w:marLeft w:val="0"/>
          <w:marRight w:val="0"/>
          <w:marTop w:val="0"/>
          <w:marBottom w:val="0"/>
          <w:divBdr>
            <w:top w:val="none" w:sz="0" w:space="0" w:color="auto"/>
            <w:left w:val="none" w:sz="0" w:space="0" w:color="auto"/>
            <w:bottom w:val="none" w:sz="0" w:space="0" w:color="auto"/>
            <w:right w:val="none" w:sz="0" w:space="0" w:color="auto"/>
          </w:divBdr>
        </w:div>
        <w:div w:id="119224247">
          <w:marLeft w:val="0"/>
          <w:marRight w:val="0"/>
          <w:marTop w:val="0"/>
          <w:marBottom w:val="0"/>
          <w:divBdr>
            <w:top w:val="none" w:sz="0" w:space="0" w:color="auto"/>
            <w:left w:val="none" w:sz="0" w:space="0" w:color="auto"/>
            <w:bottom w:val="none" w:sz="0" w:space="0" w:color="auto"/>
            <w:right w:val="none" w:sz="0" w:space="0" w:color="auto"/>
          </w:divBdr>
        </w:div>
      </w:divsChild>
    </w:div>
    <w:div w:id="397703038">
      <w:bodyDiv w:val="1"/>
      <w:marLeft w:val="0"/>
      <w:marRight w:val="0"/>
      <w:marTop w:val="0"/>
      <w:marBottom w:val="0"/>
      <w:divBdr>
        <w:top w:val="none" w:sz="0" w:space="0" w:color="auto"/>
        <w:left w:val="none" w:sz="0" w:space="0" w:color="auto"/>
        <w:bottom w:val="none" w:sz="0" w:space="0" w:color="auto"/>
        <w:right w:val="none" w:sz="0" w:space="0" w:color="auto"/>
      </w:divBdr>
      <w:divsChild>
        <w:div w:id="2143813854">
          <w:marLeft w:val="0"/>
          <w:marRight w:val="0"/>
          <w:marTop w:val="0"/>
          <w:marBottom w:val="0"/>
          <w:divBdr>
            <w:top w:val="none" w:sz="0" w:space="0" w:color="auto"/>
            <w:left w:val="none" w:sz="0" w:space="0" w:color="auto"/>
            <w:bottom w:val="none" w:sz="0" w:space="0" w:color="auto"/>
            <w:right w:val="none" w:sz="0" w:space="0" w:color="auto"/>
          </w:divBdr>
        </w:div>
        <w:div w:id="1385711211">
          <w:marLeft w:val="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5108821">
      <w:bodyDiv w:val="1"/>
      <w:marLeft w:val="0"/>
      <w:marRight w:val="0"/>
      <w:marTop w:val="0"/>
      <w:marBottom w:val="0"/>
      <w:divBdr>
        <w:top w:val="none" w:sz="0" w:space="0" w:color="auto"/>
        <w:left w:val="none" w:sz="0" w:space="0" w:color="auto"/>
        <w:bottom w:val="none" w:sz="0" w:space="0" w:color="auto"/>
        <w:right w:val="none" w:sz="0" w:space="0" w:color="auto"/>
      </w:divBdr>
      <w:divsChild>
        <w:div w:id="1214848586">
          <w:marLeft w:val="0"/>
          <w:marRight w:val="0"/>
          <w:marTop w:val="0"/>
          <w:marBottom w:val="0"/>
          <w:divBdr>
            <w:top w:val="none" w:sz="0" w:space="0" w:color="auto"/>
            <w:left w:val="none" w:sz="0" w:space="0" w:color="auto"/>
            <w:bottom w:val="none" w:sz="0" w:space="0" w:color="auto"/>
            <w:right w:val="none" w:sz="0" w:space="0" w:color="auto"/>
          </w:divBdr>
        </w:div>
        <w:div w:id="473642582">
          <w:marLeft w:val="0"/>
          <w:marRight w:val="0"/>
          <w:marTop w:val="0"/>
          <w:marBottom w:val="0"/>
          <w:divBdr>
            <w:top w:val="none" w:sz="0" w:space="0" w:color="auto"/>
            <w:left w:val="none" w:sz="0" w:space="0" w:color="auto"/>
            <w:bottom w:val="none" w:sz="0" w:space="0" w:color="auto"/>
            <w:right w:val="none" w:sz="0" w:space="0" w:color="auto"/>
          </w:divBdr>
        </w:div>
        <w:div w:id="600072246">
          <w:marLeft w:val="0"/>
          <w:marRight w:val="0"/>
          <w:marTop w:val="0"/>
          <w:marBottom w:val="0"/>
          <w:divBdr>
            <w:top w:val="none" w:sz="0" w:space="0" w:color="auto"/>
            <w:left w:val="none" w:sz="0" w:space="0" w:color="auto"/>
            <w:bottom w:val="none" w:sz="0" w:space="0" w:color="auto"/>
            <w:right w:val="none" w:sz="0" w:space="0" w:color="auto"/>
          </w:divBdr>
        </w:div>
      </w:divsChild>
    </w:div>
    <w:div w:id="762609096">
      <w:bodyDiv w:val="1"/>
      <w:marLeft w:val="0"/>
      <w:marRight w:val="0"/>
      <w:marTop w:val="0"/>
      <w:marBottom w:val="0"/>
      <w:divBdr>
        <w:top w:val="none" w:sz="0" w:space="0" w:color="auto"/>
        <w:left w:val="none" w:sz="0" w:space="0" w:color="auto"/>
        <w:bottom w:val="none" w:sz="0" w:space="0" w:color="auto"/>
        <w:right w:val="none" w:sz="0" w:space="0" w:color="auto"/>
      </w:divBdr>
      <w:divsChild>
        <w:div w:id="932981723">
          <w:marLeft w:val="0"/>
          <w:marRight w:val="0"/>
          <w:marTop w:val="0"/>
          <w:marBottom w:val="0"/>
          <w:divBdr>
            <w:top w:val="none" w:sz="0" w:space="0" w:color="auto"/>
            <w:left w:val="none" w:sz="0" w:space="0" w:color="auto"/>
            <w:bottom w:val="none" w:sz="0" w:space="0" w:color="auto"/>
            <w:right w:val="none" w:sz="0" w:space="0" w:color="auto"/>
          </w:divBdr>
        </w:div>
        <w:div w:id="285699274">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38841971">
      <w:bodyDiv w:val="1"/>
      <w:marLeft w:val="0"/>
      <w:marRight w:val="0"/>
      <w:marTop w:val="0"/>
      <w:marBottom w:val="0"/>
      <w:divBdr>
        <w:top w:val="none" w:sz="0" w:space="0" w:color="auto"/>
        <w:left w:val="none" w:sz="0" w:space="0" w:color="auto"/>
        <w:bottom w:val="none" w:sz="0" w:space="0" w:color="auto"/>
        <w:right w:val="none" w:sz="0" w:space="0" w:color="auto"/>
      </w:divBdr>
      <w:divsChild>
        <w:div w:id="856504994">
          <w:marLeft w:val="0"/>
          <w:marRight w:val="0"/>
          <w:marTop w:val="0"/>
          <w:marBottom w:val="0"/>
          <w:divBdr>
            <w:top w:val="none" w:sz="0" w:space="0" w:color="auto"/>
            <w:left w:val="none" w:sz="0" w:space="0" w:color="auto"/>
            <w:bottom w:val="none" w:sz="0" w:space="0" w:color="auto"/>
            <w:right w:val="none" w:sz="0" w:space="0" w:color="auto"/>
          </w:divBdr>
        </w:div>
        <w:div w:id="1878925943">
          <w:marLeft w:val="0"/>
          <w:marRight w:val="0"/>
          <w:marTop w:val="0"/>
          <w:marBottom w:val="0"/>
          <w:divBdr>
            <w:top w:val="none" w:sz="0" w:space="0" w:color="auto"/>
            <w:left w:val="none" w:sz="0" w:space="0" w:color="auto"/>
            <w:bottom w:val="none" w:sz="0" w:space="0" w:color="auto"/>
            <w:right w:val="none" w:sz="0" w:space="0" w:color="auto"/>
          </w:divBdr>
        </w:div>
      </w:divsChild>
    </w:div>
    <w:div w:id="1350134131">
      <w:bodyDiv w:val="1"/>
      <w:marLeft w:val="0"/>
      <w:marRight w:val="0"/>
      <w:marTop w:val="0"/>
      <w:marBottom w:val="0"/>
      <w:divBdr>
        <w:top w:val="none" w:sz="0" w:space="0" w:color="auto"/>
        <w:left w:val="none" w:sz="0" w:space="0" w:color="auto"/>
        <w:bottom w:val="none" w:sz="0" w:space="0" w:color="auto"/>
        <w:right w:val="none" w:sz="0" w:space="0" w:color="auto"/>
      </w:divBdr>
      <w:divsChild>
        <w:div w:id="742027670">
          <w:marLeft w:val="0"/>
          <w:marRight w:val="0"/>
          <w:marTop w:val="0"/>
          <w:marBottom w:val="0"/>
          <w:divBdr>
            <w:top w:val="none" w:sz="0" w:space="0" w:color="auto"/>
            <w:left w:val="none" w:sz="0" w:space="0" w:color="auto"/>
            <w:bottom w:val="none" w:sz="0" w:space="0" w:color="auto"/>
            <w:right w:val="none" w:sz="0" w:space="0" w:color="auto"/>
          </w:divBdr>
        </w:div>
        <w:div w:id="976765098">
          <w:marLeft w:val="0"/>
          <w:marRight w:val="0"/>
          <w:marTop w:val="0"/>
          <w:marBottom w:val="0"/>
          <w:divBdr>
            <w:top w:val="none" w:sz="0" w:space="0" w:color="auto"/>
            <w:left w:val="none" w:sz="0" w:space="0" w:color="auto"/>
            <w:bottom w:val="none" w:sz="0" w:space="0" w:color="auto"/>
            <w:right w:val="none" w:sz="0" w:space="0" w:color="auto"/>
          </w:divBdr>
        </w:div>
        <w:div w:id="1730956966">
          <w:marLeft w:val="0"/>
          <w:marRight w:val="0"/>
          <w:marTop w:val="0"/>
          <w:marBottom w:val="0"/>
          <w:divBdr>
            <w:top w:val="none" w:sz="0" w:space="0" w:color="auto"/>
            <w:left w:val="none" w:sz="0" w:space="0" w:color="auto"/>
            <w:bottom w:val="none" w:sz="0" w:space="0" w:color="auto"/>
            <w:right w:val="none" w:sz="0" w:space="0" w:color="auto"/>
          </w:divBdr>
        </w:div>
        <w:div w:id="1298415989">
          <w:marLeft w:val="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80420360">
      <w:bodyDiv w:val="1"/>
      <w:marLeft w:val="0"/>
      <w:marRight w:val="0"/>
      <w:marTop w:val="0"/>
      <w:marBottom w:val="0"/>
      <w:divBdr>
        <w:top w:val="none" w:sz="0" w:space="0" w:color="auto"/>
        <w:left w:val="none" w:sz="0" w:space="0" w:color="auto"/>
        <w:bottom w:val="none" w:sz="0" w:space="0" w:color="auto"/>
        <w:right w:val="none" w:sz="0" w:space="0" w:color="auto"/>
      </w:divBdr>
      <w:divsChild>
        <w:div w:id="2113893196">
          <w:marLeft w:val="0"/>
          <w:marRight w:val="0"/>
          <w:marTop w:val="0"/>
          <w:marBottom w:val="0"/>
          <w:divBdr>
            <w:top w:val="none" w:sz="0" w:space="0" w:color="auto"/>
            <w:left w:val="none" w:sz="0" w:space="0" w:color="auto"/>
            <w:bottom w:val="none" w:sz="0" w:space="0" w:color="auto"/>
            <w:right w:val="none" w:sz="0" w:space="0" w:color="auto"/>
          </w:divBdr>
        </w:div>
        <w:div w:id="1723868043">
          <w:marLeft w:val="0"/>
          <w:marRight w:val="0"/>
          <w:marTop w:val="0"/>
          <w:marBottom w:val="0"/>
          <w:divBdr>
            <w:top w:val="none" w:sz="0" w:space="0" w:color="auto"/>
            <w:left w:val="none" w:sz="0" w:space="0" w:color="auto"/>
            <w:bottom w:val="none" w:sz="0" w:space="0" w:color="auto"/>
            <w:right w:val="none" w:sz="0" w:space="0" w:color="auto"/>
          </w:divBdr>
        </w:div>
        <w:div w:id="539823358">
          <w:marLeft w:val="0"/>
          <w:marRight w:val="0"/>
          <w:marTop w:val="0"/>
          <w:marBottom w:val="0"/>
          <w:divBdr>
            <w:top w:val="none" w:sz="0" w:space="0" w:color="auto"/>
            <w:left w:val="none" w:sz="0" w:space="0" w:color="auto"/>
            <w:bottom w:val="none" w:sz="0" w:space="0" w:color="auto"/>
            <w:right w:val="none" w:sz="0" w:space="0" w:color="auto"/>
          </w:divBdr>
        </w:div>
        <w:div w:id="1919366688">
          <w:marLeft w:val="0"/>
          <w:marRight w:val="0"/>
          <w:marTop w:val="0"/>
          <w:marBottom w:val="0"/>
          <w:divBdr>
            <w:top w:val="none" w:sz="0" w:space="0" w:color="auto"/>
            <w:left w:val="none" w:sz="0" w:space="0" w:color="auto"/>
            <w:bottom w:val="none" w:sz="0" w:space="0" w:color="auto"/>
            <w:right w:val="none" w:sz="0" w:space="0" w:color="auto"/>
          </w:divBdr>
        </w:div>
        <w:div w:id="1881477202">
          <w:marLeft w:val="0"/>
          <w:marRight w:val="0"/>
          <w:marTop w:val="0"/>
          <w:marBottom w:val="0"/>
          <w:divBdr>
            <w:top w:val="none" w:sz="0" w:space="0" w:color="auto"/>
            <w:left w:val="none" w:sz="0" w:space="0" w:color="auto"/>
            <w:bottom w:val="none" w:sz="0" w:space="0" w:color="auto"/>
            <w:right w:val="none" w:sz="0" w:space="0" w:color="auto"/>
          </w:divBdr>
        </w:div>
        <w:div w:id="785122496">
          <w:marLeft w:val="0"/>
          <w:marRight w:val="0"/>
          <w:marTop w:val="0"/>
          <w:marBottom w:val="0"/>
          <w:divBdr>
            <w:top w:val="none" w:sz="0" w:space="0" w:color="auto"/>
            <w:left w:val="none" w:sz="0" w:space="0" w:color="auto"/>
            <w:bottom w:val="none" w:sz="0" w:space="0" w:color="auto"/>
            <w:right w:val="none" w:sz="0" w:space="0" w:color="auto"/>
          </w:divBdr>
        </w:div>
        <w:div w:id="1240141026">
          <w:marLeft w:val="0"/>
          <w:marRight w:val="0"/>
          <w:marTop w:val="0"/>
          <w:marBottom w:val="0"/>
          <w:divBdr>
            <w:top w:val="none" w:sz="0" w:space="0" w:color="auto"/>
            <w:left w:val="none" w:sz="0" w:space="0" w:color="auto"/>
            <w:bottom w:val="none" w:sz="0" w:space="0" w:color="auto"/>
            <w:right w:val="none" w:sz="0" w:space="0" w:color="auto"/>
          </w:divBdr>
        </w:div>
      </w:divsChild>
    </w:div>
    <w:div w:id="1564680558">
      <w:bodyDiv w:val="1"/>
      <w:marLeft w:val="0"/>
      <w:marRight w:val="0"/>
      <w:marTop w:val="0"/>
      <w:marBottom w:val="0"/>
      <w:divBdr>
        <w:top w:val="none" w:sz="0" w:space="0" w:color="auto"/>
        <w:left w:val="none" w:sz="0" w:space="0" w:color="auto"/>
        <w:bottom w:val="none" w:sz="0" w:space="0" w:color="auto"/>
        <w:right w:val="none" w:sz="0" w:space="0" w:color="auto"/>
      </w:divBdr>
      <w:divsChild>
        <w:div w:id="844592053">
          <w:marLeft w:val="0"/>
          <w:marRight w:val="0"/>
          <w:marTop w:val="0"/>
          <w:marBottom w:val="0"/>
          <w:divBdr>
            <w:top w:val="none" w:sz="0" w:space="0" w:color="auto"/>
            <w:left w:val="none" w:sz="0" w:space="0" w:color="auto"/>
            <w:bottom w:val="none" w:sz="0" w:space="0" w:color="auto"/>
            <w:right w:val="none" w:sz="0" w:space="0" w:color="auto"/>
          </w:divBdr>
        </w:div>
        <w:div w:id="222837802">
          <w:marLeft w:val="0"/>
          <w:marRight w:val="0"/>
          <w:marTop w:val="0"/>
          <w:marBottom w:val="0"/>
          <w:divBdr>
            <w:top w:val="none" w:sz="0" w:space="0" w:color="auto"/>
            <w:left w:val="none" w:sz="0" w:space="0" w:color="auto"/>
            <w:bottom w:val="none" w:sz="0" w:space="0" w:color="auto"/>
            <w:right w:val="none" w:sz="0" w:space="0" w:color="auto"/>
          </w:divBdr>
        </w:div>
        <w:div w:id="628977415">
          <w:marLeft w:val="0"/>
          <w:marRight w:val="0"/>
          <w:marTop w:val="0"/>
          <w:marBottom w:val="0"/>
          <w:divBdr>
            <w:top w:val="none" w:sz="0" w:space="0" w:color="auto"/>
            <w:left w:val="none" w:sz="0" w:space="0" w:color="auto"/>
            <w:bottom w:val="none" w:sz="0" w:space="0" w:color="auto"/>
            <w:right w:val="none" w:sz="0" w:space="0" w:color="auto"/>
          </w:divBdr>
        </w:div>
        <w:div w:id="343216504">
          <w:marLeft w:val="0"/>
          <w:marRight w:val="0"/>
          <w:marTop w:val="0"/>
          <w:marBottom w:val="0"/>
          <w:divBdr>
            <w:top w:val="none" w:sz="0" w:space="0" w:color="auto"/>
            <w:left w:val="none" w:sz="0" w:space="0" w:color="auto"/>
            <w:bottom w:val="none" w:sz="0" w:space="0" w:color="auto"/>
            <w:right w:val="none" w:sz="0" w:space="0" w:color="auto"/>
          </w:divBdr>
        </w:div>
        <w:div w:id="997882539">
          <w:marLeft w:val="0"/>
          <w:marRight w:val="0"/>
          <w:marTop w:val="0"/>
          <w:marBottom w:val="0"/>
          <w:divBdr>
            <w:top w:val="none" w:sz="0" w:space="0" w:color="auto"/>
            <w:left w:val="none" w:sz="0" w:space="0" w:color="auto"/>
            <w:bottom w:val="none" w:sz="0" w:space="0" w:color="auto"/>
            <w:right w:val="none" w:sz="0" w:space="0" w:color="auto"/>
          </w:divBdr>
        </w:div>
        <w:div w:id="530538113">
          <w:marLeft w:val="0"/>
          <w:marRight w:val="0"/>
          <w:marTop w:val="0"/>
          <w:marBottom w:val="0"/>
          <w:divBdr>
            <w:top w:val="none" w:sz="0" w:space="0" w:color="auto"/>
            <w:left w:val="none" w:sz="0" w:space="0" w:color="auto"/>
            <w:bottom w:val="none" w:sz="0" w:space="0" w:color="auto"/>
            <w:right w:val="none" w:sz="0" w:space="0" w:color="auto"/>
          </w:divBdr>
        </w:div>
        <w:div w:id="432824789">
          <w:marLeft w:val="0"/>
          <w:marRight w:val="0"/>
          <w:marTop w:val="0"/>
          <w:marBottom w:val="0"/>
          <w:divBdr>
            <w:top w:val="none" w:sz="0" w:space="0" w:color="auto"/>
            <w:left w:val="none" w:sz="0" w:space="0" w:color="auto"/>
            <w:bottom w:val="none" w:sz="0" w:space="0" w:color="auto"/>
            <w:right w:val="none" w:sz="0" w:space="0" w:color="auto"/>
          </w:divBdr>
        </w:div>
      </w:divsChild>
    </w:div>
    <w:div w:id="1672485006">
      <w:bodyDiv w:val="1"/>
      <w:marLeft w:val="0"/>
      <w:marRight w:val="0"/>
      <w:marTop w:val="0"/>
      <w:marBottom w:val="0"/>
      <w:divBdr>
        <w:top w:val="none" w:sz="0" w:space="0" w:color="auto"/>
        <w:left w:val="none" w:sz="0" w:space="0" w:color="auto"/>
        <w:bottom w:val="none" w:sz="0" w:space="0" w:color="auto"/>
        <w:right w:val="none" w:sz="0" w:space="0" w:color="auto"/>
      </w:divBdr>
      <w:divsChild>
        <w:div w:id="585647612">
          <w:marLeft w:val="0"/>
          <w:marRight w:val="0"/>
          <w:marTop w:val="0"/>
          <w:marBottom w:val="0"/>
          <w:divBdr>
            <w:top w:val="none" w:sz="0" w:space="0" w:color="auto"/>
            <w:left w:val="none" w:sz="0" w:space="0" w:color="auto"/>
            <w:bottom w:val="none" w:sz="0" w:space="0" w:color="auto"/>
            <w:right w:val="none" w:sz="0" w:space="0" w:color="auto"/>
          </w:divBdr>
        </w:div>
        <w:div w:id="2118862756">
          <w:marLeft w:val="0"/>
          <w:marRight w:val="0"/>
          <w:marTop w:val="0"/>
          <w:marBottom w:val="0"/>
          <w:divBdr>
            <w:top w:val="none" w:sz="0" w:space="0" w:color="auto"/>
            <w:left w:val="none" w:sz="0" w:space="0" w:color="auto"/>
            <w:bottom w:val="none" w:sz="0" w:space="0" w:color="auto"/>
            <w:right w:val="none" w:sz="0" w:space="0" w:color="auto"/>
          </w:divBdr>
        </w:div>
        <w:div w:id="91555981">
          <w:marLeft w:val="0"/>
          <w:marRight w:val="0"/>
          <w:marTop w:val="0"/>
          <w:marBottom w:val="0"/>
          <w:divBdr>
            <w:top w:val="none" w:sz="0" w:space="0" w:color="auto"/>
            <w:left w:val="none" w:sz="0" w:space="0" w:color="auto"/>
            <w:bottom w:val="none" w:sz="0" w:space="0" w:color="auto"/>
            <w:right w:val="none" w:sz="0" w:space="0" w:color="auto"/>
          </w:divBdr>
        </w:div>
        <w:div w:id="543830612">
          <w:marLeft w:val="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1680015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43221635">
      <w:bodyDiv w:val="1"/>
      <w:marLeft w:val="0"/>
      <w:marRight w:val="0"/>
      <w:marTop w:val="0"/>
      <w:marBottom w:val="0"/>
      <w:divBdr>
        <w:top w:val="none" w:sz="0" w:space="0" w:color="auto"/>
        <w:left w:val="none" w:sz="0" w:space="0" w:color="auto"/>
        <w:bottom w:val="none" w:sz="0" w:space="0" w:color="auto"/>
        <w:right w:val="none" w:sz="0" w:space="0" w:color="auto"/>
      </w:divBdr>
      <w:divsChild>
        <w:div w:id="1310087235">
          <w:marLeft w:val="0"/>
          <w:marRight w:val="0"/>
          <w:marTop w:val="0"/>
          <w:marBottom w:val="0"/>
          <w:divBdr>
            <w:top w:val="none" w:sz="0" w:space="0" w:color="auto"/>
            <w:left w:val="none" w:sz="0" w:space="0" w:color="auto"/>
            <w:bottom w:val="none" w:sz="0" w:space="0" w:color="auto"/>
            <w:right w:val="none" w:sz="0" w:space="0" w:color="auto"/>
          </w:divBdr>
        </w:div>
        <w:div w:id="727845668">
          <w:marLeft w:val="0"/>
          <w:marRight w:val="0"/>
          <w:marTop w:val="0"/>
          <w:marBottom w:val="0"/>
          <w:divBdr>
            <w:top w:val="none" w:sz="0" w:space="0" w:color="auto"/>
            <w:left w:val="none" w:sz="0" w:space="0" w:color="auto"/>
            <w:bottom w:val="none" w:sz="0" w:space="0" w:color="auto"/>
            <w:right w:val="none" w:sz="0" w:space="0" w:color="auto"/>
          </w:divBdr>
        </w:div>
        <w:div w:id="1708752297">
          <w:marLeft w:val="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0497985">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109690011">
      <w:bodyDiv w:val="1"/>
      <w:marLeft w:val="0"/>
      <w:marRight w:val="0"/>
      <w:marTop w:val="0"/>
      <w:marBottom w:val="0"/>
      <w:divBdr>
        <w:top w:val="none" w:sz="0" w:space="0" w:color="auto"/>
        <w:left w:val="none" w:sz="0" w:space="0" w:color="auto"/>
        <w:bottom w:val="none" w:sz="0" w:space="0" w:color="auto"/>
        <w:right w:val="none" w:sz="0" w:space="0" w:color="auto"/>
      </w:divBdr>
      <w:divsChild>
        <w:div w:id="1110009668">
          <w:marLeft w:val="0"/>
          <w:marRight w:val="0"/>
          <w:marTop w:val="0"/>
          <w:marBottom w:val="0"/>
          <w:divBdr>
            <w:top w:val="none" w:sz="0" w:space="0" w:color="auto"/>
            <w:left w:val="none" w:sz="0" w:space="0" w:color="auto"/>
            <w:bottom w:val="none" w:sz="0" w:space="0" w:color="auto"/>
            <w:right w:val="none" w:sz="0" w:space="0" w:color="auto"/>
          </w:divBdr>
        </w:div>
        <w:div w:id="114034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xxx@xxxx.xxx"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D0F97-660B-44CF-96AB-08485EBC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4685</Words>
  <Characters>26710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31333</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Ilmi Faizan</cp:lastModifiedBy>
  <cp:revision>7</cp:revision>
  <cp:lastPrinted>2024-04-18T03:22:00Z</cp:lastPrinted>
  <dcterms:created xsi:type="dcterms:W3CDTF">2024-04-24T00:33:00Z</dcterms:created>
  <dcterms:modified xsi:type="dcterms:W3CDTF">2024-07-23T17:48:00Z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e0a7e7e4-b8c5-395f-9f4d-cebd1780032f</vt:lpwstr>
  </property>
  <property fmtid="{D5CDD505-2E9C-101B-9397-08002B2CF9AE}" pid="24" name="Mendeley Citation Style_1">
    <vt:lpwstr>http://www.zotero.org/styles/ieee</vt:lpwstr>
  </property>
</Properties>
</file>