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0" w:after="80"/>
        <w:jc w:val="center"/>
      </w:pPr>
      <w:r>
        <w:rPr>
          <w:rFonts w:ascii="Calibri" w:hAnsi="Calibri"/>
          <w:b/>
          <w:color w:val="1B365D"/>
          <w:sz w:val="40"/>
        </w:rPr>
        <w:t>Materi Dasar Teknologi Informasi (Informatika)</w:t>
      </w:r>
    </w:p>
    <w:p>
      <w:pPr>
        <w:spacing w:before="0" w:after="360"/>
        <w:jc w:val="center"/>
      </w:pPr>
      <w:r>
        <w:rPr>
          <w:rFonts w:ascii="Calibri" w:hAnsi="Calibri"/>
          <w:i/>
          <w:color w:val="2980B9"/>
          <w:sz w:val="26"/>
        </w:rPr>
        <w:t>Kelas X SMA / SMK</w:t>
      </w: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28"/>
        </w:rPr>
        <w:t>A. Pengertian Teknologi Informasi</w:t>
      </w:r>
    </w:p>
    <w:p>
      <w:pPr>
        <w:spacing w:before="60" w:after="120" w:line="276" w:lineRule="auto"/>
      </w:pPr>
      <w:r>
        <w:rPr>
          <w:b/>
        </w:rPr>
        <w:t xml:space="preserve">Teknologi Informasi (TI): </w:t>
      </w:r>
      <w:r>
        <w:rPr>
          <w:color w:val="2C3E50"/>
        </w:rPr>
        <w:t>Teknologi yang digunakan untuk mengumpulkan, mengolah, menyimpan, dan menyebarkan informasi menggunakan perangkat elektronik, seperti komputer dan internet.</w:t>
      </w:r>
    </w:p>
    <w:p>
      <w:pPr>
        <w:spacing w:before="60" w:after="120" w:line="276" w:lineRule="auto"/>
      </w:pPr>
      <w:r>
        <w:rPr>
          <w:b/>
        </w:rPr>
        <w:t xml:space="preserve">Informatika: </w:t>
      </w:r>
      <w:r>
        <w:rPr>
          <w:color w:val="2C3E50"/>
        </w:rPr>
        <w:t>Ilmu yang mempelajari cara mengolah data menjadi informasi dengan bantuan komputer serta bagaimana teknologi digunakan untuk memecahkan berbagai permasalahan.</w:t>
      </w: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28"/>
        </w:rPr>
        <w:t>B. Peran Teknologi Informasi</w:t>
      </w:r>
    </w:p>
    <w:p>
      <w:pPr>
        <w:spacing w:before="60" w:after="120" w:line="276" w:lineRule="auto"/>
      </w:pPr>
      <w:r>
        <w:rPr>
          <w:color w:val="2C3E50"/>
        </w:rPr>
        <w:t>Teknologi informasi berperan penting dalam berbagai bidang kehidupan, antara lain:</w:t>
      </w:r>
    </w:p>
    <w:p>
      <w:pPr>
        <w:pStyle w:val="27"/>
        <w:spacing w:before="40" w:after="60"/>
        <w:ind w:left="360"/>
      </w:pPr>
      <w:r>
        <w:rPr>
          <w:b/>
          <w:color w:val="2C3E50"/>
        </w:rPr>
        <w:t xml:space="preserve">Pendidikan: </w:t>
      </w:r>
      <w:r>
        <w:rPr>
          <w:color w:val="2C3E50"/>
        </w:rPr>
        <w:t>e-learning, ujian online</w:t>
      </w:r>
    </w:p>
    <w:p>
      <w:pPr>
        <w:pStyle w:val="27"/>
        <w:spacing w:before="40" w:after="60"/>
        <w:ind w:left="360"/>
      </w:pPr>
      <w:r>
        <w:rPr>
          <w:b/>
          <w:color w:val="2C3E50"/>
        </w:rPr>
        <w:t xml:space="preserve">Kesehatan: </w:t>
      </w:r>
      <w:r>
        <w:rPr>
          <w:color w:val="2C3E50"/>
        </w:rPr>
        <w:t>rekam medis digital</w:t>
      </w:r>
    </w:p>
    <w:p>
      <w:pPr>
        <w:pStyle w:val="27"/>
        <w:spacing w:before="40" w:after="60"/>
        <w:ind w:left="360"/>
      </w:pPr>
      <w:r>
        <w:rPr>
          <w:b/>
          <w:color w:val="2C3E50"/>
        </w:rPr>
        <w:t xml:space="preserve">Bisnis: </w:t>
      </w:r>
      <w:r>
        <w:rPr>
          <w:color w:val="2C3E50"/>
        </w:rPr>
        <w:t>e-commerce, pembayaran digital</w:t>
      </w:r>
    </w:p>
    <w:p>
      <w:pPr>
        <w:pStyle w:val="27"/>
        <w:spacing w:before="40" w:after="60"/>
        <w:ind w:left="360"/>
      </w:pPr>
      <w:r>
        <w:rPr>
          <w:b/>
          <w:color w:val="2C3E50"/>
        </w:rPr>
        <w:t xml:space="preserve">Pemerintahan: </w:t>
      </w:r>
      <w:r>
        <w:rPr>
          <w:color w:val="2C3E50"/>
        </w:rPr>
        <w:t>layanan publik digital</w:t>
      </w:r>
    </w:p>
    <w:p>
      <w:pPr>
        <w:pStyle w:val="27"/>
        <w:spacing w:before="40" w:after="60"/>
        <w:ind w:left="360"/>
      </w:pPr>
      <w:r>
        <w:rPr>
          <w:b/>
          <w:color w:val="2C3E50"/>
        </w:rPr>
        <w:t xml:space="preserve">Komunikasi: </w:t>
      </w:r>
      <w:r>
        <w:rPr>
          <w:color w:val="2C3E50"/>
        </w:rPr>
        <w:t>email, media sosial, video conference</w:t>
      </w: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28"/>
        </w:rPr>
        <w:t>C. Komponen Sistem Komputer</w:t>
      </w:r>
    </w:p>
    <w:p>
      <w:pPr>
        <w:spacing w:before="60" w:after="120" w:line="276" w:lineRule="auto"/>
      </w:pPr>
      <w:r>
        <w:rPr>
          <w:color w:val="2C3E50"/>
        </w:rPr>
        <w:t>Sistem komputer terdiri dari tiga komponen utama yang saling mendukung:</w:t>
      </w:r>
    </w:p>
    <w:p>
      <w:pPr>
        <w:spacing w:before="60" w:after="60"/>
        <w:ind w:left="432"/>
      </w:pPr>
      <w:r>
        <w:rPr>
          <w:b/>
          <w:color w:val="1B365D"/>
        </w:rPr>
        <w:t xml:space="preserve">1. </w:t>
      </w:r>
      <w:r>
        <w:rPr>
          <w:b/>
          <w:color w:val="2C3E50"/>
        </w:rPr>
        <w:t xml:space="preserve">Hardware (Perangkat Keras): </w:t>
      </w:r>
      <w:r>
        <w:rPr>
          <w:color w:val="2C3E50"/>
        </w:rPr>
        <w:t>Perangkat keras yang dapat dilihat dan disentuh secara fisik.</w:t>
        <w:br/>
        <w:t>Contoh: Monitor, Keyboard, Mouse, CPU/Processor, RAM, Harddisk/SSD, Printer.</w:t>
      </w:r>
    </w:p>
    <w:p>
      <w:pPr>
        <w:spacing w:before="60" w:after="60"/>
        <w:ind w:left="432"/>
      </w:pPr>
      <w:r>
        <w:rPr>
          <w:b/>
          <w:color w:val="1B365D"/>
        </w:rPr>
        <w:t xml:space="preserve">2. </w:t>
      </w:r>
      <w:r>
        <w:rPr>
          <w:b/>
          <w:color w:val="2C3E50"/>
        </w:rPr>
        <w:t xml:space="preserve">Software (Perangkat Lunak): </w:t>
      </w:r>
      <w:r>
        <w:rPr>
          <w:color w:val="2C3E50"/>
        </w:rPr>
        <w:t>Program atau aplikasi yang menjalankan fungsi tertentu pada komputer.</w:t>
        <w:br/>
        <w:t>Contoh: Windows, Linux, Microsoft Office, Google Chrome, Adobe Photoshop.</w:t>
      </w:r>
    </w:p>
    <w:p>
      <w:pPr>
        <w:spacing w:before="60" w:after="60"/>
        <w:ind w:left="432"/>
      </w:pPr>
      <w:r>
        <w:rPr>
          <w:b/>
          <w:color w:val="1B365D"/>
        </w:rPr>
        <w:t xml:space="preserve">3. </w:t>
      </w:r>
      <w:r>
        <w:rPr>
          <w:b/>
          <w:color w:val="2C3E50"/>
        </w:rPr>
        <w:t xml:space="preserve">Brainware: </w:t>
      </w:r>
      <w:r>
        <w:rPr>
          <w:color w:val="2C3E50"/>
        </w:rPr>
        <w:t>Manusia yang menggunakan, mengoperasikan, atau mengelola komputer.</w:t>
        <w:br/>
        <w:t>Contoh: Pengguna (User), Programmer, Teknisi, Administrator.</w:t>
      </w: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28"/>
        </w:rPr>
        <w:t>D. Jenis-Jenis Perangkat Keras</w:t>
      </w:r>
    </w:p>
    <w:p>
      <w:pPr>
        <w:pStyle w:val="27"/>
        <w:spacing w:before="40" w:after="60"/>
        <w:ind w:left="360"/>
      </w:pPr>
      <w:r>
        <w:rPr>
          <w:b/>
          <w:color w:val="2C3E50"/>
        </w:rPr>
        <w:t xml:space="preserve">Perangkat Masukan (Input): </w:t>
      </w:r>
      <w:r>
        <w:rPr>
          <w:color w:val="2C3E50"/>
        </w:rPr>
        <w:t>Digunakan untuk memasukkan data ke dalam sistem. Contoh: Keyboard, Mouse, Scanner, Webcam, Mikrofon.</w:t>
      </w:r>
    </w:p>
    <w:p>
      <w:pPr>
        <w:pStyle w:val="27"/>
        <w:spacing w:before="40" w:after="60"/>
        <w:ind w:left="360"/>
      </w:pPr>
      <w:r>
        <w:rPr>
          <w:b/>
          <w:color w:val="2C3E50"/>
        </w:rPr>
        <w:t xml:space="preserve">Perangkat Proses (Processing): </w:t>
      </w:r>
      <w:r>
        <w:rPr>
          <w:color w:val="2C3E50"/>
        </w:rPr>
        <w:t>Mengolah dan memproses data menjadi informasi. Contoh: Processor (CPU), RAM, Motherboard.</w:t>
      </w:r>
    </w:p>
    <w:p>
      <w:pPr>
        <w:pStyle w:val="27"/>
        <w:spacing w:before="40" w:after="60"/>
        <w:ind w:left="360"/>
      </w:pPr>
      <w:r>
        <w:rPr>
          <w:b/>
          <w:color w:val="2C3E50"/>
        </w:rPr>
        <w:t xml:space="preserve">Perangkat Penyimpanan (Storage): </w:t>
      </w:r>
      <w:r>
        <w:rPr>
          <w:color w:val="2C3E50"/>
        </w:rPr>
        <w:t>Menyimpan data secara sementara maupun permanen. Contoh: Harddisk, SSD, Flashdisk, CD/DVD.</w:t>
      </w:r>
    </w:p>
    <w:p>
      <w:pPr>
        <w:pStyle w:val="27"/>
        <w:spacing w:before="40" w:after="60"/>
        <w:ind w:left="360"/>
      </w:pPr>
      <w:r>
        <w:rPr>
          <w:b/>
          <w:color w:val="2C3E50"/>
        </w:rPr>
        <w:t xml:space="preserve">Perangkat Keluaran (Output): </w:t>
      </w:r>
      <w:r>
        <w:rPr>
          <w:color w:val="2C3E50"/>
        </w:rPr>
        <w:t>Menampilkan atau mengeluarkan hasil pengolahan data. Contoh: Monitor, Printer, Speaker, Proyektor.</w:t>
      </w: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28"/>
        </w:rPr>
        <w:t>E. Data dan Informasi</w:t>
      </w:r>
    </w:p>
    <w:p>
      <w:pPr>
        <w:spacing w:before="60" w:after="120" w:line="276" w:lineRule="auto"/>
      </w:pPr>
      <w:r>
        <w:rPr>
          <w:b/>
        </w:rPr>
        <w:t xml:space="preserve">Data: </w:t>
      </w:r>
      <w:r>
        <w:rPr>
          <w:color w:val="2C3E50"/>
        </w:rPr>
        <w:t>Fakta mentah yang belum diolah dan belum memiliki arti yang jelas.</w:t>
      </w:r>
    </w:p>
    <w:p>
      <w:pPr>
        <w:pStyle w:val="27"/>
        <w:spacing w:before="40" w:after="60"/>
        <w:ind w:left="360"/>
      </w:pPr>
      <w:r>
        <w:rPr>
          <w:b/>
          <w:color w:val="2C3E50"/>
        </w:rPr>
        <w:t xml:space="preserve">Contoh Data: </w:t>
      </w:r>
      <w:r>
        <w:rPr>
          <w:color w:val="2C3E50"/>
        </w:rPr>
        <w:t>Nilai angka: 80, 90, 75</w:t>
      </w:r>
    </w:p>
    <w:p>
      <w:pPr>
        <w:pStyle w:val="27"/>
        <w:spacing w:before="40" w:after="60"/>
        <w:ind w:left="360"/>
      </w:pPr>
      <w:r>
        <w:rPr>
          <w:color w:val="2C3E50"/>
        </w:rPr>
        <w:t>Nama-nama siswa</w:t>
      </w:r>
    </w:p>
    <w:p>
      <w:pPr>
        <w:spacing w:before="60" w:after="120" w:line="276" w:lineRule="auto"/>
      </w:pPr>
      <w:r>
        <w:rPr>
          <w:b/>
        </w:rPr>
        <w:t xml:space="preserve">Informasi: </w:t>
      </w:r>
      <w:r>
        <w:rPr>
          <w:color w:val="2C3E50"/>
        </w:rPr>
        <w:t>Hasil pengolahan data sehingga memiliki bentuk, arti, dan nilai manfaat bagi penerimanya.</w:t>
      </w:r>
    </w:p>
    <w:p>
      <w:pPr>
        <w:pStyle w:val="27"/>
        <w:spacing w:before="40" w:after="60"/>
        <w:ind w:left="360"/>
      </w:pPr>
      <w:r>
        <w:rPr>
          <w:b/>
          <w:color w:val="2C3E50"/>
        </w:rPr>
        <w:t xml:space="preserve">Contoh Informasi: </w:t>
      </w:r>
      <w:r>
        <w:rPr>
          <w:color w:val="2C3E50"/>
        </w:rPr>
        <w:t>Nilai rata-rata kelas adalah 82.</w:t>
      </w:r>
    </w:p>
    <w:p>
      <w:pPr>
        <w:pStyle w:val="27"/>
        <w:spacing w:before="40" w:after="60"/>
        <w:ind w:left="360"/>
      </w:pPr>
      <w:r>
        <w:rPr>
          <w:color w:val="2C3E50"/>
        </w:rPr>
        <w:t>Siswa A memperoleh nilai tertinggi.</w:t>
      </w: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28"/>
        </w:rPr>
        <w:t>F. Internet</w:t>
      </w:r>
    </w:p>
    <w:p>
      <w:pPr>
        <w:spacing w:before="60" w:after="120" w:line="276" w:lineRule="auto"/>
      </w:pPr>
      <w:r>
        <w:rPr>
          <w:color w:val="2C3E50"/>
        </w:rPr>
        <w:t>Jaringan komputer global yang saling terhubung di seluruh dunia sehingga pengguna dapat bertukar informasi dan berkomunikasi tanpa batas wilayah.</w:t>
      </w:r>
    </w:p>
    <w:p>
      <w:pPr>
        <w:spacing w:before="60" w:after="120" w:line="276" w:lineRule="auto"/>
      </w:pPr>
      <w:r>
        <w:rPr>
          <w:color w:val="2C3E50"/>
        </w:rPr>
        <w:t>Manfaat utama internet meliputi:</w:t>
      </w:r>
    </w:p>
    <w:p>
      <w:pPr>
        <w:pStyle w:val="27"/>
        <w:spacing w:before="40" w:after="60"/>
        <w:ind w:left="360"/>
      </w:pPr>
      <w:r>
        <w:rPr>
          <w:color w:val="2C3E50"/>
        </w:rPr>
        <w:t>Mencari informasi dan referensi ilmu pengetahuan</w:t>
      </w:r>
    </w:p>
    <w:p>
      <w:pPr>
        <w:pStyle w:val="27"/>
        <w:spacing w:before="40" w:after="60"/>
        <w:ind w:left="360"/>
      </w:pPr>
      <w:r>
        <w:rPr>
          <w:color w:val="2C3E50"/>
        </w:rPr>
        <w:t>Media belajar online dan pembelajaran jarak jauh</w:t>
      </w:r>
    </w:p>
    <w:p>
      <w:pPr>
        <w:pStyle w:val="27"/>
        <w:spacing w:before="40" w:after="60"/>
        <w:ind w:left="360"/>
      </w:pPr>
      <w:r>
        <w:rPr>
          <w:color w:val="2C3E50"/>
        </w:rPr>
        <w:t>Sarana komunikasi cepat (email, pesan instan, video call)</w:t>
      </w:r>
    </w:p>
    <w:p>
      <w:pPr>
        <w:pStyle w:val="27"/>
        <w:spacing w:before="40" w:after="60"/>
        <w:ind w:left="360"/>
      </w:pPr>
      <w:r>
        <w:rPr>
          <w:color w:val="2C3E50"/>
        </w:rPr>
        <w:t>Hiburan dan media digital</w:t>
      </w:r>
    </w:p>
    <w:p>
      <w:pPr>
        <w:pStyle w:val="27"/>
        <w:spacing w:before="40" w:after="60"/>
        <w:ind w:left="360"/>
      </w:pPr>
      <w:r>
        <w:rPr>
          <w:color w:val="2C3E50"/>
        </w:rPr>
        <w:t>Peluang bisnis digital dan transaksi ekonomi</w:t>
      </w: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28"/>
        </w:rPr>
        <w:t>G. Etika Digital</w:t>
      </w:r>
    </w:p>
    <w:p>
      <w:pPr>
        <w:spacing w:before="60" w:after="120" w:line="276" w:lineRule="auto"/>
      </w:pPr>
      <w:r>
        <w:rPr>
          <w:color w:val="2C3E50"/>
        </w:rPr>
        <w:t>Saat menggunakan teknologi dan internet, setiap pengguna harus menerapkan norma dan sikap yang baik:</w:t>
      </w:r>
    </w:p>
    <w:p>
      <w:pPr>
        <w:spacing w:before="60" w:after="60"/>
        <w:ind w:left="432"/>
      </w:pPr>
      <w:r>
        <w:rPr>
          <w:b/>
          <w:color w:val="1B365D"/>
        </w:rPr>
        <w:t xml:space="preserve">1. </w:t>
      </w:r>
      <w:r>
        <w:rPr>
          <w:color w:val="2C3E50"/>
        </w:rPr>
        <w:t>Menghormati privasi dan data pribadi orang lain.</w:t>
      </w:r>
    </w:p>
    <w:p>
      <w:pPr>
        <w:spacing w:before="60" w:after="60"/>
        <w:ind w:left="432"/>
      </w:pPr>
      <w:r>
        <w:rPr>
          <w:b/>
          <w:color w:val="1B365D"/>
        </w:rPr>
        <w:t xml:space="preserve">2. </w:t>
      </w:r>
      <w:r>
        <w:rPr>
          <w:color w:val="2C3E50"/>
        </w:rPr>
        <w:t>Tidak menyebarkan berita bohong (hoaks) atau informasi palsu.</w:t>
      </w:r>
    </w:p>
    <w:p>
      <w:pPr>
        <w:spacing w:before="60" w:after="60"/>
        <w:ind w:left="432"/>
      </w:pPr>
      <w:r>
        <w:rPr>
          <w:b/>
          <w:color w:val="1B365D"/>
        </w:rPr>
        <w:t xml:space="preserve">3. </w:t>
      </w:r>
      <w:r>
        <w:rPr>
          <w:color w:val="2C3E50"/>
        </w:rPr>
        <w:t>Tidak melakukan perundungan siber (cyberbullying) dan ujaran kebencian.</w:t>
      </w:r>
    </w:p>
    <w:p>
      <w:pPr>
        <w:spacing w:before="60" w:after="60"/>
        <w:ind w:left="432"/>
      </w:pPr>
      <w:r>
        <w:rPr>
          <w:b/>
          <w:color w:val="1B365D"/>
        </w:rPr>
        <w:t xml:space="preserve">4. </w:t>
      </w:r>
      <w:r>
        <w:rPr>
          <w:color w:val="2C3E50"/>
        </w:rPr>
        <w:t>Menggunakan bahasa yang sopan dan santun dalam berkomunikasi.</w:t>
      </w:r>
    </w:p>
    <w:p>
      <w:pPr>
        <w:spacing w:before="60" w:after="60"/>
        <w:ind w:left="432"/>
      </w:pPr>
      <w:r>
        <w:rPr>
          <w:b/>
          <w:color w:val="1B365D"/>
        </w:rPr>
        <w:t xml:space="preserve">5. </w:t>
      </w:r>
      <w:r>
        <w:rPr>
          <w:color w:val="2C3E50"/>
        </w:rPr>
        <w:t>Menghargai hak cipta dan karya intelektual orang lain.</w:t>
      </w: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28"/>
        </w:rPr>
        <w:t>H. Keamanan Digital</w:t>
      </w:r>
    </w:p>
    <w:p>
      <w:pPr>
        <w:spacing w:before="60" w:after="120" w:line="276" w:lineRule="auto"/>
      </w:pPr>
      <w:r>
        <w:rPr>
          <w:color w:val="2C3E50"/>
        </w:rPr>
        <w:t>Langkah-langkah untuk menjaga keamanan saat beraktivitas di dunia digital:</w:t>
      </w:r>
    </w:p>
    <w:p>
      <w:pPr>
        <w:pStyle w:val="27"/>
        <w:spacing w:before="40" w:after="60"/>
        <w:ind w:left="360"/>
      </w:pPr>
      <w:r>
        <w:rPr>
          <w:color w:val="2C3E50"/>
        </w:rPr>
        <w:t>Gunakan kombinasi password yang kuat dan unik.</w:t>
      </w:r>
    </w:p>
    <w:p>
      <w:pPr>
        <w:pStyle w:val="27"/>
        <w:spacing w:before="40" w:after="60"/>
        <w:ind w:left="360"/>
      </w:pPr>
      <w:r>
        <w:rPr>
          <w:color w:val="2C3E50"/>
        </w:rPr>
        <w:t>Jangan membagikan informasi data pribadi sembarangan.</w:t>
      </w:r>
    </w:p>
    <w:p>
      <w:pPr>
        <w:pStyle w:val="27"/>
        <w:spacing w:before="40" w:after="60"/>
        <w:ind w:left="360"/>
      </w:pPr>
      <w:r>
        <w:rPr>
          <w:color w:val="2C3E50"/>
        </w:rPr>
        <w:t>Aktifkan verifikasi dua langkah (Two-Factor Authentication / 2FA).</w:t>
      </w:r>
    </w:p>
    <w:p>
      <w:pPr>
        <w:pStyle w:val="27"/>
        <w:spacing w:before="40" w:after="60"/>
        <w:ind w:left="360"/>
      </w:pPr>
      <w:r>
        <w:rPr>
          <w:color w:val="2C3E50"/>
        </w:rPr>
        <w:t>Hindari membuka tautan atau mengunduh lampiran yang mencurigakan.</w:t>
      </w:r>
    </w:p>
    <w:p>
      <w:pPr>
        <w:pStyle w:val="27"/>
        <w:spacing w:before="40" w:after="60"/>
        <w:ind w:left="360"/>
      </w:pPr>
      <w:r>
        <w:rPr>
          <w:color w:val="2C3E50"/>
        </w:rPr>
        <w:t>Selalu memperbarui sistem operasi dan program antivirus secara berkala.</w:t>
      </w: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28"/>
        </w:rPr>
        <w:t>I. Berpikir Komputasional (Computational Thinking)</w:t>
      </w:r>
    </w:p>
    <w:p>
      <w:pPr>
        <w:spacing w:before="60" w:after="120" w:line="276" w:lineRule="auto"/>
      </w:pPr>
      <w:r>
        <w:rPr>
          <w:color w:val="2C3E50"/>
        </w:rPr>
        <w:t>Metode menyelesaikan masalah secara logis, kritis, dan sistematis dengan menerapkan empat konsep utama:</w:t>
      </w:r>
    </w:p>
    <w:p>
      <w:pPr>
        <w:spacing w:before="60" w:after="60"/>
        <w:ind w:left="432"/>
      </w:pPr>
      <w:r>
        <w:rPr>
          <w:b/>
          <w:color w:val="1B365D"/>
        </w:rPr>
        <w:t xml:space="preserve">1. </w:t>
      </w:r>
      <w:r>
        <w:rPr>
          <w:b/>
          <w:color w:val="2C3E50"/>
        </w:rPr>
        <w:t xml:space="preserve">Dekomposisi: </w:t>
      </w:r>
      <w:r>
        <w:rPr>
          <w:color w:val="2C3E50"/>
        </w:rPr>
        <w:t>Memecah masalah kompleks menjadi bagian-bagian kecil yang lebih mudah dikelola.</w:t>
      </w:r>
    </w:p>
    <w:p>
      <w:pPr>
        <w:spacing w:before="60" w:after="60"/>
        <w:ind w:left="432"/>
      </w:pPr>
      <w:r>
        <w:rPr>
          <w:b/>
          <w:color w:val="1B365D"/>
        </w:rPr>
        <w:t xml:space="preserve">2. </w:t>
      </w:r>
      <w:r>
        <w:rPr>
          <w:b/>
          <w:color w:val="2C3E50"/>
        </w:rPr>
        <w:t xml:space="preserve">Pengenalan Pola (Pattern Recognition): </w:t>
      </w:r>
      <w:r>
        <w:rPr>
          <w:color w:val="2C3E50"/>
        </w:rPr>
        <w:t>Mengenali kesamaan, pola, atau kecenderungan dalam masalah.</w:t>
      </w:r>
    </w:p>
    <w:p>
      <w:pPr>
        <w:spacing w:before="60" w:after="60"/>
        <w:ind w:left="432"/>
      </w:pPr>
      <w:r>
        <w:rPr>
          <w:b/>
          <w:color w:val="1B365D"/>
        </w:rPr>
        <w:t xml:space="preserve">3. </w:t>
      </w:r>
      <w:r>
        <w:rPr>
          <w:b/>
          <w:color w:val="2C3E50"/>
        </w:rPr>
        <w:t xml:space="preserve">Abstraksi: </w:t>
      </w:r>
      <w:r>
        <w:rPr>
          <w:color w:val="2C3E50"/>
        </w:rPr>
        <w:t>Fokus pada informasi yang penting dan mengabaikan detail yang tidak relevan.</w:t>
      </w:r>
    </w:p>
    <w:p>
      <w:pPr>
        <w:spacing w:before="60" w:after="60"/>
        <w:ind w:left="432"/>
      </w:pPr>
      <w:r>
        <w:rPr>
          <w:b/>
          <w:color w:val="1B365D"/>
        </w:rPr>
        <w:t xml:space="preserve">4. </w:t>
      </w:r>
      <w:r>
        <w:rPr>
          <w:b/>
          <w:color w:val="2C3E50"/>
        </w:rPr>
        <w:t xml:space="preserve">Algoritma: </w:t>
      </w:r>
      <w:r>
        <w:rPr>
          <w:color w:val="2C3E50"/>
        </w:rPr>
        <w:t>Menyusun langkah-langkah terstruktur dan logis untuk menyelesaikan masalah.</w:t>
      </w: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28"/>
        </w:rPr>
        <w:t>J. Kesimpulan</w:t>
      </w:r>
    </w:p>
    <w:p>
      <w:pPr>
        <w:spacing w:before="60" w:after="120"/>
      </w:pPr>
      <w:r>
        <w:rPr>
          <w:color w:val="2C3E50"/>
        </w:rPr>
        <w:t>Teknologi informasi memudahkan manusia dalam memperoleh, mengolah, dan menyampaikan informasi secara efisien. Agar teknologi memberikan manfaat yang maksimal, pengguna tidak hanya perlu memahami dasar-dasar perangkat komputer dan internet, tetapi juga wajib menjaga keamanan digital serta menerapkan etika dalam berinteraksi di dunia maya.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libri" w:eastAsia="ＭＳ 明朝" w:cs="Arial" w:hAnsi="Calibri"/>
      <w:color w:val="2C3E50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3</Pages>
  <Words>573</Words>
  <Characters>3828</Characters>
  <Lines>79</Lines>
  <Paragraphs>59</Paragraphs>
  <CharactersWithSpaces>4342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Pengguna vivo</cp:lastModifiedBy>
  <cp:revision>1</cp:revision>
  <dcterms:created xsi:type="dcterms:W3CDTF">2013-12-23T23:15:00Z</dcterms:created>
  <dcterms:modified xsi:type="dcterms:W3CDTF">2026-07-31T13:46:31Z</dcterms:modified>
</cp:coreProperties>
</file>