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38E8E6" w14:textId="77777777" w:rsidR="006367B8" w:rsidRDefault="006367B8" w:rsidP="006367B8">
      <w:pPr>
        <w:pStyle w:val="Image"/>
      </w:pPr>
    </w:p>
    <w:p w14:paraId="0D4B9FFE" w14:textId="77777777" w:rsidR="006367B8" w:rsidRDefault="006367B8" w:rsidP="006367B8">
      <w:pPr>
        <w:pStyle w:val="Image"/>
      </w:pPr>
    </w:p>
    <w:p w14:paraId="29457DFC" w14:textId="77777777" w:rsidR="006367B8" w:rsidRDefault="006367B8" w:rsidP="006367B8">
      <w:pPr>
        <w:pStyle w:val="Image"/>
      </w:pPr>
    </w:p>
    <w:p w14:paraId="69FEF48D" w14:textId="77777777" w:rsidR="006367B8" w:rsidRDefault="006367B8" w:rsidP="006367B8">
      <w:pPr>
        <w:pStyle w:val="Image"/>
      </w:pPr>
    </w:p>
    <w:p w14:paraId="74F8B46A" w14:textId="77777777" w:rsidR="006367B8" w:rsidRDefault="006367B8" w:rsidP="006367B8">
      <w:pPr>
        <w:pStyle w:val="Image"/>
      </w:pPr>
    </w:p>
    <w:p w14:paraId="042E35A1" w14:textId="77777777" w:rsidR="006367B8" w:rsidRDefault="006367B8" w:rsidP="006367B8">
      <w:pPr>
        <w:pStyle w:val="Image"/>
      </w:pPr>
    </w:p>
    <w:p w14:paraId="65EF27FA" w14:textId="77777777" w:rsidR="006367B8" w:rsidRDefault="006367B8" w:rsidP="006367B8">
      <w:pPr>
        <w:pStyle w:val="Image"/>
      </w:pPr>
    </w:p>
    <w:p w14:paraId="3734B715" w14:textId="719D7F46" w:rsidR="00FD099E" w:rsidRDefault="00564817" w:rsidP="00564817">
      <w:pPr>
        <w:pStyle w:val="Image"/>
      </w:pPr>
      <w:r>
        <w:rPr>
          <w:noProof/>
        </w:rPr>
        <w:drawing>
          <wp:inline distT="0" distB="0" distL="0" distR="0" wp14:anchorId="1656E2EE" wp14:editId="1AD21B48">
            <wp:extent cx="5943600" cy="271404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14042"/>
                    </a:xfrm>
                    <a:prstGeom prst="rect">
                      <a:avLst/>
                    </a:prstGeom>
                    <a:noFill/>
                    <a:ln>
                      <a:noFill/>
                    </a:ln>
                  </pic:spPr>
                </pic:pic>
              </a:graphicData>
            </a:graphic>
          </wp:inline>
        </w:drawing>
      </w:r>
    </w:p>
    <w:p w14:paraId="639D97FC" w14:textId="094DA5AE" w:rsidR="00205DEB" w:rsidRDefault="00205DEB" w:rsidP="006367B8">
      <w:pPr>
        <w:pStyle w:val="Image"/>
        <w:rPr>
          <w:noProof/>
        </w:rPr>
      </w:pPr>
    </w:p>
    <w:p w14:paraId="355E74B5" w14:textId="22DD901E" w:rsidR="00C23DBE" w:rsidRDefault="00297E54" w:rsidP="0048006C">
      <w:r>
        <w:br w:type="page"/>
      </w:r>
    </w:p>
    <w:p w14:paraId="250A407A" w14:textId="77777777" w:rsidR="006367B8" w:rsidRDefault="006367B8" w:rsidP="0048006C"/>
    <w:p w14:paraId="3CE35B8C" w14:textId="77777777" w:rsidR="004D418A" w:rsidRDefault="004D418A" w:rsidP="004D418A"/>
    <w:p w14:paraId="793BD276" w14:textId="77777777" w:rsidR="004D418A" w:rsidRDefault="004D418A" w:rsidP="004D418A">
      <w:r>
        <w:rPr>
          <w:noProof/>
        </w:rPr>
        <mc:AlternateContent>
          <mc:Choice Requires="wps">
            <w:drawing>
              <wp:anchor distT="0" distB="0" distL="114300" distR="114300" simplePos="0" relativeHeight="251659264" behindDoc="1" locked="0" layoutInCell="1" allowOverlap="1" wp14:anchorId="61FE8653" wp14:editId="140EBBEB">
                <wp:simplePos x="0" y="0"/>
                <wp:positionH relativeFrom="column">
                  <wp:posOffset>0</wp:posOffset>
                </wp:positionH>
                <wp:positionV relativeFrom="paragraph">
                  <wp:posOffset>-279400</wp:posOffset>
                </wp:positionV>
                <wp:extent cx="5943600" cy="6967220"/>
                <wp:effectExtent l="0" t="0" r="25400" b="17780"/>
                <wp:wrapNone/>
                <wp:docPr id="96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6967220"/>
                        </a:xfrm>
                        <a:prstGeom prst="rect">
                          <a:avLst/>
                        </a:prstGeom>
                        <a:solidFill>
                          <a:srgbClr val="F2F2F2"/>
                        </a:solidFill>
                        <a:ln w="25400">
                          <a:solidFill>
                            <a:srgbClr val="BFBFBF"/>
                          </a:solidFill>
                          <a:miter lim="800000"/>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0;margin-top:-21.95pt;width:468pt;height:548.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" fillcolor="#f2f2f2" strokecolor="#bfbfbf" strokeweight="2pt">
                <v:shadow opacity="22936f" mv:blur="40000f" origin=",.5" offset="0,23000emu"/>
              </v:rect>
            </w:pict>
          </mc:Fallback>
        </mc:AlternateContent>
      </w:r>
    </w:p>
    <w:p w14:paraId="0705F973" w14:textId="77777777" w:rsidR="004D418A" w:rsidRDefault="004D418A" w:rsidP="004D418A"/>
    <w:p w14:paraId="07780DF8" w14:textId="05F9F560" w:rsidR="004D418A" w:rsidRPr="004D418A" w:rsidRDefault="00F10A8A" w:rsidP="004D418A">
      <w:pPr>
        <w:pStyle w:val="Title"/>
        <w:jc w:val="center"/>
        <w:rPr>
          <w:color w:val="008000"/>
        </w:rPr>
      </w:pPr>
      <w:r>
        <w:rPr>
          <w:color w:val="008000"/>
        </w:rPr>
        <w:t>306</w:t>
      </w:r>
      <w:r w:rsidR="00074941">
        <w:rPr>
          <w:color w:val="008000"/>
        </w:rPr>
        <w:t xml:space="preserve">: </w:t>
      </w:r>
      <w:r>
        <w:rPr>
          <w:color w:val="008000"/>
        </w:rPr>
        <w:t>Animating Auto Layout Constraints</w:t>
      </w:r>
    </w:p>
    <w:p w14:paraId="623BB130" w14:textId="1F569149" w:rsidR="004D418A" w:rsidRPr="004D418A" w:rsidRDefault="00205DEB" w:rsidP="004D418A">
      <w:pPr>
        <w:pStyle w:val="Title"/>
        <w:jc w:val="center"/>
        <w:rPr>
          <w:color w:val="008000"/>
        </w:rPr>
      </w:pPr>
      <w:r>
        <w:rPr>
          <w:color w:val="008000"/>
        </w:rPr>
        <w:t xml:space="preserve">Part </w:t>
      </w:r>
      <w:r w:rsidR="003601B6">
        <w:rPr>
          <w:color w:val="008000"/>
        </w:rPr>
        <w:t>4</w:t>
      </w:r>
      <w:r>
        <w:rPr>
          <w:color w:val="008000"/>
        </w:rPr>
        <w:t xml:space="preserve">: </w:t>
      </w:r>
      <w:r w:rsidR="003601B6">
        <w:rPr>
          <w:color w:val="008000"/>
        </w:rPr>
        <w:t>Challenge</w:t>
      </w:r>
      <w:r>
        <w:rPr>
          <w:color w:val="008000"/>
        </w:rPr>
        <w:t xml:space="preserve"> Instructions</w:t>
      </w:r>
    </w:p>
    <w:p w14:paraId="5B88BBC6" w14:textId="77777777" w:rsidR="004D418A" w:rsidRDefault="004D418A" w:rsidP="004D418A">
      <w:pPr>
        <w:ind w:left="360" w:right="360"/>
        <w:jc w:val="center"/>
      </w:pPr>
    </w:p>
    <w:p w14:paraId="2AF26089" w14:textId="77777777" w:rsidR="00FE392D" w:rsidRDefault="00FE392D" w:rsidP="004D418A">
      <w:pPr>
        <w:ind w:left="360" w:right="360"/>
        <w:jc w:val="center"/>
      </w:pPr>
    </w:p>
    <w:p w14:paraId="2F6E4368" w14:textId="77777777" w:rsidR="00FE392D" w:rsidRDefault="00FE392D" w:rsidP="004D418A">
      <w:pPr>
        <w:ind w:left="360" w:right="360"/>
        <w:jc w:val="center"/>
      </w:pPr>
    </w:p>
    <w:p w14:paraId="27988A80" w14:textId="29586ED5" w:rsidR="004D418A" w:rsidRDefault="00EA6303" w:rsidP="004D418A">
      <w:pPr>
        <w:ind w:left="360" w:right="360"/>
        <w:jc w:val="center"/>
      </w:pPr>
      <w:r>
        <w:t>Copyright © 2014</w:t>
      </w:r>
      <w:r w:rsidR="004D418A">
        <w:t xml:space="preserve"> Razeware LLC.</w:t>
      </w:r>
    </w:p>
    <w:p w14:paraId="220615BC" w14:textId="77777777" w:rsidR="004D418A" w:rsidRDefault="004D418A" w:rsidP="004D418A">
      <w:pPr>
        <w:ind w:left="360" w:right="360"/>
        <w:jc w:val="center"/>
      </w:pPr>
    </w:p>
    <w:p w14:paraId="5E7CA0D7" w14:textId="77777777" w:rsidR="004D418A" w:rsidRPr="005D0D4D" w:rsidRDefault="004D418A" w:rsidP="004D418A">
      <w:pPr>
        <w:ind w:left="360" w:right="360"/>
        <w:rPr>
          <w:szCs w:val="18"/>
        </w:rPr>
      </w:pPr>
      <w:r w:rsidRPr="005D0D4D">
        <w:rPr>
          <w:szCs w:val="18"/>
        </w:rPr>
        <w:t>All rights reserved. No part of this book or corresponding materials (such as text, images, or source code) may be reproduced or distributed by any means without prior written per- mission of the copyright owner.</w:t>
      </w:r>
    </w:p>
    <w:p w14:paraId="6E33463F" w14:textId="77777777" w:rsidR="004D418A" w:rsidRPr="005D0D4D" w:rsidRDefault="004D418A" w:rsidP="004D418A">
      <w:pPr>
        <w:ind w:left="360" w:right="360"/>
        <w:rPr>
          <w:szCs w:val="18"/>
        </w:rPr>
      </w:pPr>
      <w:r w:rsidRPr="005D0D4D">
        <w:rPr>
          <w:szCs w:val="18"/>
        </w:rPr>
        <w:t>This book and all corresponding materials (such as source code) are provided on an "as is" basis,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action of contract, tort or otherwise, arising from, out of or in connec- tion with the software or the use or other dealings in the software.</w:t>
      </w:r>
    </w:p>
    <w:p w14:paraId="401ADF8A" w14:textId="77777777" w:rsidR="004D418A" w:rsidRPr="005D0D4D" w:rsidRDefault="004D418A" w:rsidP="004D418A">
      <w:pPr>
        <w:ind w:left="360" w:right="360"/>
        <w:rPr>
          <w:szCs w:val="18"/>
        </w:rPr>
      </w:pPr>
      <w:r w:rsidRPr="005D0D4D">
        <w:rPr>
          <w:szCs w:val="18"/>
        </w:rPr>
        <w:t>All trademarks and registered trademarks appearing in this book are the property of their respective owners.</w:t>
      </w:r>
    </w:p>
    <w:p w14:paraId="7D5B9155" w14:textId="77777777" w:rsidR="004D418A" w:rsidRDefault="004D418A">
      <w:pPr>
        <w:tabs>
          <w:tab w:val="clear" w:pos="4320"/>
          <w:tab w:val="clear" w:pos="8640"/>
        </w:tabs>
        <w:spacing w:after="0" w:line="240" w:lineRule="auto"/>
        <w:rPr>
          <w:rFonts w:ascii="Tw Cen MT" w:eastAsia="ＭＳ ゴシック" w:hAnsi="Tw Cen MT"/>
          <w:bCs/>
          <w:color w:val="008000"/>
          <w:sz w:val="72"/>
          <w:szCs w:val="32"/>
        </w:rPr>
      </w:pPr>
      <w:r>
        <w:br w:type="page"/>
      </w:r>
    </w:p>
    <w:p w14:paraId="03FBCC1F" w14:textId="77777777" w:rsidR="005802ED" w:rsidRPr="005802ED" w:rsidRDefault="005802ED" w:rsidP="005802ED"/>
    <w:p w14:paraId="4BBB7D50" w14:textId="0E1F052B" w:rsidR="001938D1" w:rsidRDefault="00341189" w:rsidP="005802ED">
      <w:pPr>
        <w:pStyle w:val="Heading1"/>
      </w:pPr>
      <w:r>
        <w:t>Push it further</w:t>
      </w:r>
    </w:p>
    <w:p w14:paraId="122AADA7" w14:textId="28EC4763" w:rsidR="004C7423" w:rsidRDefault="00B751E4" w:rsidP="00B751E4">
      <w:pPr>
        <w:pStyle w:val="ListLevel1"/>
        <w:numPr>
          <w:ilvl w:val="0"/>
          <w:numId w:val="0"/>
        </w:numPr>
        <w:ind w:left="216" w:hanging="216"/>
      </w:pPr>
      <w:r>
        <w:t xml:space="preserve">We have </w:t>
      </w:r>
      <w:r w:rsidR="00AE6362">
        <w:t>two</w:t>
      </w:r>
      <w:r>
        <w:t xml:space="preserve"> challenges for you to </w:t>
      </w:r>
      <w:r w:rsidR="00B51484">
        <w:t>keep experimenting with Auto Layout animations</w:t>
      </w:r>
      <w:r>
        <w:t>:</w:t>
      </w:r>
    </w:p>
    <w:p w14:paraId="4E862E56" w14:textId="26EE1A31" w:rsidR="00B751E4" w:rsidRDefault="00341189" w:rsidP="00B751E4">
      <w:pPr>
        <w:pStyle w:val="ListLevel1"/>
      </w:pPr>
      <w:r>
        <w:rPr>
          <w:b/>
        </w:rPr>
        <w:t xml:space="preserve">Animate </w:t>
      </w:r>
      <w:r w:rsidR="003B65C0">
        <w:rPr>
          <w:b/>
        </w:rPr>
        <w:t xml:space="preserve">the Understanding </w:t>
      </w:r>
      <w:r w:rsidR="00B751E4" w:rsidRPr="00B751E4">
        <w:rPr>
          <w:b/>
        </w:rPr>
        <w:t>s</w:t>
      </w:r>
      <w:r w:rsidR="003B65C0">
        <w:rPr>
          <w:b/>
        </w:rPr>
        <w:t>trip</w:t>
      </w:r>
      <w:r w:rsidR="00B751E4">
        <w:t xml:space="preserve"> </w:t>
      </w:r>
      <w:r w:rsidR="00991370">
        <w:t>to try combining “normal” view animations with constraint animations</w:t>
      </w:r>
      <w:r w:rsidR="00B751E4">
        <w:t>.</w:t>
      </w:r>
    </w:p>
    <w:p w14:paraId="7BF3E25B" w14:textId="70F244B1" w:rsidR="00B751E4" w:rsidRDefault="00047E9E" w:rsidP="00B751E4">
      <w:pPr>
        <w:pStyle w:val="ListLevel1"/>
      </w:pPr>
      <w:r>
        <w:rPr>
          <w:b/>
        </w:rPr>
        <w:t xml:space="preserve">Add a new UI element </w:t>
      </w:r>
      <w:r w:rsidRPr="00E65497">
        <w:t>to the view controller and animate its constraints</w:t>
      </w:r>
      <w:r w:rsidR="00E65497">
        <w:t>.</w:t>
      </w:r>
    </w:p>
    <w:p w14:paraId="1A6DA3B9" w14:textId="741AB38D" w:rsidR="00B751E4" w:rsidRPr="00B751E4" w:rsidRDefault="00B751E4" w:rsidP="00B751E4">
      <w:pPr>
        <w:pStyle w:val="ListLevel1"/>
        <w:numPr>
          <w:ilvl w:val="0"/>
          <w:numId w:val="0"/>
        </w:numPr>
      </w:pPr>
      <w:r w:rsidRPr="00B751E4">
        <w:t>By the</w:t>
      </w:r>
      <w:r>
        <w:t xml:space="preserve"> time you have finished these challenges, you’ll have </w:t>
      </w:r>
      <w:r w:rsidR="00CC1F35">
        <w:t>really learned a solid new skill – Auto Layout animations</w:t>
      </w:r>
      <w:r>
        <w:t>!</w:t>
      </w:r>
    </w:p>
    <w:p w14:paraId="15E1C2AE" w14:textId="6968B2BB" w:rsidR="004C7423" w:rsidRDefault="0067439B" w:rsidP="00B3195B">
      <w:pPr>
        <w:pStyle w:val="Heading2"/>
      </w:pPr>
      <w:r>
        <w:t xml:space="preserve">Challenge A: </w:t>
      </w:r>
      <w:r w:rsidR="00B630F5">
        <w:t>Custom</w:t>
      </w:r>
      <w:r w:rsidR="002C1BAE">
        <w:t xml:space="preserve"> Understanding</w:t>
      </w:r>
      <w:r w:rsidR="00B630F5">
        <w:t xml:space="preserve"> Animations</w:t>
      </w:r>
    </w:p>
    <w:p w14:paraId="1148EC57" w14:textId="53276D9D" w:rsidR="003513B4" w:rsidRDefault="005F2D8C" w:rsidP="0067439B">
      <w:r>
        <w:t>This time you will be (almost) on your own – you will add a new custom constraint animation to the image in the Understanding strip.</w:t>
      </w:r>
      <w:r w:rsidR="007A6477">
        <w:t xml:space="preserve"> You will combine two different constraint animations and a “normal” animation on the image’s </w:t>
      </w:r>
      <w:r w:rsidR="007A6477" w:rsidRPr="00DA422B">
        <w:rPr>
          <w:rStyle w:val="codeinline"/>
        </w:rPr>
        <w:t>alpha</w:t>
      </w:r>
      <w:r w:rsidR="007A6477">
        <w:t xml:space="preserve"> property.</w:t>
      </w:r>
    </w:p>
    <w:p w14:paraId="2DF3C35B" w14:textId="62849332" w:rsidR="00DA422B" w:rsidRDefault="003B7AF2" w:rsidP="0067439B">
      <w:r>
        <w:t>Since you should posses all skills how to complete this challenge you will receive only very basic instructions how to proceeed</w:t>
      </w:r>
      <w:r w:rsidR="00671AD7">
        <w:t xml:space="preserve"> about it</w:t>
      </w:r>
      <w:r>
        <w:t>.</w:t>
      </w:r>
    </w:p>
    <w:p w14:paraId="2E024C9B" w14:textId="7BF20209" w:rsidR="00963112" w:rsidRDefault="00251FCB" w:rsidP="0067439B">
      <w:r>
        <w:t>Add a new method called</w:t>
      </w:r>
      <w:r w:rsidRPr="00251FCB">
        <w:t xml:space="preserve"> </w:t>
      </w:r>
      <w:r w:rsidRPr="004C2158">
        <w:rPr>
          <w:rStyle w:val="codeinline"/>
        </w:rPr>
        <w:t>toggleUnderstanding(tap: UITapGestureRecognizer)</w:t>
      </w:r>
      <w:r w:rsidR="004C2158" w:rsidRPr="004C2158">
        <w:t xml:space="preserve"> to </w:t>
      </w:r>
      <w:r w:rsidR="004C2158" w:rsidRPr="009A29A3">
        <w:rPr>
          <w:rStyle w:val="codeinline"/>
        </w:rPr>
        <w:t>ViewController</w:t>
      </w:r>
      <w:r w:rsidR="004C2158">
        <w:t xml:space="preserve"> and change the </w:t>
      </w:r>
      <w:r w:rsidR="004C2158" w:rsidRPr="009A29A3">
        <w:rPr>
          <w:rStyle w:val="codeinline"/>
        </w:rPr>
        <w:t>understandingTap</w:t>
      </w:r>
      <w:r w:rsidR="004C2158">
        <w:t xml:space="preserve"> in </w:t>
      </w:r>
      <w:r w:rsidR="004C2158" w:rsidRPr="009A29A3">
        <w:rPr>
          <w:rStyle w:val="codeinline"/>
        </w:rPr>
        <w:t>viewDidLoad()</w:t>
      </w:r>
      <w:r w:rsidR="004C2158">
        <w:t xml:space="preserve"> to invoke that new method.</w:t>
      </w:r>
      <w:r w:rsidR="002430EB">
        <w:t xml:space="preserve"> (Keep consulting the existing code throughout the challenge.)</w:t>
      </w:r>
    </w:p>
    <w:p w14:paraId="359F7ACE" w14:textId="2CFA92ED" w:rsidR="003513B4" w:rsidRDefault="00F93E34" w:rsidP="0067439B">
      <w:r>
        <w:t xml:space="preserve">Inside </w:t>
      </w:r>
      <w:r w:rsidRPr="002358FF">
        <w:rPr>
          <w:rStyle w:val="codeinline"/>
        </w:rPr>
        <w:t>toggleUnderstanding(...)</w:t>
      </w:r>
      <w:r>
        <w:t xml:space="preserve"> call </w:t>
      </w:r>
      <w:r w:rsidRPr="002358FF">
        <w:rPr>
          <w:rStyle w:val="codeinline"/>
        </w:rPr>
        <w:t>toggleView(...)</w:t>
      </w:r>
      <w:r>
        <w:t xml:space="preserve"> and create an </w:t>
      </w:r>
      <w:r w:rsidRPr="002358FF">
        <w:rPr>
          <w:rStyle w:val="codeinline"/>
        </w:rPr>
        <w:t>isSelected</w:t>
      </w:r>
      <w:r>
        <w:t xml:space="preserve"> constant just like for the other strips.</w:t>
      </w:r>
    </w:p>
    <w:p w14:paraId="0D1FB39B" w14:textId="6E6F0428" w:rsidR="002A5B58" w:rsidRDefault="00290553" w:rsidP="0067439B">
      <w:r>
        <w:t>Than just like for the reading strip call a method to animate the image:</w:t>
      </w:r>
    </w:p>
    <w:p w14:paraId="0232B5A4" w14:textId="33FF597C" w:rsidR="00290553" w:rsidRDefault="00290553" w:rsidP="00290553">
      <w:pPr>
        <w:pStyle w:val="code"/>
      </w:pPr>
      <w:r>
        <w:t>toggleUnderstandingImageViewSize(understandingImage, isSelected: isSelected)</w:t>
      </w:r>
    </w:p>
    <w:p w14:paraId="175A8382" w14:textId="220C0216" w:rsidR="002A5B58" w:rsidRDefault="00C74D60" w:rsidP="0067439B">
      <w:r>
        <w:t>Create the new method as:</w:t>
      </w:r>
    </w:p>
    <w:p w14:paraId="7CB760DD" w14:textId="258CB099" w:rsidR="00C74D60" w:rsidRPr="00C74D60" w:rsidRDefault="00741E16" w:rsidP="00C74D60">
      <w:pPr>
        <w:pStyle w:val="code"/>
        <w:rPr>
          <w:rStyle w:val="codeinline"/>
        </w:rPr>
      </w:pPr>
      <w:r w:rsidRPr="00741E16">
        <w:rPr>
          <w:rFonts w:ascii="Menlo Regular" w:hAnsi="Menlo Regular" w:cs="Menlo Regular"/>
          <w:color w:val="B40062"/>
          <w:sz w:val="18"/>
          <w:szCs w:val="18"/>
        </w:rPr>
        <w:t>func</w:t>
      </w:r>
      <w:r w:rsidR="00C74D60">
        <w:rPr>
          <w:rStyle w:val="codeinline"/>
        </w:rPr>
        <w:t xml:space="preserve"> </w:t>
      </w:r>
      <w:r w:rsidR="00C74D60" w:rsidRPr="00C74D60">
        <w:rPr>
          <w:rStyle w:val="codeinline"/>
        </w:rPr>
        <w:t>toggleUnderstandingImageViewSize(imageView: UIImageView, isSelected: Bool)</w:t>
      </w:r>
    </w:p>
    <w:p w14:paraId="0673D7EA" w14:textId="475CEE6E" w:rsidR="002A5B58" w:rsidRDefault="008F6AA3" w:rsidP="0067439B">
      <w:r>
        <w:t>L</w:t>
      </w:r>
      <w:r w:rsidRPr="008F6AA3">
        <w:t xml:space="preserve">ookup </w:t>
      </w:r>
      <w:r w:rsidRPr="005D697A">
        <w:rPr>
          <w:rStyle w:val="codeinline"/>
        </w:rPr>
        <w:t>toggleReadingImageSize(...)</w:t>
      </w:r>
      <w:r w:rsidRPr="008F6AA3">
        <w:t xml:space="preserve"> and i</w:t>
      </w:r>
      <w:r>
        <w:t>n</w:t>
      </w:r>
      <w:r w:rsidR="00877AB5">
        <w:t xml:space="preserve"> </w:t>
      </w:r>
      <w:r w:rsidR="00877AB5" w:rsidRPr="005D697A">
        <w:rPr>
          <w:rStyle w:val="codeinline"/>
        </w:rPr>
        <w:t>toggleUnderstandingImageViewSize(...)</w:t>
      </w:r>
      <w:r>
        <w:t xml:space="preserve"> </w:t>
      </w:r>
      <w:r w:rsidR="005D697A">
        <w:t xml:space="preserve">in </w:t>
      </w:r>
      <w:r>
        <w:t xml:space="preserve">the same way create a loop over the </w:t>
      </w:r>
      <w:r w:rsidRPr="008127D8">
        <w:rPr>
          <w:rStyle w:val="codeinline"/>
        </w:rPr>
        <w:t>imageView</w:t>
      </w:r>
      <w:r>
        <w:t>’s parent’s constraints.</w:t>
      </w:r>
    </w:p>
    <w:p w14:paraId="559ED1A5" w14:textId="307E0A0F" w:rsidR="008127D8" w:rsidRDefault="00E54CC0" w:rsidP="0067439B">
      <w:r>
        <w:t xml:space="preserve">Add an </w:t>
      </w:r>
      <w:r w:rsidRPr="00C03A0F">
        <w:rPr>
          <w:rStyle w:val="codeinline"/>
        </w:rPr>
        <w:t>if</w:t>
      </w:r>
      <w:r>
        <w:t xml:space="preserve"> condition to find the </w:t>
      </w:r>
      <w:r w:rsidRPr="00C03A0F">
        <w:rPr>
          <w:rStyle w:val="codeinline"/>
        </w:rPr>
        <w:t>.Height</w:t>
      </w:r>
      <w:r>
        <w:t xml:space="preserve"> constraint. </w:t>
      </w:r>
      <w:r w:rsidR="00304E02">
        <w:t xml:space="preserve">When you find that constraint – remove it and create a new </w:t>
      </w:r>
      <w:r w:rsidR="00304E02" w:rsidRPr="00CD03C5">
        <w:rPr>
          <w:rStyle w:val="codeinline"/>
        </w:rPr>
        <w:t>.Height</w:t>
      </w:r>
      <w:r w:rsidR="00304E02">
        <w:t xml:space="preserve"> constraint between the </w:t>
      </w:r>
      <w:r w:rsidR="00304E02" w:rsidRPr="00CD03C5">
        <w:rPr>
          <w:rStyle w:val="codeinline"/>
        </w:rPr>
        <w:t>imageView</w:t>
      </w:r>
      <w:r w:rsidR="00304E02">
        <w:t xml:space="preserve"> (as the first item) and its parent view.</w:t>
      </w:r>
    </w:p>
    <w:p w14:paraId="4C3D001C" w14:textId="292AF704" w:rsidR="00CD03C5" w:rsidRDefault="00A11FE0" w:rsidP="0067439B">
      <w:r>
        <w:t xml:space="preserve">For the multiplier of the new constraint use </w:t>
      </w:r>
      <w:r w:rsidRPr="0085499D">
        <w:rPr>
          <w:rStyle w:val="codeinline"/>
        </w:rPr>
        <w:t>1.6</w:t>
      </w:r>
      <w:r>
        <w:t xml:space="preserve"> if the view is selected (use the </w:t>
      </w:r>
      <w:r w:rsidRPr="0085499D">
        <w:rPr>
          <w:rStyle w:val="codeinline"/>
        </w:rPr>
        <w:t>isSelected</w:t>
      </w:r>
      <w:r>
        <w:t xml:space="preserve"> method parameter) and </w:t>
      </w:r>
      <w:r w:rsidRPr="0085499D">
        <w:rPr>
          <w:rStyle w:val="codeinline"/>
        </w:rPr>
        <w:t>0.45</w:t>
      </w:r>
      <w:r>
        <w:t xml:space="preserve"> if not.</w:t>
      </w:r>
    </w:p>
    <w:p w14:paraId="19A1C8E5" w14:textId="33C0309C" w:rsidR="00E54CC0" w:rsidRDefault="00BE444A" w:rsidP="0067439B">
      <w:r>
        <w:t xml:space="preserve">Now still inside the </w:t>
      </w:r>
      <w:r w:rsidR="009C58A6">
        <w:t xml:space="preserve">for </w:t>
      </w:r>
      <w:r>
        <w:t xml:space="preserve">loop </w:t>
      </w:r>
      <w:r w:rsidR="009C58A6">
        <w:t xml:space="preserve">body </w:t>
      </w:r>
      <w:r>
        <w:t xml:space="preserve">add a second </w:t>
      </w:r>
      <w:r w:rsidRPr="00BE444A">
        <w:rPr>
          <w:rStyle w:val="codeinline"/>
        </w:rPr>
        <w:t>if</w:t>
      </w:r>
      <w:r>
        <w:t>. This t</w:t>
      </w:r>
      <w:r w:rsidR="00054A16">
        <w:t>ime check for a constraint where</w:t>
      </w:r>
      <w:r>
        <w:t xml:space="preserve"> </w:t>
      </w:r>
      <w:r w:rsidRPr="00054A16">
        <w:rPr>
          <w:rStyle w:val="codeinline"/>
        </w:rPr>
        <w:t>firstItem</w:t>
      </w:r>
      <w:r>
        <w:t xml:space="preserve"> is the </w:t>
      </w:r>
      <w:r w:rsidRPr="00054A16">
        <w:rPr>
          <w:rStyle w:val="codeinline"/>
        </w:rPr>
        <w:t>imageView</w:t>
      </w:r>
      <w:r>
        <w:t xml:space="preserve"> (as before) but the </w:t>
      </w:r>
      <w:r w:rsidRPr="00054A16">
        <w:rPr>
          <w:rStyle w:val="codeinline"/>
        </w:rPr>
        <w:t>firstAttribute</w:t>
      </w:r>
      <w:r>
        <w:t xml:space="preserve"> is </w:t>
      </w:r>
      <w:r w:rsidRPr="00054A16">
        <w:rPr>
          <w:rStyle w:val="codeinline"/>
        </w:rPr>
        <w:t>.Center</w:t>
      </w:r>
      <w:r w:rsidR="000233C2" w:rsidRPr="00054A16">
        <w:rPr>
          <w:rStyle w:val="codeinline"/>
        </w:rPr>
        <w:t>Y</w:t>
      </w:r>
      <w:r>
        <w:t>.</w:t>
      </w:r>
      <w:r w:rsidR="00863411">
        <w:t xml:space="preserve"> This constraint is the one aligning the image vertically.</w:t>
      </w:r>
    </w:p>
    <w:p w14:paraId="6EA4C9BD" w14:textId="30E0B145" w:rsidR="00E54CC0" w:rsidRDefault="00B31FFD" w:rsidP="0067439B">
      <w:r>
        <w:t xml:space="preserve">Inside the </w:t>
      </w:r>
      <w:r w:rsidRPr="000C0CB1">
        <w:rPr>
          <w:rStyle w:val="codeinline"/>
        </w:rPr>
        <w:t>if</w:t>
      </w:r>
      <w:r>
        <w:t xml:space="preserve"> body remove the existing constraint. Then replace it with a new one:</w:t>
      </w:r>
    </w:p>
    <w:p w14:paraId="7077E7C0" w14:textId="77777777" w:rsidR="00EF3948" w:rsidRDefault="00EF3948" w:rsidP="00EF3948">
      <w:pPr>
        <w:pStyle w:val="code"/>
        <w:rPr>
          <w:color w:val="000000"/>
        </w:rPr>
      </w:pPr>
      <w:r>
        <w:rPr>
          <w:color w:val="B40062"/>
        </w:rPr>
        <w:t>let</w:t>
      </w:r>
      <w:r>
        <w:rPr>
          <w:color w:val="000000"/>
        </w:rPr>
        <w:t xml:space="preserve"> newConstraint = </w:t>
      </w:r>
      <w:r>
        <w:rPr>
          <w:color w:val="4D009E"/>
        </w:rPr>
        <w:t>NSLayoutConstraint</w:t>
      </w:r>
      <w:r>
        <w:rPr>
          <w:color w:val="000000"/>
        </w:rPr>
        <w:t>(</w:t>
      </w:r>
    </w:p>
    <w:p w14:paraId="4302AD22" w14:textId="37239C40" w:rsidR="00EF3948" w:rsidRDefault="00744774" w:rsidP="00EF3948">
      <w:pPr>
        <w:pStyle w:val="code"/>
        <w:rPr>
          <w:color w:val="000000"/>
        </w:rPr>
      </w:pPr>
      <w:r>
        <w:rPr>
          <w:color w:val="000000"/>
        </w:rPr>
        <w:t xml:space="preserve">  </w:t>
      </w:r>
      <w:r w:rsidR="00EF3948">
        <w:rPr>
          <w:color w:val="000000"/>
        </w:rPr>
        <w:t>item: constraint.</w:t>
      </w:r>
      <w:r w:rsidR="00EF3948">
        <w:rPr>
          <w:color w:val="5C2699"/>
        </w:rPr>
        <w:t>firstItem</w:t>
      </w:r>
      <w:r w:rsidR="00EF3948">
        <w:rPr>
          <w:color w:val="000000"/>
        </w:rPr>
        <w:t>,</w:t>
      </w:r>
    </w:p>
    <w:p w14:paraId="58B8B8E8" w14:textId="3ED15C08" w:rsidR="00EF3948" w:rsidRDefault="00744774" w:rsidP="00EF3948">
      <w:pPr>
        <w:pStyle w:val="code"/>
        <w:rPr>
          <w:color w:val="000000"/>
        </w:rPr>
      </w:pPr>
      <w:r>
        <w:rPr>
          <w:color w:val="000000"/>
        </w:rPr>
        <w:t xml:space="preserve">  </w:t>
      </w:r>
      <w:r w:rsidR="00EF3948">
        <w:rPr>
          <w:color w:val="000000"/>
        </w:rPr>
        <w:t>attribute: .</w:t>
      </w:r>
      <w:r w:rsidR="00EF3948">
        <w:rPr>
          <w:color w:val="2E0D6E"/>
        </w:rPr>
        <w:t>CenterY</w:t>
      </w:r>
      <w:r w:rsidR="00EF3948">
        <w:rPr>
          <w:color w:val="000000"/>
        </w:rPr>
        <w:t>,</w:t>
      </w:r>
    </w:p>
    <w:p w14:paraId="419A8807" w14:textId="09342D46" w:rsidR="00EF3948" w:rsidRDefault="00744774" w:rsidP="00EF3948">
      <w:pPr>
        <w:pStyle w:val="code"/>
        <w:rPr>
          <w:color w:val="000000"/>
        </w:rPr>
      </w:pPr>
      <w:r>
        <w:rPr>
          <w:color w:val="000000"/>
        </w:rPr>
        <w:t xml:space="preserve">  </w:t>
      </w:r>
      <w:r w:rsidR="00EF3948">
        <w:rPr>
          <w:color w:val="000000"/>
        </w:rPr>
        <w:t>relatedBy: .</w:t>
      </w:r>
      <w:r w:rsidR="00EF3948">
        <w:rPr>
          <w:color w:val="2E0D6E"/>
        </w:rPr>
        <w:t>Equal</w:t>
      </w:r>
      <w:r w:rsidR="00EF3948">
        <w:rPr>
          <w:color w:val="000000"/>
        </w:rPr>
        <w:t>,</w:t>
      </w:r>
    </w:p>
    <w:p w14:paraId="60615606" w14:textId="364E220F" w:rsidR="00EF3948" w:rsidRDefault="00744774" w:rsidP="00EF3948">
      <w:pPr>
        <w:pStyle w:val="code"/>
        <w:rPr>
          <w:color w:val="000000"/>
        </w:rPr>
      </w:pPr>
      <w:r>
        <w:rPr>
          <w:color w:val="000000"/>
        </w:rPr>
        <w:t xml:space="preserve">  </w:t>
      </w:r>
      <w:r w:rsidR="00EF3948">
        <w:rPr>
          <w:color w:val="000000"/>
        </w:rPr>
        <w:t>toItem: (constraint.</w:t>
      </w:r>
      <w:r w:rsidR="00EF3948">
        <w:rPr>
          <w:color w:val="5C2699"/>
        </w:rPr>
        <w:t>firstItem</w:t>
      </w:r>
      <w:r w:rsidR="00EF3948">
        <w:rPr>
          <w:color w:val="000000"/>
        </w:rPr>
        <w:t xml:space="preserve"> </w:t>
      </w:r>
      <w:r w:rsidR="00EF3948">
        <w:rPr>
          <w:color w:val="B40062"/>
        </w:rPr>
        <w:t>as</w:t>
      </w:r>
      <w:r w:rsidR="00EF3948">
        <w:rPr>
          <w:color w:val="000000"/>
        </w:rPr>
        <w:t xml:space="preserve"> </w:t>
      </w:r>
      <w:r w:rsidR="00EF3948">
        <w:rPr>
          <w:color w:val="4D009E"/>
        </w:rPr>
        <w:t>UIView</w:t>
      </w:r>
      <w:r w:rsidR="00EF3948">
        <w:rPr>
          <w:color w:val="000000"/>
        </w:rPr>
        <w:t>).</w:t>
      </w:r>
      <w:r w:rsidR="00EF3948">
        <w:rPr>
          <w:color w:val="5C2699"/>
        </w:rPr>
        <w:t>superview</w:t>
      </w:r>
      <w:r w:rsidR="00EF3948">
        <w:rPr>
          <w:color w:val="000000"/>
        </w:rPr>
        <w:t>!,</w:t>
      </w:r>
    </w:p>
    <w:p w14:paraId="112E0A16" w14:textId="5C1D5247" w:rsidR="00EF3948" w:rsidRDefault="00744774" w:rsidP="00EF3948">
      <w:pPr>
        <w:pStyle w:val="code"/>
        <w:rPr>
          <w:color w:val="000000"/>
        </w:rPr>
      </w:pPr>
      <w:r>
        <w:rPr>
          <w:color w:val="000000"/>
        </w:rPr>
        <w:t xml:space="preserve">  </w:t>
      </w:r>
      <w:r w:rsidR="00EF3948">
        <w:rPr>
          <w:color w:val="000000"/>
        </w:rPr>
        <w:t>attribute: .</w:t>
      </w:r>
      <w:r w:rsidR="00EF3948">
        <w:rPr>
          <w:color w:val="2E0D6E"/>
        </w:rPr>
        <w:t>CenterY</w:t>
      </w:r>
      <w:r w:rsidR="00EF3948">
        <w:rPr>
          <w:color w:val="000000"/>
        </w:rPr>
        <w:t>,</w:t>
      </w:r>
    </w:p>
    <w:p w14:paraId="2E45A2AB" w14:textId="19403BB2" w:rsidR="00EF3948" w:rsidRDefault="00744774" w:rsidP="00EF3948">
      <w:pPr>
        <w:pStyle w:val="code"/>
        <w:rPr>
          <w:color w:val="000000"/>
        </w:rPr>
      </w:pPr>
      <w:r>
        <w:rPr>
          <w:color w:val="000000"/>
        </w:rPr>
        <w:t xml:space="preserve">  </w:t>
      </w:r>
      <w:r w:rsidR="00EF3948">
        <w:rPr>
          <w:color w:val="000000"/>
        </w:rPr>
        <w:t xml:space="preserve">multiplier: isSelected ? </w:t>
      </w:r>
      <w:r w:rsidR="00EF3948">
        <w:rPr>
          <w:color w:val="000BFF"/>
        </w:rPr>
        <w:t>1.8</w:t>
      </w:r>
      <w:r w:rsidR="00EF3948">
        <w:rPr>
          <w:color w:val="000000"/>
        </w:rPr>
        <w:t xml:space="preserve"> : </w:t>
      </w:r>
      <w:r w:rsidR="00EF3948">
        <w:rPr>
          <w:color w:val="000BFF"/>
        </w:rPr>
        <w:t>0.75</w:t>
      </w:r>
      <w:r w:rsidR="00EF3948">
        <w:rPr>
          <w:color w:val="000000"/>
        </w:rPr>
        <w:t>,</w:t>
      </w:r>
    </w:p>
    <w:p w14:paraId="407E4832" w14:textId="14136FF6" w:rsidR="00EF3948" w:rsidRDefault="00744774" w:rsidP="00EF3948">
      <w:pPr>
        <w:pStyle w:val="code"/>
        <w:rPr>
          <w:color w:val="000000"/>
        </w:rPr>
      </w:pPr>
      <w:r>
        <w:rPr>
          <w:color w:val="000000"/>
        </w:rPr>
        <w:t xml:space="preserve">  </w:t>
      </w:r>
      <w:r w:rsidR="00EF3948">
        <w:rPr>
          <w:color w:val="000000"/>
        </w:rPr>
        <w:t xml:space="preserve">constant: </w:t>
      </w:r>
      <w:r w:rsidR="00EF3948">
        <w:rPr>
          <w:color w:val="000BFF"/>
        </w:rPr>
        <w:t>0.0</w:t>
      </w:r>
      <w:r w:rsidR="00EF3948">
        <w:rPr>
          <w:color w:val="000000"/>
        </w:rPr>
        <w:t>)</w:t>
      </w:r>
    </w:p>
    <w:p w14:paraId="764E31FD" w14:textId="34238FE2" w:rsidR="00B31FFD" w:rsidRDefault="00111412" w:rsidP="0067439B">
      <w:r>
        <w:t xml:space="preserve">This new constraint will move the image away when the strip is selected. The two constraints will animate together when you call </w:t>
      </w:r>
      <w:r w:rsidRPr="00235858">
        <w:rPr>
          <w:rStyle w:val="codeinline"/>
        </w:rPr>
        <w:t>layoutIfNeeded()</w:t>
      </w:r>
      <w:r>
        <w:t>.</w:t>
      </w:r>
    </w:p>
    <w:p w14:paraId="35FBEF33" w14:textId="72031873" w:rsidR="00F660DC" w:rsidRDefault="00F964D5" w:rsidP="0067439B">
      <w:r>
        <w:t xml:space="preserve">It is actually time to add the animation code – scroll to </w:t>
      </w:r>
      <w:r w:rsidRPr="005B1A18">
        <w:rPr>
          <w:rStyle w:val="codeinline"/>
        </w:rPr>
        <w:t>toggleUnderstanding(...)</w:t>
      </w:r>
      <w:r>
        <w:t xml:space="preserve"> and add:</w:t>
      </w:r>
    </w:p>
    <w:p w14:paraId="6A717A84" w14:textId="77777777" w:rsidR="00F964D5" w:rsidRDefault="00F964D5" w:rsidP="00F964D5">
      <w:pPr>
        <w:pStyle w:val="code"/>
        <w:rPr>
          <w:color w:val="000000"/>
        </w:rPr>
      </w:pPr>
      <w:r>
        <w:rPr>
          <w:color w:val="4D009E"/>
        </w:rPr>
        <w:t>UIView</w:t>
      </w:r>
      <w:r>
        <w:rPr>
          <w:color w:val="000000"/>
        </w:rPr>
        <w:t>.</w:t>
      </w:r>
      <w:r>
        <w:rPr>
          <w:color w:val="2E0D6E"/>
        </w:rPr>
        <w:t>animateWithDuration</w:t>
      </w:r>
      <w:r>
        <w:rPr>
          <w:color w:val="000000"/>
        </w:rPr>
        <w:t>(</w:t>
      </w:r>
      <w:r>
        <w:rPr>
          <w:color w:val="000BFF"/>
        </w:rPr>
        <w:t>0.5</w:t>
      </w:r>
      <w:r>
        <w:rPr>
          <w:color w:val="000000"/>
        </w:rPr>
        <w:t xml:space="preserve">, delay: </w:t>
      </w:r>
      <w:r>
        <w:rPr>
          <w:color w:val="000BFF"/>
        </w:rPr>
        <w:t>0.0</w:t>
      </w:r>
      <w:r>
        <w:rPr>
          <w:color w:val="000000"/>
        </w:rPr>
        <w:t>, options: .CurveEaseOut, animations: {</w:t>
      </w:r>
    </w:p>
    <w:p w14:paraId="1E761121" w14:textId="73ED5E1C" w:rsidR="00F964D5" w:rsidRDefault="00F964D5" w:rsidP="00F964D5">
      <w:pPr>
        <w:pStyle w:val="code"/>
        <w:rPr>
          <w:color w:val="000000"/>
        </w:rPr>
      </w:pPr>
      <w:r>
        <w:rPr>
          <w:color w:val="000000"/>
        </w:rPr>
        <w:t xml:space="preserve">  </w:t>
      </w:r>
      <w:r>
        <w:rPr>
          <w:color w:val="B40062"/>
        </w:rPr>
        <w:t>self</w:t>
      </w:r>
      <w:r>
        <w:rPr>
          <w:color w:val="000000"/>
        </w:rPr>
        <w:t>.</w:t>
      </w:r>
      <w:r>
        <w:rPr>
          <w:color w:val="448993"/>
        </w:rPr>
        <w:t>understandingImage</w:t>
      </w:r>
      <w:r>
        <w:rPr>
          <w:color w:val="000000"/>
        </w:rPr>
        <w:t>.</w:t>
      </w:r>
      <w:r>
        <w:rPr>
          <w:color w:val="5C2699"/>
        </w:rPr>
        <w:t>alpha</w:t>
      </w:r>
      <w:r>
        <w:rPr>
          <w:color w:val="000000"/>
        </w:rPr>
        <w:t xml:space="preserve"> = isSelected ? </w:t>
      </w:r>
      <w:r>
        <w:rPr>
          <w:color w:val="000BFF"/>
        </w:rPr>
        <w:t>0.33</w:t>
      </w:r>
      <w:r>
        <w:rPr>
          <w:color w:val="000000"/>
        </w:rPr>
        <w:t xml:space="preserve"> : </w:t>
      </w:r>
      <w:r>
        <w:rPr>
          <w:color w:val="000BFF"/>
        </w:rPr>
        <w:t>1.0</w:t>
      </w:r>
    </w:p>
    <w:p w14:paraId="327BE1D3" w14:textId="4C2E9915" w:rsidR="00F964D5" w:rsidRDefault="00F964D5" w:rsidP="00F964D5">
      <w:pPr>
        <w:pStyle w:val="code"/>
        <w:rPr>
          <w:color w:val="000000"/>
        </w:rPr>
      </w:pPr>
      <w:r>
        <w:rPr>
          <w:color w:val="000000"/>
        </w:rPr>
        <w:t xml:space="preserve">  </w:t>
      </w:r>
      <w:r>
        <w:rPr>
          <w:color w:val="B40062"/>
        </w:rPr>
        <w:t>self</w:t>
      </w:r>
      <w:r>
        <w:rPr>
          <w:color w:val="000000"/>
        </w:rPr>
        <w:t>.</w:t>
      </w:r>
      <w:r>
        <w:rPr>
          <w:color w:val="448993"/>
        </w:rPr>
        <w:t>understanding</w:t>
      </w:r>
      <w:r w:rsidR="007B0E9B">
        <w:rPr>
          <w:color w:val="448993"/>
        </w:rPr>
        <w:t>View</w:t>
      </w:r>
      <w:r>
        <w:rPr>
          <w:color w:val="000000"/>
        </w:rPr>
        <w:t>.</w:t>
      </w:r>
      <w:r>
        <w:rPr>
          <w:color w:val="2E0D6E"/>
        </w:rPr>
        <w:t>layoutIfNeeded</w:t>
      </w:r>
      <w:r>
        <w:rPr>
          <w:color w:val="000000"/>
        </w:rPr>
        <w:t>()</w:t>
      </w:r>
    </w:p>
    <w:p w14:paraId="55933664" w14:textId="77777777" w:rsidR="00F964D5" w:rsidRDefault="00F964D5" w:rsidP="00F964D5">
      <w:pPr>
        <w:pStyle w:val="code"/>
        <w:rPr>
          <w:color w:val="000000"/>
        </w:rPr>
      </w:pPr>
      <w:r>
        <w:rPr>
          <w:color w:val="000000"/>
        </w:rPr>
        <w:t xml:space="preserve">}, completion: </w:t>
      </w:r>
      <w:r>
        <w:rPr>
          <w:color w:val="B40062"/>
        </w:rPr>
        <w:t>nil</w:t>
      </w:r>
      <w:r>
        <w:rPr>
          <w:color w:val="000000"/>
        </w:rPr>
        <w:t>)</w:t>
      </w:r>
    </w:p>
    <w:p w14:paraId="492D82E3" w14:textId="25128D70" w:rsidR="00F964D5" w:rsidRDefault="004F5A6B" w:rsidP="0067439B">
      <w:r>
        <w:t>This code will decrease the alpha of the image when the strip is selected and animate the layout changes. Run the project and tap the strip at the bottom – you will see all three animations execute simultaneously:</w:t>
      </w:r>
    </w:p>
    <w:p w14:paraId="0FED7E4A" w14:textId="608700FF" w:rsidR="004F5A6B" w:rsidRDefault="009E065A" w:rsidP="009E065A">
      <w:pPr>
        <w:pStyle w:val="Image"/>
      </w:pPr>
      <w:r w:rsidRPr="009E065A">
        <w:rPr>
          <w:rStyle w:val="Imageborder"/>
        </w:rPr>
        <w:drawing>
          <wp:inline distT="0" distB="0" distL="0" distR="0" wp14:anchorId="4C602AED" wp14:editId="182D2CB6">
            <wp:extent cx="2004652" cy="216444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4851" cy="2164658"/>
                    </a:xfrm>
                    <a:prstGeom prst="rect">
                      <a:avLst/>
                    </a:prstGeom>
                    <a:noFill/>
                    <a:ln>
                      <a:noFill/>
                    </a:ln>
                  </pic:spPr>
                </pic:pic>
              </a:graphicData>
            </a:graphic>
          </wp:inline>
        </w:drawing>
      </w:r>
    </w:p>
    <w:p w14:paraId="1D1446CE" w14:textId="65A866FF" w:rsidR="00F660DC" w:rsidRDefault="004B411F" w:rsidP="0067439B">
      <w:r>
        <w:t>Now wrap up by setting</w:t>
      </w:r>
      <w:r w:rsidRPr="004B411F">
        <w:t xml:space="preserve"> </w:t>
      </w:r>
      <w:r w:rsidRPr="005A0D26">
        <w:rPr>
          <w:rStyle w:val="codeinline"/>
        </w:rPr>
        <w:t>deselectCurrentView</w:t>
      </w:r>
      <w:r>
        <w:t xml:space="preserve"> at the bottom of </w:t>
      </w:r>
      <w:r w:rsidRPr="005A0D26">
        <w:rPr>
          <w:rStyle w:val="codeinline"/>
        </w:rPr>
        <w:t>toggleUnderstanding(...)</w:t>
      </w:r>
      <w:r>
        <w:t xml:space="preserve"> – you need to call </w:t>
      </w:r>
      <w:r w:rsidRPr="005A0D26">
        <w:rPr>
          <w:rStyle w:val="codeinline"/>
        </w:rPr>
        <w:t>toggleUnderstandingImageViewSize</w:t>
      </w:r>
      <w:r w:rsidR="005A0D26" w:rsidRPr="005A0D26">
        <w:rPr>
          <w:rStyle w:val="codeinline"/>
        </w:rPr>
        <w:t>(...)</w:t>
      </w:r>
      <w:r>
        <w:t xml:space="preserve"> and reset the alpha property of </w:t>
      </w:r>
      <w:r w:rsidRPr="005A0D26">
        <w:rPr>
          <w:rStyle w:val="codeinline"/>
        </w:rPr>
        <w:t>understandingImage</w:t>
      </w:r>
      <w:r>
        <w:t>.</w:t>
      </w:r>
      <w:r w:rsidR="00445544">
        <w:t xml:space="preserve"> This should be walk in the park for you </w:t>
      </w:r>
      <w:r w:rsidR="005C0EC3">
        <w:t>after everything you achieved in this tutorial</w:t>
      </w:r>
      <w:r w:rsidR="003E4710">
        <w:t xml:space="preserve"> </w:t>
      </w:r>
      <w:r w:rsidR="00445544">
        <w:t>– I’ll see in you in the next challenge.</w:t>
      </w:r>
    </w:p>
    <w:p w14:paraId="69671AF8" w14:textId="50381E7B" w:rsidR="00ED25A3" w:rsidRDefault="00ED25A3" w:rsidP="00ED25A3">
      <w:pPr>
        <w:pStyle w:val="Heading2"/>
      </w:pPr>
      <w:r>
        <w:t xml:space="preserve">Challenge B: </w:t>
      </w:r>
      <w:r w:rsidR="008E502B">
        <w:t xml:space="preserve">Add </w:t>
      </w:r>
      <w:r w:rsidR="00A52336">
        <w:t>a button and animate its constr</w:t>
      </w:r>
      <w:r w:rsidR="008E502B">
        <w:t>a</w:t>
      </w:r>
      <w:r w:rsidR="00A52336">
        <w:t>i</w:t>
      </w:r>
      <w:r w:rsidR="008E502B">
        <w:t>nts</w:t>
      </w:r>
    </w:p>
    <w:p w14:paraId="0FBF81D1" w14:textId="06DA8CB6" w:rsidR="00C938BB" w:rsidRDefault="00EE71D2" w:rsidP="001F0F87">
      <w:pPr>
        <w:pStyle w:val="textbullets"/>
        <w:numPr>
          <w:ilvl w:val="0"/>
          <w:numId w:val="0"/>
        </w:numPr>
      </w:pPr>
      <w:r>
        <w:t>So far you have been working on the fictional Languages app main menu – but you didn’t provide the user with any way to start the learning process.</w:t>
      </w:r>
      <w:r w:rsidR="00BB3AD9">
        <w:t xml:space="preserve"> That’</w:t>
      </w:r>
      <w:r w:rsidR="00751729">
        <w:t xml:space="preserve">s why for this </w:t>
      </w:r>
      <w:r w:rsidR="00BB3AD9">
        <w:t xml:space="preserve">challenge </w:t>
      </w:r>
      <w:r w:rsidR="00751729">
        <w:t xml:space="preserve">you will add dynamically a button saying “Start excercise” to the Understanding strip when the user taps on it. </w:t>
      </w:r>
    </w:p>
    <w:p w14:paraId="3FA47B2E" w14:textId="19AF92BF" w:rsidR="0071452E" w:rsidRDefault="00B20205" w:rsidP="001F0F87">
      <w:pPr>
        <w:pStyle w:val="textbullets"/>
        <w:numPr>
          <w:ilvl w:val="0"/>
          <w:numId w:val="0"/>
        </w:numPr>
      </w:pPr>
      <w:r>
        <w:t>You will use all of your new skills to create the required animations and to dynamically create the correct constraints to first position the button and then animate it on its place.</w:t>
      </w:r>
    </w:p>
    <w:p w14:paraId="0A2A5F69" w14:textId="797FF0AB" w:rsidR="00E52C88" w:rsidRDefault="00C70CAB" w:rsidP="001F0F87">
      <w:pPr>
        <w:pStyle w:val="textbullets"/>
        <w:numPr>
          <w:ilvl w:val="0"/>
          <w:numId w:val="0"/>
        </w:numPr>
      </w:pPr>
      <w:r>
        <w:t xml:space="preserve">At the bottom of </w:t>
      </w:r>
      <w:r w:rsidRPr="00C70CAB">
        <w:rPr>
          <w:rStyle w:val="codeinline"/>
        </w:rPr>
        <w:t>toggleUnderstanding(...)</w:t>
      </w:r>
      <w:r>
        <w:t xml:space="preserve"> add:</w:t>
      </w:r>
    </w:p>
    <w:p w14:paraId="3D582493" w14:textId="3C40C516" w:rsidR="00C70CAB" w:rsidRPr="00C70CAB" w:rsidRDefault="00C70CAB" w:rsidP="003B24ED">
      <w:pPr>
        <w:pStyle w:val="code"/>
        <w:rPr>
          <w:rStyle w:val="codeinline"/>
        </w:rPr>
      </w:pPr>
      <w:r w:rsidRPr="00C70CAB">
        <w:rPr>
          <w:rStyle w:val="codeinline"/>
        </w:rPr>
        <w:t>showUnderstandingButton(isSelected)</w:t>
      </w:r>
    </w:p>
    <w:p w14:paraId="44B359F9" w14:textId="50E839D0" w:rsidR="004E7A65" w:rsidRDefault="007C2F0D" w:rsidP="001F0F87">
      <w:pPr>
        <w:pStyle w:val="textbullets"/>
        <w:numPr>
          <w:ilvl w:val="0"/>
          <w:numId w:val="0"/>
        </w:numPr>
      </w:pPr>
      <w:r>
        <w:t>This should call yet another helper method and show or hide the button depending on whether the strip is currently selectd or not.</w:t>
      </w:r>
    </w:p>
    <w:p w14:paraId="06AE87A8" w14:textId="4CFD4980" w:rsidR="00B201A6" w:rsidRDefault="00580187" w:rsidP="001F0F87">
      <w:pPr>
        <w:pStyle w:val="textbullets"/>
        <w:numPr>
          <w:ilvl w:val="0"/>
          <w:numId w:val="0"/>
        </w:numPr>
      </w:pPr>
      <w:r>
        <w:t xml:space="preserve">Before you can add the showUnderstandingButton(...) you need a couple of helper declarations first. </w:t>
      </w:r>
      <w:r w:rsidR="005561CD">
        <w:t>Add a new class property:</w:t>
      </w:r>
    </w:p>
    <w:p w14:paraId="68AA0A60" w14:textId="7FAACA29" w:rsidR="00277B4C" w:rsidRDefault="00FE4DB3" w:rsidP="00FE4DB3">
      <w:pPr>
        <w:pStyle w:val="code"/>
      </w:pPr>
      <w:r>
        <w:rPr>
          <w:color w:val="B40062"/>
        </w:rPr>
        <w:t>var</w:t>
      </w:r>
      <w:r>
        <w:t xml:space="preserve"> understandButton: </w:t>
      </w:r>
      <w:r>
        <w:rPr>
          <w:color w:val="4D009E"/>
        </w:rPr>
        <w:t>UIButton</w:t>
      </w:r>
      <w:r>
        <w:t>!</w:t>
      </w:r>
    </w:p>
    <w:p w14:paraId="561A95DB" w14:textId="54F3E247" w:rsidR="00FE4DB3" w:rsidRDefault="00FE4DB3" w:rsidP="001F0F87">
      <w:pPr>
        <w:pStyle w:val="textbullets"/>
        <w:numPr>
          <w:ilvl w:val="0"/>
          <w:numId w:val="0"/>
        </w:numPr>
      </w:pPr>
      <w:r>
        <w:t>You will use this property to keep hold of the currently displayed button.</w:t>
      </w:r>
    </w:p>
    <w:p w14:paraId="1005C15A" w14:textId="19096396" w:rsidR="000707BD" w:rsidRDefault="00226A60" w:rsidP="001F0F87">
      <w:pPr>
        <w:pStyle w:val="textbullets"/>
        <w:numPr>
          <w:ilvl w:val="0"/>
          <w:numId w:val="0"/>
        </w:numPr>
      </w:pPr>
      <w:r>
        <w:t>Nex</w:t>
      </w:r>
      <w:r w:rsidR="00E429BE">
        <w:t>t</w:t>
      </w:r>
      <w:r w:rsidR="00B201A6">
        <w:t xml:space="preserve"> you will need a helper method to hide the button:</w:t>
      </w:r>
    </w:p>
    <w:p w14:paraId="0FF7518C" w14:textId="77777777" w:rsidR="00B201A6" w:rsidRDefault="00B201A6" w:rsidP="00B201A6">
      <w:pPr>
        <w:pStyle w:val="code"/>
        <w:rPr>
          <w:color w:val="000000"/>
        </w:rPr>
      </w:pPr>
      <w:r>
        <w:rPr>
          <w:color w:val="B40062"/>
        </w:rPr>
        <w:t>func</w:t>
      </w:r>
      <w:r>
        <w:rPr>
          <w:color w:val="000000"/>
        </w:rPr>
        <w:t xml:space="preserve"> hideUnderstandingButton() {</w:t>
      </w:r>
    </w:p>
    <w:p w14:paraId="1E00163E" w14:textId="2C8A151B" w:rsidR="00B201A6" w:rsidRDefault="00B201A6" w:rsidP="00B201A6">
      <w:pPr>
        <w:pStyle w:val="code"/>
        <w:rPr>
          <w:color w:val="000000"/>
        </w:rPr>
      </w:pPr>
      <w:r>
        <w:rPr>
          <w:color w:val="000000"/>
        </w:rPr>
        <w:t xml:space="preserve">  </w:t>
      </w:r>
      <w:r>
        <w:rPr>
          <w:color w:val="4D009E"/>
        </w:rPr>
        <w:t>UIView</w:t>
      </w:r>
      <w:r>
        <w:rPr>
          <w:color w:val="000000"/>
        </w:rPr>
        <w:t>.</w:t>
      </w:r>
      <w:r>
        <w:rPr>
          <w:color w:val="2E0D6E"/>
        </w:rPr>
        <w:t>animateWithDuration</w:t>
      </w:r>
      <w:r>
        <w:rPr>
          <w:color w:val="000000"/>
        </w:rPr>
        <w:t>(</w:t>
      </w:r>
      <w:r>
        <w:rPr>
          <w:color w:val="000BFF"/>
        </w:rPr>
        <w:t>0.5</w:t>
      </w:r>
      <w:r>
        <w:rPr>
          <w:color w:val="000000"/>
        </w:rPr>
        <w:t xml:space="preserve">, delay: </w:t>
      </w:r>
      <w:r>
        <w:rPr>
          <w:color w:val="000BFF"/>
        </w:rPr>
        <w:t>0.0</w:t>
      </w:r>
      <w:r>
        <w:rPr>
          <w:color w:val="000000"/>
        </w:rPr>
        <w:t>, options: .CurveEaseOut | .BeginFromCurrentState, animations: {</w:t>
      </w:r>
    </w:p>
    <w:p w14:paraId="04621837" w14:textId="54899DB5" w:rsidR="00B201A6" w:rsidRDefault="00B201A6" w:rsidP="00B201A6">
      <w:pPr>
        <w:pStyle w:val="code"/>
        <w:rPr>
          <w:color w:val="000000"/>
        </w:rPr>
      </w:pPr>
      <w:r>
        <w:rPr>
          <w:color w:val="000000"/>
        </w:rPr>
        <w:t xml:space="preserve">  </w:t>
      </w:r>
      <w:r w:rsidR="00D20232">
        <w:rPr>
          <w:color w:val="000000"/>
        </w:rPr>
        <w:t xml:space="preserve">  </w:t>
      </w:r>
      <w:r>
        <w:rPr>
          <w:color w:val="B40062"/>
        </w:rPr>
        <w:t>self</w:t>
      </w:r>
      <w:r>
        <w:rPr>
          <w:color w:val="000000"/>
        </w:rPr>
        <w:t>.</w:t>
      </w:r>
      <w:r>
        <w:rPr>
          <w:color w:val="448993"/>
        </w:rPr>
        <w:t>understandButton</w:t>
      </w:r>
      <w:r>
        <w:rPr>
          <w:color w:val="000000"/>
        </w:rPr>
        <w:t>.</w:t>
      </w:r>
      <w:r>
        <w:rPr>
          <w:color w:val="5C2699"/>
        </w:rPr>
        <w:t>alpha</w:t>
      </w:r>
      <w:r>
        <w:rPr>
          <w:color w:val="000000"/>
        </w:rPr>
        <w:t xml:space="preserve"> = </w:t>
      </w:r>
      <w:r>
        <w:rPr>
          <w:color w:val="000BFF"/>
        </w:rPr>
        <w:t>0.0</w:t>
      </w:r>
    </w:p>
    <w:p w14:paraId="42479CFB" w14:textId="07712668" w:rsidR="00B201A6" w:rsidRDefault="00D20232" w:rsidP="00B201A6">
      <w:pPr>
        <w:pStyle w:val="code"/>
        <w:rPr>
          <w:color w:val="000000"/>
        </w:rPr>
      </w:pPr>
      <w:r>
        <w:rPr>
          <w:color w:val="000000"/>
        </w:rPr>
        <w:t xml:space="preserve">  </w:t>
      </w:r>
      <w:r w:rsidR="00B201A6">
        <w:rPr>
          <w:color w:val="000000"/>
        </w:rPr>
        <w:t>}, completion: {</w:t>
      </w:r>
      <w:r w:rsidR="00B201A6">
        <w:rPr>
          <w:color w:val="B40062"/>
        </w:rPr>
        <w:t>_</w:t>
      </w:r>
      <w:r w:rsidR="00B201A6">
        <w:rPr>
          <w:color w:val="000000"/>
        </w:rPr>
        <w:t xml:space="preserve"> </w:t>
      </w:r>
      <w:r w:rsidR="00B201A6">
        <w:rPr>
          <w:color w:val="B40062"/>
        </w:rPr>
        <w:t>in</w:t>
      </w:r>
    </w:p>
    <w:p w14:paraId="505E24B5" w14:textId="0563E38B" w:rsidR="00B201A6" w:rsidRDefault="00B201A6" w:rsidP="00B201A6">
      <w:pPr>
        <w:pStyle w:val="code"/>
        <w:rPr>
          <w:color w:val="000000"/>
        </w:rPr>
      </w:pPr>
      <w:r>
        <w:rPr>
          <w:color w:val="000000"/>
        </w:rPr>
        <w:t xml:space="preserve">    </w:t>
      </w:r>
      <w:r>
        <w:rPr>
          <w:color w:val="B40062"/>
        </w:rPr>
        <w:t>self</w:t>
      </w:r>
      <w:r>
        <w:rPr>
          <w:color w:val="000000"/>
        </w:rPr>
        <w:t>.</w:t>
      </w:r>
      <w:r>
        <w:rPr>
          <w:color w:val="448993"/>
        </w:rPr>
        <w:t>understandButton</w:t>
      </w:r>
      <w:r>
        <w:rPr>
          <w:color w:val="000000"/>
        </w:rPr>
        <w:t>.</w:t>
      </w:r>
      <w:r>
        <w:rPr>
          <w:color w:val="2E0D6E"/>
        </w:rPr>
        <w:t>removeFromSuperview</w:t>
      </w:r>
      <w:r>
        <w:rPr>
          <w:color w:val="000000"/>
        </w:rPr>
        <w:t>()</w:t>
      </w:r>
    </w:p>
    <w:p w14:paraId="46B31BE7" w14:textId="4751A96C" w:rsidR="00B201A6" w:rsidRDefault="00D20232" w:rsidP="00B201A6">
      <w:pPr>
        <w:pStyle w:val="code"/>
        <w:rPr>
          <w:color w:val="000000"/>
        </w:rPr>
      </w:pPr>
      <w:r>
        <w:rPr>
          <w:color w:val="000000"/>
        </w:rPr>
        <w:t xml:space="preserve">  </w:t>
      </w:r>
      <w:r w:rsidR="00B201A6">
        <w:rPr>
          <w:color w:val="000000"/>
        </w:rPr>
        <w:t>})</w:t>
      </w:r>
    </w:p>
    <w:p w14:paraId="60425930" w14:textId="77777777" w:rsidR="00B201A6" w:rsidRDefault="00B201A6" w:rsidP="00B201A6">
      <w:pPr>
        <w:pStyle w:val="code"/>
        <w:rPr>
          <w:color w:val="000000"/>
        </w:rPr>
      </w:pPr>
      <w:r>
        <w:rPr>
          <w:color w:val="000000"/>
        </w:rPr>
        <w:t>}</w:t>
      </w:r>
    </w:p>
    <w:p w14:paraId="433CB61A" w14:textId="7181BDDB" w:rsidR="007C2F0D" w:rsidRDefault="007678B9" w:rsidP="001F0F87">
      <w:pPr>
        <w:pStyle w:val="textbullets"/>
        <w:numPr>
          <w:ilvl w:val="0"/>
          <w:numId w:val="0"/>
        </w:numPr>
      </w:pPr>
      <w:r>
        <w:t xml:space="preserve">Now you can add the initial version of </w:t>
      </w:r>
      <w:r w:rsidRPr="007678B9">
        <w:rPr>
          <w:rStyle w:val="codeinline"/>
        </w:rPr>
        <w:t>showUnderstandingButton(...)</w:t>
      </w:r>
      <w:r>
        <w:t>:</w:t>
      </w:r>
    </w:p>
    <w:p w14:paraId="36CD59F0" w14:textId="77777777" w:rsidR="00C23B09" w:rsidRDefault="00C23B09" w:rsidP="00C23B09">
      <w:pPr>
        <w:pStyle w:val="code"/>
        <w:rPr>
          <w:color w:val="000000"/>
        </w:rPr>
      </w:pPr>
      <w:r>
        <w:rPr>
          <w:color w:val="B40062"/>
        </w:rPr>
        <w:t>func</w:t>
      </w:r>
      <w:r>
        <w:rPr>
          <w:color w:val="000000"/>
        </w:rPr>
        <w:t xml:space="preserve"> showUnderstandingButton(isSelected: </w:t>
      </w:r>
      <w:r>
        <w:rPr>
          <w:color w:val="5C2699"/>
        </w:rPr>
        <w:t>Bool</w:t>
      </w:r>
      <w:r>
        <w:rPr>
          <w:color w:val="000000"/>
        </w:rPr>
        <w:t>) {</w:t>
      </w:r>
    </w:p>
    <w:p w14:paraId="4474C411" w14:textId="10A9B2B1" w:rsidR="00C23B09" w:rsidRDefault="00391A8F" w:rsidP="00C23B09">
      <w:pPr>
        <w:pStyle w:val="code"/>
        <w:rPr>
          <w:color w:val="000000"/>
        </w:rPr>
      </w:pPr>
      <w:r>
        <w:rPr>
          <w:color w:val="000000"/>
        </w:rPr>
        <w:t xml:space="preserve">  </w:t>
      </w:r>
      <w:r w:rsidR="00C23B09">
        <w:rPr>
          <w:color w:val="B40062"/>
        </w:rPr>
        <w:t>if</w:t>
      </w:r>
      <w:r w:rsidR="00C23B09">
        <w:rPr>
          <w:color w:val="000000"/>
        </w:rPr>
        <w:t xml:space="preserve"> !isSelected {</w:t>
      </w:r>
    </w:p>
    <w:p w14:paraId="4E92A28E" w14:textId="74EE8AED" w:rsidR="00C23B09" w:rsidRDefault="00C23B09" w:rsidP="00C23B09">
      <w:pPr>
        <w:pStyle w:val="code"/>
        <w:rPr>
          <w:color w:val="000000"/>
        </w:rPr>
      </w:pPr>
      <w:r>
        <w:rPr>
          <w:color w:val="000000"/>
        </w:rPr>
        <w:t xml:space="preserve">    </w:t>
      </w:r>
      <w:r>
        <w:rPr>
          <w:color w:val="203C3F"/>
        </w:rPr>
        <w:t>hideUnderstandingButton</w:t>
      </w:r>
      <w:r>
        <w:rPr>
          <w:color w:val="000000"/>
        </w:rPr>
        <w:t>()</w:t>
      </w:r>
    </w:p>
    <w:p w14:paraId="6A730E61" w14:textId="1C712764" w:rsidR="00C23B09" w:rsidRDefault="00B01341" w:rsidP="00C23B09">
      <w:pPr>
        <w:pStyle w:val="code"/>
        <w:rPr>
          <w:color w:val="000000"/>
        </w:rPr>
      </w:pPr>
      <w:r>
        <w:rPr>
          <w:color w:val="000000"/>
        </w:rPr>
        <w:t xml:space="preserve">    </w:t>
      </w:r>
      <w:r w:rsidR="00C23B09">
        <w:rPr>
          <w:color w:val="B40062"/>
        </w:rPr>
        <w:t>return</w:t>
      </w:r>
    </w:p>
    <w:p w14:paraId="5AFB958C" w14:textId="2CC2D984" w:rsidR="00C23B09" w:rsidRDefault="00391A8F" w:rsidP="00C23B09">
      <w:pPr>
        <w:pStyle w:val="code"/>
        <w:rPr>
          <w:color w:val="000000"/>
        </w:rPr>
      </w:pPr>
      <w:r>
        <w:rPr>
          <w:color w:val="000000"/>
        </w:rPr>
        <w:t xml:space="preserve">  </w:t>
      </w:r>
      <w:r w:rsidR="00C23B09">
        <w:rPr>
          <w:color w:val="000000"/>
        </w:rPr>
        <w:t>}</w:t>
      </w:r>
      <w:r w:rsidR="00B72261">
        <w:rPr>
          <w:color w:val="000000"/>
        </w:rPr>
        <w:br/>
      </w:r>
    </w:p>
    <w:p w14:paraId="00A514CC" w14:textId="77777777" w:rsidR="00C23B09" w:rsidRDefault="00C23B09" w:rsidP="00C23B09">
      <w:pPr>
        <w:pStyle w:val="code"/>
        <w:rPr>
          <w:color w:val="000000"/>
        </w:rPr>
      </w:pPr>
      <w:r>
        <w:rPr>
          <w:color w:val="000000"/>
        </w:rPr>
        <w:t>}</w:t>
      </w:r>
    </w:p>
    <w:p w14:paraId="13424C9C" w14:textId="4533E733" w:rsidR="007678B9" w:rsidRDefault="00B02206" w:rsidP="001F0F87">
      <w:pPr>
        <w:pStyle w:val="textbullets"/>
        <w:numPr>
          <w:ilvl w:val="0"/>
          <w:numId w:val="0"/>
        </w:numPr>
      </w:pPr>
      <w:r>
        <w:t>This code will call hideUnderstandingButton() if the strip is already selected – a good start!</w:t>
      </w:r>
      <w:r w:rsidR="006D34BC">
        <w:t xml:space="preserve"> </w:t>
      </w:r>
    </w:p>
    <w:p w14:paraId="64581CEE" w14:textId="0210F8FA" w:rsidR="00907FF0" w:rsidRDefault="001334CC" w:rsidP="001F0F87">
      <w:pPr>
        <w:pStyle w:val="textbullets"/>
        <w:numPr>
          <w:ilvl w:val="0"/>
          <w:numId w:val="0"/>
        </w:numPr>
      </w:pPr>
      <w:r>
        <w:t>Next (this part of the code will execute only when the strip is being currently selected) you will create the button by code. Append to the method body:</w:t>
      </w:r>
    </w:p>
    <w:p w14:paraId="29ABFDB4" w14:textId="52C5A703" w:rsidR="002914DB" w:rsidRDefault="002914DB" w:rsidP="002914DB">
      <w:pPr>
        <w:pStyle w:val="code"/>
        <w:rPr>
          <w:color w:val="000000"/>
        </w:rPr>
      </w:pPr>
      <w:r>
        <w:rPr>
          <w:color w:val="448993"/>
        </w:rPr>
        <w:t>understandButton</w:t>
      </w:r>
      <w:r>
        <w:rPr>
          <w:color w:val="000000"/>
        </w:rPr>
        <w:t xml:space="preserve"> = </w:t>
      </w:r>
      <w:r>
        <w:rPr>
          <w:color w:val="4D009E"/>
        </w:rPr>
        <w:t>UIButton</w:t>
      </w:r>
      <w:r>
        <w:rPr>
          <w:color w:val="000000"/>
        </w:rPr>
        <w:t>.</w:t>
      </w:r>
      <w:r>
        <w:rPr>
          <w:color w:val="2E0D6E"/>
        </w:rPr>
        <w:t>buttonWithType</w:t>
      </w:r>
      <w:r>
        <w:rPr>
          <w:color w:val="000000"/>
        </w:rPr>
        <w:t>(.</w:t>
      </w:r>
      <w:r>
        <w:rPr>
          <w:color w:val="2E0D6E"/>
        </w:rPr>
        <w:t>Custom</w:t>
      </w:r>
      <w:r>
        <w:rPr>
          <w:color w:val="000000"/>
        </w:rPr>
        <w:t xml:space="preserve">) </w:t>
      </w:r>
      <w:r>
        <w:rPr>
          <w:color w:val="B40062"/>
        </w:rPr>
        <w:t>as</w:t>
      </w:r>
      <w:r>
        <w:rPr>
          <w:color w:val="000000"/>
        </w:rPr>
        <w:t xml:space="preserve"> </w:t>
      </w:r>
      <w:r>
        <w:rPr>
          <w:color w:val="4D009E"/>
        </w:rPr>
        <w:t>UIButton</w:t>
      </w:r>
    </w:p>
    <w:p w14:paraId="4630B111" w14:textId="22E8045F" w:rsidR="002914DB" w:rsidRDefault="002914DB" w:rsidP="002914DB">
      <w:pPr>
        <w:pStyle w:val="code"/>
        <w:rPr>
          <w:color w:val="000000"/>
        </w:rPr>
      </w:pPr>
      <w:r>
        <w:rPr>
          <w:color w:val="448993"/>
        </w:rPr>
        <w:t>understandButton</w:t>
      </w:r>
      <w:r>
        <w:rPr>
          <w:color w:val="000000"/>
        </w:rPr>
        <w:t>.</w:t>
      </w:r>
      <w:r>
        <w:rPr>
          <w:color w:val="5C2699"/>
        </w:rPr>
        <w:t>backgroundColor</w:t>
      </w:r>
      <w:r>
        <w:rPr>
          <w:color w:val="000000"/>
        </w:rPr>
        <w:t xml:space="preserve"> = </w:t>
      </w:r>
      <w:r>
        <w:rPr>
          <w:color w:val="4D009E"/>
        </w:rPr>
        <w:t>UIColor</w:t>
      </w:r>
      <w:r>
        <w:rPr>
          <w:color w:val="000000"/>
        </w:rPr>
        <w:t xml:space="preserve">(red: </w:t>
      </w:r>
      <w:r>
        <w:rPr>
          <w:color w:val="000BFF"/>
        </w:rPr>
        <w:t>1.0</w:t>
      </w:r>
      <w:r>
        <w:rPr>
          <w:color w:val="000000"/>
        </w:rPr>
        <w:t xml:space="preserve">, green: </w:t>
      </w:r>
      <w:r>
        <w:rPr>
          <w:color w:val="000BFF"/>
        </w:rPr>
        <w:t>1.0</w:t>
      </w:r>
      <w:r>
        <w:rPr>
          <w:color w:val="000000"/>
        </w:rPr>
        <w:t xml:space="preserve">, blue: </w:t>
      </w:r>
      <w:r>
        <w:rPr>
          <w:color w:val="000BFF"/>
        </w:rPr>
        <w:t>1.0</w:t>
      </w:r>
      <w:r>
        <w:rPr>
          <w:color w:val="000000"/>
        </w:rPr>
        <w:t xml:space="preserve">, alpha: </w:t>
      </w:r>
      <w:r>
        <w:rPr>
          <w:color w:val="000BFF"/>
        </w:rPr>
        <w:t>0.9</w:t>
      </w:r>
      <w:r>
        <w:rPr>
          <w:color w:val="000000"/>
        </w:rPr>
        <w:t>)</w:t>
      </w:r>
    </w:p>
    <w:p w14:paraId="5505A860" w14:textId="39FC7380" w:rsidR="002914DB" w:rsidRDefault="002914DB" w:rsidP="002914DB">
      <w:pPr>
        <w:pStyle w:val="code"/>
        <w:rPr>
          <w:color w:val="000000"/>
        </w:rPr>
      </w:pPr>
      <w:r>
        <w:rPr>
          <w:color w:val="448993"/>
        </w:rPr>
        <w:t>understandButton</w:t>
      </w:r>
      <w:r>
        <w:rPr>
          <w:color w:val="000000"/>
        </w:rPr>
        <w:t>.</w:t>
      </w:r>
      <w:r>
        <w:rPr>
          <w:color w:val="2E0D6E"/>
        </w:rPr>
        <w:t>setTitleColor</w:t>
      </w:r>
      <w:r>
        <w:rPr>
          <w:color w:val="000000"/>
        </w:rPr>
        <w:t>(</w:t>
      </w:r>
      <w:r>
        <w:rPr>
          <w:color w:val="4D009E"/>
        </w:rPr>
        <w:t>UIColor</w:t>
      </w:r>
      <w:r>
        <w:rPr>
          <w:color w:val="000000"/>
        </w:rPr>
        <w:t>.</w:t>
      </w:r>
      <w:r>
        <w:rPr>
          <w:color w:val="2E0D6E"/>
        </w:rPr>
        <w:t>blackColor</w:t>
      </w:r>
      <w:r>
        <w:rPr>
          <w:color w:val="000000"/>
        </w:rPr>
        <w:t>(), forState: .Normal)</w:t>
      </w:r>
    </w:p>
    <w:p w14:paraId="5519447D" w14:textId="24E7B7D0" w:rsidR="002914DB" w:rsidRDefault="002914DB" w:rsidP="002914DB">
      <w:pPr>
        <w:pStyle w:val="code"/>
        <w:rPr>
          <w:color w:val="000000"/>
        </w:rPr>
      </w:pPr>
      <w:r>
        <w:rPr>
          <w:color w:val="448993"/>
        </w:rPr>
        <w:t>understandButton</w:t>
      </w:r>
      <w:r>
        <w:rPr>
          <w:color w:val="000000"/>
        </w:rPr>
        <w:t>.</w:t>
      </w:r>
      <w:r>
        <w:rPr>
          <w:color w:val="2E0D6E"/>
        </w:rPr>
        <w:t>setTitle</w:t>
      </w:r>
      <w:r>
        <w:rPr>
          <w:color w:val="000000"/>
        </w:rPr>
        <w:t>(</w:t>
      </w:r>
      <w:r>
        <w:rPr>
          <w:color w:val="BA0011"/>
        </w:rPr>
        <w:t>"Start excercise"</w:t>
      </w:r>
      <w:r>
        <w:rPr>
          <w:color w:val="000000"/>
        </w:rPr>
        <w:t>, forState: .Normal)</w:t>
      </w:r>
    </w:p>
    <w:p w14:paraId="4565528A" w14:textId="688376E2" w:rsidR="002914DB" w:rsidRDefault="002914DB" w:rsidP="002914DB">
      <w:pPr>
        <w:pStyle w:val="code"/>
        <w:rPr>
          <w:color w:val="000000"/>
        </w:rPr>
      </w:pPr>
      <w:r>
        <w:rPr>
          <w:color w:val="448993"/>
        </w:rPr>
        <w:t>understandButton</w:t>
      </w:r>
      <w:r>
        <w:rPr>
          <w:color w:val="000000"/>
        </w:rPr>
        <w:t>.</w:t>
      </w:r>
      <w:r>
        <w:rPr>
          <w:color w:val="5C2699"/>
        </w:rPr>
        <w:t>layer</w:t>
      </w:r>
      <w:r>
        <w:rPr>
          <w:color w:val="000000"/>
        </w:rPr>
        <w:t>.</w:t>
      </w:r>
      <w:r>
        <w:rPr>
          <w:color w:val="5C2699"/>
        </w:rPr>
        <w:t>cornerRadius</w:t>
      </w:r>
      <w:r>
        <w:rPr>
          <w:color w:val="000000"/>
        </w:rPr>
        <w:t xml:space="preserve"> = </w:t>
      </w:r>
      <w:r>
        <w:rPr>
          <w:color w:val="000BFF"/>
        </w:rPr>
        <w:t>10.0</w:t>
      </w:r>
    </w:p>
    <w:p w14:paraId="5B1C5DE2" w14:textId="7715957D" w:rsidR="002914DB" w:rsidRDefault="002914DB" w:rsidP="002914DB">
      <w:pPr>
        <w:pStyle w:val="code"/>
        <w:rPr>
          <w:color w:val="000000"/>
        </w:rPr>
      </w:pPr>
      <w:r>
        <w:rPr>
          <w:color w:val="448993"/>
        </w:rPr>
        <w:t>understandButton</w:t>
      </w:r>
      <w:r>
        <w:rPr>
          <w:color w:val="000000"/>
        </w:rPr>
        <w:t>.</w:t>
      </w:r>
      <w:r>
        <w:rPr>
          <w:color w:val="5C2699"/>
        </w:rPr>
        <w:t>layer</w:t>
      </w:r>
      <w:r>
        <w:rPr>
          <w:color w:val="000000"/>
        </w:rPr>
        <w:t>.</w:t>
      </w:r>
      <w:r>
        <w:rPr>
          <w:color w:val="5C2699"/>
        </w:rPr>
        <w:t>masksToBounds</w:t>
      </w:r>
      <w:r>
        <w:rPr>
          <w:color w:val="000000"/>
        </w:rPr>
        <w:t xml:space="preserve"> = </w:t>
      </w:r>
      <w:r>
        <w:rPr>
          <w:color w:val="B40062"/>
        </w:rPr>
        <w:t>true</w:t>
      </w:r>
    </w:p>
    <w:p w14:paraId="6A4A9A90" w14:textId="1214D6EC" w:rsidR="002914DB" w:rsidRDefault="002914DB" w:rsidP="002914DB">
      <w:pPr>
        <w:pStyle w:val="code"/>
        <w:rPr>
          <w:color w:val="000000"/>
        </w:rPr>
      </w:pPr>
      <w:r>
        <w:rPr>
          <w:color w:val="448993"/>
        </w:rPr>
        <w:t>understandButton</w:t>
      </w:r>
      <w:r>
        <w:rPr>
          <w:color w:val="000000"/>
        </w:rPr>
        <w:t>.</w:t>
      </w:r>
      <w:r>
        <w:rPr>
          <w:color w:val="2E0D6E"/>
        </w:rPr>
        <w:t>setTranslatesAutoresizingMaskIntoConstraints</w:t>
      </w:r>
      <w:r>
        <w:rPr>
          <w:color w:val="000000"/>
        </w:rPr>
        <w:t>(</w:t>
      </w:r>
      <w:r>
        <w:rPr>
          <w:color w:val="B40062"/>
        </w:rPr>
        <w:t>false</w:t>
      </w:r>
      <w:r>
        <w:rPr>
          <w:color w:val="000000"/>
        </w:rPr>
        <w:t>)</w:t>
      </w:r>
    </w:p>
    <w:p w14:paraId="4B1882FE" w14:textId="6BAB0327" w:rsidR="002914DB" w:rsidRDefault="002914DB" w:rsidP="002914DB">
      <w:pPr>
        <w:pStyle w:val="code"/>
        <w:rPr>
          <w:color w:val="000000"/>
        </w:rPr>
      </w:pPr>
      <w:r>
        <w:rPr>
          <w:color w:val="448993"/>
        </w:rPr>
        <w:t>understandingView</w:t>
      </w:r>
      <w:r>
        <w:rPr>
          <w:color w:val="000000"/>
        </w:rPr>
        <w:t>.</w:t>
      </w:r>
      <w:r>
        <w:rPr>
          <w:color w:val="2E0D6E"/>
        </w:rPr>
        <w:t>addSubview</w:t>
      </w:r>
      <w:r>
        <w:rPr>
          <w:color w:val="000000"/>
        </w:rPr>
        <w:t>(</w:t>
      </w:r>
      <w:r>
        <w:rPr>
          <w:color w:val="448993"/>
        </w:rPr>
        <w:t>understandButton</w:t>
      </w:r>
      <w:r>
        <w:rPr>
          <w:color w:val="000000"/>
        </w:rPr>
        <w:t>)</w:t>
      </w:r>
    </w:p>
    <w:p w14:paraId="4C0BF709" w14:textId="329532D9" w:rsidR="001334CC" w:rsidRDefault="00CB6847" w:rsidP="001F0F87">
      <w:pPr>
        <w:pStyle w:val="textbullets"/>
        <w:numPr>
          <w:ilvl w:val="0"/>
          <w:numId w:val="0"/>
        </w:numPr>
      </w:pPr>
      <w:r>
        <w:t xml:space="preserve">You adjust all button properties to make it fit nicely in the UI and you add it to </w:t>
      </w:r>
      <w:r w:rsidRPr="009C1EC4">
        <w:rPr>
          <w:rStyle w:val="codeinline"/>
        </w:rPr>
        <w:t>understandingView</w:t>
      </w:r>
      <w:r>
        <w:t>.</w:t>
      </w:r>
    </w:p>
    <w:p w14:paraId="31E2BFF0" w14:textId="370E4EEC" w:rsidR="001334CC" w:rsidRDefault="0072313F" w:rsidP="001F0F87">
      <w:pPr>
        <w:pStyle w:val="textbullets"/>
        <w:numPr>
          <w:ilvl w:val="0"/>
          <w:numId w:val="0"/>
        </w:numPr>
      </w:pPr>
      <w:r>
        <w:t xml:space="preserve">Now comes the time to create all the constraints you need in order to position the button centered horizontally and just out of the top edge of </w:t>
      </w:r>
      <w:r w:rsidRPr="005978D1">
        <w:rPr>
          <w:rStyle w:val="codeinline"/>
        </w:rPr>
        <w:t>understandingView</w:t>
      </w:r>
      <w:r>
        <w:t xml:space="preserve">. </w:t>
      </w:r>
      <w:r w:rsidR="005978D1">
        <w:t>You will animate it from this position into the view.</w:t>
      </w:r>
    </w:p>
    <w:p w14:paraId="57279480" w14:textId="000CB018" w:rsidR="00ED614D" w:rsidRDefault="00ED614D" w:rsidP="001F0F87">
      <w:pPr>
        <w:pStyle w:val="textbullets"/>
        <w:numPr>
          <w:ilvl w:val="0"/>
          <w:numId w:val="0"/>
        </w:numPr>
      </w:pPr>
      <w:r>
        <w:t xml:space="preserve">Add to the method the code to create four constraints. </w:t>
      </w:r>
      <w:r w:rsidR="00DC3153">
        <w:t>They all have</w:t>
      </w:r>
      <w:r w:rsidR="0027218E">
        <w:t xml:space="preserve"> item of </w:t>
      </w:r>
      <w:r w:rsidR="0027218E" w:rsidRPr="00B61784">
        <w:rPr>
          <w:rStyle w:val="codeinline"/>
        </w:rPr>
        <w:t>understandingButton</w:t>
      </w:r>
      <w:r w:rsidR="00EA6323">
        <w:t>, and</w:t>
      </w:r>
      <w:r w:rsidR="00DC3153">
        <w:t xml:space="preserve"> </w:t>
      </w:r>
      <w:r w:rsidR="00DC3153" w:rsidRPr="00916936">
        <w:rPr>
          <w:rStyle w:val="codeinline"/>
        </w:rPr>
        <w:t>relatedBy</w:t>
      </w:r>
      <w:r w:rsidR="00DC3153">
        <w:t xml:space="preserve"> parameter equal to </w:t>
      </w:r>
      <w:r w:rsidR="00DC3153" w:rsidRPr="00916936">
        <w:rPr>
          <w:rStyle w:val="codeinline"/>
        </w:rPr>
        <w:t>.Equal</w:t>
      </w:r>
      <w:r w:rsidR="00DC3153">
        <w:t>.</w:t>
      </w:r>
      <w:r w:rsidR="00916936">
        <w:t xml:space="preserve"> For the rest consult the table below:</w:t>
      </w:r>
    </w:p>
    <w:tbl>
      <w:tblPr>
        <w:tblStyle w:val="TableGrid"/>
        <w:tblW w:w="0" w:type="auto"/>
        <w:tblLayout w:type="fixed"/>
        <w:tblLook w:val="04A0" w:firstRow="1" w:lastRow="0" w:firstColumn="1" w:lastColumn="0" w:noHBand="0" w:noVBand="1"/>
      </w:tblPr>
      <w:tblGrid>
        <w:gridCol w:w="1101"/>
        <w:gridCol w:w="1134"/>
        <w:gridCol w:w="1984"/>
        <w:gridCol w:w="1559"/>
        <w:gridCol w:w="1134"/>
        <w:gridCol w:w="2664"/>
      </w:tblGrid>
      <w:tr w:rsidR="00005695" w14:paraId="64C7EA8E" w14:textId="77777777" w:rsidTr="00005695">
        <w:tc>
          <w:tcPr>
            <w:tcW w:w="1101" w:type="dxa"/>
          </w:tcPr>
          <w:p w14:paraId="77A98156" w14:textId="206CA965" w:rsidR="00ED614D" w:rsidRPr="00005695" w:rsidRDefault="00D437BD" w:rsidP="001F0F87">
            <w:pPr>
              <w:pStyle w:val="textbullets"/>
              <w:numPr>
                <w:ilvl w:val="0"/>
                <w:numId w:val="0"/>
              </w:numPr>
              <w:rPr>
                <w:b/>
                <w:sz w:val="16"/>
                <w:szCs w:val="16"/>
              </w:rPr>
            </w:pPr>
            <w:r w:rsidRPr="00005695">
              <w:rPr>
                <w:b/>
                <w:sz w:val="16"/>
                <w:szCs w:val="16"/>
              </w:rPr>
              <w:t>Name</w:t>
            </w:r>
          </w:p>
        </w:tc>
        <w:tc>
          <w:tcPr>
            <w:tcW w:w="1134" w:type="dxa"/>
          </w:tcPr>
          <w:p w14:paraId="3CD3C970" w14:textId="7A7C78DF" w:rsidR="00ED614D" w:rsidRPr="00005695" w:rsidRDefault="00F51534" w:rsidP="001F0F87">
            <w:pPr>
              <w:pStyle w:val="textbullets"/>
              <w:numPr>
                <w:ilvl w:val="0"/>
                <w:numId w:val="0"/>
              </w:numPr>
              <w:rPr>
                <w:b/>
                <w:sz w:val="16"/>
                <w:szCs w:val="16"/>
              </w:rPr>
            </w:pPr>
            <w:r w:rsidRPr="00005695">
              <w:rPr>
                <w:b/>
                <w:sz w:val="16"/>
                <w:szCs w:val="16"/>
              </w:rPr>
              <w:t>a</w:t>
            </w:r>
            <w:r w:rsidR="00FF43A5" w:rsidRPr="00005695">
              <w:rPr>
                <w:b/>
                <w:sz w:val="16"/>
                <w:szCs w:val="16"/>
              </w:rPr>
              <w:t>ttribute</w:t>
            </w:r>
          </w:p>
        </w:tc>
        <w:tc>
          <w:tcPr>
            <w:tcW w:w="1984" w:type="dxa"/>
          </w:tcPr>
          <w:p w14:paraId="23E397A5" w14:textId="4C84F41C" w:rsidR="00ED614D" w:rsidRPr="00005695" w:rsidRDefault="00FF43A5" w:rsidP="001F0F87">
            <w:pPr>
              <w:pStyle w:val="textbullets"/>
              <w:numPr>
                <w:ilvl w:val="0"/>
                <w:numId w:val="0"/>
              </w:numPr>
              <w:rPr>
                <w:b/>
                <w:sz w:val="16"/>
                <w:szCs w:val="16"/>
              </w:rPr>
            </w:pPr>
            <w:r w:rsidRPr="00005695">
              <w:rPr>
                <w:b/>
                <w:sz w:val="16"/>
                <w:szCs w:val="16"/>
              </w:rPr>
              <w:t>toItem</w:t>
            </w:r>
          </w:p>
        </w:tc>
        <w:tc>
          <w:tcPr>
            <w:tcW w:w="1559" w:type="dxa"/>
          </w:tcPr>
          <w:p w14:paraId="6D3D5321" w14:textId="23B259D0" w:rsidR="00ED614D" w:rsidRPr="00005695" w:rsidRDefault="000E244E" w:rsidP="001F0F87">
            <w:pPr>
              <w:pStyle w:val="textbullets"/>
              <w:numPr>
                <w:ilvl w:val="0"/>
                <w:numId w:val="0"/>
              </w:numPr>
              <w:rPr>
                <w:b/>
                <w:sz w:val="16"/>
                <w:szCs w:val="16"/>
              </w:rPr>
            </w:pPr>
            <w:r w:rsidRPr="00005695">
              <w:rPr>
                <w:b/>
                <w:sz w:val="16"/>
                <w:szCs w:val="16"/>
              </w:rPr>
              <w:t>a</w:t>
            </w:r>
            <w:r w:rsidR="00FF43A5" w:rsidRPr="00005695">
              <w:rPr>
                <w:b/>
                <w:sz w:val="16"/>
                <w:szCs w:val="16"/>
              </w:rPr>
              <w:t>ttribute</w:t>
            </w:r>
            <w:r w:rsidR="000F061E" w:rsidRPr="00005695">
              <w:rPr>
                <w:b/>
                <w:sz w:val="16"/>
                <w:szCs w:val="16"/>
              </w:rPr>
              <w:t>(2</w:t>
            </w:r>
            <w:r w:rsidR="000F061E" w:rsidRPr="00005695">
              <w:rPr>
                <w:b/>
                <w:sz w:val="16"/>
                <w:szCs w:val="16"/>
                <w:vertAlign w:val="superscript"/>
              </w:rPr>
              <w:t>nd</w:t>
            </w:r>
            <w:r w:rsidR="000F061E" w:rsidRPr="00005695">
              <w:rPr>
                <w:b/>
                <w:sz w:val="16"/>
                <w:szCs w:val="16"/>
              </w:rPr>
              <w:t>)</w:t>
            </w:r>
          </w:p>
        </w:tc>
        <w:tc>
          <w:tcPr>
            <w:tcW w:w="1134" w:type="dxa"/>
          </w:tcPr>
          <w:p w14:paraId="64AB100C" w14:textId="4A06057E" w:rsidR="00ED614D" w:rsidRPr="00005695" w:rsidRDefault="009E7949" w:rsidP="001F0F87">
            <w:pPr>
              <w:pStyle w:val="textbullets"/>
              <w:numPr>
                <w:ilvl w:val="0"/>
                <w:numId w:val="0"/>
              </w:numPr>
              <w:rPr>
                <w:b/>
                <w:sz w:val="16"/>
                <w:szCs w:val="16"/>
              </w:rPr>
            </w:pPr>
            <w:r w:rsidRPr="00005695">
              <w:rPr>
                <w:b/>
                <w:sz w:val="16"/>
                <w:szCs w:val="16"/>
              </w:rPr>
              <w:t>m</w:t>
            </w:r>
            <w:r w:rsidR="009A014B" w:rsidRPr="00005695">
              <w:rPr>
                <w:b/>
                <w:sz w:val="16"/>
                <w:szCs w:val="16"/>
              </w:rPr>
              <w:t>ultiplier</w:t>
            </w:r>
          </w:p>
        </w:tc>
        <w:tc>
          <w:tcPr>
            <w:tcW w:w="2664" w:type="dxa"/>
          </w:tcPr>
          <w:p w14:paraId="11938E54" w14:textId="64E05124" w:rsidR="00ED614D" w:rsidRPr="00005695" w:rsidRDefault="009A014B" w:rsidP="001F0F87">
            <w:pPr>
              <w:pStyle w:val="textbullets"/>
              <w:numPr>
                <w:ilvl w:val="0"/>
                <w:numId w:val="0"/>
              </w:numPr>
              <w:rPr>
                <w:b/>
                <w:sz w:val="16"/>
                <w:szCs w:val="16"/>
              </w:rPr>
            </w:pPr>
            <w:r w:rsidRPr="00005695">
              <w:rPr>
                <w:b/>
                <w:sz w:val="16"/>
                <w:szCs w:val="16"/>
              </w:rPr>
              <w:t>constant</w:t>
            </w:r>
          </w:p>
        </w:tc>
      </w:tr>
      <w:tr w:rsidR="00005695" w14:paraId="51172D66" w14:textId="77777777" w:rsidTr="00005695">
        <w:tc>
          <w:tcPr>
            <w:tcW w:w="1101" w:type="dxa"/>
          </w:tcPr>
          <w:p w14:paraId="647E32B5" w14:textId="55A2ADD1" w:rsidR="00ED614D" w:rsidRPr="00E5249B" w:rsidRDefault="00604167" w:rsidP="001F0F87">
            <w:pPr>
              <w:pStyle w:val="textbullets"/>
              <w:numPr>
                <w:ilvl w:val="0"/>
                <w:numId w:val="0"/>
              </w:numPr>
              <w:rPr>
                <w:sz w:val="16"/>
                <w:szCs w:val="16"/>
              </w:rPr>
            </w:pPr>
            <w:r w:rsidRPr="00E5249B">
              <w:rPr>
                <w:sz w:val="16"/>
                <w:szCs w:val="16"/>
              </w:rPr>
              <w:t>conX</w:t>
            </w:r>
          </w:p>
        </w:tc>
        <w:tc>
          <w:tcPr>
            <w:tcW w:w="1134" w:type="dxa"/>
          </w:tcPr>
          <w:p w14:paraId="586C43E3" w14:textId="466174E0" w:rsidR="00ED614D" w:rsidRPr="00E5249B" w:rsidRDefault="00DC3475" w:rsidP="001F0F87">
            <w:pPr>
              <w:pStyle w:val="textbullets"/>
              <w:numPr>
                <w:ilvl w:val="0"/>
                <w:numId w:val="0"/>
              </w:numPr>
              <w:rPr>
                <w:rStyle w:val="codeinline"/>
                <w:sz w:val="16"/>
                <w:szCs w:val="16"/>
              </w:rPr>
            </w:pPr>
            <w:r w:rsidRPr="00E5249B">
              <w:rPr>
                <w:rStyle w:val="codeinline"/>
                <w:sz w:val="16"/>
                <w:szCs w:val="16"/>
              </w:rPr>
              <w:t>.Center</w:t>
            </w:r>
            <w:r w:rsidR="00102B48" w:rsidRPr="00E5249B">
              <w:rPr>
                <w:rStyle w:val="codeinline"/>
                <w:sz w:val="16"/>
                <w:szCs w:val="16"/>
              </w:rPr>
              <w:t>X</w:t>
            </w:r>
          </w:p>
        </w:tc>
        <w:tc>
          <w:tcPr>
            <w:tcW w:w="1984" w:type="dxa"/>
          </w:tcPr>
          <w:p w14:paraId="4C753827" w14:textId="072E9062" w:rsidR="00ED614D" w:rsidRPr="00E5249B" w:rsidRDefault="00535520" w:rsidP="00535520">
            <w:pPr>
              <w:rPr>
                <w:rStyle w:val="codeinline"/>
                <w:sz w:val="16"/>
                <w:szCs w:val="16"/>
              </w:rPr>
            </w:pPr>
            <w:r w:rsidRPr="00E5249B">
              <w:rPr>
                <w:rStyle w:val="codeinline"/>
                <w:sz w:val="16"/>
                <w:szCs w:val="16"/>
              </w:rPr>
              <w:t>understandingView</w:t>
            </w:r>
          </w:p>
        </w:tc>
        <w:tc>
          <w:tcPr>
            <w:tcW w:w="1559" w:type="dxa"/>
          </w:tcPr>
          <w:p w14:paraId="47F7FE18" w14:textId="7917ED65" w:rsidR="00ED614D" w:rsidRPr="00E5249B" w:rsidRDefault="00CF4F08" w:rsidP="001F0F87">
            <w:pPr>
              <w:pStyle w:val="textbullets"/>
              <w:numPr>
                <w:ilvl w:val="0"/>
                <w:numId w:val="0"/>
              </w:numPr>
              <w:rPr>
                <w:sz w:val="16"/>
                <w:szCs w:val="16"/>
              </w:rPr>
            </w:pPr>
            <w:r w:rsidRPr="00E5249B">
              <w:rPr>
                <w:rStyle w:val="codeinline"/>
                <w:sz w:val="16"/>
                <w:szCs w:val="16"/>
              </w:rPr>
              <w:t>.CenterX</w:t>
            </w:r>
          </w:p>
        </w:tc>
        <w:tc>
          <w:tcPr>
            <w:tcW w:w="1134" w:type="dxa"/>
          </w:tcPr>
          <w:p w14:paraId="0FDBB4F7" w14:textId="17BC6E0E" w:rsidR="00ED614D" w:rsidRPr="00E5249B" w:rsidRDefault="00F8410B" w:rsidP="001F0F87">
            <w:pPr>
              <w:pStyle w:val="textbullets"/>
              <w:numPr>
                <w:ilvl w:val="0"/>
                <w:numId w:val="0"/>
              </w:numPr>
              <w:rPr>
                <w:rStyle w:val="codeinline"/>
                <w:sz w:val="16"/>
                <w:szCs w:val="16"/>
              </w:rPr>
            </w:pPr>
            <w:r w:rsidRPr="00E5249B">
              <w:rPr>
                <w:rStyle w:val="codeinline"/>
                <w:sz w:val="16"/>
                <w:szCs w:val="16"/>
              </w:rPr>
              <w:t>1.0</w:t>
            </w:r>
          </w:p>
        </w:tc>
        <w:tc>
          <w:tcPr>
            <w:tcW w:w="2664" w:type="dxa"/>
          </w:tcPr>
          <w:p w14:paraId="7ABA1DD3" w14:textId="22E20507" w:rsidR="00ED614D" w:rsidRPr="00E5249B" w:rsidRDefault="00ED1D03" w:rsidP="001F0F87">
            <w:pPr>
              <w:pStyle w:val="textbullets"/>
              <w:numPr>
                <w:ilvl w:val="0"/>
                <w:numId w:val="0"/>
              </w:numPr>
              <w:rPr>
                <w:rStyle w:val="codeinline"/>
                <w:sz w:val="16"/>
                <w:szCs w:val="16"/>
              </w:rPr>
            </w:pPr>
            <w:r w:rsidRPr="00E5249B">
              <w:rPr>
                <w:rStyle w:val="codeinline"/>
                <w:sz w:val="16"/>
                <w:szCs w:val="16"/>
              </w:rPr>
              <w:t>0.0</w:t>
            </w:r>
          </w:p>
        </w:tc>
      </w:tr>
      <w:tr w:rsidR="00005695" w14:paraId="56E66F96" w14:textId="77777777" w:rsidTr="00005695">
        <w:tc>
          <w:tcPr>
            <w:tcW w:w="1101" w:type="dxa"/>
          </w:tcPr>
          <w:p w14:paraId="013584BD" w14:textId="5CF320DD" w:rsidR="00ED614D" w:rsidRPr="00E5249B" w:rsidRDefault="00604167" w:rsidP="001F0F87">
            <w:pPr>
              <w:pStyle w:val="textbullets"/>
              <w:numPr>
                <w:ilvl w:val="0"/>
                <w:numId w:val="0"/>
              </w:numPr>
              <w:rPr>
                <w:sz w:val="16"/>
                <w:szCs w:val="16"/>
              </w:rPr>
            </w:pPr>
            <w:r w:rsidRPr="00E5249B">
              <w:rPr>
                <w:sz w:val="16"/>
                <w:szCs w:val="16"/>
              </w:rPr>
              <w:t>conY</w:t>
            </w:r>
          </w:p>
        </w:tc>
        <w:tc>
          <w:tcPr>
            <w:tcW w:w="1134" w:type="dxa"/>
          </w:tcPr>
          <w:p w14:paraId="7D320299" w14:textId="0903E7EC" w:rsidR="00ED614D" w:rsidRPr="00E5249B" w:rsidRDefault="00102B48" w:rsidP="004B0950">
            <w:pPr>
              <w:pStyle w:val="textbullets"/>
              <w:numPr>
                <w:ilvl w:val="0"/>
                <w:numId w:val="0"/>
              </w:numPr>
              <w:rPr>
                <w:rStyle w:val="codeinline"/>
                <w:sz w:val="16"/>
                <w:szCs w:val="16"/>
              </w:rPr>
            </w:pPr>
            <w:r w:rsidRPr="00E5249B">
              <w:rPr>
                <w:rStyle w:val="codeinline"/>
                <w:sz w:val="16"/>
                <w:szCs w:val="16"/>
              </w:rPr>
              <w:t>.</w:t>
            </w:r>
            <w:r w:rsidR="004B0950" w:rsidRPr="00E5249B">
              <w:rPr>
                <w:rStyle w:val="codeinline"/>
                <w:sz w:val="16"/>
                <w:szCs w:val="16"/>
              </w:rPr>
              <w:t>Bottom</w:t>
            </w:r>
          </w:p>
        </w:tc>
        <w:tc>
          <w:tcPr>
            <w:tcW w:w="1984" w:type="dxa"/>
          </w:tcPr>
          <w:p w14:paraId="029AB3C7" w14:textId="4494F6A4" w:rsidR="00ED614D" w:rsidRPr="00E5249B" w:rsidRDefault="00535520" w:rsidP="001F0F87">
            <w:pPr>
              <w:pStyle w:val="textbullets"/>
              <w:numPr>
                <w:ilvl w:val="0"/>
                <w:numId w:val="0"/>
              </w:numPr>
              <w:rPr>
                <w:sz w:val="16"/>
                <w:szCs w:val="16"/>
              </w:rPr>
            </w:pPr>
            <w:r w:rsidRPr="00E5249B">
              <w:rPr>
                <w:rStyle w:val="codeinline"/>
                <w:sz w:val="16"/>
                <w:szCs w:val="16"/>
              </w:rPr>
              <w:t>understandingView</w:t>
            </w:r>
          </w:p>
        </w:tc>
        <w:tc>
          <w:tcPr>
            <w:tcW w:w="1559" w:type="dxa"/>
          </w:tcPr>
          <w:p w14:paraId="03EF929E" w14:textId="471780F5" w:rsidR="00ED614D" w:rsidRPr="00E5249B" w:rsidRDefault="00460E8E" w:rsidP="001F0F87">
            <w:pPr>
              <w:pStyle w:val="textbullets"/>
              <w:numPr>
                <w:ilvl w:val="0"/>
                <w:numId w:val="0"/>
              </w:numPr>
              <w:rPr>
                <w:sz w:val="16"/>
                <w:szCs w:val="16"/>
              </w:rPr>
            </w:pPr>
            <w:r w:rsidRPr="00E5249B">
              <w:rPr>
                <w:rStyle w:val="codeinline"/>
                <w:sz w:val="16"/>
                <w:szCs w:val="16"/>
              </w:rPr>
              <w:t>.Bottom</w:t>
            </w:r>
          </w:p>
        </w:tc>
        <w:tc>
          <w:tcPr>
            <w:tcW w:w="1134" w:type="dxa"/>
          </w:tcPr>
          <w:p w14:paraId="18D86928" w14:textId="19BC8378" w:rsidR="00ED614D" w:rsidRPr="00E5249B" w:rsidRDefault="009343ED" w:rsidP="001F0F87">
            <w:pPr>
              <w:pStyle w:val="textbullets"/>
              <w:numPr>
                <w:ilvl w:val="0"/>
                <w:numId w:val="0"/>
              </w:numPr>
              <w:rPr>
                <w:rStyle w:val="codeinline"/>
                <w:sz w:val="16"/>
                <w:szCs w:val="16"/>
              </w:rPr>
            </w:pPr>
            <w:r w:rsidRPr="00E5249B">
              <w:rPr>
                <w:rStyle w:val="codeinline"/>
                <w:sz w:val="16"/>
                <w:szCs w:val="16"/>
              </w:rPr>
              <w:t>0.75</w:t>
            </w:r>
          </w:p>
        </w:tc>
        <w:tc>
          <w:tcPr>
            <w:tcW w:w="2664" w:type="dxa"/>
          </w:tcPr>
          <w:p w14:paraId="4146DF04" w14:textId="6F611F78" w:rsidR="00ED614D" w:rsidRPr="00E5249B" w:rsidRDefault="00E5249B" w:rsidP="00E5249B">
            <w:pPr>
              <w:rPr>
                <w:rStyle w:val="codeinline"/>
                <w:sz w:val="16"/>
                <w:szCs w:val="16"/>
              </w:rPr>
            </w:pPr>
            <w:r w:rsidRPr="00E5249B">
              <w:rPr>
                <w:rStyle w:val="codeinline"/>
                <w:sz w:val="16"/>
                <w:szCs w:val="16"/>
              </w:rPr>
              <w:t>-understandingView.</w:t>
            </w:r>
            <w:r w:rsidRPr="00E5249B">
              <w:rPr>
                <w:rStyle w:val="codeinline"/>
                <w:sz w:val="16"/>
                <w:szCs w:val="16"/>
              </w:rPr>
              <w:br/>
              <w:t>frame.size.</w:t>
            </w:r>
            <w:r w:rsidRPr="00E5249B">
              <w:rPr>
                <w:rStyle w:val="codeinline"/>
                <w:sz w:val="16"/>
                <w:szCs w:val="16"/>
              </w:rPr>
              <w:br/>
              <w:t>height</w:t>
            </w:r>
          </w:p>
        </w:tc>
      </w:tr>
      <w:tr w:rsidR="00005695" w14:paraId="749A1BC0" w14:textId="77777777" w:rsidTr="00005695">
        <w:tc>
          <w:tcPr>
            <w:tcW w:w="1101" w:type="dxa"/>
          </w:tcPr>
          <w:p w14:paraId="6153A874" w14:textId="76409460" w:rsidR="00ED614D" w:rsidRPr="00E5249B" w:rsidRDefault="00604167" w:rsidP="001F0F87">
            <w:pPr>
              <w:pStyle w:val="textbullets"/>
              <w:numPr>
                <w:ilvl w:val="0"/>
                <w:numId w:val="0"/>
              </w:numPr>
              <w:rPr>
                <w:sz w:val="16"/>
                <w:szCs w:val="16"/>
              </w:rPr>
            </w:pPr>
            <w:r w:rsidRPr="00E5249B">
              <w:rPr>
                <w:sz w:val="16"/>
                <w:szCs w:val="16"/>
              </w:rPr>
              <w:t>conWidth</w:t>
            </w:r>
          </w:p>
        </w:tc>
        <w:tc>
          <w:tcPr>
            <w:tcW w:w="1134" w:type="dxa"/>
          </w:tcPr>
          <w:p w14:paraId="6172579C" w14:textId="18639EB4" w:rsidR="00ED614D" w:rsidRPr="00E5249B" w:rsidRDefault="00887CA8" w:rsidP="001F0F87">
            <w:pPr>
              <w:pStyle w:val="textbullets"/>
              <w:numPr>
                <w:ilvl w:val="0"/>
                <w:numId w:val="0"/>
              </w:numPr>
              <w:rPr>
                <w:rStyle w:val="codeinline"/>
                <w:sz w:val="16"/>
                <w:szCs w:val="16"/>
              </w:rPr>
            </w:pPr>
            <w:r w:rsidRPr="00E5249B">
              <w:rPr>
                <w:rStyle w:val="codeinline"/>
                <w:sz w:val="16"/>
                <w:szCs w:val="16"/>
              </w:rPr>
              <w:t>.Width</w:t>
            </w:r>
          </w:p>
        </w:tc>
        <w:tc>
          <w:tcPr>
            <w:tcW w:w="1984" w:type="dxa"/>
          </w:tcPr>
          <w:p w14:paraId="7A97E3F8" w14:textId="21C6D1CA" w:rsidR="00ED614D" w:rsidRPr="00E5249B" w:rsidRDefault="00535520" w:rsidP="001F0F87">
            <w:pPr>
              <w:pStyle w:val="textbullets"/>
              <w:numPr>
                <w:ilvl w:val="0"/>
                <w:numId w:val="0"/>
              </w:numPr>
              <w:rPr>
                <w:sz w:val="16"/>
                <w:szCs w:val="16"/>
              </w:rPr>
            </w:pPr>
            <w:r w:rsidRPr="00E5249B">
              <w:rPr>
                <w:rStyle w:val="codeinline"/>
                <w:sz w:val="16"/>
                <w:szCs w:val="16"/>
              </w:rPr>
              <w:t>understandingView</w:t>
            </w:r>
          </w:p>
        </w:tc>
        <w:tc>
          <w:tcPr>
            <w:tcW w:w="1559" w:type="dxa"/>
          </w:tcPr>
          <w:p w14:paraId="30119B4E" w14:textId="6263BE83" w:rsidR="00ED614D" w:rsidRPr="00E5249B" w:rsidRDefault="007E766A" w:rsidP="001F0F87">
            <w:pPr>
              <w:pStyle w:val="textbullets"/>
              <w:numPr>
                <w:ilvl w:val="0"/>
                <w:numId w:val="0"/>
              </w:numPr>
              <w:rPr>
                <w:sz w:val="16"/>
                <w:szCs w:val="16"/>
              </w:rPr>
            </w:pPr>
            <w:r w:rsidRPr="00E5249B">
              <w:rPr>
                <w:rStyle w:val="codeinline"/>
                <w:sz w:val="16"/>
                <w:szCs w:val="16"/>
              </w:rPr>
              <w:t>.Width</w:t>
            </w:r>
          </w:p>
        </w:tc>
        <w:tc>
          <w:tcPr>
            <w:tcW w:w="1134" w:type="dxa"/>
          </w:tcPr>
          <w:p w14:paraId="2E7FBCB4" w14:textId="700C48C4" w:rsidR="00ED614D" w:rsidRPr="00E5249B" w:rsidRDefault="009343ED" w:rsidP="001F0F87">
            <w:pPr>
              <w:pStyle w:val="textbullets"/>
              <w:numPr>
                <w:ilvl w:val="0"/>
                <w:numId w:val="0"/>
              </w:numPr>
              <w:rPr>
                <w:rStyle w:val="codeinline"/>
                <w:sz w:val="16"/>
                <w:szCs w:val="16"/>
              </w:rPr>
            </w:pPr>
            <w:r w:rsidRPr="00E5249B">
              <w:rPr>
                <w:rStyle w:val="codeinline"/>
                <w:sz w:val="16"/>
                <w:szCs w:val="16"/>
              </w:rPr>
              <w:t>0.5</w:t>
            </w:r>
          </w:p>
        </w:tc>
        <w:tc>
          <w:tcPr>
            <w:tcW w:w="2664" w:type="dxa"/>
          </w:tcPr>
          <w:p w14:paraId="75771629" w14:textId="2A11C5B3" w:rsidR="00ED614D" w:rsidRPr="00E5249B" w:rsidRDefault="00DF7C39" w:rsidP="001F0F87">
            <w:pPr>
              <w:pStyle w:val="textbullets"/>
              <w:numPr>
                <w:ilvl w:val="0"/>
                <w:numId w:val="0"/>
              </w:numPr>
              <w:rPr>
                <w:sz w:val="16"/>
                <w:szCs w:val="16"/>
              </w:rPr>
            </w:pPr>
            <w:r w:rsidRPr="00E5249B">
              <w:rPr>
                <w:rStyle w:val="codeinline"/>
                <w:sz w:val="16"/>
                <w:szCs w:val="16"/>
              </w:rPr>
              <w:t>0.0</w:t>
            </w:r>
          </w:p>
        </w:tc>
      </w:tr>
      <w:tr w:rsidR="00005695" w14:paraId="524E49A9" w14:textId="77777777" w:rsidTr="00005695">
        <w:tc>
          <w:tcPr>
            <w:tcW w:w="1101" w:type="dxa"/>
          </w:tcPr>
          <w:p w14:paraId="11C390C5" w14:textId="09BD2207" w:rsidR="00D437BD" w:rsidRPr="00E5249B" w:rsidRDefault="00AC0EDB" w:rsidP="001F0F87">
            <w:pPr>
              <w:pStyle w:val="textbullets"/>
              <w:numPr>
                <w:ilvl w:val="0"/>
                <w:numId w:val="0"/>
              </w:numPr>
              <w:rPr>
                <w:sz w:val="16"/>
                <w:szCs w:val="16"/>
              </w:rPr>
            </w:pPr>
            <w:r w:rsidRPr="00E5249B">
              <w:rPr>
                <w:sz w:val="16"/>
                <w:szCs w:val="16"/>
              </w:rPr>
              <w:t>conHeight</w:t>
            </w:r>
          </w:p>
        </w:tc>
        <w:tc>
          <w:tcPr>
            <w:tcW w:w="1134" w:type="dxa"/>
          </w:tcPr>
          <w:p w14:paraId="1695908A" w14:textId="7193D640" w:rsidR="00D437BD" w:rsidRPr="00E5249B" w:rsidRDefault="00CC7259" w:rsidP="00CC7259">
            <w:pPr>
              <w:pStyle w:val="textbullets"/>
              <w:numPr>
                <w:ilvl w:val="0"/>
                <w:numId w:val="0"/>
              </w:numPr>
              <w:rPr>
                <w:rStyle w:val="codeinline"/>
                <w:sz w:val="16"/>
                <w:szCs w:val="16"/>
              </w:rPr>
            </w:pPr>
            <w:r w:rsidRPr="00E5249B">
              <w:rPr>
                <w:rStyle w:val="codeinline"/>
                <w:sz w:val="16"/>
                <w:szCs w:val="16"/>
              </w:rPr>
              <w:t>.Height</w:t>
            </w:r>
          </w:p>
        </w:tc>
        <w:tc>
          <w:tcPr>
            <w:tcW w:w="1984" w:type="dxa"/>
          </w:tcPr>
          <w:p w14:paraId="02D6AFBD" w14:textId="32D7D83F" w:rsidR="00D437BD" w:rsidRPr="00E5249B" w:rsidRDefault="00535520" w:rsidP="00FE3CB8">
            <w:pPr>
              <w:pStyle w:val="textbullets"/>
              <w:numPr>
                <w:ilvl w:val="0"/>
                <w:numId w:val="0"/>
              </w:numPr>
              <w:rPr>
                <w:sz w:val="16"/>
                <w:szCs w:val="16"/>
              </w:rPr>
            </w:pPr>
            <w:r w:rsidRPr="00E5249B">
              <w:rPr>
                <w:rStyle w:val="codeinline"/>
                <w:sz w:val="16"/>
                <w:szCs w:val="16"/>
              </w:rPr>
              <w:t>understand</w:t>
            </w:r>
            <w:r w:rsidR="00FE3CB8" w:rsidRPr="00E5249B">
              <w:rPr>
                <w:rStyle w:val="codeinline"/>
                <w:sz w:val="16"/>
                <w:szCs w:val="16"/>
              </w:rPr>
              <w:t>Button</w:t>
            </w:r>
          </w:p>
        </w:tc>
        <w:tc>
          <w:tcPr>
            <w:tcW w:w="1559" w:type="dxa"/>
          </w:tcPr>
          <w:p w14:paraId="0120A295" w14:textId="27909B22" w:rsidR="00D437BD" w:rsidRPr="00E5249B" w:rsidRDefault="007E766A" w:rsidP="001F0F87">
            <w:pPr>
              <w:pStyle w:val="textbullets"/>
              <w:numPr>
                <w:ilvl w:val="0"/>
                <w:numId w:val="0"/>
              </w:numPr>
              <w:rPr>
                <w:sz w:val="16"/>
                <w:szCs w:val="16"/>
              </w:rPr>
            </w:pPr>
            <w:r w:rsidRPr="00E5249B">
              <w:rPr>
                <w:rStyle w:val="codeinline"/>
                <w:sz w:val="16"/>
                <w:szCs w:val="16"/>
              </w:rPr>
              <w:t>.Width</w:t>
            </w:r>
          </w:p>
        </w:tc>
        <w:tc>
          <w:tcPr>
            <w:tcW w:w="1134" w:type="dxa"/>
          </w:tcPr>
          <w:p w14:paraId="5C09D518" w14:textId="22506D8F" w:rsidR="00D437BD" w:rsidRPr="00E5249B" w:rsidRDefault="009343ED" w:rsidP="001F0F87">
            <w:pPr>
              <w:pStyle w:val="textbullets"/>
              <w:numPr>
                <w:ilvl w:val="0"/>
                <w:numId w:val="0"/>
              </w:numPr>
              <w:rPr>
                <w:rStyle w:val="codeinline"/>
                <w:sz w:val="16"/>
                <w:szCs w:val="16"/>
              </w:rPr>
            </w:pPr>
            <w:r w:rsidRPr="00E5249B">
              <w:rPr>
                <w:rStyle w:val="codeinline"/>
                <w:sz w:val="16"/>
                <w:szCs w:val="16"/>
              </w:rPr>
              <w:t>0.25</w:t>
            </w:r>
          </w:p>
        </w:tc>
        <w:tc>
          <w:tcPr>
            <w:tcW w:w="2664" w:type="dxa"/>
          </w:tcPr>
          <w:p w14:paraId="0040D594" w14:textId="06DA3088" w:rsidR="00D437BD" w:rsidRPr="00E5249B" w:rsidRDefault="00DF7C39" w:rsidP="001F0F87">
            <w:pPr>
              <w:pStyle w:val="textbullets"/>
              <w:numPr>
                <w:ilvl w:val="0"/>
                <w:numId w:val="0"/>
              </w:numPr>
              <w:rPr>
                <w:sz w:val="16"/>
                <w:szCs w:val="16"/>
              </w:rPr>
            </w:pPr>
            <w:r w:rsidRPr="00E5249B">
              <w:rPr>
                <w:rStyle w:val="codeinline"/>
                <w:sz w:val="16"/>
                <w:szCs w:val="16"/>
              </w:rPr>
              <w:t>0.0</w:t>
            </w:r>
          </w:p>
        </w:tc>
      </w:tr>
    </w:tbl>
    <w:p w14:paraId="70CEF33F" w14:textId="77777777" w:rsidR="00C11F17" w:rsidRDefault="00C11F17" w:rsidP="001F0F87">
      <w:pPr>
        <w:pStyle w:val="textbullets"/>
        <w:numPr>
          <w:ilvl w:val="0"/>
          <w:numId w:val="0"/>
        </w:numPr>
      </w:pPr>
    </w:p>
    <w:p w14:paraId="62EA27F6" w14:textId="0CD2306E" w:rsidR="001334CC" w:rsidRDefault="004C3BEB" w:rsidP="001F0F87">
      <w:pPr>
        <w:pStyle w:val="textbullets"/>
        <w:numPr>
          <w:ilvl w:val="0"/>
          <w:numId w:val="0"/>
        </w:numPr>
      </w:pPr>
      <w:r>
        <w:t xml:space="preserve">This certainly was a lot of code eh? </w:t>
      </w:r>
      <w:r w:rsidR="006D26FB">
        <w:t>But you’re very close to wrapping everything up.</w:t>
      </w:r>
    </w:p>
    <w:p w14:paraId="70028A73" w14:textId="42F5FCAF" w:rsidR="00425173" w:rsidRDefault="005456D3" w:rsidP="001F0F87">
      <w:pPr>
        <w:pStyle w:val="textbullets"/>
        <w:numPr>
          <w:ilvl w:val="0"/>
          <w:numId w:val="0"/>
        </w:numPr>
      </w:pPr>
      <w:r>
        <w:t xml:space="preserve">After you created all the constraints make a call to </w:t>
      </w:r>
      <w:r w:rsidRPr="00954A61">
        <w:rPr>
          <w:rStyle w:val="codeinline"/>
        </w:rPr>
        <w:t>layoutIfNeeded()</w:t>
      </w:r>
      <w:r>
        <w:t xml:space="preserve"> to force Auto Layout to position the button at the correct location. Add this code to do that:</w:t>
      </w:r>
    </w:p>
    <w:p w14:paraId="749216BB" w14:textId="237F0BEE" w:rsidR="005456D3" w:rsidRDefault="005456D3" w:rsidP="005456D3">
      <w:pPr>
        <w:pStyle w:val="code"/>
        <w:rPr>
          <w:color w:val="000000"/>
        </w:rPr>
      </w:pPr>
      <w:r>
        <w:t>understandingView</w:t>
      </w:r>
      <w:r>
        <w:rPr>
          <w:color w:val="000000"/>
        </w:rPr>
        <w:t>.</w:t>
      </w:r>
      <w:r>
        <w:rPr>
          <w:color w:val="2E0D6E"/>
        </w:rPr>
        <w:t>layoutIfNeeded</w:t>
      </w:r>
      <w:r>
        <w:rPr>
          <w:color w:val="000000"/>
        </w:rPr>
        <w:t>()</w:t>
      </w:r>
    </w:p>
    <w:p w14:paraId="11ECC2B3" w14:textId="08FDC7E4" w:rsidR="005456D3" w:rsidRDefault="0057443E" w:rsidP="001F0F87">
      <w:pPr>
        <w:pStyle w:val="textbullets"/>
        <w:numPr>
          <w:ilvl w:val="0"/>
          <w:numId w:val="0"/>
        </w:numPr>
      </w:pPr>
      <w:r>
        <w:t>Now the only part left is to add the animation code to reset the intentionally offsetted Y coordinate of the button in order to get it to animate to the correct location inside the Understanding view.</w:t>
      </w:r>
    </w:p>
    <w:p w14:paraId="12E79578" w14:textId="4B193250" w:rsidR="00230DC3" w:rsidRDefault="00230DC3" w:rsidP="001F0F87">
      <w:pPr>
        <w:pStyle w:val="textbullets"/>
        <w:numPr>
          <w:ilvl w:val="0"/>
          <w:numId w:val="0"/>
        </w:numPr>
      </w:pPr>
      <w:r>
        <w:t>Add:</w:t>
      </w:r>
    </w:p>
    <w:p w14:paraId="27AB85AC" w14:textId="45C2F119" w:rsidR="00230DC3" w:rsidRDefault="00230DC3" w:rsidP="00230DC3">
      <w:pPr>
        <w:pStyle w:val="code"/>
      </w:pPr>
      <w:r>
        <w:rPr>
          <w:color w:val="4D009E"/>
        </w:rPr>
        <w:t>UIView</w:t>
      </w:r>
      <w:r>
        <w:t>.</w:t>
      </w:r>
      <w:r>
        <w:rPr>
          <w:color w:val="2E0D6E"/>
        </w:rPr>
        <w:t>animateWithDuration</w:t>
      </w:r>
      <w:r>
        <w:t>(</w:t>
      </w:r>
      <w:r>
        <w:rPr>
          <w:color w:val="000BFF"/>
        </w:rPr>
        <w:t>1.33</w:t>
      </w:r>
      <w:r>
        <w:t xml:space="preserve">, delay: </w:t>
      </w:r>
      <w:r>
        <w:rPr>
          <w:color w:val="000BFF"/>
        </w:rPr>
        <w:t>0.0</w:t>
      </w:r>
      <w:r>
        <w:t xml:space="preserve">, usingSpringWithDamping: </w:t>
      </w:r>
      <w:r>
        <w:rPr>
          <w:color w:val="000BFF"/>
        </w:rPr>
        <w:t>0.8</w:t>
      </w:r>
      <w:r>
        <w:t xml:space="preserve">, initialSpringVelocity: </w:t>
      </w:r>
      <w:r>
        <w:rPr>
          <w:color w:val="000BFF"/>
        </w:rPr>
        <w:t>0.0</w:t>
      </w:r>
      <w:r>
        <w:t>, options: .BeginFromCurrentState, animations: {</w:t>
      </w:r>
    </w:p>
    <w:p w14:paraId="7A33EB10" w14:textId="65ACF875" w:rsidR="00230DC3" w:rsidRDefault="00230DC3" w:rsidP="00230DC3">
      <w:pPr>
        <w:pStyle w:val="code"/>
      </w:pPr>
      <w:r>
        <w:t xml:space="preserve">  </w:t>
      </w:r>
      <w:r>
        <w:t>conY.</w:t>
      </w:r>
      <w:r>
        <w:rPr>
          <w:color w:val="5C2699"/>
        </w:rPr>
        <w:t>constant</w:t>
      </w:r>
      <w:r>
        <w:t xml:space="preserve"> = </w:t>
      </w:r>
      <w:r>
        <w:rPr>
          <w:color w:val="000BFF"/>
        </w:rPr>
        <w:t>0.0</w:t>
      </w:r>
    </w:p>
    <w:p w14:paraId="34CDC9A0" w14:textId="3F94E074" w:rsidR="00230DC3" w:rsidRDefault="00230DC3" w:rsidP="00230DC3">
      <w:pPr>
        <w:pStyle w:val="code"/>
      </w:pPr>
      <w:r>
        <w:t xml:space="preserve">  </w:t>
      </w:r>
      <w:r>
        <w:rPr>
          <w:color w:val="B40062"/>
        </w:rPr>
        <w:t>self</w:t>
      </w:r>
      <w:r>
        <w:t>.</w:t>
      </w:r>
      <w:r>
        <w:rPr>
          <w:color w:val="448993"/>
        </w:rPr>
        <w:t>understandingView</w:t>
      </w:r>
      <w:r>
        <w:t>.</w:t>
      </w:r>
      <w:r>
        <w:rPr>
          <w:color w:val="2E0D6E"/>
        </w:rPr>
        <w:t>layoutIfNeeded</w:t>
      </w:r>
      <w:r>
        <w:t>()</w:t>
      </w:r>
    </w:p>
    <w:p w14:paraId="55BCC448" w14:textId="25384C79" w:rsidR="00230DC3" w:rsidRDefault="00230DC3" w:rsidP="00230DC3">
      <w:pPr>
        <w:pStyle w:val="code"/>
      </w:pPr>
      <w:r>
        <w:t xml:space="preserve">}, completion: </w:t>
      </w:r>
      <w:r>
        <w:rPr>
          <w:color w:val="B40062"/>
        </w:rPr>
        <w:t>nil</w:t>
      </w:r>
      <w:r>
        <w:t>)</w:t>
      </w:r>
    </w:p>
    <w:p w14:paraId="14CB0205" w14:textId="0624561D" w:rsidR="00230DC3" w:rsidRDefault="00AA43FB" w:rsidP="001F0F87">
      <w:pPr>
        <w:pStyle w:val="textbullets"/>
        <w:numPr>
          <w:ilvl w:val="0"/>
          <w:numId w:val="0"/>
        </w:numPr>
      </w:pPr>
      <w:r>
        <w:t>This should trigger a new layout pass but this animated</w:t>
      </w:r>
      <w:r w:rsidR="001800E8">
        <w:t xml:space="preserve">; </w:t>
      </w:r>
      <w:r>
        <w:t>when you run the project you will see the button appear like so:</w:t>
      </w:r>
    </w:p>
    <w:p w14:paraId="219E54EB" w14:textId="2905D9D2" w:rsidR="00AA43FB" w:rsidRDefault="007F29C8" w:rsidP="007F29C8">
      <w:pPr>
        <w:pStyle w:val="Image"/>
      </w:pPr>
      <w:r w:rsidRPr="007F29C8">
        <w:rPr>
          <w:rStyle w:val="Imageborder"/>
        </w:rPr>
        <w:drawing>
          <wp:inline distT="0" distB="0" distL="0" distR="0" wp14:anchorId="605310F2" wp14:editId="73F357E6">
            <wp:extent cx="1870529" cy="1991144"/>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0872" cy="1991510"/>
                    </a:xfrm>
                    <a:prstGeom prst="rect">
                      <a:avLst/>
                    </a:prstGeom>
                    <a:noFill/>
                    <a:ln>
                      <a:noFill/>
                    </a:ln>
                  </pic:spPr>
                </pic:pic>
              </a:graphicData>
            </a:graphic>
          </wp:inline>
        </w:drawing>
      </w:r>
    </w:p>
    <w:p w14:paraId="521D0BCB" w14:textId="4E384B8A" w:rsidR="001F0F87" w:rsidRDefault="001F0F87" w:rsidP="001F0F87">
      <w:pPr>
        <w:pStyle w:val="textbullets"/>
        <w:numPr>
          <w:ilvl w:val="0"/>
          <w:numId w:val="0"/>
        </w:numPr>
      </w:pPr>
      <w:r>
        <w:t xml:space="preserve">If you get this part working, congrats – not only do you have great experience with </w:t>
      </w:r>
      <w:r w:rsidR="00FA3029">
        <w:t>Auto Layout</w:t>
      </w:r>
      <w:r>
        <w:t>,</w:t>
      </w:r>
      <w:r w:rsidR="00D64690">
        <w:t xml:space="preserve"> but you already have bent it to your will and are an Auto Layout animations master</w:t>
      </w:r>
      <w:r>
        <w:t>:]</w:t>
      </w:r>
    </w:p>
    <w:p w14:paraId="7AE7D9AD" w14:textId="4F1479CA" w:rsidR="001F0F87" w:rsidRPr="00F868F6" w:rsidRDefault="00273489" w:rsidP="006C55C2">
      <w:pPr>
        <w:pStyle w:val="textbullets"/>
        <w:numPr>
          <w:ilvl w:val="0"/>
          <w:numId w:val="0"/>
        </w:numPr>
      </w:pPr>
      <w:r>
        <w:t>If you would like to – you can continue playing with the project, add more buttons, show more stats ... the sky is the limit!</w:t>
      </w:r>
      <w:bookmarkStart w:id="0" w:name="_GoBack"/>
      <w:bookmarkEnd w:id="0"/>
    </w:p>
    <w:sectPr w:rsidR="001F0F87" w:rsidRPr="00F868F6" w:rsidSect="009C57DD">
      <w:headerReference w:type="default" r:id="rId12"/>
      <w:footerReference w:type="even" r:id="rId13"/>
      <w:footerReference w:type="default" r:id="rId14"/>
      <w:type w:val="oddPag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337565" w14:textId="77777777" w:rsidR="00E5249B" w:rsidRDefault="00E5249B" w:rsidP="00F67D5B">
      <w:r>
        <w:separator/>
      </w:r>
    </w:p>
  </w:endnote>
  <w:endnote w:type="continuationSeparator" w:id="0">
    <w:p w14:paraId="3AF9BF5E" w14:textId="77777777" w:rsidR="00E5249B" w:rsidRDefault="00E5249B" w:rsidP="00F67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3"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altName w:val="Athelas Bold Italic"/>
    <w:charset w:val="00"/>
    <w:family w:val="auto"/>
    <w:pitch w:val="variable"/>
    <w:sig w:usb0="00000007" w:usb1="00000001" w:usb2="00000000" w:usb3="00000000" w:csb0="00000093"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D4D5E1" w14:textId="7534AB78" w:rsidR="00E5249B" w:rsidRDefault="00E5249B">
    <w:pPr>
      <w:pStyle w:val="Footer"/>
    </w:pPr>
    <w:sdt>
      <w:sdtPr>
        <w:id w:val="969400743"/>
        <w:placeholder>
          <w:docPart w:val="FC0064DBC0074D408C9F34FC2A32BF11"/>
        </w:placeholder>
        <w:temporary/>
        <w:showingPlcHdr/>
      </w:sdtPr>
      <w:sdtContent>
        <w:r>
          <w:t>[Type text]</w:t>
        </w:r>
      </w:sdtContent>
    </w:sdt>
    <w:r>
      <w:ptab w:relativeTo="margin" w:alignment="center" w:leader="none"/>
    </w:r>
    <w:sdt>
      <w:sdtPr>
        <w:id w:val="969400748"/>
        <w:placeholder>
          <w:docPart w:val="21C00129342A0740ADE0E77E7D8CD34E"/>
        </w:placeholder>
        <w:temporary/>
        <w:showingPlcHdr/>
      </w:sdtPr>
      <w:sdtContent>
        <w:r>
          <w:t>[Type text]</w:t>
        </w:r>
      </w:sdtContent>
    </w:sdt>
    <w:r>
      <w:ptab w:relativeTo="margin" w:alignment="right" w:leader="none"/>
    </w:r>
    <w:sdt>
      <w:sdtPr>
        <w:id w:val="969400753"/>
        <w:placeholder>
          <w:docPart w:val="45F127452E4A8C4D80AA334888ED38FE"/>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52AA1B" w14:textId="673B4978" w:rsidR="00E5249B" w:rsidRDefault="00E5249B">
    <w:pPr>
      <w:pStyle w:val="Footer"/>
    </w:pPr>
    <w:r>
      <w:rPr>
        <w:noProof/>
      </w:rPr>
      <w:drawing>
        <wp:inline distT="0" distB="0" distL="0" distR="0" wp14:anchorId="25818146" wp14:editId="6890E571">
          <wp:extent cx="457200" cy="457200"/>
          <wp:effectExtent l="0" t="0" r="0" b="0"/>
          <wp:docPr id="7" name="Picture 7" descr="Macintosh HD:Users:vwenderlich:Documents:Graphic Design Projects:Ray:RWlogo:razewarelogo_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vwenderlich:Documents:Graphic Design Projects:Ray:RWlogo:razewarelogo_2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ptab w:relativeTo="margin" w:alignment="center" w:leader="none"/>
    </w:r>
    <w:r>
      <w:ptab w:relativeTo="margin" w:alignment="right" w:leader="none"/>
    </w:r>
    <w:r>
      <w:t>raywenderlich.com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847995" w14:textId="77777777" w:rsidR="00E5249B" w:rsidRDefault="00E5249B" w:rsidP="00F67D5B">
      <w:r>
        <w:separator/>
      </w:r>
    </w:p>
  </w:footnote>
  <w:footnote w:type="continuationSeparator" w:id="0">
    <w:p w14:paraId="43F04886" w14:textId="77777777" w:rsidR="00E5249B" w:rsidRDefault="00E5249B" w:rsidP="00F67D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5A8F8F" w14:textId="6898347D" w:rsidR="00E5249B" w:rsidRPr="005F1715" w:rsidRDefault="00E5249B" w:rsidP="009F3B1A">
    <w:pPr>
      <w:pStyle w:val="Header"/>
      <w:tabs>
        <w:tab w:val="clear" w:pos="2790"/>
        <w:tab w:val="clear" w:pos="8010"/>
        <w:tab w:val="right" w:pos="9360"/>
      </w:tabs>
      <w:jc w:val="center"/>
      <w:rPr>
        <w:rStyle w:val="headerfooter"/>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545D"/>
    <w:multiLevelType w:val="multilevel"/>
    <w:tmpl w:val="8C74A156"/>
    <w:styleLink w:val="Numberedlist"/>
    <w:lvl w:ilvl="0">
      <w:start w:val="1"/>
      <w:numFmt w:val="none"/>
      <w:lvlText w:val=""/>
      <w:lvlJc w:val="left"/>
      <w:pPr>
        <w:ind w:left="360" w:hanging="360"/>
      </w:pPr>
      <w:rPr>
        <w:rFonts w:hint="default"/>
      </w:rPr>
    </w:lvl>
    <w:lvl w:ilvl="1">
      <w:start w:val="1"/>
      <w:numFmt w:val="decimal"/>
      <w:lvlText w:val="%2."/>
      <w:lvlJc w:val="left"/>
      <w:pPr>
        <w:ind w:left="936" w:hanging="57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81F4EA1"/>
    <w:multiLevelType w:val="multilevel"/>
    <w:tmpl w:val="43FC97C2"/>
    <w:styleLink w:val="NewList"/>
    <w:lvl w:ilvl="0">
      <w:start w:val="1"/>
      <w:numFmt w:val="none"/>
      <w:suff w:val="nothing"/>
      <w:lvlText w:val="%1"/>
      <w:lvlJc w:val="left"/>
      <w:pPr>
        <w:ind w:left="288" w:firstLine="0"/>
      </w:pPr>
      <w:rPr>
        <w:rFonts w:hint="default"/>
      </w:rPr>
    </w:lvl>
    <w:lvl w:ilvl="1">
      <w:start w:val="1"/>
      <w:numFmt w:val="decimal"/>
      <w:suff w:val="nothing"/>
      <w:lvlText w:val="%2. "/>
      <w:lvlJc w:val="left"/>
      <w:pPr>
        <w:ind w:left="288" w:hanging="288"/>
      </w:pPr>
      <w:rPr>
        <w:rFonts w:hint="default"/>
      </w:rPr>
    </w:lvl>
    <w:lvl w:ilvl="2">
      <w:start w:val="1"/>
      <w:numFmt w:val="lowerRoman"/>
      <w:lvlText w:val="%3)"/>
      <w:lvlJc w:val="left"/>
      <w:pPr>
        <w:ind w:left="1944" w:hanging="360"/>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abstractNum w:abstractNumId="2">
    <w:nsid w:val="1FA40EBC"/>
    <w:multiLevelType w:val="hybridMultilevel"/>
    <w:tmpl w:val="799E2E4A"/>
    <w:lvl w:ilvl="0" w:tplc="496E83AA">
      <w:start w:val="1"/>
      <w:numFmt w:val="bullet"/>
      <w:pStyle w:val="textbullets"/>
      <w:lvlText w:val=""/>
      <w:lvlJc w:val="left"/>
      <w:pPr>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A638E6"/>
    <w:multiLevelType w:val="hybridMultilevel"/>
    <w:tmpl w:val="04162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673213"/>
    <w:multiLevelType w:val="multilevel"/>
    <w:tmpl w:val="ECDAF348"/>
    <w:styleLink w:val="NumberedList0"/>
    <w:lvl w:ilvl="0">
      <w:start w:val="1"/>
      <w:numFmt w:val="none"/>
      <w:suff w:val="nothing"/>
      <w:lvlText w:val=""/>
      <w:lvlJc w:val="left"/>
      <w:pPr>
        <w:ind w:left="1440" w:hanging="360"/>
      </w:pPr>
      <w:rPr>
        <w:rFonts w:hint="default"/>
      </w:rPr>
    </w:lvl>
    <w:lvl w:ilvl="1">
      <w:start w:val="1"/>
      <w:numFmt w:val="decimal"/>
      <w:suff w:val="space"/>
      <w:lvlText w:val="%2."/>
      <w:lvlJc w:val="left"/>
      <w:pPr>
        <w:ind w:left="1800" w:hanging="360"/>
      </w:pPr>
      <w:rPr>
        <w:rFonts w:hint="default"/>
      </w:rPr>
    </w:lvl>
    <w:lvl w:ilvl="2">
      <w:start w:val="1"/>
      <w:numFmt w:val="lowerLetter"/>
      <w:suff w:val="space"/>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5">
    <w:nsid w:val="668134C8"/>
    <w:multiLevelType w:val="multilevel"/>
    <w:tmpl w:val="C1EC0704"/>
    <w:lvl w:ilvl="0">
      <w:start w:val="1"/>
      <w:numFmt w:val="none"/>
      <w:pStyle w:val="BeforeList"/>
      <w:suff w:val="nothing"/>
      <w:lvlText w:val="%1"/>
      <w:lvlJc w:val="left"/>
      <w:pPr>
        <w:ind w:left="288" w:firstLine="0"/>
      </w:pPr>
      <w:rPr>
        <w:rFonts w:hint="default"/>
      </w:rPr>
    </w:lvl>
    <w:lvl w:ilvl="1">
      <w:start w:val="1"/>
      <w:numFmt w:val="decimal"/>
      <w:pStyle w:val="ListLevel1"/>
      <w:suff w:val="nothing"/>
      <w:lvlText w:val="%2. "/>
      <w:lvlJc w:val="left"/>
      <w:pPr>
        <w:ind w:left="288" w:hanging="288"/>
      </w:pPr>
      <w:rPr>
        <w:rFonts w:hint="default"/>
      </w:rPr>
    </w:lvl>
    <w:lvl w:ilvl="2">
      <w:start w:val="1"/>
      <w:numFmt w:val="lowerLetter"/>
      <w:pStyle w:val="ListLevel2"/>
      <w:lvlText w:val="%3."/>
      <w:lvlJc w:val="left"/>
      <w:pPr>
        <w:ind w:left="720" w:hanging="288"/>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num w:numId="1">
    <w:abstractNumId w:val="2"/>
  </w:num>
  <w:num w:numId="2">
    <w:abstractNumId w:val="0"/>
  </w:num>
  <w:num w:numId="3">
    <w:abstractNumId w:val="4"/>
  </w:num>
  <w:num w:numId="4">
    <w:abstractNumId w:val="1"/>
  </w:num>
  <w:num w:numId="5">
    <w:abstractNumId w:val="5"/>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hideSpellingErrors/>
  <w:hideGrammaticalErrors/>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D5B"/>
    <w:rsid w:val="00005695"/>
    <w:rsid w:val="00010E47"/>
    <w:rsid w:val="00011E18"/>
    <w:rsid w:val="00015530"/>
    <w:rsid w:val="00017DA7"/>
    <w:rsid w:val="0002147E"/>
    <w:rsid w:val="00022871"/>
    <w:rsid w:val="000233C2"/>
    <w:rsid w:val="00025904"/>
    <w:rsid w:val="00031E06"/>
    <w:rsid w:val="0003720B"/>
    <w:rsid w:val="00044AC4"/>
    <w:rsid w:val="00047E6E"/>
    <w:rsid w:val="00047E9E"/>
    <w:rsid w:val="00054A16"/>
    <w:rsid w:val="000707BD"/>
    <w:rsid w:val="00070CD1"/>
    <w:rsid w:val="00074941"/>
    <w:rsid w:val="00075D21"/>
    <w:rsid w:val="00083157"/>
    <w:rsid w:val="00093DD1"/>
    <w:rsid w:val="000A4BCA"/>
    <w:rsid w:val="000A4FC0"/>
    <w:rsid w:val="000A6870"/>
    <w:rsid w:val="000B0371"/>
    <w:rsid w:val="000B23F7"/>
    <w:rsid w:val="000C0CB1"/>
    <w:rsid w:val="000C4239"/>
    <w:rsid w:val="000D2E0A"/>
    <w:rsid w:val="000D666F"/>
    <w:rsid w:val="000E244E"/>
    <w:rsid w:val="000E5E7C"/>
    <w:rsid w:val="000F061E"/>
    <w:rsid w:val="000F7346"/>
    <w:rsid w:val="00102B48"/>
    <w:rsid w:val="00111412"/>
    <w:rsid w:val="00117130"/>
    <w:rsid w:val="001223F5"/>
    <w:rsid w:val="00122A60"/>
    <w:rsid w:val="001241A4"/>
    <w:rsid w:val="00130A51"/>
    <w:rsid w:val="001334CC"/>
    <w:rsid w:val="00137BF5"/>
    <w:rsid w:val="00140F99"/>
    <w:rsid w:val="00140FD0"/>
    <w:rsid w:val="00146E79"/>
    <w:rsid w:val="00146EC9"/>
    <w:rsid w:val="0015609E"/>
    <w:rsid w:val="0016369E"/>
    <w:rsid w:val="00164DE8"/>
    <w:rsid w:val="001656D2"/>
    <w:rsid w:val="001676F8"/>
    <w:rsid w:val="00174C17"/>
    <w:rsid w:val="00176014"/>
    <w:rsid w:val="001800E8"/>
    <w:rsid w:val="00190463"/>
    <w:rsid w:val="001938D1"/>
    <w:rsid w:val="001944DE"/>
    <w:rsid w:val="001A352E"/>
    <w:rsid w:val="001A3869"/>
    <w:rsid w:val="001A3F9B"/>
    <w:rsid w:val="001A5199"/>
    <w:rsid w:val="001B191A"/>
    <w:rsid w:val="001B435E"/>
    <w:rsid w:val="001B5673"/>
    <w:rsid w:val="001C1C02"/>
    <w:rsid w:val="001C1D72"/>
    <w:rsid w:val="001C644B"/>
    <w:rsid w:val="001D148B"/>
    <w:rsid w:val="001D47D2"/>
    <w:rsid w:val="001E1791"/>
    <w:rsid w:val="001E2374"/>
    <w:rsid w:val="001F0F87"/>
    <w:rsid w:val="001F214D"/>
    <w:rsid w:val="001F32AD"/>
    <w:rsid w:val="001F3952"/>
    <w:rsid w:val="002003F7"/>
    <w:rsid w:val="0020533F"/>
    <w:rsid w:val="00205DEB"/>
    <w:rsid w:val="00210565"/>
    <w:rsid w:val="0021254C"/>
    <w:rsid w:val="002161A9"/>
    <w:rsid w:val="002214C4"/>
    <w:rsid w:val="0022400E"/>
    <w:rsid w:val="0022586F"/>
    <w:rsid w:val="00226A60"/>
    <w:rsid w:val="00230DC3"/>
    <w:rsid w:val="00233A51"/>
    <w:rsid w:val="00235858"/>
    <w:rsid w:val="002358FF"/>
    <w:rsid w:val="0024156D"/>
    <w:rsid w:val="00242F6F"/>
    <w:rsid w:val="002430EB"/>
    <w:rsid w:val="00245532"/>
    <w:rsid w:val="00247261"/>
    <w:rsid w:val="00251FCB"/>
    <w:rsid w:val="0025768E"/>
    <w:rsid w:val="0026232C"/>
    <w:rsid w:val="00266EC2"/>
    <w:rsid w:val="00270DC8"/>
    <w:rsid w:val="0027218E"/>
    <w:rsid w:val="00273489"/>
    <w:rsid w:val="00274880"/>
    <w:rsid w:val="00276F9A"/>
    <w:rsid w:val="00277B4C"/>
    <w:rsid w:val="002800FE"/>
    <w:rsid w:val="0028065B"/>
    <w:rsid w:val="00283B5E"/>
    <w:rsid w:val="00284606"/>
    <w:rsid w:val="00285875"/>
    <w:rsid w:val="00290553"/>
    <w:rsid w:val="002913EA"/>
    <w:rsid w:val="002914DB"/>
    <w:rsid w:val="00295CB5"/>
    <w:rsid w:val="00297E54"/>
    <w:rsid w:val="002A167A"/>
    <w:rsid w:val="002A43FD"/>
    <w:rsid w:val="002A4900"/>
    <w:rsid w:val="002A5B58"/>
    <w:rsid w:val="002A5D1C"/>
    <w:rsid w:val="002A774E"/>
    <w:rsid w:val="002B2597"/>
    <w:rsid w:val="002B368E"/>
    <w:rsid w:val="002B5165"/>
    <w:rsid w:val="002B7855"/>
    <w:rsid w:val="002C0006"/>
    <w:rsid w:val="002C0D2B"/>
    <w:rsid w:val="002C1BAE"/>
    <w:rsid w:val="002C2F17"/>
    <w:rsid w:val="002D1D9A"/>
    <w:rsid w:val="002D28CB"/>
    <w:rsid w:val="002D3762"/>
    <w:rsid w:val="002D4F22"/>
    <w:rsid w:val="002E490A"/>
    <w:rsid w:val="002E51B9"/>
    <w:rsid w:val="002F0B93"/>
    <w:rsid w:val="002F3969"/>
    <w:rsid w:val="002F4815"/>
    <w:rsid w:val="002F50A3"/>
    <w:rsid w:val="002F55ED"/>
    <w:rsid w:val="00304E02"/>
    <w:rsid w:val="00306158"/>
    <w:rsid w:val="003148EA"/>
    <w:rsid w:val="0032093A"/>
    <w:rsid w:val="00320CFE"/>
    <w:rsid w:val="00321AAD"/>
    <w:rsid w:val="00325341"/>
    <w:rsid w:val="00331D58"/>
    <w:rsid w:val="00333F39"/>
    <w:rsid w:val="003375F8"/>
    <w:rsid w:val="00337FAB"/>
    <w:rsid w:val="00341189"/>
    <w:rsid w:val="003513B4"/>
    <w:rsid w:val="003531A5"/>
    <w:rsid w:val="003545BD"/>
    <w:rsid w:val="003601B6"/>
    <w:rsid w:val="00372CD4"/>
    <w:rsid w:val="00373F87"/>
    <w:rsid w:val="003749CB"/>
    <w:rsid w:val="003772F3"/>
    <w:rsid w:val="00385FDF"/>
    <w:rsid w:val="00386263"/>
    <w:rsid w:val="00387B33"/>
    <w:rsid w:val="00391A8F"/>
    <w:rsid w:val="00396C5F"/>
    <w:rsid w:val="003A2100"/>
    <w:rsid w:val="003A45FA"/>
    <w:rsid w:val="003B24ED"/>
    <w:rsid w:val="003B65C0"/>
    <w:rsid w:val="003B7AF2"/>
    <w:rsid w:val="003C10AA"/>
    <w:rsid w:val="003C14E7"/>
    <w:rsid w:val="003C3420"/>
    <w:rsid w:val="003C4230"/>
    <w:rsid w:val="003D3C95"/>
    <w:rsid w:val="003D6BEB"/>
    <w:rsid w:val="003E0D8E"/>
    <w:rsid w:val="003E115A"/>
    <w:rsid w:val="003E4658"/>
    <w:rsid w:val="003E4710"/>
    <w:rsid w:val="003E54D3"/>
    <w:rsid w:val="003F5342"/>
    <w:rsid w:val="003F5A98"/>
    <w:rsid w:val="00417FF3"/>
    <w:rsid w:val="00421457"/>
    <w:rsid w:val="00424673"/>
    <w:rsid w:val="00425173"/>
    <w:rsid w:val="004277DA"/>
    <w:rsid w:val="00434157"/>
    <w:rsid w:val="00434914"/>
    <w:rsid w:val="00443B4E"/>
    <w:rsid w:val="00445544"/>
    <w:rsid w:val="004465DB"/>
    <w:rsid w:val="00446F62"/>
    <w:rsid w:val="004505D6"/>
    <w:rsid w:val="00453D72"/>
    <w:rsid w:val="00454A66"/>
    <w:rsid w:val="00454AB8"/>
    <w:rsid w:val="00457923"/>
    <w:rsid w:val="00460E8E"/>
    <w:rsid w:val="00461764"/>
    <w:rsid w:val="0046282D"/>
    <w:rsid w:val="00463C1B"/>
    <w:rsid w:val="00463F47"/>
    <w:rsid w:val="00463FD5"/>
    <w:rsid w:val="00464B4A"/>
    <w:rsid w:val="0047433E"/>
    <w:rsid w:val="00475543"/>
    <w:rsid w:val="0048006C"/>
    <w:rsid w:val="0048076D"/>
    <w:rsid w:val="00483367"/>
    <w:rsid w:val="004902E3"/>
    <w:rsid w:val="004A4D12"/>
    <w:rsid w:val="004A6E82"/>
    <w:rsid w:val="004B0950"/>
    <w:rsid w:val="004B411F"/>
    <w:rsid w:val="004B4C84"/>
    <w:rsid w:val="004B501E"/>
    <w:rsid w:val="004B7BAC"/>
    <w:rsid w:val="004C1A29"/>
    <w:rsid w:val="004C2158"/>
    <w:rsid w:val="004C3BEB"/>
    <w:rsid w:val="004C57B1"/>
    <w:rsid w:val="004C594B"/>
    <w:rsid w:val="004C7423"/>
    <w:rsid w:val="004C75D9"/>
    <w:rsid w:val="004D354F"/>
    <w:rsid w:val="004D418A"/>
    <w:rsid w:val="004D4999"/>
    <w:rsid w:val="004D6352"/>
    <w:rsid w:val="004D7CA7"/>
    <w:rsid w:val="004E0B06"/>
    <w:rsid w:val="004E1396"/>
    <w:rsid w:val="004E3260"/>
    <w:rsid w:val="004E5AA4"/>
    <w:rsid w:val="004E7A65"/>
    <w:rsid w:val="004F36E5"/>
    <w:rsid w:val="004F5A6B"/>
    <w:rsid w:val="00503A8E"/>
    <w:rsid w:val="00506702"/>
    <w:rsid w:val="00510A83"/>
    <w:rsid w:val="00513630"/>
    <w:rsid w:val="0052099A"/>
    <w:rsid w:val="00524FCA"/>
    <w:rsid w:val="00525700"/>
    <w:rsid w:val="00535520"/>
    <w:rsid w:val="00537EA0"/>
    <w:rsid w:val="0054080F"/>
    <w:rsid w:val="00540A36"/>
    <w:rsid w:val="005456D3"/>
    <w:rsid w:val="00550F42"/>
    <w:rsid w:val="0055412D"/>
    <w:rsid w:val="005561CD"/>
    <w:rsid w:val="00564817"/>
    <w:rsid w:val="005656D4"/>
    <w:rsid w:val="0056694C"/>
    <w:rsid w:val="005733E6"/>
    <w:rsid w:val="0057443E"/>
    <w:rsid w:val="00577A61"/>
    <w:rsid w:val="00580187"/>
    <w:rsid w:val="005802ED"/>
    <w:rsid w:val="00580750"/>
    <w:rsid w:val="00580887"/>
    <w:rsid w:val="005818F3"/>
    <w:rsid w:val="00585376"/>
    <w:rsid w:val="005978D1"/>
    <w:rsid w:val="005A06B7"/>
    <w:rsid w:val="005A0D26"/>
    <w:rsid w:val="005A2E2C"/>
    <w:rsid w:val="005A57E1"/>
    <w:rsid w:val="005A7BAC"/>
    <w:rsid w:val="005B1A18"/>
    <w:rsid w:val="005B516B"/>
    <w:rsid w:val="005B60F2"/>
    <w:rsid w:val="005C0EC3"/>
    <w:rsid w:val="005C1809"/>
    <w:rsid w:val="005C52A6"/>
    <w:rsid w:val="005D083B"/>
    <w:rsid w:val="005D0D4D"/>
    <w:rsid w:val="005D1344"/>
    <w:rsid w:val="005D604D"/>
    <w:rsid w:val="005D697A"/>
    <w:rsid w:val="005E0D41"/>
    <w:rsid w:val="005E1B45"/>
    <w:rsid w:val="005E38E0"/>
    <w:rsid w:val="005F1715"/>
    <w:rsid w:val="005F2D8C"/>
    <w:rsid w:val="005F4297"/>
    <w:rsid w:val="005F5E11"/>
    <w:rsid w:val="005F71E2"/>
    <w:rsid w:val="006000D6"/>
    <w:rsid w:val="00601524"/>
    <w:rsid w:val="00602B49"/>
    <w:rsid w:val="00604167"/>
    <w:rsid w:val="00614F40"/>
    <w:rsid w:val="00614F85"/>
    <w:rsid w:val="00624B03"/>
    <w:rsid w:val="006355F8"/>
    <w:rsid w:val="00636008"/>
    <w:rsid w:val="006367B8"/>
    <w:rsid w:val="006400F8"/>
    <w:rsid w:val="00640256"/>
    <w:rsid w:val="006424D2"/>
    <w:rsid w:val="00646A25"/>
    <w:rsid w:val="0064707B"/>
    <w:rsid w:val="00647A5E"/>
    <w:rsid w:val="00650D60"/>
    <w:rsid w:val="00656237"/>
    <w:rsid w:val="00671AD7"/>
    <w:rsid w:val="00672F31"/>
    <w:rsid w:val="0067439B"/>
    <w:rsid w:val="00684EF0"/>
    <w:rsid w:val="006A0ED1"/>
    <w:rsid w:val="006B4BEE"/>
    <w:rsid w:val="006B4E7C"/>
    <w:rsid w:val="006C13F2"/>
    <w:rsid w:val="006C1D67"/>
    <w:rsid w:val="006C5271"/>
    <w:rsid w:val="006C55C2"/>
    <w:rsid w:val="006D26FB"/>
    <w:rsid w:val="006D34BC"/>
    <w:rsid w:val="006D7B61"/>
    <w:rsid w:val="006E6574"/>
    <w:rsid w:val="006F3633"/>
    <w:rsid w:val="006F7A98"/>
    <w:rsid w:val="00701271"/>
    <w:rsid w:val="00706346"/>
    <w:rsid w:val="00710B0B"/>
    <w:rsid w:val="0071452E"/>
    <w:rsid w:val="0072313F"/>
    <w:rsid w:val="00730F6A"/>
    <w:rsid w:val="00733AC9"/>
    <w:rsid w:val="00741E16"/>
    <w:rsid w:val="007444F7"/>
    <w:rsid w:val="00744774"/>
    <w:rsid w:val="00744AC0"/>
    <w:rsid w:val="00745443"/>
    <w:rsid w:val="0074764A"/>
    <w:rsid w:val="00747D11"/>
    <w:rsid w:val="00751729"/>
    <w:rsid w:val="00752550"/>
    <w:rsid w:val="007542ED"/>
    <w:rsid w:val="007621CB"/>
    <w:rsid w:val="00765DE1"/>
    <w:rsid w:val="0076765B"/>
    <w:rsid w:val="007678B9"/>
    <w:rsid w:val="00773AC2"/>
    <w:rsid w:val="007742BC"/>
    <w:rsid w:val="00777A0B"/>
    <w:rsid w:val="007801E3"/>
    <w:rsid w:val="00781621"/>
    <w:rsid w:val="00782A2A"/>
    <w:rsid w:val="00784BB6"/>
    <w:rsid w:val="007871A7"/>
    <w:rsid w:val="007910A8"/>
    <w:rsid w:val="00795461"/>
    <w:rsid w:val="00796382"/>
    <w:rsid w:val="007A1A68"/>
    <w:rsid w:val="007A6477"/>
    <w:rsid w:val="007A6939"/>
    <w:rsid w:val="007A6D4D"/>
    <w:rsid w:val="007B0E9B"/>
    <w:rsid w:val="007B1978"/>
    <w:rsid w:val="007C2F0D"/>
    <w:rsid w:val="007C4435"/>
    <w:rsid w:val="007C5438"/>
    <w:rsid w:val="007D36E1"/>
    <w:rsid w:val="007E02C1"/>
    <w:rsid w:val="007E0A54"/>
    <w:rsid w:val="007E5101"/>
    <w:rsid w:val="007E65DF"/>
    <w:rsid w:val="007E766A"/>
    <w:rsid w:val="007F29C8"/>
    <w:rsid w:val="007F4EE9"/>
    <w:rsid w:val="007F5B6A"/>
    <w:rsid w:val="008000EC"/>
    <w:rsid w:val="00802DE8"/>
    <w:rsid w:val="00804F53"/>
    <w:rsid w:val="008127D8"/>
    <w:rsid w:val="008248A6"/>
    <w:rsid w:val="008253E1"/>
    <w:rsid w:val="00825EC9"/>
    <w:rsid w:val="00826D75"/>
    <w:rsid w:val="008318BD"/>
    <w:rsid w:val="008519C1"/>
    <w:rsid w:val="00851D50"/>
    <w:rsid w:val="0085499D"/>
    <w:rsid w:val="008627E9"/>
    <w:rsid w:val="00863411"/>
    <w:rsid w:val="0086530C"/>
    <w:rsid w:val="00873CF7"/>
    <w:rsid w:val="00877AB5"/>
    <w:rsid w:val="00887CA8"/>
    <w:rsid w:val="00896B08"/>
    <w:rsid w:val="008A1B9A"/>
    <w:rsid w:val="008A58B7"/>
    <w:rsid w:val="008B0927"/>
    <w:rsid w:val="008B1A5D"/>
    <w:rsid w:val="008B41F7"/>
    <w:rsid w:val="008B51C2"/>
    <w:rsid w:val="008B73AC"/>
    <w:rsid w:val="008C2E23"/>
    <w:rsid w:val="008C656D"/>
    <w:rsid w:val="008D268B"/>
    <w:rsid w:val="008D49DD"/>
    <w:rsid w:val="008D6093"/>
    <w:rsid w:val="008D7A04"/>
    <w:rsid w:val="008E192B"/>
    <w:rsid w:val="008E1D6A"/>
    <w:rsid w:val="008E502B"/>
    <w:rsid w:val="008F00C1"/>
    <w:rsid w:val="008F6AA3"/>
    <w:rsid w:val="00900B2F"/>
    <w:rsid w:val="00906EAB"/>
    <w:rsid w:val="00907FF0"/>
    <w:rsid w:val="00910CAC"/>
    <w:rsid w:val="00911DB7"/>
    <w:rsid w:val="009152B4"/>
    <w:rsid w:val="009156DD"/>
    <w:rsid w:val="009160C4"/>
    <w:rsid w:val="00916936"/>
    <w:rsid w:val="0091790E"/>
    <w:rsid w:val="009202AB"/>
    <w:rsid w:val="009222E9"/>
    <w:rsid w:val="009309F5"/>
    <w:rsid w:val="009343ED"/>
    <w:rsid w:val="00942224"/>
    <w:rsid w:val="00943AE5"/>
    <w:rsid w:val="00943F4C"/>
    <w:rsid w:val="009441BE"/>
    <w:rsid w:val="0094572E"/>
    <w:rsid w:val="00954A61"/>
    <w:rsid w:val="00956F47"/>
    <w:rsid w:val="009609A0"/>
    <w:rsid w:val="00961CF9"/>
    <w:rsid w:val="009625CE"/>
    <w:rsid w:val="00963112"/>
    <w:rsid w:val="0096689B"/>
    <w:rsid w:val="00970899"/>
    <w:rsid w:val="00986D49"/>
    <w:rsid w:val="00991370"/>
    <w:rsid w:val="00992CAD"/>
    <w:rsid w:val="0099475E"/>
    <w:rsid w:val="00994FEF"/>
    <w:rsid w:val="009974B1"/>
    <w:rsid w:val="009A014B"/>
    <w:rsid w:val="009A29A3"/>
    <w:rsid w:val="009A3716"/>
    <w:rsid w:val="009A4297"/>
    <w:rsid w:val="009B5676"/>
    <w:rsid w:val="009C1EC4"/>
    <w:rsid w:val="009C2257"/>
    <w:rsid w:val="009C3ACB"/>
    <w:rsid w:val="009C49F8"/>
    <w:rsid w:val="009C57DD"/>
    <w:rsid w:val="009C58A6"/>
    <w:rsid w:val="009C6CB7"/>
    <w:rsid w:val="009E065A"/>
    <w:rsid w:val="009E3F8E"/>
    <w:rsid w:val="009E7949"/>
    <w:rsid w:val="009F1ECD"/>
    <w:rsid w:val="009F3B1A"/>
    <w:rsid w:val="009F473B"/>
    <w:rsid w:val="00A03987"/>
    <w:rsid w:val="00A11FE0"/>
    <w:rsid w:val="00A1530D"/>
    <w:rsid w:val="00A2239C"/>
    <w:rsid w:val="00A23E8B"/>
    <w:rsid w:val="00A402FE"/>
    <w:rsid w:val="00A41ED1"/>
    <w:rsid w:val="00A52336"/>
    <w:rsid w:val="00A524AD"/>
    <w:rsid w:val="00A5616A"/>
    <w:rsid w:val="00A60DAF"/>
    <w:rsid w:val="00A6301F"/>
    <w:rsid w:val="00A641B1"/>
    <w:rsid w:val="00A66F67"/>
    <w:rsid w:val="00A67CE6"/>
    <w:rsid w:val="00A708F4"/>
    <w:rsid w:val="00A71E88"/>
    <w:rsid w:val="00A739CD"/>
    <w:rsid w:val="00A7404E"/>
    <w:rsid w:val="00A82669"/>
    <w:rsid w:val="00A83DB3"/>
    <w:rsid w:val="00A8660E"/>
    <w:rsid w:val="00A87848"/>
    <w:rsid w:val="00A919E7"/>
    <w:rsid w:val="00A93170"/>
    <w:rsid w:val="00A934D5"/>
    <w:rsid w:val="00A95405"/>
    <w:rsid w:val="00A95AE9"/>
    <w:rsid w:val="00AA43FB"/>
    <w:rsid w:val="00AB441E"/>
    <w:rsid w:val="00AB4C58"/>
    <w:rsid w:val="00AB7335"/>
    <w:rsid w:val="00AB79C9"/>
    <w:rsid w:val="00AC0EDB"/>
    <w:rsid w:val="00AC22D1"/>
    <w:rsid w:val="00AC79F5"/>
    <w:rsid w:val="00AD63F7"/>
    <w:rsid w:val="00AE487F"/>
    <w:rsid w:val="00AE49E2"/>
    <w:rsid w:val="00AE6362"/>
    <w:rsid w:val="00AE6E30"/>
    <w:rsid w:val="00AF5F3F"/>
    <w:rsid w:val="00B01341"/>
    <w:rsid w:val="00B02206"/>
    <w:rsid w:val="00B0498B"/>
    <w:rsid w:val="00B060E8"/>
    <w:rsid w:val="00B1472E"/>
    <w:rsid w:val="00B15B6A"/>
    <w:rsid w:val="00B1630D"/>
    <w:rsid w:val="00B17FF4"/>
    <w:rsid w:val="00B201A6"/>
    <w:rsid w:val="00B20205"/>
    <w:rsid w:val="00B21F79"/>
    <w:rsid w:val="00B23128"/>
    <w:rsid w:val="00B23168"/>
    <w:rsid w:val="00B239F2"/>
    <w:rsid w:val="00B3195B"/>
    <w:rsid w:val="00B31FFD"/>
    <w:rsid w:val="00B328FE"/>
    <w:rsid w:val="00B32F3A"/>
    <w:rsid w:val="00B3329F"/>
    <w:rsid w:val="00B3373B"/>
    <w:rsid w:val="00B341A5"/>
    <w:rsid w:val="00B40610"/>
    <w:rsid w:val="00B41A5F"/>
    <w:rsid w:val="00B47C9C"/>
    <w:rsid w:val="00B51484"/>
    <w:rsid w:val="00B53D07"/>
    <w:rsid w:val="00B55CF1"/>
    <w:rsid w:val="00B606B4"/>
    <w:rsid w:val="00B61784"/>
    <w:rsid w:val="00B622DE"/>
    <w:rsid w:val="00B630F5"/>
    <w:rsid w:val="00B6624A"/>
    <w:rsid w:val="00B72261"/>
    <w:rsid w:val="00B7353A"/>
    <w:rsid w:val="00B751E4"/>
    <w:rsid w:val="00B77779"/>
    <w:rsid w:val="00B77D73"/>
    <w:rsid w:val="00B83B01"/>
    <w:rsid w:val="00B83DEA"/>
    <w:rsid w:val="00B84031"/>
    <w:rsid w:val="00B86B40"/>
    <w:rsid w:val="00B90343"/>
    <w:rsid w:val="00B957E8"/>
    <w:rsid w:val="00BA6B3E"/>
    <w:rsid w:val="00BB23CD"/>
    <w:rsid w:val="00BB2B35"/>
    <w:rsid w:val="00BB3AD9"/>
    <w:rsid w:val="00BB3FF9"/>
    <w:rsid w:val="00BB43EA"/>
    <w:rsid w:val="00BB728F"/>
    <w:rsid w:val="00BC5E8A"/>
    <w:rsid w:val="00BC62FF"/>
    <w:rsid w:val="00BD0DF8"/>
    <w:rsid w:val="00BD5B97"/>
    <w:rsid w:val="00BE1461"/>
    <w:rsid w:val="00BE237D"/>
    <w:rsid w:val="00BE444A"/>
    <w:rsid w:val="00BE775D"/>
    <w:rsid w:val="00BF6D93"/>
    <w:rsid w:val="00C02E13"/>
    <w:rsid w:val="00C03A0F"/>
    <w:rsid w:val="00C03C55"/>
    <w:rsid w:val="00C04458"/>
    <w:rsid w:val="00C11F17"/>
    <w:rsid w:val="00C135AC"/>
    <w:rsid w:val="00C15F32"/>
    <w:rsid w:val="00C23B09"/>
    <w:rsid w:val="00C23DBE"/>
    <w:rsid w:val="00C2590E"/>
    <w:rsid w:val="00C30D57"/>
    <w:rsid w:val="00C3451D"/>
    <w:rsid w:val="00C35B24"/>
    <w:rsid w:val="00C64BD3"/>
    <w:rsid w:val="00C70CAB"/>
    <w:rsid w:val="00C74D60"/>
    <w:rsid w:val="00C75BE8"/>
    <w:rsid w:val="00C76288"/>
    <w:rsid w:val="00C84117"/>
    <w:rsid w:val="00C84506"/>
    <w:rsid w:val="00C84AAE"/>
    <w:rsid w:val="00C8509C"/>
    <w:rsid w:val="00C8555F"/>
    <w:rsid w:val="00C91AEA"/>
    <w:rsid w:val="00C9255A"/>
    <w:rsid w:val="00C938BB"/>
    <w:rsid w:val="00C96FFB"/>
    <w:rsid w:val="00CA0032"/>
    <w:rsid w:val="00CB3610"/>
    <w:rsid w:val="00CB507E"/>
    <w:rsid w:val="00CB5F63"/>
    <w:rsid w:val="00CB6847"/>
    <w:rsid w:val="00CB6A73"/>
    <w:rsid w:val="00CB7E75"/>
    <w:rsid w:val="00CC05C0"/>
    <w:rsid w:val="00CC0CBE"/>
    <w:rsid w:val="00CC0FC6"/>
    <w:rsid w:val="00CC1F35"/>
    <w:rsid w:val="00CC48A6"/>
    <w:rsid w:val="00CC70B6"/>
    <w:rsid w:val="00CC7259"/>
    <w:rsid w:val="00CD03C5"/>
    <w:rsid w:val="00CD0FA2"/>
    <w:rsid w:val="00CD21EC"/>
    <w:rsid w:val="00CD30A4"/>
    <w:rsid w:val="00CD4407"/>
    <w:rsid w:val="00CE391E"/>
    <w:rsid w:val="00CF20F1"/>
    <w:rsid w:val="00CF4F08"/>
    <w:rsid w:val="00CF649F"/>
    <w:rsid w:val="00D02BA7"/>
    <w:rsid w:val="00D03850"/>
    <w:rsid w:val="00D03E70"/>
    <w:rsid w:val="00D13D9F"/>
    <w:rsid w:val="00D20232"/>
    <w:rsid w:val="00D239AF"/>
    <w:rsid w:val="00D3510C"/>
    <w:rsid w:val="00D36118"/>
    <w:rsid w:val="00D41E9F"/>
    <w:rsid w:val="00D4312A"/>
    <w:rsid w:val="00D433A0"/>
    <w:rsid w:val="00D437BD"/>
    <w:rsid w:val="00D45D84"/>
    <w:rsid w:val="00D51C27"/>
    <w:rsid w:val="00D52903"/>
    <w:rsid w:val="00D52C70"/>
    <w:rsid w:val="00D564B4"/>
    <w:rsid w:val="00D60254"/>
    <w:rsid w:val="00D619EA"/>
    <w:rsid w:val="00D64690"/>
    <w:rsid w:val="00D64778"/>
    <w:rsid w:val="00D70CDE"/>
    <w:rsid w:val="00D72015"/>
    <w:rsid w:val="00D76C72"/>
    <w:rsid w:val="00D9297A"/>
    <w:rsid w:val="00D954C1"/>
    <w:rsid w:val="00DA422B"/>
    <w:rsid w:val="00DA74A5"/>
    <w:rsid w:val="00DB28D6"/>
    <w:rsid w:val="00DB5079"/>
    <w:rsid w:val="00DB6755"/>
    <w:rsid w:val="00DC2C92"/>
    <w:rsid w:val="00DC3153"/>
    <w:rsid w:val="00DC3475"/>
    <w:rsid w:val="00DC3495"/>
    <w:rsid w:val="00DC53B5"/>
    <w:rsid w:val="00DD244A"/>
    <w:rsid w:val="00DD45B0"/>
    <w:rsid w:val="00DE60E0"/>
    <w:rsid w:val="00DF4BE8"/>
    <w:rsid w:val="00DF673A"/>
    <w:rsid w:val="00DF7772"/>
    <w:rsid w:val="00DF7C39"/>
    <w:rsid w:val="00E0762A"/>
    <w:rsid w:val="00E1289D"/>
    <w:rsid w:val="00E200CE"/>
    <w:rsid w:val="00E20436"/>
    <w:rsid w:val="00E2254B"/>
    <w:rsid w:val="00E24F53"/>
    <w:rsid w:val="00E25E3F"/>
    <w:rsid w:val="00E429BE"/>
    <w:rsid w:val="00E44353"/>
    <w:rsid w:val="00E46BA2"/>
    <w:rsid w:val="00E47BEB"/>
    <w:rsid w:val="00E501FA"/>
    <w:rsid w:val="00E5249B"/>
    <w:rsid w:val="00E52C88"/>
    <w:rsid w:val="00E54CC0"/>
    <w:rsid w:val="00E61B15"/>
    <w:rsid w:val="00E65497"/>
    <w:rsid w:val="00E67ADF"/>
    <w:rsid w:val="00E7599D"/>
    <w:rsid w:val="00E80B20"/>
    <w:rsid w:val="00E87142"/>
    <w:rsid w:val="00EA292D"/>
    <w:rsid w:val="00EA2ABD"/>
    <w:rsid w:val="00EA5FD7"/>
    <w:rsid w:val="00EA6303"/>
    <w:rsid w:val="00EA6323"/>
    <w:rsid w:val="00EB056D"/>
    <w:rsid w:val="00EB261F"/>
    <w:rsid w:val="00EB3D73"/>
    <w:rsid w:val="00EB4693"/>
    <w:rsid w:val="00EB7FF2"/>
    <w:rsid w:val="00EC45E2"/>
    <w:rsid w:val="00ED100D"/>
    <w:rsid w:val="00ED1D03"/>
    <w:rsid w:val="00ED25A3"/>
    <w:rsid w:val="00ED614D"/>
    <w:rsid w:val="00EE3CC7"/>
    <w:rsid w:val="00EE631B"/>
    <w:rsid w:val="00EE71D2"/>
    <w:rsid w:val="00EF325C"/>
    <w:rsid w:val="00EF3948"/>
    <w:rsid w:val="00EF40AE"/>
    <w:rsid w:val="00F053F3"/>
    <w:rsid w:val="00F07897"/>
    <w:rsid w:val="00F10A8A"/>
    <w:rsid w:val="00F11DF7"/>
    <w:rsid w:val="00F17869"/>
    <w:rsid w:val="00F22999"/>
    <w:rsid w:val="00F25DC1"/>
    <w:rsid w:val="00F31A7F"/>
    <w:rsid w:val="00F33595"/>
    <w:rsid w:val="00F3473E"/>
    <w:rsid w:val="00F377B3"/>
    <w:rsid w:val="00F40168"/>
    <w:rsid w:val="00F40C83"/>
    <w:rsid w:val="00F41839"/>
    <w:rsid w:val="00F46655"/>
    <w:rsid w:val="00F504E0"/>
    <w:rsid w:val="00F51014"/>
    <w:rsid w:val="00F51534"/>
    <w:rsid w:val="00F51AD2"/>
    <w:rsid w:val="00F53FD2"/>
    <w:rsid w:val="00F54541"/>
    <w:rsid w:val="00F57855"/>
    <w:rsid w:val="00F6387A"/>
    <w:rsid w:val="00F6469E"/>
    <w:rsid w:val="00F64EC6"/>
    <w:rsid w:val="00F660DC"/>
    <w:rsid w:val="00F67D5B"/>
    <w:rsid w:val="00F71B2F"/>
    <w:rsid w:val="00F71E5F"/>
    <w:rsid w:val="00F733D3"/>
    <w:rsid w:val="00F83190"/>
    <w:rsid w:val="00F83B6C"/>
    <w:rsid w:val="00F8410B"/>
    <w:rsid w:val="00F868F6"/>
    <w:rsid w:val="00F86CE5"/>
    <w:rsid w:val="00F920EF"/>
    <w:rsid w:val="00F92AA6"/>
    <w:rsid w:val="00F93123"/>
    <w:rsid w:val="00F93E0E"/>
    <w:rsid w:val="00F93E34"/>
    <w:rsid w:val="00F964D5"/>
    <w:rsid w:val="00FA3029"/>
    <w:rsid w:val="00FA3F1D"/>
    <w:rsid w:val="00FA4452"/>
    <w:rsid w:val="00FA69E7"/>
    <w:rsid w:val="00FB6918"/>
    <w:rsid w:val="00FC6938"/>
    <w:rsid w:val="00FD099E"/>
    <w:rsid w:val="00FD33D7"/>
    <w:rsid w:val="00FD665A"/>
    <w:rsid w:val="00FE392D"/>
    <w:rsid w:val="00FE3CB8"/>
    <w:rsid w:val="00FE4DB3"/>
    <w:rsid w:val="00FF1713"/>
    <w:rsid w:val="00FF43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71284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Heading1">
    <w:name w:val="heading 1"/>
    <w:next w:val="Normal"/>
    <w:link w:val="Heading1Char"/>
    <w:uiPriority w:val="9"/>
    <w:qFormat/>
    <w:rsid w:val="005802ED"/>
    <w:pPr>
      <w:outlineLvl w:val="0"/>
    </w:pPr>
    <w:rPr>
      <w:rFonts w:ascii="Tw Cen MT" w:eastAsia="ＭＳ ゴシック" w:hAnsi="Tw Cen MT"/>
      <w:bCs/>
      <w:color w:val="008000"/>
      <w:sz w:val="72"/>
      <w:szCs w:val="32"/>
    </w:rPr>
  </w:style>
  <w:style w:type="paragraph" w:styleId="Heading2">
    <w:name w:val="heading 2"/>
    <w:next w:val="Normal"/>
    <w:link w:val="Heading2Char"/>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Heading3">
    <w:name w:val="heading 3"/>
    <w:basedOn w:val="Heading2"/>
    <w:next w:val="Normal"/>
    <w:link w:val="Heading3Char"/>
    <w:uiPriority w:val="9"/>
    <w:unhideWhenUsed/>
    <w:qFormat/>
    <w:rsid w:val="003531A5"/>
    <w:pPr>
      <w:spacing w:before="240"/>
      <w:outlineLvl w:val="2"/>
    </w:pPr>
    <w:rPr>
      <w:sz w:val="36"/>
    </w:rPr>
  </w:style>
  <w:style w:type="paragraph" w:styleId="Heading4">
    <w:name w:val="heading 4"/>
    <w:basedOn w:val="Heading3"/>
    <w:next w:val="Normal"/>
    <w:link w:val="Heading4Char"/>
    <w:uiPriority w:val="9"/>
    <w:unhideWhenUsed/>
    <w:qFormat/>
    <w:rsid w:val="00A2239C"/>
    <w:pPr>
      <w:outlineLvl w:val="3"/>
    </w:pPr>
    <w:rPr>
      <w:color w:val="auto"/>
      <w:sz w:val="30"/>
    </w:rPr>
  </w:style>
  <w:style w:type="paragraph" w:styleId="Heading5">
    <w:name w:val="heading 5"/>
    <w:basedOn w:val="Normal"/>
    <w:next w:val="Normal"/>
    <w:link w:val="Heading5Char"/>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02ED"/>
    <w:rPr>
      <w:rFonts w:ascii="Tw Cen MT" w:eastAsia="ＭＳ ゴシック" w:hAnsi="Tw Cen MT"/>
      <w:bCs/>
      <w:color w:val="008000"/>
      <w:sz w:val="72"/>
      <w:szCs w:val="32"/>
    </w:rPr>
  </w:style>
  <w:style w:type="character" w:customStyle="1" w:styleId="Heading2Char">
    <w:name w:val="Heading 2 Char"/>
    <w:link w:val="Heading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Title">
    <w:name w:val="Title"/>
    <w:next w:val="Normal"/>
    <w:link w:val="TitleChar"/>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TitleChar">
    <w:name w:val="Title Char"/>
    <w:link w:val="Title"/>
    <w:uiPriority w:val="10"/>
    <w:rsid w:val="003531A5"/>
    <w:rPr>
      <w:rFonts w:ascii="Tw Cen MT" w:eastAsia="ＭＳ ゴシック" w:hAnsi="Tw Cen MT"/>
      <w:color w:val="FFFFFF"/>
      <w:spacing w:val="5"/>
      <w:kern w:val="28"/>
      <w:sz w:val="64"/>
      <w:szCs w:val="52"/>
    </w:rPr>
  </w:style>
  <w:style w:type="character" w:customStyle="1" w:styleId="Heading3Char">
    <w:name w:val="Heading 3 Char"/>
    <w:link w:val="Heading3"/>
    <w:uiPriority w:val="9"/>
    <w:rsid w:val="003531A5"/>
    <w:rPr>
      <w:rFonts w:ascii="Tw Cen MT" w:eastAsia="ＭＳ ゴシック" w:hAnsi="Tw Cen MT"/>
      <w:bCs/>
      <w:color w:val="4F81BD"/>
      <w:sz w:val="36"/>
      <w:szCs w:val="32"/>
    </w:rPr>
  </w:style>
  <w:style w:type="character" w:styleId="PageNumber">
    <w:name w:val="page number"/>
    <w:uiPriority w:val="99"/>
    <w:semiHidden/>
    <w:unhideWhenUsed/>
    <w:rsid w:val="00F67D5B"/>
  </w:style>
  <w:style w:type="paragraph" w:customStyle="1" w:styleId="Authorname">
    <w:name w:val="Author name"/>
    <w:basedOn w:val="Title"/>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Hyper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Header">
    <w:name w:val="header"/>
    <w:basedOn w:val="Normal"/>
    <w:link w:val="HeaderChar"/>
    <w:uiPriority w:val="99"/>
    <w:unhideWhenUsed/>
    <w:qFormat/>
    <w:rsid w:val="009152B4"/>
    <w:pPr>
      <w:tabs>
        <w:tab w:val="clear" w:pos="4320"/>
        <w:tab w:val="clear" w:pos="8640"/>
        <w:tab w:val="center" w:pos="2790"/>
        <w:tab w:val="right" w:pos="8010"/>
      </w:tabs>
    </w:pPr>
  </w:style>
  <w:style w:type="character" w:customStyle="1" w:styleId="HeaderChar">
    <w:name w:val="Header Char"/>
    <w:link w:val="Header"/>
    <w:uiPriority w:val="99"/>
    <w:rsid w:val="009152B4"/>
    <w:rPr>
      <w:rFonts w:ascii="Verdana" w:hAnsi="Verdana"/>
      <w:sz w:val="18"/>
      <w:szCs w:val="22"/>
    </w:rPr>
  </w:style>
  <w:style w:type="paragraph" w:styleId="BalloonText">
    <w:name w:val="Balloon Text"/>
    <w:basedOn w:val="Normal"/>
    <w:link w:val="BalloonTextChar"/>
    <w:uiPriority w:val="99"/>
    <w:semiHidden/>
    <w:unhideWhenUsed/>
    <w:rsid w:val="00B32F3A"/>
    <w:pPr>
      <w:spacing w:after="0"/>
    </w:pPr>
    <w:rPr>
      <w:rFonts w:ascii="Lucida Grande" w:hAnsi="Lucida Grande" w:cs="Lucida Grande"/>
      <w:szCs w:val="18"/>
    </w:rPr>
  </w:style>
  <w:style w:type="character" w:customStyle="1" w:styleId="BalloonTextChar">
    <w:name w:val="Balloon Text Char"/>
    <w:link w:val="BalloonTex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leGrid">
    <w:name w:val="Table Grid"/>
    <w:basedOn w:val="Table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Heading4Char">
    <w:name w:val="Heading 4 Char"/>
    <w:link w:val="Heading4"/>
    <w:uiPriority w:val="9"/>
    <w:rsid w:val="00A2239C"/>
    <w:rPr>
      <w:rFonts w:ascii="Tw Cen MT" w:eastAsia="ＭＳ ゴシック" w:hAnsi="Tw Cen MT"/>
      <w:bCs/>
      <w:sz w:val="30"/>
      <w:szCs w:val="32"/>
    </w:rPr>
  </w:style>
  <w:style w:type="paragraph" w:styleId="ListParagraph">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TOC1">
    <w:name w:val="toc 1"/>
    <w:next w:val="Normal"/>
    <w:autoRedefine/>
    <w:uiPriority w:val="39"/>
    <w:unhideWhenUsed/>
    <w:rsid w:val="00B3329F"/>
    <w:pPr>
      <w:spacing w:before="120"/>
    </w:pPr>
    <w:rPr>
      <w:rFonts w:ascii="Tw Cen MT" w:eastAsia="ＭＳ ゴシック" w:hAnsi="Tw Cen MT"/>
      <w:bCs/>
      <w:color w:val="008000"/>
      <w:sz w:val="36"/>
      <w:szCs w:val="24"/>
    </w:rPr>
  </w:style>
  <w:style w:type="paragraph" w:styleId="TOC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TOC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TOC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TOC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TOC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TOC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TOC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TOC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CommentReference">
    <w:name w:val="annotation reference"/>
    <w:uiPriority w:val="99"/>
    <w:semiHidden/>
    <w:unhideWhenUsed/>
    <w:rsid w:val="00900B2F"/>
    <w:rPr>
      <w:sz w:val="18"/>
      <w:szCs w:val="18"/>
    </w:rPr>
  </w:style>
  <w:style w:type="paragraph" w:styleId="CommentText">
    <w:name w:val="annotation text"/>
    <w:basedOn w:val="Normal"/>
    <w:link w:val="CommentTextChar"/>
    <w:uiPriority w:val="99"/>
    <w:unhideWhenUsed/>
    <w:rsid w:val="00900B2F"/>
    <w:rPr>
      <w:sz w:val="24"/>
      <w:szCs w:val="24"/>
    </w:rPr>
  </w:style>
  <w:style w:type="character" w:customStyle="1" w:styleId="CommentTextChar">
    <w:name w:val="Comment Text Char"/>
    <w:link w:val="CommentText"/>
    <w:uiPriority w:val="99"/>
    <w:rsid w:val="00900B2F"/>
    <w:rPr>
      <w:rFonts w:ascii="Adobe Garamond Pro" w:hAnsi="Adobe Garamond Pro"/>
      <w:sz w:val="24"/>
      <w:szCs w:val="24"/>
    </w:rPr>
  </w:style>
  <w:style w:type="paragraph" w:styleId="CommentSubject">
    <w:name w:val="annotation subject"/>
    <w:basedOn w:val="CommentText"/>
    <w:next w:val="CommentText"/>
    <w:link w:val="CommentSubjectChar"/>
    <w:uiPriority w:val="99"/>
    <w:semiHidden/>
    <w:unhideWhenUsed/>
    <w:rsid w:val="00900B2F"/>
    <w:rPr>
      <w:b/>
      <w:bCs/>
      <w:sz w:val="20"/>
      <w:szCs w:val="20"/>
    </w:rPr>
  </w:style>
  <w:style w:type="character" w:customStyle="1" w:styleId="CommentSubjectChar">
    <w:name w:val="Comment Subject Char"/>
    <w:link w:val="CommentSubject"/>
    <w:uiPriority w:val="99"/>
    <w:semiHidden/>
    <w:rsid w:val="00900B2F"/>
    <w:rPr>
      <w:rFonts w:ascii="Adobe Garamond Pro" w:hAnsi="Adobe Garamond Pro"/>
      <w:b/>
      <w:bCs/>
      <w:sz w:val="24"/>
      <w:szCs w:val="24"/>
    </w:rPr>
  </w:style>
  <w:style w:type="character" w:styleId="FollowedHyperlink">
    <w:name w:val="FollowedHyperlink"/>
    <w:uiPriority w:val="99"/>
    <w:semiHidden/>
    <w:unhideWhenUsed/>
    <w:rsid w:val="00900B2F"/>
    <w:rPr>
      <w:color w:val="800080"/>
      <w:u w:val="single"/>
    </w:rPr>
  </w:style>
  <w:style w:type="paragraph" w:styleId="Revision">
    <w:name w:val="Revision"/>
    <w:hidden/>
    <w:uiPriority w:val="99"/>
    <w:semiHidden/>
    <w:rsid w:val="00900B2F"/>
    <w:rPr>
      <w:rFonts w:ascii="Adobe Garamond Pro" w:hAnsi="Adobe Garamond Pro"/>
      <w:sz w:val="22"/>
      <w:szCs w:val="22"/>
    </w:rPr>
  </w:style>
  <w:style w:type="character" w:styleId="Strong">
    <w:name w:val="Strong"/>
    <w:uiPriority w:val="22"/>
    <w:qFormat/>
    <w:rsid w:val="00463FD5"/>
    <w:rPr>
      <w:b/>
      <w:bCs/>
    </w:rPr>
  </w:style>
  <w:style w:type="character" w:styleId="Emphasis">
    <w:name w:val="Emphasis"/>
    <w:uiPriority w:val="20"/>
    <w:qFormat/>
    <w:rsid w:val="00463FD5"/>
    <w:rPr>
      <w:i/>
      <w:iCs/>
    </w:rPr>
  </w:style>
  <w:style w:type="paragraph" w:styleId="Quote">
    <w:name w:val="Quote"/>
    <w:basedOn w:val="Normal"/>
    <w:next w:val="Normal"/>
    <w:link w:val="QuoteChar"/>
    <w:uiPriority w:val="29"/>
    <w:qFormat/>
    <w:rsid w:val="003E0D8E"/>
    <w:rPr>
      <w:i/>
      <w:iCs/>
      <w:color w:val="000000"/>
    </w:rPr>
  </w:style>
  <w:style w:type="character" w:customStyle="1" w:styleId="QuoteChar">
    <w:name w:val="Quote Char"/>
    <w:basedOn w:val="DefaultParagraphFont"/>
    <w:link w:val="Quote"/>
    <w:uiPriority w:val="29"/>
    <w:rsid w:val="003E0D8E"/>
    <w:rPr>
      <w:rFonts w:ascii="Adobe Garamond Pro" w:hAnsi="Adobe Garamond Pro"/>
      <w:i/>
      <w:iCs/>
      <w:color w:val="000000"/>
      <w:sz w:val="22"/>
      <w:szCs w:val="22"/>
    </w:rPr>
  </w:style>
  <w:style w:type="paragraph" w:customStyle="1" w:styleId="frontmatter1">
    <w:name w:val="front matter 1"/>
    <w:basedOn w:val="Title"/>
    <w:qFormat/>
    <w:rsid w:val="008248A6"/>
    <w:pPr>
      <w:jc w:val="center"/>
    </w:pPr>
    <w:rPr>
      <w:color w:val="4F81BD" w:themeColor="accent1"/>
    </w:rPr>
  </w:style>
  <w:style w:type="paragraph" w:styleId="Footer">
    <w:name w:val="footer"/>
    <w:basedOn w:val="Normal"/>
    <w:link w:val="FooterChar"/>
    <w:uiPriority w:val="99"/>
    <w:unhideWhenUsed/>
    <w:rsid w:val="007D36E1"/>
    <w:pPr>
      <w:spacing w:after="0" w:line="240" w:lineRule="auto"/>
    </w:pPr>
  </w:style>
  <w:style w:type="character" w:customStyle="1" w:styleId="FooterChar">
    <w:name w:val="Footer Char"/>
    <w:basedOn w:val="DefaultParagraphFont"/>
    <w:link w:val="Footer"/>
    <w:uiPriority w:val="99"/>
    <w:rsid w:val="007D36E1"/>
    <w:rPr>
      <w:rFonts w:ascii="Verdana" w:hAnsi="Verdana"/>
      <w:color w:val="262626" w:themeColor="text1" w:themeTint="D9"/>
      <w:szCs w:val="22"/>
    </w:rPr>
  </w:style>
  <w:style w:type="character" w:styleId="SubtleEmphasis">
    <w:name w:val="Subtle Emphasis"/>
    <w:uiPriority w:val="19"/>
    <w:qFormat/>
    <w:rsid w:val="00BE1461"/>
    <w:rPr>
      <w:i/>
      <w:iCs/>
      <w:color w:val="808080"/>
    </w:rPr>
  </w:style>
  <w:style w:type="paragraph" w:styleId="HTMLPreformatted">
    <w:name w:val="HTML Preformatted"/>
    <w:basedOn w:val="Normal"/>
    <w:link w:val="HTMLPreformattedChar"/>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BE1461"/>
    <w:rPr>
      <w:rFonts w:ascii="Courier" w:hAnsi="Courier" w:cs="Courier"/>
    </w:rPr>
  </w:style>
  <w:style w:type="paragraph" w:styleId="EndnoteText">
    <w:name w:val="endnote text"/>
    <w:basedOn w:val="Normal"/>
    <w:link w:val="EndnoteTextChar"/>
    <w:uiPriority w:val="99"/>
    <w:unhideWhenUsed/>
    <w:rsid w:val="00CC48A6"/>
    <w:pPr>
      <w:spacing w:after="0" w:line="240" w:lineRule="auto"/>
    </w:pPr>
    <w:rPr>
      <w:rFonts w:ascii="Adobe Garamond Pro" w:hAnsi="Adobe Garamond Pro"/>
      <w:color w:val="auto"/>
      <w:sz w:val="24"/>
      <w:szCs w:val="24"/>
    </w:rPr>
  </w:style>
  <w:style w:type="character" w:customStyle="1" w:styleId="EndnoteTextChar">
    <w:name w:val="Endnote Text Char"/>
    <w:basedOn w:val="DefaultParagraphFont"/>
    <w:link w:val="EndnoteText"/>
    <w:uiPriority w:val="99"/>
    <w:rsid w:val="00CC48A6"/>
    <w:rPr>
      <w:rFonts w:ascii="Adobe Garamond Pro" w:hAnsi="Adobe Garamond Pro"/>
      <w:sz w:val="24"/>
      <w:szCs w:val="24"/>
    </w:rPr>
  </w:style>
  <w:style w:type="character" w:styleId="EndnoteReference">
    <w:name w:val="endnote reference"/>
    <w:basedOn w:val="DefaultParagraphFont"/>
    <w:uiPriority w:val="99"/>
    <w:unhideWhenUsed/>
    <w:rsid w:val="00CC48A6"/>
    <w:rPr>
      <w:vertAlign w:val="superscript"/>
    </w:rPr>
  </w:style>
  <w:style w:type="paragraph" w:styleId="NoSpacing">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Heading5Char">
    <w:name w:val="Heading 5 Char"/>
    <w:basedOn w:val="DefaultParagraphFont"/>
    <w:link w:val="Heading5"/>
    <w:uiPriority w:val="9"/>
    <w:rsid w:val="007801E3"/>
    <w:rPr>
      <w:rFonts w:asciiTheme="majorHAnsi" w:eastAsiaTheme="majorEastAsia" w:hAnsiTheme="majorHAnsi" w:cstheme="majorBidi"/>
      <w:color w:val="243F60" w:themeColor="accent1" w:themeShade="7F"/>
      <w:sz w:val="22"/>
      <w:szCs w:val="22"/>
    </w:rPr>
  </w:style>
  <w:style w:type="table" w:styleId="LightShading">
    <w:name w:val="Light Shading"/>
    <w:basedOn w:val="TableNormal"/>
    <w:uiPriority w:val="60"/>
    <w:rsid w:val="007801E3"/>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01E3"/>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Code">
    <w:name w:val="HTML Code"/>
    <w:basedOn w:val="DefaultParagraphFon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DefaultParagraphFont"/>
    <w:rsid w:val="00701271"/>
  </w:style>
  <w:style w:type="paragraph" w:styleId="DocumentMap">
    <w:name w:val="Document Map"/>
    <w:basedOn w:val="Normal"/>
    <w:link w:val="DocumentMapChar"/>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cumentMapChar">
    <w:name w:val="Document Map Char"/>
    <w:basedOn w:val="DefaultParagraphFont"/>
    <w:link w:val="DocumentMap"/>
    <w:uiPriority w:val="99"/>
    <w:semiHidden/>
    <w:rsid w:val="0022400E"/>
    <w:rPr>
      <w:rFonts w:ascii="Lucida Grande" w:hAnsi="Lucida Grande" w:cs="Lucida Grande"/>
      <w:sz w:val="24"/>
      <w:szCs w:val="24"/>
    </w:rPr>
  </w:style>
  <w:style w:type="paragraph" w:styleId="Caption">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IntenseEmphasis">
    <w:name w:val="Intense Emphasis"/>
    <w:basedOn w:val="DefaultParagraphFont"/>
    <w:uiPriority w:val="21"/>
    <w:qFormat/>
    <w:rsid w:val="00FB6918"/>
    <w:rPr>
      <w:b/>
      <w:bCs/>
      <w:i/>
      <w:iCs/>
      <w:color w:val="4F81BD" w:themeColor="accent1"/>
    </w:rPr>
  </w:style>
  <w:style w:type="paragraph" w:styleId="Subtitle">
    <w:name w:val="Subtitle"/>
    <w:basedOn w:val="Normal"/>
    <w:next w:val="Normal"/>
    <w:link w:val="SubtitleChar"/>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6918"/>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Heading1">
    <w:name w:val="heading 1"/>
    <w:next w:val="Normal"/>
    <w:link w:val="Heading1Char"/>
    <w:uiPriority w:val="9"/>
    <w:qFormat/>
    <w:rsid w:val="005802ED"/>
    <w:pPr>
      <w:outlineLvl w:val="0"/>
    </w:pPr>
    <w:rPr>
      <w:rFonts w:ascii="Tw Cen MT" w:eastAsia="ＭＳ ゴシック" w:hAnsi="Tw Cen MT"/>
      <w:bCs/>
      <w:color w:val="008000"/>
      <w:sz w:val="72"/>
      <w:szCs w:val="32"/>
    </w:rPr>
  </w:style>
  <w:style w:type="paragraph" w:styleId="Heading2">
    <w:name w:val="heading 2"/>
    <w:next w:val="Normal"/>
    <w:link w:val="Heading2Char"/>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Heading3">
    <w:name w:val="heading 3"/>
    <w:basedOn w:val="Heading2"/>
    <w:next w:val="Normal"/>
    <w:link w:val="Heading3Char"/>
    <w:uiPriority w:val="9"/>
    <w:unhideWhenUsed/>
    <w:qFormat/>
    <w:rsid w:val="003531A5"/>
    <w:pPr>
      <w:spacing w:before="240"/>
      <w:outlineLvl w:val="2"/>
    </w:pPr>
    <w:rPr>
      <w:sz w:val="36"/>
    </w:rPr>
  </w:style>
  <w:style w:type="paragraph" w:styleId="Heading4">
    <w:name w:val="heading 4"/>
    <w:basedOn w:val="Heading3"/>
    <w:next w:val="Normal"/>
    <w:link w:val="Heading4Char"/>
    <w:uiPriority w:val="9"/>
    <w:unhideWhenUsed/>
    <w:qFormat/>
    <w:rsid w:val="00A2239C"/>
    <w:pPr>
      <w:outlineLvl w:val="3"/>
    </w:pPr>
    <w:rPr>
      <w:color w:val="auto"/>
      <w:sz w:val="30"/>
    </w:rPr>
  </w:style>
  <w:style w:type="paragraph" w:styleId="Heading5">
    <w:name w:val="heading 5"/>
    <w:basedOn w:val="Normal"/>
    <w:next w:val="Normal"/>
    <w:link w:val="Heading5Char"/>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02ED"/>
    <w:rPr>
      <w:rFonts w:ascii="Tw Cen MT" w:eastAsia="ＭＳ ゴシック" w:hAnsi="Tw Cen MT"/>
      <w:bCs/>
      <w:color w:val="008000"/>
      <w:sz w:val="72"/>
      <w:szCs w:val="32"/>
    </w:rPr>
  </w:style>
  <w:style w:type="character" w:customStyle="1" w:styleId="Heading2Char">
    <w:name w:val="Heading 2 Char"/>
    <w:link w:val="Heading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Title">
    <w:name w:val="Title"/>
    <w:next w:val="Normal"/>
    <w:link w:val="TitleChar"/>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TitleChar">
    <w:name w:val="Title Char"/>
    <w:link w:val="Title"/>
    <w:uiPriority w:val="10"/>
    <w:rsid w:val="003531A5"/>
    <w:rPr>
      <w:rFonts w:ascii="Tw Cen MT" w:eastAsia="ＭＳ ゴシック" w:hAnsi="Tw Cen MT"/>
      <w:color w:val="FFFFFF"/>
      <w:spacing w:val="5"/>
      <w:kern w:val="28"/>
      <w:sz w:val="64"/>
      <w:szCs w:val="52"/>
    </w:rPr>
  </w:style>
  <w:style w:type="character" w:customStyle="1" w:styleId="Heading3Char">
    <w:name w:val="Heading 3 Char"/>
    <w:link w:val="Heading3"/>
    <w:uiPriority w:val="9"/>
    <w:rsid w:val="003531A5"/>
    <w:rPr>
      <w:rFonts w:ascii="Tw Cen MT" w:eastAsia="ＭＳ ゴシック" w:hAnsi="Tw Cen MT"/>
      <w:bCs/>
      <w:color w:val="4F81BD"/>
      <w:sz w:val="36"/>
      <w:szCs w:val="32"/>
    </w:rPr>
  </w:style>
  <w:style w:type="character" w:styleId="PageNumber">
    <w:name w:val="page number"/>
    <w:uiPriority w:val="99"/>
    <w:semiHidden/>
    <w:unhideWhenUsed/>
    <w:rsid w:val="00F67D5B"/>
  </w:style>
  <w:style w:type="paragraph" w:customStyle="1" w:styleId="Authorname">
    <w:name w:val="Author name"/>
    <w:basedOn w:val="Title"/>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Hyper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Header">
    <w:name w:val="header"/>
    <w:basedOn w:val="Normal"/>
    <w:link w:val="HeaderChar"/>
    <w:uiPriority w:val="99"/>
    <w:unhideWhenUsed/>
    <w:qFormat/>
    <w:rsid w:val="009152B4"/>
    <w:pPr>
      <w:tabs>
        <w:tab w:val="clear" w:pos="4320"/>
        <w:tab w:val="clear" w:pos="8640"/>
        <w:tab w:val="center" w:pos="2790"/>
        <w:tab w:val="right" w:pos="8010"/>
      </w:tabs>
    </w:pPr>
  </w:style>
  <w:style w:type="character" w:customStyle="1" w:styleId="HeaderChar">
    <w:name w:val="Header Char"/>
    <w:link w:val="Header"/>
    <w:uiPriority w:val="99"/>
    <w:rsid w:val="009152B4"/>
    <w:rPr>
      <w:rFonts w:ascii="Verdana" w:hAnsi="Verdana"/>
      <w:sz w:val="18"/>
      <w:szCs w:val="22"/>
    </w:rPr>
  </w:style>
  <w:style w:type="paragraph" w:styleId="BalloonText">
    <w:name w:val="Balloon Text"/>
    <w:basedOn w:val="Normal"/>
    <w:link w:val="BalloonTextChar"/>
    <w:uiPriority w:val="99"/>
    <w:semiHidden/>
    <w:unhideWhenUsed/>
    <w:rsid w:val="00B32F3A"/>
    <w:pPr>
      <w:spacing w:after="0"/>
    </w:pPr>
    <w:rPr>
      <w:rFonts w:ascii="Lucida Grande" w:hAnsi="Lucida Grande" w:cs="Lucida Grande"/>
      <w:szCs w:val="18"/>
    </w:rPr>
  </w:style>
  <w:style w:type="character" w:customStyle="1" w:styleId="BalloonTextChar">
    <w:name w:val="Balloon Text Char"/>
    <w:link w:val="BalloonTex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leGrid">
    <w:name w:val="Table Grid"/>
    <w:basedOn w:val="Table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Heading4Char">
    <w:name w:val="Heading 4 Char"/>
    <w:link w:val="Heading4"/>
    <w:uiPriority w:val="9"/>
    <w:rsid w:val="00A2239C"/>
    <w:rPr>
      <w:rFonts w:ascii="Tw Cen MT" w:eastAsia="ＭＳ ゴシック" w:hAnsi="Tw Cen MT"/>
      <w:bCs/>
      <w:sz w:val="30"/>
      <w:szCs w:val="32"/>
    </w:rPr>
  </w:style>
  <w:style w:type="paragraph" w:styleId="ListParagraph">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TOC1">
    <w:name w:val="toc 1"/>
    <w:next w:val="Normal"/>
    <w:autoRedefine/>
    <w:uiPriority w:val="39"/>
    <w:unhideWhenUsed/>
    <w:rsid w:val="00B3329F"/>
    <w:pPr>
      <w:spacing w:before="120"/>
    </w:pPr>
    <w:rPr>
      <w:rFonts w:ascii="Tw Cen MT" w:eastAsia="ＭＳ ゴシック" w:hAnsi="Tw Cen MT"/>
      <w:bCs/>
      <w:color w:val="008000"/>
      <w:sz w:val="36"/>
      <w:szCs w:val="24"/>
    </w:rPr>
  </w:style>
  <w:style w:type="paragraph" w:styleId="TOC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TOC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TOC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TOC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TOC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TOC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TOC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TOC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CommentReference">
    <w:name w:val="annotation reference"/>
    <w:uiPriority w:val="99"/>
    <w:semiHidden/>
    <w:unhideWhenUsed/>
    <w:rsid w:val="00900B2F"/>
    <w:rPr>
      <w:sz w:val="18"/>
      <w:szCs w:val="18"/>
    </w:rPr>
  </w:style>
  <w:style w:type="paragraph" w:styleId="CommentText">
    <w:name w:val="annotation text"/>
    <w:basedOn w:val="Normal"/>
    <w:link w:val="CommentTextChar"/>
    <w:uiPriority w:val="99"/>
    <w:unhideWhenUsed/>
    <w:rsid w:val="00900B2F"/>
    <w:rPr>
      <w:sz w:val="24"/>
      <w:szCs w:val="24"/>
    </w:rPr>
  </w:style>
  <w:style w:type="character" w:customStyle="1" w:styleId="CommentTextChar">
    <w:name w:val="Comment Text Char"/>
    <w:link w:val="CommentText"/>
    <w:uiPriority w:val="99"/>
    <w:rsid w:val="00900B2F"/>
    <w:rPr>
      <w:rFonts w:ascii="Adobe Garamond Pro" w:hAnsi="Adobe Garamond Pro"/>
      <w:sz w:val="24"/>
      <w:szCs w:val="24"/>
    </w:rPr>
  </w:style>
  <w:style w:type="paragraph" w:styleId="CommentSubject">
    <w:name w:val="annotation subject"/>
    <w:basedOn w:val="CommentText"/>
    <w:next w:val="CommentText"/>
    <w:link w:val="CommentSubjectChar"/>
    <w:uiPriority w:val="99"/>
    <w:semiHidden/>
    <w:unhideWhenUsed/>
    <w:rsid w:val="00900B2F"/>
    <w:rPr>
      <w:b/>
      <w:bCs/>
      <w:sz w:val="20"/>
      <w:szCs w:val="20"/>
    </w:rPr>
  </w:style>
  <w:style w:type="character" w:customStyle="1" w:styleId="CommentSubjectChar">
    <w:name w:val="Comment Subject Char"/>
    <w:link w:val="CommentSubject"/>
    <w:uiPriority w:val="99"/>
    <w:semiHidden/>
    <w:rsid w:val="00900B2F"/>
    <w:rPr>
      <w:rFonts w:ascii="Adobe Garamond Pro" w:hAnsi="Adobe Garamond Pro"/>
      <w:b/>
      <w:bCs/>
      <w:sz w:val="24"/>
      <w:szCs w:val="24"/>
    </w:rPr>
  </w:style>
  <w:style w:type="character" w:styleId="FollowedHyperlink">
    <w:name w:val="FollowedHyperlink"/>
    <w:uiPriority w:val="99"/>
    <w:semiHidden/>
    <w:unhideWhenUsed/>
    <w:rsid w:val="00900B2F"/>
    <w:rPr>
      <w:color w:val="800080"/>
      <w:u w:val="single"/>
    </w:rPr>
  </w:style>
  <w:style w:type="paragraph" w:styleId="Revision">
    <w:name w:val="Revision"/>
    <w:hidden/>
    <w:uiPriority w:val="99"/>
    <w:semiHidden/>
    <w:rsid w:val="00900B2F"/>
    <w:rPr>
      <w:rFonts w:ascii="Adobe Garamond Pro" w:hAnsi="Adobe Garamond Pro"/>
      <w:sz w:val="22"/>
      <w:szCs w:val="22"/>
    </w:rPr>
  </w:style>
  <w:style w:type="character" w:styleId="Strong">
    <w:name w:val="Strong"/>
    <w:uiPriority w:val="22"/>
    <w:qFormat/>
    <w:rsid w:val="00463FD5"/>
    <w:rPr>
      <w:b/>
      <w:bCs/>
    </w:rPr>
  </w:style>
  <w:style w:type="character" w:styleId="Emphasis">
    <w:name w:val="Emphasis"/>
    <w:uiPriority w:val="20"/>
    <w:qFormat/>
    <w:rsid w:val="00463FD5"/>
    <w:rPr>
      <w:i/>
      <w:iCs/>
    </w:rPr>
  </w:style>
  <w:style w:type="paragraph" w:styleId="Quote">
    <w:name w:val="Quote"/>
    <w:basedOn w:val="Normal"/>
    <w:next w:val="Normal"/>
    <w:link w:val="QuoteChar"/>
    <w:uiPriority w:val="29"/>
    <w:qFormat/>
    <w:rsid w:val="003E0D8E"/>
    <w:rPr>
      <w:i/>
      <w:iCs/>
      <w:color w:val="000000"/>
    </w:rPr>
  </w:style>
  <w:style w:type="character" w:customStyle="1" w:styleId="QuoteChar">
    <w:name w:val="Quote Char"/>
    <w:basedOn w:val="DefaultParagraphFont"/>
    <w:link w:val="Quote"/>
    <w:uiPriority w:val="29"/>
    <w:rsid w:val="003E0D8E"/>
    <w:rPr>
      <w:rFonts w:ascii="Adobe Garamond Pro" w:hAnsi="Adobe Garamond Pro"/>
      <w:i/>
      <w:iCs/>
      <w:color w:val="000000"/>
      <w:sz w:val="22"/>
      <w:szCs w:val="22"/>
    </w:rPr>
  </w:style>
  <w:style w:type="paragraph" w:customStyle="1" w:styleId="frontmatter1">
    <w:name w:val="front matter 1"/>
    <w:basedOn w:val="Title"/>
    <w:qFormat/>
    <w:rsid w:val="008248A6"/>
    <w:pPr>
      <w:jc w:val="center"/>
    </w:pPr>
    <w:rPr>
      <w:color w:val="4F81BD" w:themeColor="accent1"/>
    </w:rPr>
  </w:style>
  <w:style w:type="paragraph" w:styleId="Footer">
    <w:name w:val="footer"/>
    <w:basedOn w:val="Normal"/>
    <w:link w:val="FooterChar"/>
    <w:uiPriority w:val="99"/>
    <w:unhideWhenUsed/>
    <w:rsid w:val="007D36E1"/>
    <w:pPr>
      <w:spacing w:after="0" w:line="240" w:lineRule="auto"/>
    </w:pPr>
  </w:style>
  <w:style w:type="character" w:customStyle="1" w:styleId="FooterChar">
    <w:name w:val="Footer Char"/>
    <w:basedOn w:val="DefaultParagraphFont"/>
    <w:link w:val="Footer"/>
    <w:uiPriority w:val="99"/>
    <w:rsid w:val="007D36E1"/>
    <w:rPr>
      <w:rFonts w:ascii="Verdana" w:hAnsi="Verdana"/>
      <w:color w:val="262626" w:themeColor="text1" w:themeTint="D9"/>
      <w:szCs w:val="22"/>
    </w:rPr>
  </w:style>
  <w:style w:type="character" w:styleId="SubtleEmphasis">
    <w:name w:val="Subtle Emphasis"/>
    <w:uiPriority w:val="19"/>
    <w:qFormat/>
    <w:rsid w:val="00BE1461"/>
    <w:rPr>
      <w:i/>
      <w:iCs/>
      <w:color w:val="808080"/>
    </w:rPr>
  </w:style>
  <w:style w:type="paragraph" w:styleId="HTMLPreformatted">
    <w:name w:val="HTML Preformatted"/>
    <w:basedOn w:val="Normal"/>
    <w:link w:val="HTMLPreformattedChar"/>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BE1461"/>
    <w:rPr>
      <w:rFonts w:ascii="Courier" w:hAnsi="Courier" w:cs="Courier"/>
    </w:rPr>
  </w:style>
  <w:style w:type="paragraph" w:styleId="EndnoteText">
    <w:name w:val="endnote text"/>
    <w:basedOn w:val="Normal"/>
    <w:link w:val="EndnoteTextChar"/>
    <w:uiPriority w:val="99"/>
    <w:unhideWhenUsed/>
    <w:rsid w:val="00CC48A6"/>
    <w:pPr>
      <w:spacing w:after="0" w:line="240" w:lineRule="auto"/>
    </w:pPr>
    <w:rPr>
      <w:rFonts w:ascii="Adobe Garamond Pro" w:hAnsi="Adobe Garamond Pro"/>
      <w:color w:val="auto"/>
      <w:sz w:val="24"/>
      <w:szCs w:val="24"/>
    </w:rPr>
  </w:style>
  <w:style w:type="character" w:customStyle="1" w:styleId="EndnoteTextChar">
    <w:name w:val="Endnote Text Char"/>
    <w:basedOn w:val="DefaultParagraphFont"/>
    <w:link w:val="EndnoteText"/>
    <w:uiPriority w:val="99"/>
    <w:rsid w:val="00CC48A6"/>
    <w:rPr>
      <w:rFonts w:ascii="Adobe Garamond Pro" w:hAnsi="Adobe Garamond Pro"/>
      <w:sz w:val="24"/>
      <w:szCs w:val="24"/>
    </w:rPr>
  </w:style>
  <w:style w:type="character" w:styleId="EndnoteReference">
    <w:name w:val="endnote reference"/>
    <w:basedOn w:val="DefaultParagraphFont"/>
    <w:uiPriority w:val="99"/>
    <w:unhideWhenUsed/>
    <w:rsid w:val="00CC48A6"/>
    <w:rPr>
      <w:vertAlign w:val="superscript"/>
    </w:rPr>
  </w:style>
  <w:style w:type="paragraph" w:styleId="NoSpacing">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Heading5Char">
    <w:name w:val="Heading 5 Char"/>
    <w:basedOn w:val="DefaultParagraphFont"/>
    <w:link w:val="Heading5"/>
    <w:uiPriority w:val="9"/>
    <w:rsid w:val="007801E3"/>
    <w:rPr>
      <w:rFonts w:asciiTheme="majorHAnsi" w:eastAsiaTheme="majorEastAsia" w:hAnsiTheme="majorHAnsi" w:cstheme="majorBidi"/>
      <w:color w:val="243F60" w:themeColor="accent1" w:themeShade="7F"/>
      <w:sz w:val="22"/>
      <w:szCs w:val="22"/>
    </w:rPr>
  </w:style>
  <w:style w:type="table" w:styleId="LightShading">
    <w:name w:val="Light Shading"/>
    <w:basedOn w:val="TableNormal"/>
    <w:uiPriority w:val="60"/>
    <w:rsid w:val="007801E3"/>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01E3"/>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Code">
    <w:name w:val="HTML Code"/>
    <w:basedOn w:val="DefaultParagraphFon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DefaultParagraphFont"/>
    <w:rsid w:val="00701271"/>
  </w:style>
  <w:style w:type="paragraph" w:styleId="DocumentMap">
    <w:name w:val="Document Map"/>
    <w:basedOn w:val="Normal"/>
    <w:link w:val="DocumentMapChar"/>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cumentMapChar">
    <w:name w:val="Document Map Char"/>
    <w:basedOn w:val="DefaultParagraphFont"/>
    <w:link w:val="DocumentMap"/>
    <w:uiPriority w:val="99"/>
    <w:semiHidden/>
    <w:rsid w:val="0022400E"/>
    <w:rPr>
      <w:rFonts w:ascii="Lucida Grande" w:hAnsi="Lucida Grande" w:cs="Lucida Grande"/>
      <w:sz w:val="24"/>
      <w:szCs w:val="24"/>
    </w:rPr>
  </w:style>
  <w:style w:type="paragraph" w:styleId="Caption">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IntenseEmphasis">
    <w:name w:val="Intense Emphasis"/>
    <w:basedOn w:val="DefaultParagraphFont"/>
    <w:uiPriority w:val="21"/>
    <w:qFormat/>
    <w:rsid w:val="00FB6918"/>
    <w:rPr>
      <w:b/>
      <w:bCs/>
      <w:i/>
      <w:iCs/>
      <w:color w:val="4F81BD" w:themeColor="accent1"/>
    </w:rPr>
  </w:style>
  <w:style w:type="paragraph" w:styleId="Subtitle">
    <w:name w:val="Subtitle"/>
    <w:basedOn w:val="Normal"/>
    <w:next w:val="Normal"/>
    <w:link w:val="SubtitleChar"/>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691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0064DBC0074D408C9F34FC2A32BF11"/>
        <w:category>
          <w:name w:val="General"/>
          <w:gallery w:val="placeholder"/>
        </w:category>
        <w:types>
          <w:type w:val="bbPlcHdr"/>
        </w:types>
        <w:behaviors>
          <w:behavior w:val="content"/>
        </w:behaviors>
        <w:guid w:val="{513B59C8-027B-B94D-BC5B-93614FDC3407}"/>
      </w:docPartPr>
      <w:docPartBody>
        <w:p w14:paraId="141F9300" w14:textId="176B0D3B" w:rsidR="00207178" w:rsidRDefault="00ED2907" w:rsidP="00ED2907">
          <w:pPr>
            <w:pStyle w:val="FC0064DBC0074D408C9F34FC2A32BF11"/>
          </w:pPr>
          <w:r>
            <w:t>[Type text]</w:t>
          </w:r>
        </w:p>
      </w:docPartBody>
    </w:docPart>
    <w:docPart>
      <w:docPartPr>
        <w:name w:val="21C00129342A0740ADE0E77E7D8CD34E"/>
        <w:category>
          <w:name w:val="General"/>
          <w:gallery w:val="placeholder"/>
        </w:category>
        <w:types>
          <w:type w:val="bbPlcHdr"/>
        </w:types>
        <w:behaviors>
          <w:behavior w:val="content"/>
        </w:behaviors>
        <w:guid w:val="{9F979FD9-1F9C-F046-BA08-616A52B83DFF}"/>
      </w:docPartPr>
      <w:docPartBody>
        <w:p w14:paraId="2D6812E9" w14:textId="4C3047AC" w:rsidR="00207178" w:rsidRDefault="00ED2907" w:rsidP="00ED2907">
          <w:pPr>
            <w:pStyle w:val="21C00129342A0740ADE0E77E7D8CD34E"/>
          </w:pPr>
          <w:r>
            <w:t>[Type text]</w:t>
          </w:r>
        </w:p>
      </w:docPartBody>
    </w:docPart>
    <w:docPart>
      <w:docPartPr>
        <w:name w:val="45F127452E4A8C4D80AA334888ED38FE"/>
        <w:category>
          <w:name w:val="General"/>
          <w:gallery w:val="placeholder"/>
        </w:category>
        <w:types>
          <w:type w:val="bbPlcHdr"/>
        </w:types>
        <w:behaviors>
          <w:behavior w:val="content"/>
        </w:behaviors>
        <w:guid w:val="{15BE4188-5F42-6F43-902D-9941A7B7E78F}"/>
      </w:docPartPr>
      <w:docPartBody>
        <w:p w14:paraId="1BCA149B" w14:textId="24881829" w:rsidR="00207178" w:rsidRDefault="00ED2907" w:rsidP="00ED2907">
          <w:pPr>
            <w:pStyle w:val="45F127452E4A8C4D80AA334888ED38F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3"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altName w:val="Athelas Bold Italic"/>
    <w:charset w:val="00"/>
    <w:family w:val="auto"/>
    <w:pitch w:val="variable"/>
    <w:sig w:usb0="00000007" w:usb1="00000001" w:usb2="00000000" w:usb3="00000000" w:csb0="00000093"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AEE"/>
    <w:rsid w:val="000637FF"/>
    <w:rsid w:val="000E53FF"/>
    <w:rsid w:val="00182DF9"/>
    <w:rsid w:val="001A69C5"/>
    <w:rsid w:val="001D2AEE"/>
    <w:rsid w:val="00207178"/>
    <w:rsid w:val="002D5D54"/>
    <w:rsid w:val="002F4052"/>
    <w:rsid w:val="00324B52"/>
    <w:rsid w:val="00464AF5"/>
    <w:rsid w:val="00517293"/>
    <w:rsid w:val="00686AB9"/>
    <w:rsid w:val="00746E4F"/>
    <w:rsid w:val="007A4C17"/>
    <w:rsid w:val="007F2A54"/>
    <w:rsid w:val="00812303"/>
    <w:rsid w:val="009606A2"/>
    <w:rsid w:val="00A515DB"/>
    <w:rsid w:val="00B06287"/>
    <w:rsid w:val="00BB3A05"/>
    <w:rsid w:val="00BE1219"/>
    <w:rsid w:val="00C711B3"/>
    <w:rsid w:val="00E85EF1"/>
    <w:rsid w:val="00ED2907"/>
    <w:rsid w:val="00ED72D1"/>
    <w:rsid w:val="00F22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C7549A-A263-2B4E-8EC4-8A2A0B62E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7</Pages>
  <Words>1277</Words>
  <Characters>7285</Characters>
  <Application>Microsoft Macintosh Word</Application>
  <DocSecurity>0</DocSecurity>
  <Lines>60</Lines>
  <Paragraphs>17</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The Numberpedia app</vt:lpstr>
      <vt:lpstr>    Make it automatic (ARC)</vt:lpstr>
      <vt:lpstr>    Fun with instance variables</vt:lpstr>
      <vt:lpstr>        But wait, there’s more…</vt:lpstr>
      <vt:lpstr>    To synthesize, or not to synthesize</vt:lpstr>
      <vt:lpstr>        What lurks in the shadows…</vt:lpstr>
      <vt:lpstr>    Private categories and class extensions</vt:lpstr>
      <vt:lpstr>    Forward declarations</vt:lpstr>
      <vt:lpstr>    There’s nothing left in my @interface!</vt:lpstr>
      <vt:lpstr>    Handling low-memory situations</vt:lpstr>
      <vt:lpstr>    Fun with blocks</vt:lpstr>
      <vt:lpstr>    Blocks for enumerating</vt:lpstr>
      <vt:lpstr>    Categories: an oldie but goodie</vt:lpstr>
      <vt:lpstr>    New Objective-C literals</vt:lpstr>
      <vt:lpstr>    Grabbing the goods with subscripting</vt:lpstr>
      <vt:lpstr>    Refactoring the code</vt:lpstr>
      <vt:lpstr>    Public read-only, private read-write properties</vt:lpstr>
      <vt:lpstr>    Subscripting in your own classes</vt:lpstr>
    </vt:vector>
  </TitlesOfParts>
  <Company/>
  <LinksUpToDate>false</LinksUpToDate>
  <CharactersWithSpaces>8545</CharactersWithSpaces>
  <SharedDoc>false</SharedDoc>
  <HLinks>
    <vt:vector size="48" baseType="variant">
      <vt:variant>
        <vt:i4>2162758</vt:i4>
      </vt:variant>
      <vt:variant>
        <vt:i4>102</vt:i4>
      </vt:variant>
      <vt:variant>
        <vt:i4>0</vt:i4>
      </vt:variant>
      <vt:variant>
        <vt:i4>5</vt:i4>
      </vt:variant>
      <vt:variant>
        <vt:lpwstr>http://developer.apple.com/library/ios/</vt:lpwstr>
      </vt:variant>
      <vt:variant>
        <vt:lpwstr>DOCUMENTATION/UserExperience/Conceptual/MobileHIG/Introduction/Introduction.html</vt:lpwstr>
      </vt:variant>
      <vt:variant>
        <vt:i4>1900552</vt:i4>
      </vt:variant>
      <vt:variant>
        <vt:i4>99</vt:i4>
      </vt:variant>
      <vt:variant>
        <vt:i4>0</vt:i4>
      </vt:variant>
      <vt:variant>
        <vt:i4>5</vt:i4>
      </vt:variant>
      <vt:variant>
        <vt:lpwstr>http://cloc.sourceforge.net/</vt:lpwstr>
      </vt:variant>
      <vt:variant>
        <vt:lpwstr/>
      </vt:variant>
      <vt:variant>
        <vt:i4>6619249</vt:i4>
      </vt:variant>
      <vt:variant>
        <vt:i4>96</vt:i4>
      </vt:variant>
      <vt:variant>
        <vt:i4>0</vt:i4>
      </vt:variant>
      <vt:variant>
        <vt:i4>5</vt:i4>
      </vt:variant>
      <vt:variant>
        <vt:lpwstr>http://clang.llvm.org/docs/LanguageExtensions.html</vt:lpwstr>
      </vt:variant>
      <vt:variant>
        <vt:lpwstr/>
      </vt:variant>
      <vt:variant>
        <vt:i4>6357113</vt:i4>
      </vt:variant>
      <vt:variant>
        <vt:i4>93</vt:i4>
      </vt:variant>
      <vt:variant>
        <vt:i4>0</vt:i4>
      </vt:variant>
      <vt:variant>
        <vt:i4>5</vt:i4>
      </vt:variant>
      <vt:variant>
        <vt:lpwstr>http://clang.llvm.org/docs/ObjectiveCLiterals.html</vt:lpwstr>
      </vt:variant>
      <vt:variant>
        <vt:lpwstr/>
      </vt:variant>
      <vt:variant>
        <vt:i4>6357113</vt:i4>
      </vt:variant>
      <vt:variant>
        <vt:i4>90</vt:i4>
      </vt:variant>
      <vt:variant>
        <vt:i4>0</vt:i4>
      </vt:variant>
      <vt:variant>
        <vt:i4>5</vt:i4>
      </vt:variant>
      <vt:variant>
        <vt:lpwstr>http://clang.llvm.org/docs/ObjectiveCLiterals.html</vt:lpwstr>
      </vt:variant>
      <vt:variant>
        <vt:lpwstr/>
      </vt:variant>
      <vt:variant>
        <vt:i4>5701716</vt:i4>
      </vt:variant>
      <vt:variant>
        <vt:i4>87</vt:i4>
      </vt:variant>
      <vt:variant>
        <vt:i4>0</vt:i4>
      </vt:variant>
      <vt:variant>
        <vt:i4>5</vt:i4>
      </vt:variant>
      <vt:variant>
        <vt:lpwstr>http://www.raywenderlich.com/5773/beginning-arc-in-ios-5-tutorial-part-2</vt:lpwstr>
      </vt:variant>
      <vt:variant>
        <vt:lpwstr/>
      </vt:variant>
      <vt:variant>
        <vt:i4>6357061</vt:i4>
      </vt:variant>
      <vt:variant>
        <vt:i4>84</vt:i4>
      </vt:variant>
      <vt:variant>
        <vt:i4>0</vt:i4>
      </vt:variant>
      <vt:variant>
        <vt:i4>5</vt:i4>
      </vt:variant>
      <vt:variant>
        <vt:lpwstr>http://www.raywenderlich.com/5677/beginning-arc-in-ios-5-part-1</vt:lpwstr>
      </vt:variant>
      <vt:variant>
        <vt:lpwstr/>
      </vt:variant>
      <vt:variant>
        <vt:i4>196735</vt:i4>
      </vt:variant>
      <vt:variant>
        <vt:i4>-1</vt:i4>
      </vt:variant>
      <vt:variant>
        <vt:i4>1029</vt:i4>
      </vt:variant>
      <vt:variant>
        <vt:i4>1</vt:i4>
      </vt:variant>
      <vt:variant>
        <vt:lpwstr>title_iOS6</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Coulter</dc:creator>
  <cp:keywords/>
  <dc:description/>
  <cp:lastModifiedBy>Marin Todorov</cp:lastModifiedBy>
  <cp:revision>391</cp:revision>
  <cp:lastPrinted>2013-09-03T03:32:00Z</cp:lastPrinted>
  <dcterms:created xsi:type="dcterms:W3CDTF">2013-09-01T18:37:00Z</dcterms:created>
  <dcterms:modified xsi:type="dcterms:W3CDTF">2014-12-02T16:53:00Z</dcterms:modified>
</cp:coreProperties>
</file>