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A13" w:rsidRDefault="00D57A13" w:rsidP="00BB052E">
      <w:pPr>
        <w:spacing w:after="0" w:line="240" w:lineRule="auto"/>
        <w:jc w:val="both"/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6" o:spid="_x0000_s1027" type="#_x0000_t202" style="position:absolute;left:0;text-align:left;margin-left:-3.3pt;margin-top:.4pt;width:83.25pt;height:67.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" stroked="f" strokeweight=".5pt">
            <v:textbox>
              <w:txbxContent>
                <w:p w:rsidR="00D57A13" w:rsidRDefault="00D57A13">
                  <w:r w:rsidRPr="00FC4081">
                    <w:rPr>
                      <w:noProof/>
                      <w:lang w:eastAsia="pt-BR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m 5" o:spid="_x0000_i1026" type="#_x0000_t75" style="width:66.75pt;height:31.5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>
        <w:t xml:space="preserve">                                     UNIVERSIDADE FEDERAL DO RECÔNCAVO DA BAHIA</w:t>
      </w:r>
    </w:p>
    <w:p w:rsidR="00D57A13" w:rsidRPr="003E1EC1" w:rsidRDefault="00D57A13" w:rsidP="00BB052E">
      <w:pPr>
        <w:spacing w:after="0" w:line="240" w:lineRule="auto"/>
        <w:jc w:val="both"/>
        <w:rPr>
          <w:rFonts w:cs="Arial"/>
          <w:color w:val="222222"/>
          <w:szCs w:val="48"/>
          <w:shd w:val="clear" w:color="auto" w:fill="FFFFFF"/>
        </w:rPr>
      </w:pPr>
      <w:r>
        <w:tab/>
      </w:r>
      <w:r>
        <w:tab/>
        <w:t xml:space="preserve">        </w:t>
      </w:r>
      <w:r w:rsidRPr="003E1EC1">
        <w:rPr>
          <w:rFonts w:cs="Arial"/>
          <w:color w:val="222222"/>
          <w:szCs w:val="48"/>
          <w:shd w:val="clear" w:color="auto" w:fill="FFFFFF"/>
        </w:rPr>
        <w:t>Avenida Nestor de Melo Pita, 535 - Centro, Amargosa – Bahia/Brasil</w:t>
      </w:r>
    </w:p>
    <w:p w:rsidR="00D57A13" w:rsidRDefault="00D57A13" w:rsidP="00BB052E">
      <w:pPr>
        <w:spacing w:after="0" w:line="240" w:lineRule="auto"/>
        <w:jc w:val="both"/>
        <w:rPr>
          <w:rFonts w:cs="Arial"/>
          <w:color w:val="222222"/>
          <w:szCs w:val="48"/>
          <w:shd w:val="clear" w:color="auto" w:fill="FFFFFF"/>
        </w:rPr>
      </w:pPr>
      <w:r>
        <w:rPr>
          <w:rFonts w:cs="Arial"/>
          <w:color w:val="222222"/>
          <w:szCs w:val="48"/>
          <w:shd w:val="clear" w:color="auto" w:fill="FFFFFF"/>
        </w:rPr>
        <w:t xml:space="preserve">                                     </w:t>
      </w:r>
      <w:r w:rsidRPr="003E1EC1">
        <w:rPr>
          <w:rFonts w:cs="Arial"/>
          <w:color w:val="222222"/>
          <w:szCs w:val="48"/>
          <w:shd w:val="clear" w:color="auto" w:fill="FFFFFF"/>
        </w:rPr>
        <w:t xml:space="preserve">CEP: 45300-000  </w:t>
      </w:r>
      <w:r>
        <w:rPr>
          <w:rFonts w:cs="Arial"/>
          <w:color w:val="222222"/>
          <w:szCs w:val="48"/>
          <w:shd w:val="clear" w:color="auto" w:fill="FFFFFF"/>
        </w:rPr>
        <w:t xml:space="preserve">                         </w:t>
      </w:r>
      <w:r w:rsidRPr="003E1EC1">
        <w:rPr>
          <w:rFonts w:cs="Arial"/>
          <w:color w:val="222222"/>
          <w:szCs w:val="48"/>
          <w:shd w:val="clear" w:color="auto" w:fill="FFFFFF"/>
        </w:rPr>
        <w:t>Fone:</w:t>
      </w:r>
      <w:r>
        <w:rPr>
          <w:rFonts w:cs="Arial"/>
          <w:color w:val="222222"/>
          <w:szCs w:val="48"/>
          <w:shd w:val="clear" w:color="auto" w:fill="FFFFFF"/>
        </w:rPr>
        <w:t xml:space="preserve"> (75) 3634 – 3184  </w:t>
      </w:r>
    </w:p>
    <w:p w:rsidR="00D57A13" w:rsidRPr="003E1EC1" w:rsidRDefault="00D57A13" w:rsidP="00BB052E">
      <w:pPr>
        <w:spacing w:after="0" w:line="240" w:lineRule="auto"/>
        <w:jc w:val="both"/>
        <w:rPr>
          <w:sz w:val="8"/>
        </w:rPr>
      </w:pPr>
      <w:r>
        <w:rPr>
          <w:rFonts w:cs="Arial"/>
          <w:color w:val="222222"/>
          <w:szCs w:val="48"/>
          <w:shd w:val="clear" w:color="auto" w:fill="FFFFFF"/>
        </w:rPr>
        <w:t xml:space="preserve">                                     www.ufrb.edu.br</w:t>
      </w:r>
    </w:p>
    <w:p w:rsidR="00D57A13" w:rsidRDefault="00D57A13"/>
    <w:p w:rsidR="00D57A13" w:rsidRDefault="00D57A13">
      <w:r>
        <w:t>Ilma. Sra.</w:t>
      </w:r>
    </w:p>
    <w:p w:rsidR="00D57A13" w:rsidRDefault="00D57A13">
      <w:r>
        <w:t>M. D. Diretora</w:t>
      </w:r>
      <w:r>
        <w:br/>
        <w:t xml:space="preserve">Profa. Dra. </w:t>
      </w:r>
      <w:r w:rsidRPr="00C966FB">
        <w:t>Creuza Souza Silva</w:t>
      </w:r>
    </w:p>
    <w:p w:rsidR="00D57A13" w:rsidRDefault="00D57A13">
      <w:r>
        <w:rPr>
          <w:noProof/>
          <w:lang w:eastAsia="pt-BR"/>
        </w:rPr>
        <w:pict>
          <v:shape id="Caixa de texto 1" o:spid="_x0000_s1028" type="#_x0000_t202" style="position:absolute;margin-left:35.7pt;margin-top:.45pt;width:156pt;height:22.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" strokeweight="1pt">
            <v:textbox>
              <w:txbxContent>
                <w:p w:rsidR="00D57A13" w:rsidRDefault="00D57A13">
                  <w:r>
                    <w:t>CFP</w:t>
                  </w:r>
                </w:p>
              </w:txbxContent>
            </v:textbox>
          </v:shape>
        </w:pict>
      </w:r>
      <w:r>
        <w:t xml:space="preserve">Centro </w:t>
      </w:r>
    </w:p>
    <w:p w:rsidR="00D57A13" w:rsidRDefault="00D57A13">
      <w:r>
        <w:br/>
        <w:t>UNIVERSIDADE FEDERAL DO RECÔNCAVO DA BAHIA</w:t>
      </w:r>
    </w:p>
    <w:p w:rsidR="00D57A13" w:rsidRDefault="00D57A13">
      <w:r>
        <w:t xml:space="preserve">Assunto: </w:t>
      </w:r>
      <w:r w:rsidRPr="003E1EC1">
        <w:rPr>
          <w:b/>
        </w:rPr>
        <w:t xml:space="preserve">Abertura de processo de Progressão </w:t>
      </w:r>
      <w:r>
        <w:rPr>
          <w:b/>
        </w:rPr>
        <w:t>por desempenho</w:t>
      </w:r>
      <w:r w:rsidRPr="003E1EC1">
        <w:rPr>
          <w:b/>
        </w:rPr>
        <w:t xml:space="preserve"> docente</w:t>
      </w:r>
      <w:r>
        <w:t xml:space="preserve"> </w:t>
      </w:r>
    </w:p>
    <w:p w:rsidR="00D57A13" w:rsidRDefault="00D57A13"/>
    <w:p w:rsidR="00D57A13" w:rsidRDefault="00D57A13">
      <w:r>
        <w:t>Senhora  Diretora:</w:t>
      </w:r>
    </w:p>
    <w:p w:rsidR="00D57A13" w:rsidRDefault="00D57A13">
      <w:r>
        <w:t>Solicito a abertura do processo referente a minha progressão docente na Universidade Federal do Recôncavo da Bahia, com as seguintes especificações: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39"/>
        <w:gridCol w:w="964"/>
        <w:gridCol w:w="3991"/>
      </w:tblGrid>
      <w:tr w:rsidR="00D57A13" w:rsidRPr="00766C89" w:rsidTr="00766C89">
        <w:tc>
          <w:tcPr>
            <w:tcW w:w="3539" w:type="dxa"/>
          </w:tcPr>
          <w:p w:rsidR="00D57A13" w:rsidRPr="00766C89" w:rsidRDefault="00D57A13" w:rsidP="00766C89">
            <w:pPr>
              <w:spacing w:after="0" w:line="240" w:lineRule="auto"/>
              <w:rPr>
                <w:b/>
              </w:rPr>
            </w:pPr>
            <w:r w:rsidRPr="00766C89">
              <w:rPr>
                <w:b/>
              </w:rPr>
              <w:t>DESENVOLVIMENTO DA CARREIRA:</w:t>
            </w:r>
          </w:p>
        </w:tc>
        <w:tc>
          <w:tcPr>
            <w:tcW w:w="4955" w:type="dxa"/>
            <w:gridSpan w:val="2"/>
          </w:tcPr>
          <w:p w:rsidR="00D57A13" w:rsidRPr="00766C89" w:rsidRDefault="00D57A13" w:rsidP="00766C89">
            <w:pPr>
              <w:spacing w:after="0" w:line="240" w:lineRule="auto"/>
            </w:pPr>
            <w:r w:rsidRPr="00766C89">
              <w:t xml:space="preserve">Progressão Funcional </w:t>
            </w:r>
          </w:p>
        </w:tc>
      </w:tr>
      <w:tr w:rsidR="00D57A13" w:rsidRPr="00766C89" w:rsidTr="00766C89">
        <w:tc>
          <w:tcPr>
            <w:tcW w:w="3539" w:type="dxa"/>
          </w:tcPr>
          <w:p w:rsidR="00D57A13" w:rsidRPr="00766C89" w:rsidRDefault="00D57A13" w:rsidP="00766C89">
            <w:pPr>
              <w:spacing w:after="0" w:line="240" w:lineRule="auto"/>
              <w:rPr>
                <w:b/>
              </w:rPr>
            </w:pPr>
            <w:r w:rsidRPr="00766C89">
              <w:rPr>
                <w:b/>
              </w:rPr>
              <w:t>CLASSE E NÍVEL ATUAL:</w:t>
            </w:r>
          </w:p>
        </w:tc>
        <w:tc>
          <w:tcPr>
            <w:tcW w:w="4955" w:type="dxa"/>
            <w:gridSpan w:val="2"/>
          </w:tcPr>
          <w:p w:rsidR="00D57A13" w:rsidRPr="00766C89" w:rsidRDefault="00D57A13" w:rsidP="00766C89">
            <w:pPr>
              <w:spacing w:after="0" w:line="240" w:lineRule="auto"/>
            </w:pPr>
          </w:p>
        </w:tc>
      </w:tr>
      <w:tr w:rsidR="00D57A13" w:rsidRPr="00766C89" w:rsidTr="00766C89">
        <w:tc>
          <w:tcPr>
            <w:tcW w:w="3539" w:type="dxa"/>
          </w:tcPr>
          <w:p w:rsidR="00D57A13" w:rsidRPr="00766C89" w:rsidRDefault="00D57A13" w:rsidP="00766C89">
            <w:pPr>
              <w:spacing w:after="0" w:line="240" w:lineRule="auto"/>
              <w:rPr>
                <w:b/>
              </w:rPr>
            </w:pPr>
            <w:r w:rsidRPr="00766C89">
              <w:rPr>
                <w:b/>
              </w:rPr>
              <w:t>CLASSE E NÍVEL A PROGREDIR:</w:t>
            </w:r>
          </w:p>
        </w:tc>
        <w:tc>
          <w:tcPr>
            <w:tcW w:w="4955" w:type="dxa"/>
            <w:gridSpan w:val="2"/>
          </w:tcPr>
          <w:p w:rsidR="00D57A13" w:rsidRPr="00766C89" w:rsidRDefault="00D57A13" w:rsidP="00766C89">
            <w:pPr>
              <w:spacing w:after="0" w:line="240" w:lineRule="auto"/>
            </w:pPr>
          </w:p>
        </w:tc>
      </w:tr>
      <w:tr w:rsidR="00D57A13" w:rsidRPr="00766C89" w:rsidTr="00766C89">
        <w:tc>
          <w:tcPr>
            <w:tcW w:w="3539" w:type="dxa"/>
            <w:vMerge w:val="restart"/>
          </w:tcPr>
          <w:p w:rsidR="00D57A13" w:rsidRPr="00766C89" w:rsidRDefault="00D57A13" w:rsidP="00766C89">
            <w:pPr>
              <w:spacing w:after="0" w:line="240" w:lineRule="auto"/>
              <w:rPr>
                <w:b/>
                <w:highlight w:val="cyan"/>
              </w:rPr>
            </w:pPr>
            <w:r w:rsidRPr="00766C89">
              <w:rPr>
                <w:b/>
              </w:rPr>
              <w:t>INTERSTÍCIO:</w:t>
            </w:r>
          </w:p>
        </w:tc>
        <w:tc>
          <w:tcPr>
            <w:tcW w:w="964" w:type="dxa"/>
          </w:tcPr>
          <w:p w:rsidR="00D57A13" w:rsidRPr="00766C89" w:rsidRDefault="00D57A13" w:rsidP="00766C89">
            <w:pPr>
              <w:spacing w:after="0" w:line="240" w:lineRule="auto"/>
              <w:rPr>
                <w:b/>
                <w:highlight w:val="cyan"/>
              </w:rPr>
            </w:pPr>
            <w:r w:rsidRPr="00766C89">
              <w:rPr>
                <w:b/>
              </w:rPr>
              <w:t xml:space="preserve">INÍCIO: </w:t>
            </w:r>
          </w:p>
        </w:tc>
        <w:tc>
          <w:tcPr>
            <w:tcW w:w="3991" w:type="dxa"/>
          </w:tcPr>
          <w:p w:rsidR="00D57A13" w:rsidRPr="00766C89" w:rsidRDefault="00D57A13" w:rsidP="00766C89">
            <w:pPr>
              <w:spacing w:after="0" w:line="240" w:lineRule="auto"/>
            </w:pPr>
          </w:p>
        </w:tc>
      </w:tr>
      <w:tr w:rsidR="00D57A13" w:rsidRPr="00766C89" w:rsidTr="00766C89">
        <w:tc>
          <w:tcPr>
            <w:tcW w:w="3539" w:type="dxa"/>
            <w:vMerge/>
          </w:tcPr>
          <w:p w:rsidR="00D57A13" w:rsidRPr="00766C89" w:rsidRDefault="00D57A13" w:rsidP="00766C89">
            <w:pPr>
              <w:spacing w:after="0" w:line="240" w:lineRule="auto"/>
              <w:rPr>
                <w:highlight w:val="cyan"/>
              </w:rPr>
            </w:pPr>
          </w:p>
        </w:tc>
        <w:tc>
          <w:tcPr>
            <w:tcW w:w="964" w:type="dxa"/>
          </w:tcPr>
          <w:p w:rsidR="00D57A13" w:rsidRPr="00766C89" w:rsidRDefault="00D57A13" w:rsidP="00766C89">
            <w:pPr>
              <w:spacing w:after="0" w:line="240" w:lineRule="auto"/>
              <w:rPr>
                <w:b/>
                <w:highlight w:val="cyan"/>
              </w:rPr>
            </w:pPr>
            <w:r w:rsidRPr="00766C89">
              <w:rPr>
                <w:b/>
              </w:rPr>
              <w:t>FINAL:</w:t>
            </w:r>
          </w:p>
        </w:tc>
        <w:tc>
          <w:tcPr>
            <w:tcW w:w="3991" w:type="dxa"/>
          </w:tcPr>
          <w:p w:rsidR="00D57A13" w:rsidRPr="00766C89" w:rsidRDefault="00D57A13" w:rsidP="00766C89">
            <w:pPr>
              <w:spacing w:after="0" w:line="240" w:lineRule="auto"/>
            </w:pPr>
          </w:p>
        </w:tc>
      </w:tr>
    </w:tbl>
    <w:p w:rsidR="00D57A13" w:rsidRDefault="00D57A13">
      <w:r>
        <w:t xml:space="preserve">Em anexo apresento o Relatório Pormenorizado de Progressão por Desempenho Docente com as correspondentes comprovações das atividades realizadas. </w:t>
      </w:r>
    </w:p>
    <w:p w:rsidR="00D57A13" w:rsidRDefault="00D57A13">
      <w:r>
        <w:rPr>
          <w:noProof/>
          <w:lang w:eastAsia="pt-BR"/>
        </w:rPr>
        <w:pict>
          <v:shape id="Caixa de texto 3" o:spid="_x0000_s1029" type="#_x0000_t202" style="position:absolute;margin-left:244.95pt;margin-top:15.4pt;width:191.25pt;height:23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" strokeweight="1pt">
            <v:textbox>
              <w:txbxContent>
                <w:p w:rsidR="00D57A13" w:rsidRDefault="00D57A13" w:rsidP="00D023D2"/>
              </w:txbxContent>
            </v:textbox>
          </v:shape>
        </w:pict>
      </w:r>
      <w:r>
        <w:rPr>
          <w:noProof/>
          <w:lang w:eastAsia="pt-BR"/>
        </w:rPr>
        <w:pict>
          <v:shape id="Caixa de texto 2" o:spid="_x0000_s1030" type="#_x0000_t202" style="position:absolute;margin-left:36.45pt;margin-top:16.9pt;width:157.5pt;height:23.2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" strokeweight="1pt">
            <v:textbox>
              <w:txbxContent>
                <w:p w:rsidR="00D57A13" w:rsidRDefault="00D57A13" w:rsidP="00D023D2"/>
              </w:txbxContent>
            </v:textbox>
          </v:shape>
        </w:pict>
      </w:r>
    </w:p>
    <w:p w:rsidR="00D57A13" w:rsidRDefault="00D57A13">
      <w:r w:rsidRPr="003E1EC1">
        <w:rPr>
          <w:b/>
        </w:rPr>
        <w:t>LOCAL: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 w:rsidRPr="003E1EC1">
        <w:rPr>
          <w:b/>
        </w:rPr>
        <w:t>DATA:</w:t>
      </w:r>
    </w:p>
    <w:p w:rsidR="00D57A13" w:rsidRDefault="00D57A13"/>
    <w:tbl>
      <w:tblPr>
        <w:tblpPr w:leftFromText="141" w:rightFromText="141" w:vertAnchor="text" w:horzAnchor="page" w:tblpX="4003" w:tblpY="166"/>
        <w:tblW w:w="5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80"/>
        <w:gridCol w:w="3402"/>
      </w:tblGrid>
      <w:tr w:rsidR="00D57A13" w:rsidRPr="00766C89" w:rsidTr="00766C89">
        <w:tc>
          <w:tcPr>
            <w:tcW w:w="1980" w:type="dxa"/>
            <w:vMerge w:val="restart"/>
            <w:tcBorders>
              <w:top w:val="nil"/>
              <w:left w:val="nil"/>
            </w:tcBorders>
          </w:tcPr>
          <w:p w:rsidR="00D57A13" w:rsidRPr="00766C89" w:rsidRDefault="00D57A13" w:rsidP="00766C89">
            <w:pPr>
              <w:spacing w:after="0" w:line="240" w:lineRule="auto"/>
              <w:rPr>
                <w:b/>
              </w:rPr>
            </w:pPr>
            <w:r w:rsidRPr="00766C89">
              <w:rPr>
                <w:b/>
              </w:rPr>
              <w:t>NOME COMPLETO:</w:t>
            </w:r>
          </w:p>
          <w:p w:rsidR="00D57A13" w:rsidRPr="00766C89" w:rsidRDefault="00D57A13" w:rsidP="00766C89">
            <w:pPr>
              <w:spacing w:after="0" w:line="240" w:lineRule="auto"/>
              <w:rPr>
                <w:b/>
              </w:rPr>
            </w:pPr>
            <w:r w:rsidRPr="00766C89">
              <w:rPr>
                <w:b/>
              </w:rPr>
              <w:t>SIAPE nº:</w:t>
            </w:r>
          </w:p>
          <w:p w:rsidR="00D57A13" w:rsidRPr="00766C89" w:rsidRDefault="00D57A13" w:rsidP="00766C89">
            <w:pPr>
              <w:spacing w:after="0" w:line="240" w:lineRule="auto"/>
              <w:rPr>
                <w:b/>
              </w:rPr>
            </w:pPr>
            <w:r w:rsidRPr="00766C89">
              <w:rPr>
                <w:b/>
              </w:rPr>
              <w:t>REGIME:</w:t>
            </w:r>
          </w:p>
          <w:p w:rsidR="00D57A13" w:rsidRPr="00766C89" w:rsidRDefault="00D57A13" w:rsidP="00766C89">
            <w:pPr>
              <w:spacing w:after="0" w:line="240" w:lineRule="auto"/>
            </w:pPr>
            <w:r w:rsidRPr="00766C89">
              <w:rPr>
                <w:b/>
              </w:rPr>
              <w:t>CONTATO:</w:t>
            </w:r>
          </w:p>
        </w:tc>
        <w:tc>
          <w:tcPr>
            <w:tcW w:w="3402" w:type="dxa"/>
          </w:tcPr>
          <w:p w:rsidR="00D57A13" w:rsidRPr="00766C89" w:rsidRDefault="00D57A13" w:rsidP="00766C89">
            <w:pPr>
              <w:spacing w:after="0" w:line="240" w:lineRule="auto"/>
            </w:pPr>
          </w:p>
        </w:tc>
      </w:tr>
      <w:tr w:rsidR="00D57A13" w:rsidRPr="00766C89" w:rsidTr="00766C89">
        <w:tc>
          <w:tcPr>
            <w:tcW w:w="1980" w:type="dxa"/>
            <w:vMerge/>
            <w:tcBorders>
              <w:left w:val="nil"/>
            </w:tcBorders>
          </w:tcPr>
          <w:p w:rsidR="00D57A13" w:rsidRPr="00766C89" w:rsidRDefault="00D57A13" w:rsidP="00766C89">
            <w:pPr>
              <w:spacing w:after="0" w:line="240" w:lineRule="auto"/>
            </w:pPr>
          </w:p>
        </w:tc>
        <w:tc>
          <w:tcPr>
            <w:tcW w:w="3402" w:type="dxa"/>
          </w:tcPr>
          <w:p w:rsidR="00D57A13" w:rsidRPr="00766C89" w:rsidRDefault="00D57A13" w:rsidP="00766C89">
            <w:pPr>
              <w:spacing w:after="0" w:line="240" w:lineRule="auto"/>
            </w:pPr>
          </w:p>
        </w:tc>
      </w:tr>
      <w:tr w:rsidR="00D57A13" w:rsidRPr="00766C89" w:rsidTr="00766C89">
        <w:tc>
          <w:tcPr>
            <w:tcW w:w="1980" w:type="dxa"/>
            <w:vMerge/>
            <w:tcBorders>
              <w:left w:val="nil"/>
            </w:tcBorders>
          </w:tcPr>
          <w:p w:rsidR="00D57A13" w:rsidRPr="00766C89" w:rsidRDefault="00D57A13" w:rsidP="00766C89">
            <w:pPr>
              <w:spacing w:after="0" w:line="240" w:lineRule="auto"/>
            </w:pPr>
          </w:p>
        </w:tc>
        <w:tc>
          <w:tcPr>
            <w:tcW w:w="3402" w:type="dxa"/>
          </w:tcPr>
          <w:p w:rsidR="00D57A13" w:rsidRPr="00766C89" w:rsidRDefault="00D57A13" w:rsidP="00766C89">
            <w:pPr>
              <w:spacing w:after="0" w:line="240" w:lineRule="auto"/>
            </w:pPr>
          </w:p>
        </w:tc>
      </w:tr>
      <w:tr w:rsidR="00D57A13" w:rsidRPr="00766C89" w:rsidTr="00766C89">
        <w:tc>
          <w:tcPr>
            <w:tcW w:w="1980" w:type="dxa"/>
            <w:vMerge/>
            <w:tcBorders>
              <w:left w:val="nil"/>
              <w:bottom w:val="nil"/>
            </w:tcBorders>
          </w:tcPr>
          <w:p w:rsidR="00D57A13" w:rsidRPr="00766C89" w:rsidRDefault="00D57A13" w:rsidP="00766C89">
            <w:pPr>
              <w:spacing w:after="0" w:line="240" w:lineRule="auto"/>
            </w:pPr>
          </w:p>
        </w:tc>
        <w:tc>
          <w:tcPr>
            <w:tcW w:w="3402" w:type="dxa"/>
          </w:tcPr>
          <w:p w:rsidR="00D57A13" w:rsidRPr="00766C89" w:rsidRDefault="00D57A13" w:rsidP="00766C89">
            <w:pPr>
              <w:spacing w:after="0" w:line="240" w:lineRule="auto"/>
            </w:pPr>
          </w:p>
        </w:tc>
      </w:tr>
    </w:tbl>
    <w:p w:rsidR="00D57A13" w:rsidRDefault="00D57A13" w:rsidP="00D023D2"/>
    <w:p w:rsidR="00D57A13" w:rsidRPr="004D0F2C" w:rsidRDefault="00D57A13" w:rsidP="004D0F2C">
      <w:pPr>
        <w:jc w:val="center"/>
        <w:rPr>
          <w:b/>
        </w:rPr>
      </w:pPr>
      <w:r>
        <w:rPr>
          <w:b/>
        </w:rPr>
        <w:t xml:space="preserve">                                                    </w:t>
      </w:r>
      <w:r w:rsidRPr="003E1EC1">
        <w:rPr>
          <w:b/>
        </w:rPr>
        <w:t>ASSINATURA:</w:t>
      </w:r>
      <w:r>
        <w:rPr>
          <w:b/>
        </w:rPr>
        <w:t>_________________________________________</w:t>
      </w:r>
    </w:p>
    <w:p w:rsidR="00D57A13" w:rsidRDefault="00D57A13" w:rsidP="003E1EC1">
      <w:pPr>
        <w:jc w:val="center"/>
      </w:pPr>
      <w:r>
        <w:t>Professor(a) do Magistério Superior</w:t>
      </w:r>
    </w:p>
    <w:p w:rsidR="00D57A13" w:rsidRDefault="00D57A13" w:rsidP="003E1EC1">
      <w:pPr>
        <w:jc w:val="center"/>
      </w:pPr>
      <w:r>
        <w:t>Universidade Federal do Recôncavo da Bahia</w:t>
      </w:r>
    </w:p>
    <w:p w:rsidR="00D57A13" w:rsidRDefault="00D57A13"/>
    <w:p w:rsidR="00D57A13" w:rsidRDefault="00D57A13" w:rsidP="00BB052E">
      <w:pPr>
        <w:spacing w:after="0" w:line="240" w:lineRule="auto"/>
        <w:jc w:val="both"/>
      </w:pPr>
      <w:r>
        <w:br w:type="page"/>
      </w:r>
      <w:r>
        <w:rPr>
          <w:noProof/>
          <w:lang w:eastAsia="pt-BR"/>
        </w:rPr>
        <w:pict>
          <v:shape id="_x0000_s1031" type="#_x0000_t202" style="position:absolute;left:0;text-align:left;margin-left:-3.3pt;margin-top:.4pt;width:83.25pt;height:67.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" stroked="f" strokeweight=".5pt">
            <v:textbox>
              <w:txbxContent>
                <w:p w:rsidR="00D57A13" w:rsidRDefault="00D57A13" w:rsidP="00BB052E">
                  <w:r w:rsidRPr="00FC4081">
                    <w:rPr>
                      <w:noProof/>
                      <w:lang w:eastAsia="pt-BR"/>
                    </w:rPr>
                    <w:pict>
                      <v:shape id="_x0000_i1028" type="#_x0000_t75" style="width:66.75pt;height:31.5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>
        <w:t xml:space="preserve">                                     UNIVERSIDADE FEDERAL DO RECÔNCAVO DA BAHIA</w:t>
      </w:r>
    </w:p>
    <w:p w:rsidR="00D57A13" w:rsidRPr="003E1EC1" w:rsidRDefault="00D57A13" w:rsidP="00BB052E">
      <w:pPr>
        <w:spacing w:after="0" w:line="240" w:lineRule="auto"/>
        <w:jc w:val="both"/>
        <w:rPr>
          <w:rFonts w:cs="Arial"/>
          <w:color w:val="222222"/>
          <w:szCs w:val="48"/>
          <w:shd w:val="clear" w:color="auto" w:fill="FFFFFF"/>
        </w:rPr>
      </w:pPr>
      <w:r>
        <w:tab/>
      </w:r>
      <w:r>
        <w:tab/>
        <w:t xml:space="preserve">        </w:t>
      </w:r>
      <w:r w:rsidRPr="003E1EC1">
        <w:rPr>
          <w:rFonts w:cs="Arial"/>
          <w:color w:val="222222"/>
          <w:szCs w:val="48"/>
          <w:shd w:val="clear" w:color="auto" w:fill="FFFFFF"/>
        </w:rPr>
        <w:t>Avenida Nestor de Melo Pita, 535 - Centro, Amargosa – Bahia/Brasil</w:t>
      </w:r>
    </w:p>
    <w:p w:rsidR="00D57A13" w:rsidRDefault="00D57A13" w:rsidP="00BB052E">
      <w:pPr>
        <w:spacing w:after="0" w:line="240" w:lineRule="auto"/>
        <w:jc w:val="both"/>
        <w:rPr>
          <w:rFonts w:cs="Arial"/>
          <w:color w:val="222222"/>
          <w:szCs w:val="48"/>
          <w:shd w:val="clear" w:color="auto" w:fill="FFFFFF"/>
        </w:rPr>
      </w:pPr>
      <w:r>
        <w:rPr>
          <w:rFonts w:cs="Arial"/>
          <w:color w:val="222222"/>
          <w:szCs w:val="48"/>
          <w:shd w:val="clear" w:color="auto" w:fill="FFFFFF"/>
        </w:rPr>
        <w:t xml:space="preserve">                                     </w:t>
      </w:r>
      <w:r w:rsidRPr="003E1EC1">
        <w:rPr>
          <w:rFonts w:cs="Arial"/>
          <w:color w:val="222222"/>
          <w:szCs w:val="48"/>
          <w:shd w:val="clear" w:color="auto" w:fill="FFFFFF"/>
        </w:rPr>
        <w:t xml:space="preserve">CEP: 45300-000  </w:t>
      </w:r>
      <w:r>
        <w:rPr>
          <w:rFonts w:cs="Arial"/>
          <w:color w:val="222222"/>
          <w:szCs w:val="48"/>
          <w:shd w:val="clear" w:color="auto" w:fill="FFFFFF"/>
        </w:rPr>
        <w:t xml:space="preserve">                         </w:t>
      </w:r>
      <w:r w:rsidRPr="003E1EC1">
        <w:rPr>
          <w:rFonts w:cs="Arial"/>
          <w:color w:val="222222"/>
          <w:szCs w:val="48"/>
          <w:shd w:val="clear" w:color="auto" w:fill="FFFFFF"/>
        </w:rPr>
        <w:t>Fone:</w:t>
      </w:r>
      <w:r>
        <w:rPr>
          <w:rFonts w:cs="Arial"/>
          <w:color w:val="222222"/>
          <w:szCs w:val="48"/>
          <w:shd w:val="clear" w:color="auto" w:fill="FFFFFF"/>
        </w:rPr>
        <w:t xml:space="preserve"> (75) 3634 – 3184  </w:t>
      </w:r>
    </w:p>
    <w:p w:rsidR="00D57A13" w:rsidRPr="003E1EC1" w:rsidRDefault="00D57A13" w:rsidP="00BB052E">
      <w:pPr>
        <w:spacing w:after="0" w:line="240" w:lineRule="auto"/>
        <w:jc w:val="both"/>
        <w:rPr>
          <w:sz w:val="8"/>
        </w:rPr>
      </w:pPr>
      <w:r>
        <w:rPr>
          <w:rFonts w:cs="Arial"/>
          <w:color w:val="222222"/>
          <w:szCs w:val="48"/>
          <w:shd w:val="clear" w:color="auto" w:fill="FFFFFF"/>
        </w:rPr>
        <w:t xml:space="preserve">                                     www.ufrb.edu.br</w:t>
      </w:r>
    </w:p>
    <w:p w:rsidR="00D57A13" w:rsidRDefault="00D57A13" w:rsidP="00BB052E"/>
    <w:p w:rsidR="00D57A13" w:rsidRPr="003E1EC1" w:rsidRDefault="00D57A13" w:rsidP="004850D0">
      <w:pPr>
        <w:jc w:val="both"/>
        <w:rPr>
          <w:sz w:val="8"/>
        </w:rPr>
      </w:pPr>
    </w:p>
    <w:p w:rsidR="00D57A13" w:rsidRDefault="00D57A13" w:rsidP="004850D0">
      <w:pPr>
        <w:jc w:val="center"/>
      </w:pPr>
      <w:r>
        <w:t>RELATÓRIO PORMENORIZADO DE PROGRESSÃO POR DESEMPENHO DOCENTE</w:t>
      </w:r>
    </w:p>
    <w:p w:rsidR="00D57A13" w:rsidRDefault="00D57A13" w:rsidP="004850D0">
      <w:pPr>
        <w:jc w:val="center"/>
      </w:pPr>
      <w:r>
        <w:t>De acordo com a Lei nº 12.772/2012 e a Resolução Conac nº 23/2014.</w:t>
      </w:r>
      <w: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94"/>
        <w:gridCol w:w="863"/>
        <w:gridCol w:w="3991"/>
      </w:tblGrid>
      <w:tr w:rsidR="00D57A13" w:rsidRPr="00766C89" w:rsidTr="00766C89">
        <w:tc>
          <w:tcPr>
            <w:tcW w:w="3794" w:type="dxa"/>
          </w:tcPr>
          <w:p w:rsidR="00D57A13" w:rsidRPr="00766C89" w:rsidRDefault="00D57A13" w:rsidP="00766C89">
            <w:pPr>
              <w:spacing w:after="0" w:line="240" w:lineRule="auto"/>
              <w:rPr>
                <w:b/>
              </w:rPr>
            </w:pPr>
            <w:r w:rsidRPr="00766C89">
              <w:rPr>
                <w:b/>
              </w:rPr>
              <w:t>DOCENTE:</w:t>
            </w:r>
          </w:p>
        </w:tc>
        <w:tc>
          <w:tcPr>
            <w:tcW w:w="4854" w:type="dxa"/>
            <w:gridSpan w:val="2"/>
          </w:tcPr>
          <w:p w:rsidR="00D57A13" w:rsidRPr="00766C89" w:rsidRDefault="00D57A13" w:rsidP="00766C89">
            <w:pPr>
              <w:spacing w:after="0" w:line="240" w:lineRule="auto"/>
            </w:pPr>
          </w:p>
        </w:tc>
      </w:tr>
      <w:tr w:rsidR="00D57A13" w:rsidRPr="00766C89" w:rsidTr="00766C89">
        <w:tc>
          <w:tcPr>
            <w:tcW w:w="3794" w:type="dxa"/>
          </w:tcPr>
          <w:p w:rsidR="00D57A13" w:rsidRPr="00766C89" w:rsidRDefault="00D57A13" w:rsidP="00766C89">
            <w:pPr>
              <w:spacing w:after="0" w:line="240" w:lineRule="auto"/>
              <w:rPr>
                <w:b/>
              </w:rPr>
            </w:pPr>
            <w:r w:rsidRPr="00766C89">
              <w:rPr>
                <w:b/>
              </w:rPr>
              <w:t>SIAPE:</w:t>
            </w:r>
          </w:p>
        </w:tc>
        <w:tc>
          <w:tcPr>
            <w:tcW w:w="4854" w:type="dxa"/>
            <w:gridSpan w:val="2"/>
          </w:tcPr>
          <w:p w:rsidR="00D57A13" w:rsidRPr="00766C89" w:rsidRDefault="00D57A13" w:rsidP="00766C89">
            <w:pPr>
              <w:spacing w:after="0" w:line="240" w:lineRule="auto"/>
            </w:pPr>
          </w:p>
        </w:tc>
      </w:tr>
      <w:tr w:rsidR="00D57A13" w:rsidRPr="00766C89" w:rsidTr="00766C89">
        <w:tc>
          <w:tcPr>
            <w:tcW w:w="3794" w:type="dxa"/>
          </w:tcPr>
          <w:p w:rsidR="00D57A13" w:rsidRPr="00766C89" w:rsidRDefault="00D57A13" w:rsidP="00766C89">
            <w:pPr>
              <w:spacing w:after="0" w:line="240" w:lineRule="auto"/>
              <w:rPr>
                <w:b/>
              </w:rPr>
            </w:pPr>
            <w:r w:rsidRPr="00766C89">
              <w:rPr>
                <w:b/>
              </w:rPr>
              <w:t>UNIDADE DE LOTAÇÃO:</w:t>
            </w:r>
          </w:p>
        </w:tc>
        <w:tc>
          <w:tcPr>
            <w:tcW w:w="4854" w:type="dxa"/>
            <w:gridSpan w:val="2"/>
          </w:tcPr>
          <w:p w:rsidR="00D57A13" w:rsidRPr="00766C89" w:rsidRDefault="00D57A13" w:rsidP="00766C89">
            <w:pPr>
              <w:spacing w:after="0" w:line="240" w:lineRule="auto"/>
            </w:pPr>
          </w:p>
        </w:tc>
      </w:tr>
      <w:tr w:rsidR="00D57A13" w:rsidRPr="00766C89" w:rsidTr="00766C89">
        <w:tc>
          <w:tcPr>
            <w:tcW w:w="3794" w:type="dxa"/>
          </w:tcPr>
          <w:p w:rsidR="00D57A13" w:rsidRPr="00766C89" w:rsidRDefault="00D57A13" w:rsidP="00766C89">
            <w:pPr>
              <w:spacing w:after="0" w:line="240" w:lineRule="auto"/>
              <w:rPr>
                <w:b/>
                <w:highlight w:val="cyan"/>
              </w:rPr>
            </w:pPr>
            <w:r w:rsidRPr="00766C89">
              <w:rPr>
                <w:b/>
              </w:rPr>
              <w:t>REGIME:</w:t>
            </w:r>
          </w:p>
        </w:tc>
        <w:tc>
          <w:tcPr>
            <w:tcW w:w="4854" w:type="dxa"/>
            <w:gridSpan w:val="2"/>
          </w:tcPr>
          <w:p w:rsidR="00D57A13" w:rsidRPr="00766C89" w:rsidRDefault="00D57A13" w:rsidP="00766C89">
            <w:pPr>
              <w:spacing w:after="0" w:line="240" w:lineRule="auto"/>
            </w:pPr>
          </w:p>
        </w:tc>
      </w:tr>
      <w:tr w:rsidR="00D57A13" w:rsidRPr="00766C89" w:rsidTr="00766C89">
        <w:tc>
          <w:tcPr>
            <w:tcW w:w="3794" w:type="dxa"/>
          </w:tcPr>
          <w:p w:rsidR="00D57A13" w:rsidRPr="00766C89" w:rsidRDefault="00D57A13" w:rsidP="00766C89">
            <w:pPr>
              <w:spacing w:after="0" w:line="240" w:lineRule="auto"/>
              <w:rPr>
                <w:b/>
                <w:highlight w:val="cyan"/>
              </w:rPr>
            </w:pPr>
            <w:r w:rsidRPr="00766C89">
              <w:rPr>
                <w:b/>
              </w:rPr>
              <w:t>DESENVOLVIMENTO DA CARREIRA:</w:t>
            </w:r>
          </w:p>
        </w:tc>
        <w:tc>
          <w:tcPr>
            <w:tcW w:w="4854" w:type="dxa"/>
            <w:gridSpan w:val="2"/>
          </w:tcPr>
          <w:p w:rsidR="00D57A13" w:rsidRPr="00766C89" w:rsidRDefault="00D57A13" w:rsidP="00766C89">
            <w:pPr>
              <w:spacing w:after="0" w:line="240" w:lineRule="auto"/>
            </w:pPr>
            <w:r w:rsidRPr="00766C89">
              <w:t xml:space="preserve">Progressão Funcional </w:t>
            </w:r>
          </w:p>
        </w:tc>
      </w:tr>
      <w:tr w:rsidR="00D57A13" w:rsidRPr="00766C89" w:rsidTr="00766C89">
        <w:tc>
          <w:tcPr>
            <w:tcW w:w="3794" w:type="dxa"/>
          </w:tcPr>
          <w:p w:rsidR="00D57A13" w:rsidRPr="00766C89" w:rsidRDefault="00D57A13" w:rsidP="00766C89">
            <w:pPr>
              <w:spacing w:after="0" w:line="240" w:lineRule="auto"/>
              <w:rPr>
                <w:b/>
              </w:rPr>
            </w:pPr>
            <w:r w:rsidRPr="00766C89">
              <w:rPr>
                <w:b/>
              </w:rPr>
              <w:t>CLASSE E NÍVEL ATUAL:</w:t>
            </w:r>
          </w:p>
        </w:tc>
        <w:tc>
          <w:tcPr>
            <w:tcW w:w="4854" w:type="dxa"/>
            <w:gridSpan w:val="2"/>
          </w:tcPr>
          <w:p w:rsidR="00D57A13" w:rsidRPr="00766C89" w:rsidRDefault="00D57A13" w:rsidP="00766C89">
            <w:pPr>
              <w:spacing w:after="0" w:line="240" w:lineRule="auto"/>
            </w:pPr>
          </w:p>
        </w:tc>
      </w:tr>
      <w:tr w:rsidR="00D57A13" w:rsidRPr="00766C89" w:rsidTr="00766C89">
        <w:tc>
          <w:tcPr>
            <w:tcW w:w="3794" w:type="dxa"/>
          </w:tcPr>
          <w:p w:rsidR="00D57A13" w:rsidRPr="00766C89" w:rsidRDefault="00D57A13" w:rsidP="00766C89">
            <w:pPr>
              <w:spacing w:after="0" w:line="240" w:lineRule="auto"/>
              <w:rPr>
                <w:b/>
              </w:rPr>
            </w:pPr>
            <w:r w:rsidRPr="00766C89">
              <w:rPr>
                <w:b/>
              </w:rPr>
              <w:t>CLASSE E NÍVEL A PROGREDIR:</w:t>
            </w:r>
          </w:p>
        </w:tc>
        <w:tc>
          <w:tcPr>
            <w:tcW w:w="4854" w:type="dxa"/>
            <w:gridSpan w:val="2"/>
          </w:tcPr>
          <w:p w:rsidR="00D57A13" w:rsidRPr="00766C89" w:rsidRDefault="00D57A13" w:rsidP="00766C89">
            <w:pPr>
              <w:spacing w:after="0" w:line="240" w:lineRule="auto"/>
            </w:pPr>
          </w:p>
        </w:tc>
      </w:tr>
      <w:tr w:rsidR="00D57A13" w:rsidRPr="00766C89" w:rsidTr="00766C89">
        <w:tc>
          <w:tcPr>
            <w:tcW w:w="3794" w:type="dxa"/>
            <w:vMerge w:val="restart"/>
          </w:tcPr>
          <w:p w:rsidR="00D57A13" w:rsidRPr="00766C89" w:rsidRDefault="00D57A13" w:rsidP="00766C89">
            <w:pPr>
              <w:spacing w:after="0" w:line="240" w:lineRule="auto"/>
              <w:rPr>
                <w:b/>
              </w:rPr>
            </w:pPr>
            <w:r w:rsidRPr="00766C89">
              <w:rPr>
                <w:b/>
              </w:rPr>
              <w:t>INTERSTÍCIO:</w:t>
            </w:r>
          </w:p>
          <w:p w:rsidR="00D57A13" w:rsidRPr="00766C89" w:rsidRDefault="00D57A13" w:rsidP="00766C89">
            <w:pPr>
              <w:spacing w:after="0" w:line="240" w:lineRule="auto"/>
              <w:rPr>
                <w:b/>
              </w:rPr>
            </w:pPr>
          </w:p>
        </w:tc>
        <w:tc>
          <w:tcPr>
            <w:tcW w:w="863" w:type="dxa"/>
          </w:tcPr>
          <w:p w:rsidR="00D57A13" w:rsidRPr="00766C89" w:rsidRDefault="00D57A13" w:rsidP="00766C89">
            <w:pPr>
              <w:spacing w:after="0" w:line="240" w:lineRule="auto"/>
              <w:rPr>
                <w:b/>
              </w:rPr>
            </w:pPr>
            <w:r w:rsidRPr="00766C89">
              <w:rPr>
                <w:b/>
              </w:rPr>
              <w:t>INÍCIO:</w:t>
            </w:r>
          </w:p>
        </w:tc>
        <w:tc>
          <w:tcPr>
            <w:tcW w:w="3991" w:type="dxa"/>
          </w:tcPr>
          <w:p w:rsidR="00D57A13" w:rsidRPr="00766C89" w:rsidRDefault="00D57A13" w:rsidP="00766C89">
            <w:pPr>
              <w:spacing w:after="0" w:line="240" w:lineRule="auto"/>
            </w:pPr>
          </w:p>
        </w:tc>
      </w:tr>
      <w:tr w:rsidR="00D57A13" w:rsidRPr="00766C89" w:rsidTr="00766C89">
        <w:tc>
          <w:tcPr>
            <w:tcW w:w="3794" w:type="dxa"/>
            <w:vMerge/>
          </w:tcPr>
          <w:p w:rsidR="00D57A13" w:rsidRPr="00766C89" w:rsidRDefault="00D57A13" w:rsidP="00766C89">
            <w:pPr>
              <w:spacing w:after="0" w:line="240" w:lineRule="auto"/>
            </w:pPr>
          </w:p>
        </w:tc>
        <w:tc>
          <w:tcPr>
            <w:tcW w:w="863" w:type="dxa"/>
          </w:tcPr>
          <w:p w:rsidR="00D57A13" w:rsidRPr="00766C89" w:rsidRDefault="00D57A13" w:rsidP="00766C89">
            <w:pPr>
              <w:spacing w:after="0" w:line="240" w:lineRule="auto"/>
              <w:rPr>
                <w:b/>
              </w:rPr>
            </w:pPr>
            <w:r w:rsidRPr="00766C89">
              <w:rPr>
                <w:b/>
              </w:rPr>
              <w:t>FINAL:</w:t>
            </w:r>
          </w:p>
        </w:tc>
        <w:tc>
          <w:tcPr>
            <w:tcW w:w="3991" w:type="dxa"/>
          </w:tcPr>
          <w:p w:rsidR="00D57A13" w:rsidRPr="00766C89" w:rsidRDefault="00D57A13" w:rsidP="00766C89">
            <w:pPr>
              <w:spacing w:after="0" w:line="240" w:lineRule="auto"/>
            </w:pPr>
          </w:p>
        </w:tc>
      </w:tr>
    </w:tbl>
    <w:p w:rsidR="00D57A13" w:rsidRDefault="00D57A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29"/>
        <w:gridCol w:w="3686"/>
        <w:gridCol w:w="992"/>
        <w:gridCol w:w="988"/>
        <w:gridCol w:w="1699"/>
      </w:tblGrid>
      <w:tr w:rsidR="00D57A13" w:rsidRPr="00766C89" w:rsidTr="00766C89">
        <w:tc>
          <w:tcPr>
            <w:tcW w:w="8494" w:type="dxa"/>
            <w:gridSpan w:val="5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I – ATIVIDADE DE ENSINO (Art. 4º, § 1º)</w:t>
            </w:r>
          </w:p>
        </w:tc>
      </w:tr>
      <w:tr w:rsidR="00D57A13" w:rsidRPr="00766C89" w:rsidTr="00766C89">
        <w:tc>
          <w:tcPr>
            <w:tcW w:w="1129" w:type="dxa"/>
            <w:shd w:val="clear" w:color="auto" w:fill="ACB9C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Nº</w:t>
            </w:r>
          </w:p>
        </w:tc>
        <w:tc>
          <w:tcPr>
            <w:tcW w:w="3686" w:type="dxa"/>
            <w:shd w:val="clear" w:color="auto" w:fill="ACB9C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ATIVIDADE</w:t>
            </w:r>
          </w:p>
        </w:tc>
        <w:tc>
          <w:tcPr>
            <w:tcW w:w="992" w:type="dxa"/>
            <w:shd w:val="clear" w:color="auto" w:fill="ACB9C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PONTO</w:t>
            </w:r>
          </w:p>
        </w:tc>
        <w:tc>
          <w:tcPr>
            <w:tcW w:w="988" w:type="dxa"/>
            <w:shd w:val="clear" w:color="auto" w:fill="ACB9C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QTD</w:t>
            </w:r>
          </w:p>
        </w:tc>
        <w:tc>
          <w:tcPr>
            <w:tcW w:w="1699" w:type="dxa"/>
            <w:shd w:val="clear" w:color="auto" w:fill="ACB9C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PONTUAÇÃO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  1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17 horas de aulas ministradas em curso de graduação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  2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17 horas de aulas ministradas em curso de pós-graduação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I-3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17 horas de aulas ministradas em curso de extensão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I-4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17 horas de aulas ministradas em curso de graduação em outro campus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2,5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I-5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17 horas de aulas ministradas em curso de pós-graduação em outro campus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2,5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I-6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17 horas de aulas ministradas em curso de extensão em outro campus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2,5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I-7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semestre de orientação de estudante de doutorado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9,0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I-8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semestre de orientação de estudante de mestrado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8,0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I-9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semestre de orientação de estudante de monografia de especialização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7,0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I-10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semestre de co-orientação de estudante de doutorado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4,5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I- 11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semestre de co-orientação de estudante de mestrado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4,0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I- 12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semestre de co-orientação de estudante de monografia de especialização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3,5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I- 13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semestre de orientação de estudante de graduação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I- 14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semestre de orientação de estudante de ensino médio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bookmarkStart w:id="0" w:name="_Hlk46749255"/>
            <w:r w:rsidRPr="00766C89">
              <w:t>I- 15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semestre de orientação de estudante de monografias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I- 16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semestre de orientação de estudante de trabalho de conclusão de curso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bookmarkEnd w:id="0"/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I- 17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semestre de orientação de estudante de monitoria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I- 18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semestre de orientação de estudante de iniciação científica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I- 19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semestre de orientação de estudante de Programa de Permanência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I- 20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semestre de co-orientação de estudante de graduação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2,5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I- 21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semestre de co-orientação de estudante de ensino médio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2,5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I- 22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semestre de co-orientação de estudante de monografias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2,5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I- 23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semestre de co-orientação de estudante de trabalho de conclusão de curso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2,5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I- 24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semestre de co-orientação de estudante de monitoria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2,5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I- 25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semestre de co-orientação de estudante de iniciação científica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2,5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I- 26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semestre de co-orientação de estudante de Programa de Permanência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2,5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I- 27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semestre de outras orientações de natureza acadêmica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3,0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I- 28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em banca examinadora de tese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I- 29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em banca examinadora de concurso para professor titular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I- 30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em banca examinadora de concurso público para professor (exceto titular)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4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I- 31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em banca examinadora de dissertação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4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I- 32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em banca examinadora de exame de qualificação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4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  <w:p w:rsidR="00D57A13" w:rsidRPr="00766C89" w:rsidRDefault="00D57A13" w:rsidP="00766C89">
            <w:pPr>
              <w:spacing w:after="0" w:line="240" w:lineRule="auto"/>
              <w:jc w:val="center"/>
            </w:pPr>
          </w:p>
          <w:p w:rsidR="00D57A13" w:rsidRPr="00766C89" w:rsidRDefault="00D57A13" w:rsidP="00766C89">
            <w:pPr>
              <w:spacing w:after="0" w:line="240" w:lineRule="auto"/>
              <w:jc w:val="center"/>
            </w:pPr>
          </w:p>
          <w:p w:rsidR="00D57A13" w:rsidRPr="00766C89" w:rsidRDefault="00D57A13" w:rsidP="00766C89">
            <w:pPr>
              <w:spacing w:after="0" w:line="240" w:lineRule="auto"/>
              <w:jc w:val="center"/>
            </w:pP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I- 33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em banca examinadora de monografia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rPr>
          <w:trHeight w:val="566"/>
        </w:trPr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I- 34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em banca examinadora de processos seletivos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</w:pPr>
          </w:p>
        </w:tc>
        <w:tc>
          <w:tcPr>
            <w:tcW w:w="3686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jc w:val="both"/>
              <w:rPr>
                <w:b/>
              </w:rPr>
            </w:pPr>
            <w:r w:rsidRPr="00766C89">
              <w:rPr>
                <w:b/>
              </w:rPr>
              <w:t>TOTAL DE PONTOS PARA ATIVIDADES DE ENSINO</w:t>
            </w:r>
          </w:p>
        </w:tc>
        <w:tc>
          <w:tcPr>
            <w:tcW w:w="992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</w:pPr>
          </w:p>
        </w:tc>
        <w:tc>
          <w:tcPr>
            <w:tcW w:w="988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</w:pPr>
          </w:p>
        </w:tc>
        <w:tc>
          <w:tcPr>
            <w:tcW w:w="1699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00</w:t>
            </w:r>
          </w:p>
        </w:tc>
      </w:tr>
    </w:tbl>
    <w:p w:rsidR="00D57A13" w:rsidRDefault="00D57A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29"/>
        <w:gridCol w:w="3686"/>
        <w:gridCol w:w="992"/>
        <w:gridCol w:w="988"/>
        <w:gridCol w:w="1699"/>
      </w:tblGrid>
      <w:tr w:rsidR="00D57A13" w:rsidRPr="00766C89" w:rsidTr="00766C89">
        <w:tc>
          <w:tcPr>
            <w:tcW w:w="8494" w:type="dxa"/>
            <w:gridSpan w:val="5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II – ATIVIDADE DE EXTENSÃO (Art. 4º, § 2º)</w:t>
            </w:r>
          </w:p>
        </w:tc>
      </w:tr>
      <w:tr w:rsidR="00D57A13" w:rsidRPr="00766C89" w:rsidTr="00766C89">
        <w:tc>
          <w:tcPr>
            <w:tcW w:w="1129" w:type="dxa"/>
            <w:shd w:val="clear" w:color="auto" w:fill="AEAAA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Nº</w:t>
            </w:r>
          </w:p>
        </w:tc>
        <w:tc>
          <w:tcPr>
            <w:tcW w:w="3686" w:type="dxa"/>
            <w:shd w:val="clear" w:color="auto" w:fill="AEAAA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ATIVIDADE</w:t>
            </w:r>
          </w:p>
        </w:tc>
        <w:tc>
          <w:tcPr>
            <w:tcW w:w="992" w:type="dxa"/>
            <w:shd w:val="clear" w:color="auto" w:fill="AEAAA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PONTO</w:t>
            </w:r>
          </w:p>
        </w:tc>
        <w:tc>
          <w:tcPr>
            <w:tcW w:w="988" w:type="dxa"/>
            <w:shd w:val="clear" w:color="auto" w:fill="AEAAA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QTD</w:t>
            </w:r>
          </w:p>
        </w:tc>
        <w:tc>
          <w:tcPr>
            <w:tcW w:w="1699" w:type="dxa"/>
            <w:shd w:val="clear" w:color="auto" w:fill="AEAAA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PONTUAÇÃO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 1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semestre de coordenação de Programa de Extensão Universitária, registrado no PROEXT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8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 2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semestre de participação de Programa de Extensão Universitária, registrado no PROEXT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4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II-3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semestre de elaboração de Programa de Extensão Universitária, registrado no PROEXT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4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II-4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semestre de coordenação de Projetos de Extensão Universitária, registrado no PROEXT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6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II-5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em Projetos de Extensão Universitária, registrado no PROEXT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II-6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elaboração em Projetos de Extensão Universitária, registrado no PROEXT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II-7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coordenação de cursos de até 8h, registrado no PROEXT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II-8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coordenação de cursos de 9h a 35h, registrado no PROEXT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II-9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coordenação de cursos a partir de 36h, registrado no PROEXT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8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II-10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em comissão organizadora de cursos de até 8h, registrado no PROEXT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1,5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II- 11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em comissão organizadora de cursos de 9h a 35h, registrado no PROEXT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2,5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II- 12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em comissão organizadora de cursos a partir de 36h, registrado no PROEXT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4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II- 13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coordenação de evento de até 8h, registrado no PROEXT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II- 14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coordenação de evento de 9h até 35h, registrado no PROEXT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BB052E">
        <w:trPr>
          <w:trHeight w:val="710"/>
        </w:trPr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II- 15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coordenação de evento a partir de 36h, registrado no PROEXT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8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BB052E">
            <w:pPr>
              <w:spacing w:after="0" w:line="240" w:lineRule="auto"/>
              <w:jc w:val="center"/>
            </w:pPr>
            <w:r w:rsidRPr="00766C89">
              <w:t>0</w:t>
            </w:r>
          </w:p>
          <w:p w:rsidR="00D57A13" w:rsidRPr="00766C89" w:rsidRDefault="00D57A13" w:rsidP="00766C89">
            <w:pPr>
              <w:spacing w:after="0" w:line="240" w:lineRule="auto"/>
              <w:jc w:val="center"/>
            </w:pP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II- 16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em comissão organizadora de evento de até 8h, registrado no PROEXT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1,5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  <w:p w:rsidR="00D57A13" w:rsidRPr="00766C89" w:rsidRDefault="00D57A13" w:rsidP="00766C89">
            <w:pPr>
              <w:spacing w:after="0" w:line="240" w:lineRule="auto"/>
              <w:jc w:val="center"/>
            </w:pPr>
          </w:p>
          <w:p w:rsidR="00D57A13" w:rsidRPr="00766C89" w:rsidRDefault="00D57A13" w:rsidP="00766C89">
            <w:pPr>
              <w:spacing w:after="0" w:line="240" w:lineRule="auto"/>
              <w:jc w:val="center"/>
            </w:pP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II- 17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em comissão organizadora de evento de 9h até 35h, registrado no PROEXT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2,5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II- 18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em comissão organizadora de evento a partir de 36h, registrado no PROEXT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4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II- 19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como ouvinte em cursos e eventos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II- 20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ao proferir palestra em evento internacional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9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II- 21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ao proferir palestra em evento nacional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7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II- 22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 xml:space="preserve">Cada participação ao proferir palestra em evento regional 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6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II- 23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ao proferir palestra em evento local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II- 24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ao proferir palestra em mesa redonda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II- 25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apresentação em trabalho de comunicação oral em evento internacional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II- 26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apresentação em trabalho de comunicação oral em evento nacional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II- 27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apresentação em trabalho de comunicação oral em evento regional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II- 28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apresentação em trabalho de comunicação oral em evento local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II- 29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apresentação de trabalho em pôsteres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II- 30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serviço prestado, registrado no Centro e no PROEXT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II- 31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consultoria, registrado no Centro e no PROEXT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II- 32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relatório técnico, registrado no Centro e no PROEXT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II- 33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coordenação geral de evento cientifico em âmbito internacional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12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II- 34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coordenação geral de evento artístico-cultural em âmbito internacional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12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II- 35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coordenação geral de evento desportivo em âmbito internacional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12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 36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coordenação geral de evento nacional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8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II- 37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coordenação geral de evento regional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II-38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coordenação geral de evento local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II-39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geral em comissão organizadora de evento cientifico em âmbito internacional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6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II- 40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geral em comissão organizadora de evento artístico-cultural em âmbito internacional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6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II- 41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geral em comissão organizadora de evento desportivo em âmbito internacional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6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II- 42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geral em comissão organizadora de evento nacional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4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II- 43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geral em comissão organizadora de evento regional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2,5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II-44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  <w:rPr>
                <w:highlight w:val="yellow"/>
              </w:rPr>
            </w:pPr>
            <w:r w:rsidRPr="00766C89">
              <w:t>Cada participação geral em comissão organizadora de evento local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2,5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</w:pPr>
          </w:p>
        </w:tc>
        <w:tc>
          <w:tcPr>
            <w:tcW w:w="3686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jc w:val="both"/>
              <w:rPr>
                <w:b/>
              </w:rPr>
            </w:pPr>
            <w:r w:rsidRPr="00766C89">
              <w:rPr>
                <w:b/>
              </w:rPr>
              <w:t>TOTAL DE PONTOS PARA ATIVIDADES DE EXTENSÃO</w:t>
            </w:r>
          </w:p>
        </w:tc>
        <w:tc>
          <w:tcPr>
            <w:tcW w:w="992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</w:pPr>
          </w:p>
        </w:tc>
        <w:tc>
          <w:tcPr>
            <w:tcW w:w="988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</w:pPr>
          </w:p>
        </w:tc>
        <w:tc>
          <w:tcPr>
            <w:tcW w:w="1699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00</w:t>
            </w:r>
          </w:p>
        </w:tc>
      </w:tr>
    </w:tbl>
    <w:p w:rsidR="00D57A13" w:rsidRDefault="00D57A13"/>
    <w:p w:rsidR="00D57A13" w:rsidRDefault="00D57A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29"/>
        <w:gridCol w:w="3714"/>
        <w:gridCol w:w="985"/>
        <w:gridCol w:w="981"/>
        <w:gridCol w:w="1685"/>
      </w:tblGrid>
      <w:tr w:rsidR="00D57A13" w:rsidRPr="00766C89" w:rsidTr="00766C89">
        <w:tc>
          <w:tcPr>
            <w:tcW w:w="8494" w:type="dxa"/>
            <w:gridSpan w:val="5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III – ATIVIDADE DE PESQUISA (Art. 4º, § 3º)</w:t>
            </w:r>
          </w:p>
        </w:tc>
      </w:tr>
      <w:tr w:rsidR="00D57A13" w:rsidRPr="00766C89" w:rsidTr="00766C89">
        <w:tc>
          <w:tcPr>
            <w:tcW w:w="1129" w:type="dxa"/>
            <w:shd w:val="clear" w:color="auto" w:fill="AEAAA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Nº</w:t>
            </w:r>
          </w:p>
        </w:tc>
        <w:tc>
          <w:tcPr>
            <w:tcW w:w="3714" w:type="dxa"/>
            <w:shd w:val="clear" w:color="auto" w:fill="AEAAA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ATIVIDADE</w:t>
            </w:r>
          </w:p>
        </w:tc>
        <w:tc>
          <w:tcPr>
            <w:tcW w:w="985" w:type="dxa"/>
            <w:shd w:val="clear" w:color="auto" w:fill="AEAAA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PONTO</w:t>
            </w:r>
          </w:p>
        </w:tc>
        <w:tc>
          <w:tcPr>
            <w:tcW w:w="981" w:type="dxa"/>
            <w:shd w:val="clear" w:color="auto" w:fill="AEAAA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QTD</w:t>
            </w:r>
          </w:p>
        </w:tc>
        <w:tc>
          <w:tcPr>
            <w:tcW w:w="1685" w:type="dxa"/>
            <w:shd w:val="clear" w:color="auto" w:fill="AEAAA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PONTUAÇÃO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III-  1</w:t>
            </w:r>
          </w:p>
        </w:tc>
        <w:tc>
          <w:tcPr>
            <w:tcW w:w="3714" w:type="dxa"/>
          </w:tcPr>
          <w:p w:rsidR="00D57A13" w:rsidRPr="00766C89" w:rsidRDefault="00D57A13" w:rsidP="00766C89">
            <w:pPr>
              <w:spacing w:after="0" w:line="240" w:lineRule="auto"/>
            </w:pPr>
            <w:r w:rsidRPr="00766C89">
              <w:t>Cada elaboração de projetos de pesquisa, registrado na Pró-Reitoria de Pesquisa, Pós-Graduação, Criação e Inovação</w:t>
            </w:r>
          </w:p>
        </w:tc>
        <w:tc>
          <w:tcPr>
            <w:tcW w:w="9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</w:t>
            </w:r>
          </w:p>
        </w:tc>
        <w:tc>
          <w:tcPr>
            <w:tcW w:w="981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III-  2</w:t>
            </w:r>
          </w:p>
        </w:tc>
        <w:tc>
          <w:tcPr>
            <w:tcW w:w="3714" w:type="dxa"/>
          </w:tcPr>
          <w:p w:rsidR="00D57A13" w:rsidRPr="00766C89" w:rsidRDefault="00D57A13" w:rsidP="00766C89">
            <w:pPr>
              <w:spacing w:after="0" w:line="240" w:lineRule="auto"/>
            </w:pPr>
            <w:r w:rsidRPr="00766C89">
              <w:t>Cada elaboração de relatório de pesquisa, registrado na Pró-Reitoria de Pesquisa, Pós-Graduação, Criação e Inovação</w:t>
            </w:r>
          </w:p>
        </w:tc>
        <w:tc>
          <w:tcPr>
            <w:tcW w:w="9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</w:t>
            </w:r>
          </w:p>
        </w:tc>
        <w:tc>
          <w:tcPr>
            <w:tcW w:w="981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III-3</w:t>
            </w:r>
          </w:p>
        </w:tc>
        <w:tc>
          <w:tcPr>
            <w:tcW w:w="3714" w:type="dxa"/>
          </w:tcPr>
          <w:p w:rsidR="00D57A13" w:rsidRPr="00766C89" w:rsidRDefault="00D57A13" w:rsidP="00766C89">
            <w:pPr>
              <w:spacing w:after="0" w:line="240" w:lineRule="auto"/>
            </w:pPr>
            <w:r w:rsidRPr="00766C89">
              <w:t>Cada coordenação de projetos de pesquisa com financiamento, registrado na Pró-Reitoria de Pesquisa, Pós-Graduação, Criação e Inovação</w:t>
            </w:r>
          </w:p>
        </w:tc>
        <w:tc>
          <w:tcPr>
            <w:tcW w:w="9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10</w:t>
            </w:r>
          </w:p>
        </w:tc>
        <w:tc>
          <w:tcPr>
            <w:tcW w:w="981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III-4</w:t>
            </w:r>
          </w:p>
        </w:tc>
        <w:tc>
          <w:tcPr>
            <w:tcW w:w="3714" w:type="dxa"/>
          </w:tcPr>
          <w:p w:rsidR="00D57A13" w:rsidRPr="00766C89" w:rsidRDefault="00D57A13" w:rsidP="00766C89">
            <w:pPr>
              <w:spacing w:after="0" w:line="240" w:lineRule="auto"/>
            </w:pPr>
            <w:r w:rsidRPr="00766C89">
              <w:t>Cada participação em projetos de pesquisa, registrado na Pró-Reitoria de Pesquisa, Pós-Graduação, Criação e Inovação</w:t>
            </w:r>
          </w:p>
        </w:tc>
        <w:tc>
          <w:tcPr>
            <w:tcW w:w="9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1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III-5</w:t>
            </w:r>
          </w:p>
        </w:tc>
        <w:tc>
          <w:tcPr>
            <w:tcW w:w="3714" w:type="dxa"/>
          </w:tcPr>
          <w:p w:rsidR="00D57A13" w:rsidRPr="00766C89" w:rsidRDefault="00D57A13" w:rsidP="00766C89">
            <w:pPr>
              <w:spacing w:after="0" w:line="240" w:lineRule="auto"/>
            </w:pPr>
            <w:r w:rsidRPr="00766C89">
              <w:t>Cada semestre de participação comprovada do líder em grupos de pesquisa, reconhecido por instituições de referência</w:t>
            </w:r>
          </w:p>
        </w:tc>
        <w:tc>
          <w:tcPr>
            <w:tcW w:w="9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1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III-6</w:t>
            </w:r>
          </w:p>
        </w:tc>
        <w:tc>
          <w:tcPr>
            <w:tcW w:w="3714" w:type="dxa"/>
          </w:tcPr>
          <w:p w:rsidR="00D57A13" w:rsidRPr="00766C89" w:rsidRDefault="00D57A13" w:rsidP="00766C89">
            <w:pPr>
              <w:spacing w:after="0" w:line="240" w:lineRule="auto"/>
            </w:pPr>
            <w:r w:rsidRPr="00766C89">
              <w:t>Cada semestre de participação comprovada do membro em grupos de pesquisa, reconhecido por instituições de referência</w:t>
            </w:r>
          </w:p>
        </w:tc>
        <w:tc>
          <w:tcPr>
            <w:tcW w:w="9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1</w:t>
            </w:r>
          </w:p>
        </w:tc>
        <w:tc>
          <w:tcPr>
            <w:tcW w:w="981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rPr>
                <w:b/>
              </w:rPr>
            </w:pPr>
          </w:p>
        </w:tc>
        <w:tc>
          <w:tcPr>
            <w:tcW w:w="3714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rPr>
                <w:b/>
              </w:rPr>
            </w:pPr>
            <w:r w:rsidRPr="00766C89">
              <w:rPr>
                <w:b/>
              </w:rPr>
              <w:t>TOTAL DE PONTOS PARA ATIVIDADES DE PESQUISA</w:t>
            </w:r>
          </w:p>
        </w:tc>
        <w:tc>
          <w:tcPr>
            <w:tcW w:w="985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rPr>
                <w:b/>
              </w:rPr>
            </w:pPr>
          </w:p>
        </w:tc>
        <w:tc>
          <w:tcPr>
            <w:tcW w:w="981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rPr>
                <w:b/>
              </w:rPr>
            </w:pPr>
          </w:p>
        </w:tc>
        <w:tc>
          <w:tcPr>
            <w:tcW w:w="1685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00</w:t>
            </w:r>
          </w:p>
        </w:tc>
      </w:tr>
    </w:tbl>
    <w:p w:rsidR="00D57A13" w:rsidRDefault="00D57A13"/>
    <w:p w:rsidR="00D57A13" w:rsidRDefault="00D57A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29"/>
        <w:gridCol w:w="3686"/>
        <w:gridCol w:w="992"/>
        <w:gridCol w:w="988"/>
        <w:gridCol w:w="1699"/>
      </w:tblGrid>
      <w:tr w:rsidR="00D57A13" w:rsidRPr="00766C89" w:rsidTr="00766C89">
        <w:tc>
          <w:tcPr>
            <w:tcW w:w="8494" w:type="dxa"/>
            <w:gridSpan w:val="5"/>
            <w:shd w:val="clear" w:color="auto" w:fill="5B9BD5"/>
          </w:tcPr>
          <w:p w:rsidR="00D57A13" w:rsidRPr="00766C89" w:rsidRDefault="00D57A13" w:rsidP="00766C89">
            <w:pPr>
              <w:tabs>
                <w:tab w:val="left" w:pos="1650"/>
              </w:tabs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IV – PRODUÇÃO ACADÊMICA (Art. 4º, § 4º)</w:t>
            </w:r>
          </w:p>
        </w:tc>
      </w:tr>
      <w:tr w:rsidR="00D57A13" w:rsidRPr="00766C89" w:rsidTr="00766C89">
        <w:tc>
          <w:tcPr>
            <w:tcW w:w="1129" w:type="dxa"/>
            <w:shd w:val="clear" w:color="auto" w:fill="AEAAA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Nº</w:t>
            </w:r>
          </w:p>
        </w:tc>
        <w:tc>
          <w:tcPr>
            <w:tcW w:w="3686" w:type="dxa"/>
            <w:shd w:val="clear" w:color="auto" w:fill="AEAAA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ATIVIDADE</w:t>
            </w:r>
          </w:p>
        </w:tc>
        <w:tc>
          <w:tcPr>
            <w:tcW w:w="992" w:type="dxa"/>
            <w:shd w:val="clear" w:color="auto" w:fill="AEAAA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PONTO</w:t>
            </w:r>
          </w:p>
        </w:tc>
        <w:tc>
          <w:tcPr>
            <w:tcW w:w="988" w:type="dxa"/>
            <w:shd w:val="clear" w:color="auto" w:fill="AEAAA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QTD</w:t>
            </w:r>
          </w:p>
        </w:tc>
        <w:tc>
          <w:tcPr>
            <w:tcW w:w="1699" w:type="dxa"/>
            <w:shd w:val="clear" w:color="auto" w:fill="AEAAA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PONTUAÇÃO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 1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 xml:space="preserve">Cada publicação de artigo em periódico especializado indexado para </w:t>
            </w:r>
            <w:r w:rsidRPr="00766C89">
              <w:rPr>
                <w:i/>
              </w:rPr>
              <w:t>Qualis</w:t>
            </w:r>
            <w:r w:rsidRPr="00766C89">
              <w:t xml:space="preserve"> A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15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 2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 xml:space="preserve">Cada publicação de artigo em periódico especializado indexado para </w:t>
            </w:r>
            <w:r w:rsidRPr="00766C89">
              <w:rPr>
                <w:i/>
              </w:rPr>
              <w:t xml:space="preserve">Qualis </w:t>
            </w:r>
            <w:r w:rsidRPr="00766C89">
              <w:t>B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10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IV-3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 xml:space="preserve">Cada publicação de artigo em periódico especializado indexado para </w:t>
            </w:r>
            <w:r w:rsidRPr="00766C89">
              <w:rPr>
                <w:i/>
              </w:rPr>
              <w:t xml:space="preserve">Qualis </w:t>
            </w:r>
            <w:r w:rsidRPr="00766C89">
              <w:t>C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IV-4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 xml:space="preserve">Cada publicação de artigo em periódico especializado não indexado 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IV-5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publicação de autoria de livro especializado com conselho diretor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20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IV-6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publicação de co-autoria de livro especializado com conselho diretor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20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IV-7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publicação de autoria de capítulo de livro especializado com conselho diretor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20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IV-8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publicação de co-autoria de capítulo de livro especializado com conselho diretor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8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IV-9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publicação de trabalhos completos em anais de congressos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IV-10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publicação de trabalhos completos em simpósios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IV- 11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publicação de trabalhos completos em suplementos de periódicos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IV- 12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publicação de trabalhos completos em cadernos especiais de jornais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IV- 13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publicação de resumo expandido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4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IV- 14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publicação de resumo simples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IV- 15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publicação em evento internacional para trabalhos completos em anais de congressos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6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IV- 16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publicação em evento internacional para trabalhos completos em simpósios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6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IV- 17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publicação em evento internacional para trabalhos completos em suplementos de periódicos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6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IV- 18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publicação em evento internacional para trabalhos completos em cadernos especiais de jornais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6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IV- 19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publicação em evento internacional para resumo expandido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4,8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IV- 20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publicação em evento internacional para resumo simples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2,4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IV- 21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publicação de outros tipos de trabalhos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4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IV- 22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publicação de tradução de livros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4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IV- 23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publicação de boletins técnicos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4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IV- 24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publicação de textos em formato de notícias de revistas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4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IV- 25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 xml:space="preserve">Cada publicação de textos em formato de notícias de jornais 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4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IV- 26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produção de exposição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IV- 27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 xml:space="preserve">Cada produção de obras artísticas 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IV- 28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produção em produções de design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IV- 29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produção em obras literárias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IV- 30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produção audiovisual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IV- 31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premiação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10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IV- 32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 xml:space="preserve">Cada desenvolvimento de </w:t>
            </w:r>
            <w:r w:rsidRPr="00766C89">
              <w:rPr>
                <w:i/>
              </w:rPr>
              <w:t xml:space="preserve">software </w:t>
            </w:r>
            <w:r w:rsidRPr="00766C89">
              <w:t>cadastrado na Pró-Reitoria de Pesquisa, Pós-Graduação, Criação e Inovação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15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IV- 33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desenho industrial registrado na Pró-Reitoria de Pesquisa, Pós-Graduação, Criação e Inovação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15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IV- 34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pedido de patente depositada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15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IV- 35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pedido de patente em fase de avaliação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15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 36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pedido de patente concedida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50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IV- 37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 xml:space="preserve">Cada revisão de artigo científico com </w:t>
            </w:r>
            <w:r w:rsidRPr="00766C89">
              <w:rPr>
                <w:i/>
              </w:rPr>
              <w:t>qualis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IV-38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projeto de Agências de Fomento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IV-39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revisão de trabalhos de outra natureza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IV- 40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no corpo editorial de qualquer tipo de publicação para o editor chefe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8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IV- 41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no corpo editorial de qualquer tipo de publicação para os demais membros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4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rPr>
                <w:b/>
              </w:rPr>
            </w:pPr>
          </w:p>
        </w:tc>
        <w:tc>
          <w:tcPr>
            <w:tcW w:w="3686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jc w:val="both"/>
              <w:rPr>
                <w:b/>
              </w:rPr>
            </w:pPr>
            <w:r w:rsidRPr="00766C89">
              <w:rPr>
                <w:b/>
              </w:rPr>
              <w:t>TOTAL DE PONTOS PARA ATIVIDADE DE PRODUÇÃO</w:t>
            </w:r>
          </w:p>
        </w:tc>
        <w:tc>
          <w:tcPr>
            <w:tcW w:w="992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rPr>
                <w:b/>
              </w:rPr>
            </w:pPr>
          </w:p>
        </w:tc>
        <w:tc>
          <w:tcPr>
            <w:tcW w:w="988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rPr>
                <w:b/>
              </w:rPr>
            </w:pPr>
          </w:p>
        </w:tc>
        <w:tc>
          <w:tcPr>
            <w:tcW w:w="1699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00</w:t>
            </w:r>
          </w:p>
        </w:tc>
      </w:tr>
    </w:tbl>
    <w:p w:rsidR="00D57A13" w:rsidRDefault="00D57A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29"/>
        <w:gridCol w:w="3686"/>
        <w:gridCol w:w="992"/>
        <w:gridCol w:w="988"/>
        <w:gridCol w:w="1699"/>
      </w:tblGrid>
      <w:tr w:rsidR="00D57A13" w:rsidRPr="00766C89" w:rsidTr="00766C89">
        <w:tc>
          <w:tcPr>
            <w:tcW w:w="8494" w:type="dxa"/>
            <w:gridSpan w:val="5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rPr>
                <w:b/>
              </w:rPr>
              <w:t>V – ATIVIDADES ADMINISTRATIVAS (Art. 4º, § 5º)</w:t>
            </w:r>
          </w:p>
        </w:tc>
      </w:tr>
      <w:tr w:rsidR="00D57A13" w:rsidRPr="00766C89" w:rsidTr="00766C89">
        <w:tc>
          <w:tcPr>
            <w:tcW w:w="1129" w:type="dxa"/>
            <w:shd w:val="clear" w:color="auto" w:fill="AEAAA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Nº</w:t>
            </w:r>
          </w:p>
        </w:tc>
        <w:tc>
          <w:tcPr>
            <w:tcW w:w="3686" w:type="dxa"/>
            <w:shd w:val="clear" w:color="auto" w:fill="AEAAA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ATIVIDADE</w:t>
            </w:r>
          </w:p>
        </w:tc>
        <w:tc>
          <w:tcPr>
            <w:tcW w:w="992" w:type="dxa"/>
            <w:shd w:val="clear" w:color="auto" w:fill="AEAAA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PONTO</w:t>
            </w:r>
          </w:p>
        </w:tc>
        <w:tc>
          <w:tcPr>
            <w:tcW w:w="988" w:type="dxa"/>
            <w:shd w:val="clear" w:color="auto" w:fill="AEAAA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QTD</w:t>
            </w:r>
          </w:p>
        </w:tc>
        <w:tc>
          <w:tcPr>
            <w:tcW w:w="1699" w:type="dxa"/>
            <w:shd w:val="clear" w:color="auto" w:fill="AEAAA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PONTUAÇÃO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  1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exercício do cargo de Reitor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  2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exercício do cargo de Vice-Reitor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V-3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exercício do cargo de Diretor de Centro de Ensino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V-4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exercício do cargo de Vice-Diretor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V-5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exercício do cargo de direção (CD), exceto cargos de Reitor, Diretor de unidade e Pró-Reitor e Vice-diretor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V-6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exercício do cargo de função gratificada (FG), exceto cargos de Reitor, Diretor de unidade e Pró-Reitor e Vice-diretor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V-7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exercício do cargo de Presidente da Câmara de Graduação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V-8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exercício do cargo de Presidente da Câmara de Pesquisa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V-9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exercício do cargo de Presidente da Câmara de Pós-Graduação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V-10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exercício do cargo de Presidente da Câmara de Extensão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V- 11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exercício do cargo de Presidente da Câmara de Assuntos Estudantis e Políticas Afirmativas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V- 12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exercício do cargo de Presidente da Comissão Permanente de Progressão Docente (CPPD)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V- 13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exercício do cargo de Coordenador de Colegiado de Curso de graduação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V- 14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exercício do cargo de Coordenador de Colegiado de Curso de pós-graduação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V- 15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  <w:rPr>
                <w:highlight w:val="yellow"/>
              </w:rPr>
            </w:pPr>
            <w:r w:rsidRPr="00766C89">
              <w:t>Cada mês de exercício do cargo de vice-coordenador de Colegiado de Curso de graduação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V- 16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exercício do cargo de vice-coordenador de Colegiado de Curso de pós-graduação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V- 17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exercício do cargo de Coordenador de Área de Conhecimento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V- 18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exercício do cargo de outras Coordenações de Programas institucionais sem CD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V- 19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exercício do cargo de outras Coordenações de Programas institucionais sem FG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V- 20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participação de reunião como membro do conselho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V- 21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participação de reunião como membro da câmara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  <w:p w:rsidR="00D57A13" w:rsidRPr="00766C89" w:rsidRDefault="00D57A13" w:rsidP="00766C89">
            <w:pPr>
              <w:spacing w:after="0" w:line="240" w:lineRule="auto"/>
              <w:jc w:val="center"/>
            </w:pPr>
          </w:p>
          <w:p w:rsidR="00D57A13" w:rsidRPr="00766C89" w:rsidRDefault="00D57A13" w:rsidP="00766C89">
            <w:pPr>
              <w:spacing w:after="0" w:line="240" w:lineRule="auto"/>
              <w:jc w:val="center"/>
            </w:pPr>
            <w:bookmarkStart w:id="1" w:name="_GoBack"/>
            <w:bookmarkEnd w:id="1"/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V- 22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participação de reunião como membro de colegiado de cursos de graduação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V- 23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participação de reunião como membro de colegiado de cursos de pós-graduação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V- 24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participação de reunião como membro de NDE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V- 25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participação de reunião como membro de área de conhecimento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V- 26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  <w:rPr>
                <w:highlight w:val="yellow"/>
              </w:rPr>
            </w:pPr>
            <w:r w:rsidRPr="00766C89">
              <w:t>Cada mês de participação de reunião como membro de comissão permanente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V- 27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participação de reunião como membro de diretoria de associação científica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V- 28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participação de reunião como membro de diretoria de agência de fomento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V- 29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participação de reunião como membro de diretoria de órgão de classe e representação sindical docente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V- 30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participação de reunião como membro suplente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1,5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V- 31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mês de participação de comissões e outras atividades administrativas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1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V- 32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em conselhos por portaria de âmbito institucional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V- 33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em diretorias por portaria de âmbito institucional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V- 34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em comissão de órgão governamental e de entidade científica e cultural, por portaria de âmbito institucional</w:t>
            </w: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V- 35</w:t>
            </w:r>
          </w:p>
        </w:tc>
        <w:tc>
          <w:tcPr>
            <w:tcW w:w="3686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Cada participação em comissões e coordenações especiais por portaria de âmbito institucional</w:t>
            </w:r>
          </w:p>
          <w:p w:rsidR="00D57A13" w:rsidRPr="00766C89" w:rsidRDefault="00D57A13" w:rsidP="00766C89">
            <w:pPr>
              <w:spacing w:after="0" w:line="240" w:lineRule="auto"/>
              <w:jc w:val="both"/>
              <w:rPr>
                <w:highlight w:val="cyan"/>
              </w:rPr>
            </w:pPr>
          </w:p>
        </w:tc>
        <w:tc>
          <w:tcPr>
            <w:tcW w:w="992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988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69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3686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jc w:val="both"/>
              <w:rPr>
                <w:b/>
              </w:rPr>
            </w:pPr>
            <w:r w:rsidRPr="00766C89">
              <w:rPr>
                <w:b/>
              </w:rPr>
              <w:t>TOTAL DE PONTOS PARA ATIVIDADES ADMINISTRATIVAS</w:t>
            </w:r>
          </w:p>
        </w:tc>
        <w:tc>
          <w:tcPr>
            <w:tcW w:w="992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988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699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00</w:t>
            </w:r>
          </w:p>
        </w:tc>
      </w:tr>
    </w:tbl>
    <w:p w:rsidR="00D57A13" w:rsidRDefault="00D57A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29"/>
        <w:gridCol w:w="4077"/>
        <w:gridCol w:w="885"/>
        <w:gridCol w:w="850"/>
        <w:gridCol w:w="1553"/>
      </w:tblGrid>
      <w:tr w:rsidR="00D57A13" w:rsidRPr="00766C89" w:rsidTr="00766C89">
        <w:tc>
          <w:tcPr>
            <w:tcW w:w="8494" w:type="dxa"/>
            <w:gridSpan w:val="5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VI – CAPACITAÇÃO PROFISSIONAL (Art. 4º, § 6º)</w:t>
            </w:r>
          </w:p>
        </w:tc>
      </w:tr>
      <w:tr w:rsidR="00D57A13" w:rsidRPr="00766C89" w:rsidTr="00766C89">
        <w:tc>
          <w:tcPr>
            <w:tcW w:w="1129" w:type="dxa"/>
            <w:shd w:val="clear" w:color="auto" w:fill="AEAAA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Nº</w:t>
            </w:r>
          </w:p>
        </w:tc>
        <w:tc>
          <w:tcPr>
            <w:tcW w:w="4077" w:type="dxa"/>
            <w:shd w:val="clear" w:color="auto" w:fill="AEAAA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ATIVIDADE</w:t>
            </w:r>
          </w:p>
        </w:tc>
        <w:tc>
          <w:tcPr>
            <w:tcW w:w="885" w:type="dxa"/>
            <w:shd w:val="clear" w:color="auto" w:fill="AEAAA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PONTO</w:t>
            </w:r>
          </w:p>
        </w:tc>
        <w:tc>
          <w:tcPr>
            <w:tcW w:w="850" w:type="dxa"/>
            <w:shd w:val="clear" w:color="auto" w:fill="AEAAA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QTD</w:t>
            </w:r>
          </w:p>
        </w:tc>
        <w:tc>
          <w:tcPr>
            <w:tcW w:w="1553" w:type="dxa"/>
            <w:shd w:val="clear" w:color="auto" w:fill="AEAAA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PONTUAÇÃO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VI-  1</w:t>
            </w:r>
          </w:p>
        </w:tc>
        <w:tc>
          <w:tcPr>
            <w:tcW w:w="4077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Curso de Doutorado concluído por professor adjunto</w:t>
            </w:r>
          </w:p>
        </w:tc>
        <w:tc>
          <w:tcPr>
            <w:tcW w:w="8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30</w:t>
            </w:r>
          </w:p>
        </w:tc>
        <w:tc>
          <w:tcPr>
            <w:tcW w:w="850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553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VI-  2</w:t>
            </w:r>
          </w:p>
        </w:tc>
        <w:tc>
          <w:tcPr>
            <w:tcW w:w="4077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Curso de Doutorado concluído por professor assistente</w:t>
            </w:r>
          </w:p>
        </w:tc>
        <w:tc>
          <w:tcPr>
            <w:tcW w:w="8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30</w:t>
            </w:r>
          </w:p>
        </w:tc>
        <w:tc>
          <w:tcPr>
            <w:tcW w:w="850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553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VI-3</w:t>
            </w:r>
          </w:p>
        </w:tc>
        <w:tc>
          <w:tcPr>
            <w:tcW w:w="4077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Curso de Doutorado concluído por professor auxiliar</w:t>
            </w:r>
          </w:p>
        </w:tc>
        <w:tc>
          <w:tcPr>
            <w:tcW w:w="8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30</w:t>
            </w:r>
          </w:p>
        </w:tc>
        <w:tc>
          <w:tcPr>
            <w:tcW w:w="850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553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VI-4</w:t>
            </w:r>
          </w:p>
        </w:tc>
        <w:tc>
          <w:tcPr>
            <w:tcW w:w="4077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Curso de Mestrado concluído por professor adjunto</w:t>
            </w:r>
          </w:p>
        </w:tc>
        <w:tc>
          <w:tcPr>
            <w:tcW w:w="8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20</w:t>
            </w:r>
          </w:p>
        </w:tc>
        <w:tc>
          <w:tcPr>
            <w:tcW w:w="850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553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VI-5</w:t>
            </w:r>
          </w:p>
        </w:tc>
        <w:tc>
          <w:tcPr>
            <w:tcW w:w="4077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Curso de Mestrado concluído por professor assistente</w:t>
            </w:r>
          </w:p>
        </w:tc>
        <w:tc>
          <w:tcPr>
            <w:tcW w:w="8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20</w:t>
            </w:r>
          </w:p>
        </w:tc>
        <w:tc>
          <w:tcPr>
            <w:tcW w:w="850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553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VI-6</w:t>
            </w:r>
          </w:p>
        </w:tc>
        <w:tc>
          <w:tcPr>
            <w:tcW w:w="4077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Curso de Mestrado concluído por professor auxiliar</w:t>
            </w:r>
          </w:p>
        </w:tc>
        <w:tc>
          <w:tcPr>
            <w:tcW w:w="8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20</w:t>
            </w:r>
          </w:p>
        </w:tc>
        <w:tc>
          <w:tcPr>
            <w:tcW w:w="850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553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VI-7</w:t>
            </w:r>
          </w:p>
        </w:tc>
        <w:tc>
          <w:tcPr>
            <w:tcW w:w="4077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Curso de Especialização concluído por professor adjunto</w:t>
            </w:r>
          </w:p>
        </w:tc>
        <w:tc>
          <w:tcPr>
            <w:tcW w:w="8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850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553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VI-8</w:t>
            </w:r>
          </w:p>
        </w:tc>
        <w:tc>
          <w:tcPr>
            <w:tcW w:w="4077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Curso de Especialização concluído por professor assistente</w:t>
            </w:r>
          </w:p>
        </w:tc>
        <w:tc>
          <w:tcPr>
            <w:tcW w:w="8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850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553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VI-9</w:t>
            </w:r>
          </w:p>
        </w:tc>
        <w:tc>
          <w:tcPr>
            <w:tcW w:w="4077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Curso de Especialização concluído por professor auxiliar</w:t>
            </w:r>
          </w:p>
        </w:tc>
        <w:tc>
          <w:tcPr>
            <w:tcW w:w="8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10</w:t>
            </w:r>
          </w:p>
        </w:tc>
        <w:tc>
          <w:tcPr>
            <w:tcW w:w="850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553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VI-10</w:t>
            </w:r>
          </w:p>
        </w:tc>
        <w:tc>
          <w:tcPr>
            <w:tcW w:w="4077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Curso de Aperfeiçoamento concluído por professor adjunto</w:t>
            </w:r>
          </w:p>
        </w:tc>
        <w:tc>
          <w:tcPr>
            <w:tcW w:w="8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850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553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VI- 11</w:t>
            </w:r>
          </w:p>
        </w:tc>
        <w:tc>
          <w:tcPr>
            <w:tcW w:w="4077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Curso de Aperfeiçoamento concluído por professor assistente</w:t>
            </w:r>
          </w:p>
        </w:tc>
        <w:tc>
          <w:tcPr>
            <w:tcW w:w="8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850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553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VI- 12</w:t>
            </w:r>
          </w:p>
        </w:tc>
        <w:tc>
          <w:tcPr>
            <w:tcW w:w="4077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Curso de Aperfeiçoamento concluído por professor auxiliar</w:t>
            </w:r>
          </w:p>
        </w:tc>
        <w:tc>
          <w:tcPr>
            <w:tcW w:w="8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3</w:t>
            </w:r>
          </w:p>
        </w:tc>
        <w:tc>
          <w:tcPr>
            <w:tcW w:w="850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553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VI- 13</w:t>
            </w:r>
          </w:p>
        </w:tc>
        <w:tc>
          <w:tcPr>
            <w:tcW w:w="4077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Conclusão de cursos livres de até 39h, por curso</w:t>
            </w:r>
          </w:p>
        </w:tc>
        <w:tc>
          <w:tcPr>
            <w:tcW w:w="8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2</w:t>
            </w:r>
          </w:p>
        </w:tc>
        <w:tc>
          <w:tcPr>
            <w:tcW w:w="850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553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VI- 14</w:t>
            </w:r>
          </w:p>
        </w:tc>
        <w:tc>
          <w:tcPr>
            <w:tcW w:w="4077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Conclusão de cursos livres de carga horária igual ou superior a 40h, por curso</w:t>
            </w:r>
          </w:p>
        </w:tc>
        <w:tc>
          <w:tcPr>
            <w:tcW w:w="8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4</w:t>
            </w:r>
          </w:p>
        </w:tc>
        <w:tc>
          <w:tcPr>
            <w:tcW w:w="850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553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VI- 15</w:t>
            </w:r>
          </w:p>
        </w:tc>
        <w:tc>
          <w:tcPr>
            <w:tcW w:w="4077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 xml:space="preserve">Conclusão de cursos de formação pedagógica continuada </w:t>
            </w:r>
          </w:p>
        </w:tc>
        <w:tc>
          <w:tcPr>
            <w:tcW w:w="8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850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553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VI- 16</w:t>
            </w:r>
          </w:p>
        </w:tc>
        <w:tc>
          <w:tcPr>
            <w:tcW w:w="4077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Conclusão de curso de capacitação</w:t>
            </w:r>
          </w:p>
        </w:tc>
        <w:tc>
          <w:tcPr>
            <w:tcW w:w="8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850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553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VI- 17</w:t>
            </w:r>
          </w:p>
        </w:tc>
        <w:tc>
          <w:tcPr>
            <w:tcW w:w="4077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Conclusão de curso de pós-doutorado realizado através de programa institucional</w:t>
            </w:r>
          </w:p>
        </w:tc>
        <w:tc>
          <w:tcPr>
            <w:tcW w:w="8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850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553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VI- 18</w:t>
            </w:r>
          </w:p>
        </w:tc>
        <w:tc>
          <w:tcPr>
            <w:tcW w:w="4077" w:type="dxa"/>
          </w:tcPr>
          <w:p w:rsidR="00D57A13" w:rsidRPr="00766C89" w:rsidRDefault="00D57A13" w:rsidP="00766C89">
            <w:pPr>
              <w:spacing w:after="0" w:line="240" w:lineRule="auto"/>
              <w:jc w:val="both"/>
            </w:pPr>
            <w:r w:rsidRPr="00766C89">
              <w:t>Conclusão de estágio pós-doutoral realizado através de programa institucional</w:t>
            </w:r>
          </w:p>
        </w:tc>
        <w:tc>
          <w:tcPr>
            <w:tcW w:w="885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5</w:t>
            </w:r>
          </w:p>
        </w:tc>
        <w:tc>
          <w:tcPr>
            <w:tcW w:w="850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  <w:tc>
          <w:tcPr>
            <w:tcW w:w="1553" w:type="dxa"/>
          </w:tcPr>
          <w:p w:rsidR="00D57A13" w:rsidRPr="00766C89" w:rsidRDefault="00D57A13" w:rsidP="00766C89">
            <w:pPr>
              <w:spacing w:after="0" w:line="240" w:lineRule="auto"/>
              <w:jc w:val="center"/>
            </w:pPr>
            <w:r w:rsidRPr="00766C89">
              <w:t>0</w:t>
            </w:r>
          </w:p>
        </w:tc>
      </w:tr>
      <w:tr w:rsidR="00D57A13" w:rsidRPr="00766C89" w:rsidTr="00766C89">
        <w:tc>
          <w:tcPr>
            <w:tcW w:w="1129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077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jc w:val="both"/>
              <w:rPr>
                <w:b/>
              </w:rPr>
            </w:pPr>
            <w:r w:rsidRPr="00766C89">
              <w:rPr>
                <w:b/>
              </w:rPr>
              <w:t>TOTAL DE PONTOS PARA CAPACITAÇÃO PROFISSIONAL</w:t>
            </w:r>
          </w:p>
        </w:tc>
        <w:tc>
          <w:tcPr>
            <w:tcW w:w="885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3" w:type="dxa"/>
            <w:shd w:val="clear" w:color="auto" w:fill="5B9BD5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</w:rPr>
            </w:pPr>
            <w:r w:rsidRPr="00766C89">
              <w:rPr>
                <w:b/>
              </w:rPr>
              <w:t>0</w:t>
            </w:r>
          </w:p>
        </w:tc>
      </w:tr>
    </w:tbl>
    <w:p w:rsidR="00D57A13" w:rsidRDefault="00D57A13"/>
    <w:p w:rsidR="00D57A13" w:rsidRDefault="00D57A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366"/>
        <w:gridCol w:w="1128"/>
      </w:tblGrid>
      <w:tr w:rsidR="00D57A13" w:rsidRPr="00766C89" w:rsidTr="00766C89">
        <w:tc>
          <w:tcPr>
            <w:tcW w:w="7366" w:type="dxa"/>
          </w:tcPr>
          <w:p w:rsidR="00D57A13" w:rsidRPr="00766C89" w:rsidRDefault="00D57A13" w:rsidP="00766C89">
            <w:pPr>
              <w:spacing w:after="0" w:line="240" w:lineRule="auto"/>
              <w:rPr>
                <w:b/>
              </w:rPr>
            </w:pPr>
            <w:r w:rsidRPr="00766C89">
              <w:rPr>
                <w:b/>
              </w:rPr>
              <w:t>Categorias</w:t>
            </w:r>
          </w:p>
        </w:tc>
        <w:tc>
          <w:tcPr>
            <w:tcW w:w="1128" w:type="dxa"/>
          </w:tcPr>
          <w:p w:rsidR="00D57A13" w:rsidRPr="00766C89" w:rsidRDefault="00D57A13" w:rsidP="00766C89">
            <w:pPr>
              <w:spacing w:after="0" w:line="240" w:lineRule="auto"/>
              <w:rPr>
                <w:b/>
              </w:rPr>
            </w:pPr>
            <w:r w:rsidRPr="00766C89">
              <w:rPr>
                <w:b/>
              </w:rPr>
              <w:t>Total</w:t>
            </w:r>
          </w:p>
        </w:tc>
      </w:tr>
      <w:tr w:rsidR="00D57A13" w:rsidRPr="00766C89" w:rsidTr="00766C89">
        <w:tc>
          <w:tcPr>
            <w:tcW w:w="7366" w:type="dxa"/>
          </w:tcPr>
          <w:p w:rsidR="00D57A13" w:rsidRPr="00766C89" w:rsidRDefault="00D57A13" w:rsidP="00766C89">
            <w:pPr>
              <w:spacing w:after="0" w:line="240" w:lineRule="auto"/>
              <w:rPr>
                <w:highlight w:val="cyan"/>
              </w:rPr>
            </w:pPr>
            <w:r w:rsidRPr="00766C89">
              <w:t>Atividades de Ensino</w:t>
            </w:r>
          </w:p>
        </w:tc>
        <w:tc>
          <w:tcPr>
            <w:tcW w:w="1128" w:type="dx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  <w:bCs/>
              </w:rPr>
            </w:pPr>
            <w:r w:rsidRPr="00766C89">
              <w:rPr>
                <w:b/>
                <w:bCs/>
              </w:rPr>
              <w:t>00</w:t>
            </w:r>
          </w:p>
        </w:tc>
      </w:tr>
      <w:tr w:rsidR="00D57A13" w:rsidRPr="00766C89" w:rsidTr="00766C89">
        <w:tc>
          <w:tcPr>
            <w:tcW w:w="7366" w:type="dxa"/>
          </w:tcPr>
          <w:p w:rsidR="00D57A13" w:rsidRPr="00766C89" w:rsidRDefault="00D57A13" w:rsidP="00766C89">
            <w:pPr>
              <w:spacing w:after="0" w:line="240" w:lineRule="auto"/>
            </w:pPr>
            <w:r w:rsidRPr="00766C89">
              <w:t>Atividades de Extensão</w:t>
            </w:r>
          </w:p>
        </w:tc>
        <w:tc>
          <w:tcPr>
            <w:tcW w:w="1128" w:type="dx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  <w:bCs/>
              </w:rPr>
            </w:pPr>
            <w:r w:rsidRPr="00766C89">
              <w:rPr>
                <w:b/>
                <w:bCs/>
              </w:rPr>
              <w:t>00</w:t>
            </w:r>
          </w:p>
        </w:tc>
      </w:tr>
      <w:tr w:rsidR="00D57A13" w:rsidRPr="00766C89" w:rsidTr="00766C89">
        <w:tc>
          <w:tcPr>
            <w:tcW w:w="7366" w:type="dxa"/>
          </w:tcPr>
          <w:p w:rsidR="00D57A13" w:rsidRPr="00766C89" w:rsidRDefault="00D57A13" w:rsidP="00766C89">
            <w:pPr>
              <w:spacing w:after="0" w:line="240" w:lineRule="auto"/>
            </w:pPr>
            <w:r w:rsidRPr="00766C89">
              <w:t>Atividades de Pesquisa</w:t>
            </w:r>
          </w:p>
        </w:tc>
        <w:tc>
          <w:tcPr>
            <w:tcW w:w="1128" w:type="dx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  <w:bCs/>
              </w:rPr>
            </w:pPr>
            <w:r w:rsidRPr="00766C89">
              <w:rPr>
                <w:b/>
                <w:bCs/>
              </w:rPr>
              <w:t>00</w:t>
            </w:r>
          </w:p>
        </w:tc>
      </w:tr>
      <w:tr w:rsidR="00D57A13" w:rsidRPr="00766C89" w:rsidTr="00766C89">
        <w:tc>
          <w:tcPr>
            <w:tcW w:w="7366" w:type="dxa"/>
          </w:tcPr>
          <w:p w:rsidR="00D57A13" w:rsidRPr="00766C89" w:rsidRDefault="00D57A13" w:rsidP="00766C89">
            <w:pPr>
              <w:spacing w:after="0" w:line="240" w:lineRule="auto"/>
            </w:pPr>
            <w:r w:rsidRPr="00766C89">
              <w:t>Atividades de Produção</w:t>
            </w:r>
          </w:p>
        </w:tc>
        <w:tc>
          <w:tcPr>
            <w:tcW w:w="1128" w:type="dx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  <w:bCs/>
              </w:rPr>
            </w:pPr>
            <w:r w:rsidRPr="00766C89">
              <w:rPr>
                <w:b/>
                <w:bCs/>
              </w:rPr>
              <w:t>00</w:t>
            </w:r>
          </w:p>
        </w:tc>
      </w:tr>
      <w:tr w:rsidR="00D57A13" w:rsidRPr="00766C89" w:rsidTr="00766C89">
        <w:tc>
          <w:tcPr>
            <w:tcW w:w="7366" w:type="dxa"/>
          </w:tcPr>
          <w:p w:rsidR="00D57A13" w:rsidRPr="00766C89" w:rsidRDefault="00D57A13" w:rsidP="00766C89">
            <w:pPr>
              <w:spacing w:after="0" w:line="240" w:lineRule="auto"/>
              <w:rPr>
                <w:highlight w:val="cyan"/>
              </w:rPr>
            </w:pPr>
            <w:r w:rsidRPr="00766C89">
              <w:t>Atividades Administrativas</w:t>
            </w:r>
          </w:p>
        </w:tc>
        <w:tc>
          <w:tcPr>
            <w:tcW w:w="1128" w:type="dx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  <w:bCs/>
                <w:highlight w:val="cyan"/>
              </w:rPr>
            </w:pPr>
            <w:r w:rsidRPr="00766C89">
              <w:rPr>
                <w:b/>
                <w:bCs/>
              </w:rPr>
              <w:t>00</w:t>
            </w:r>
          </w:p>
        </w:tc>
      </w:tr>
      <w:tr w:rsidR="00D57A13" w:rsidRPr="00766C89" w:rsidTr="00766C89">
        <w:tc>
          <w:tcPr>
            <w:tcW w:w="7366" w:type="dxa"/>
          </w:tcPr>
          <w:p w:rsidR="00D57A13" w:rsidRPr="00766C89" w:rsidRDefault="00D57A13" w:rsidP="00766C89">
            <w:pPr>
              <w:spacing w:after="0" w:line="240" w:lineRule="auto"/>
            </w:pPr>
            <w:r w:rsidRPr="00766C89">
              <w:t>Capacitação Profissional</w:t>
            </w:r>
          </w:p>
        </w:tc>
        <w:tc>
          <w:tcPr>
            <w:tcW w:w="1128" w:type="dxa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  <w:bCs/>
              </w:rPr>
            </w:pPr>
            <w:r w:rsidRPr="00766C89">
              <w:rPr>
                <w:b/>
                <w:bCs/>
              </w:rPr>
              <w:t>00</w:t>
            </w:r>
          </w:p>
        </w:tc>
      </w:tr>
      <w:tr w:rsidR="00D57A13" w:rsidRPr="00766C89" w:rsidTr="00766C89">
        <w:tc>
          <w:tcPr>
            <w:tcW w:w="7366" w:type="dxa"/>
          </w:tcPr>
          <w:p w:rsidR="00D57A13" w:rsidRPr="00766C89" w:rsidRDefault="00D57A13" w:rsidP="00766C89">
            <w:pPr>
              <w:spacing w:after="0" w:line="240" w:lineRule="auto"/>
              <w:rPr>
                <w:b/>
              </w:rPr>
            </w:pPr>
            <w:r w:rsidRPr="00766C89">
              <w:rPr>
                <w:b/>
              </w:rPr>
              <w:t>Total</w:t>
            </w:r>
          </w:p>
        </w:tc>
        <w:tc>
          <w:tcPr>
            <w:tcW w:w="1128" w:type="dxa"/>
            <w:shd w:val="clear" w:color="auto" w:fill="F7CAAC"/>
          </w:tcPr>
          <w:p w:rsidR="00D57A13" w:rsidRPr="00766C89" w:rsidRDefault="00D57A13" w:rsidP="00766C89">
            <w:pPr>
              <w:spacing w:after="0" w:line="240" w:lineRule="auto"/>
              <w:jc w:val="center"/>
              <w:rPr>
                <w:b/>
                <w:bCs/>
              </w:rPr>
            </w:pPr>
            <w:r w:rsidRPr="00766C89">
              <w:rPr>
                <w:b/>
                <w:bCs/>
              </w:rPr>
              <w:t>00</w:t>
            </w:r>
          </w:p>
        </w:tc>
      </w:tr>
    </w:tbl>
    <w:p w:rsidR="00D57A13" w:rsidRDefault="00D57A13"/>
    <w:sectPr w:rsidR="00D57A13" w:rsidSect="00BB052E">
      <w:footerReference w:type="default" r:id="rId8"/>
      <w:pgSz w:w="11906" w:h="16838"/>
      <w:pgMar w:top="107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A13" w:rsidRDefault="00D57A13" w:rsidP="00793B22">
      <w:pPr>
        <w:spacing w:after="0" w:line="240" w:lineRule="auto"/>
      </w:pPr>
      <w:r>
        <w:separator/>
      </w:r>
    </w:p>
  </w:endnote>
  <w:endnote w:type="continuationSeparator" w:id="0">
    <w:p w:rsidR="00D57A13" w:rsidRDefault="00D57A13" w:rsidP="00793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A13" w:rsidRDefault="00D57A13">
    <w:pPr>
      <w:rPr>
        <w:rFonts w:ascii="Calibri Light" w:hAnsi="Calibri Light"/>
      </w:rPr>
    </w:pPr>
    <w:r>
      <w:rPr>
        <w:noProof/>
        <w:lang w:eastAsia="pt-BR"/>
      </w:rPr>
      <w:pict>
        <v:oval id="Elipse 4" o:spid="_x0000_s2049" style="position:absolute;margin-left:0;margin-top:781.75pt;width:49.35pt;height:49.35pt;z-index:251660288;visibility:visible;mso-position-horizontal:center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" fillcolor="#40618b" stroked="f">
          <v:textbox>
            <w:txbxContent>
              <w:p w:rsidR="00D57A13" w:rsidRPr="00766C89" w:rsidRDefault="00D57A13">
                <w:pPr>
                  <w:pStyle w:val="Footer"/>
                  <w:jc w:val="center"/>
                  <w:rPr>
                    <w:b/>
                    <w:bCs/>
                    <w:color w:val="FFFFFF"/>
                    <w:sz w:val="32"/>
                    <w:szCs w:val="32"/>
                  </w:rPr>
                </w:pPr>
                <w:fldSimple w:instr="PAGE    \* MERGEFORMAT">
                  <w:r w:rsidRPr="00C966FB">
                    <w:rPr>
                      <w:b/>
                      <w:bCs/>
                      <w:noProof/>
                      <w:color w:val="FFFFFF"/>
                      <w:sz w:val="32"/>
                      <w:szCs w:val="32"/>
                    </w:rPr>
                    <w:t>3</w:t>
                  </w:r>
                </w:fldSimple>
              </w:p>
            </w:txbxContent>
          </v:textbox>
          <w10:wrap anchorx="margin" anchory="margin"/>
        </v:oval>
      </w:pict>
    </w:r>
  </w:p>
  <w:p w:rsidR="00D57A13" w:rsidRDefault="00D57A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A13" w:rsidRDefault="00D57A13" w:rsidP="00793B22">
      <w:pPr>
        <w:spacing w:after="0" w:line="240" w:lineRule="auto"/>
      </w:pPr>
      <w:r>
        <w:separator/>
      </w:r>
    </w:p>
  </w:footnote>
  <w:footnote w:type="continuationSeparator" w:id="0">
    <w:p w:rsidR="00D57A13" w:rsidRDefault="00D57A13" w:rsidP="00793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32C01"/>
    <w:multiLevelType w:val="hybridMultilevel"/>
    <w:tmpl w:val="56904BE0"/>
    <w:lvl w:ilvl="0" w:tplc="DD0494F8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EFA5021"/>
    <w:multiLevelType w:val="hybridMultilevel"/>
    <w:tmpl w:val="7B200914"/>
    <w:lvl w:ilvl="0" w:tplc="448C0BC8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3281C05"/>
    <w:multiLevelType w:val="hybridMultilevel"/>
    <w:tmpl w:val="25DE0756"/>
    <w:lvl w:ilvl="0" w:tplc="8A94D11E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71948EA"/>
    <w:multiLevelType w:val="hybridMultilevel"/>
    <w:tmpl w:val="F5240F08"/>
    <w:lvl w:ilvl="0" w:tplc="58B44734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8674FE7"/>
    <w:multiLevelType w:val="hybridMultilevel"/>
    <w:tmpl w:val="715C77EE"/>
    <w:lvl w:ilvl="0" w:tplc="224C43FC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217646B"/>
    <w:multiLevelType w:val="hybridMultilevel"/>
    <w:tmpl w:val="29FE6344"/>
    <w:lvl w:ilvl="0" w:tplc="4E0E090A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25DF"/>
    <w:rsid w:val="0000245A"/>
    <w:rsid w:val="000170F5"/>
    <w:rsid w:val="00035BC1"/>
    <w:rsid w:val="000844F0"/>
    <w:rsid w:val="000854B6"/>
    <w:rsid w:val="00085866"/>
    <w:rsid w:val="000C2566"/>
    <w:rsid w:val="000C757F"/>
    <w:rsid w:val="000D01BD"/>
    <w:rsid w:val="000D0F4F"/>
    <w:rsid w:val="000D64F3"/>
    <w:rsid w:val="000F768E"/>
    <w:rsid w:val="0011010D"/>
    <w:rsid w:val="00125CD2"/>
    <w:rsid w:val="00131F18"/>
    <w:rsid w:val="00141D0A"/>
    <w:rsid w:val="001456A9"/>
    <w:rsid w:val="00155016"/>
    <w:rsid w:val="00176BF1"/>
    <w:rsid w:val="00191965"/>
    <w:rsid w:val="001976D8"/>
    <w:rsid w:val="001A21A2"/>
    <w:rsid w:val="001C37AD"/>
    <w:rsid w:val="001D1B28"/>
    <w:rsid w:val="001D33F7"/>
    <w:rsid w:val="001D5EBE"/>
    <w:rsid w:val="001F09ED"/>
    <w:rsid w:val="001F468B"/>
    <w:rsid w:val="002000A0"/>
    <w:rsid w:val="0020747F"/>
    <w:rsid w:val="00221313"/>
    <w:rsid w:val="00225525"/>
    <w:rsid w:val="00234500"/>
    <w:rsid w:val="0023672A"/>
    <w:rsid w:val="00236E13"/>
    <w:rsid w:val="002376E3"/>
    <w:rsid w:val="0027304F"/>
    <w:rsid w:val="00281CDD"/>
    <w:rsid w:val="002B4076"/>
    <w:rsid w:val="002B63F1"/>
    <w:rsid w:val="002B6A80"/>
    <w:rsid w:val="002D1E21"/>
    <w:rsid w:val="002D3912"/>
    <w:rsid w:val="002D7968"/>
    <w:rsid w:val="002E2B7A"/>
    <w:rsid w:val="003063CB"/>
    <w:rsid w:val="00321251"/>
    <w:rsid w:val="00344392"/>
    <w:rsid w:val="00347C08"/>
    <w:rsid w:val="00365A35"/>
    <w:rsid w:val="00382D12"/>
    <w:rsid w:val="003978BC"/>
    <w:rsid w:val="003A48C2"/>
    <w:rsid w:val="003C052C"/>
    <w:rsid w:val="003E1EC1"/>
    <w:rsid w:val="00416502"/>
    <w:rsid w:val="00417CE8"/>
    <w:rsid w:val="00426BDC"/>
    <w:rsid w:val="00430919"/>
    <w:rsid w:val="00467D89"/>
    <w:rsid w:val="004850D0"/>
    <w:rsid w:val="00487DB1"/>
    <w:rsid w:val="00487DEC"/>
    <w:rsid w:val="0049517D"/>
    <w:rsid w:val="004A4B2C"/>
    <w:rsid w:val="004D0F2C"/>
    <w:rsid w:val="004E2C03"/>
    <w:rsid w:val="005401A7"/>
    <w:rsid w:val="005424E9"/>
    <w:rsid w:val="0054269A"/>
    <w:rsid w:val="00583891"/>
    <w:rsid w:val="0059119E"/>
    <w:rsid w:val="0059587B"/>
    <w:rsid w:val="005A17B4"/>
    <w:rsid w:val="005A5878"/>
    <w:rsid w:val="005B21AB"/>
    <w:rsid w:val="005C57D9"/>
    <w:rsid w:val="005D16BD"/>
    <w:rsid w:val="005E34F0"/>
    <w:rsid w:val="005F25DF"/>
    <w:rsid w:val="00655837"/>
    <w:rsid w:val="00670893"/>
    <w:rsid w:val="00671713"/>
    <w:rsid w:val="00671D65"/>
    <w:rsid w:val="006749EA"/>
    <w:rsid w:val="006A1D79"/>
    <w:rsid w:val="006C7457"/>
    <w:rsid w:val="006E2E8C"/>
    <w:rsid w:val="006E4E03"/>
    <w:rsid w:val="006F4409"/>
    <w:rsid w:val="007034C6"/>
    <w:rsid w:val="00706FFD"/>
    <w:rsid w:val="00712761"/>
    <w:rsid w:val="007140AA"/>
    <w:rsid w:val="00715AE5"/>
    <w:rsid w:val="007253C6"/>
    <w:rsid w:val="00732E91"/>
    <w:rsid w:val="00766C89"/>
    <w:rsid w:val="00783563"/>
    <w:rsid w:val="00793B22"/>
    <w:rsid w:val="007D0627"/>
    <w:rsid w:val="007D398E"/>
    <w:rsid w:val="007F480A"/>
    <w:rsid w:val="007F51ED"/>
    <w:rsid w:val="00803AB9"/>
    <w:rsid w:val="00805353"/>
    <w:rsid w:val="008071CA"/>
    <w:rsid w:val="00833083"/>
    <w:rsid w:val="008412B0"/>
    <w:rsid w:val="00860569"/>
    <w:rsid w:val="008732F3"/>
    <w:rsid w:val="00885BDD"/>
    <w:rsid w:val="008930C2"/>
    <w:rsid w:val="008A2D02"/>
    <w:rsid w:val="008B33C4"/>
    <w:rsid w:val="008C5D9A"/>
    <w:rsid w:val="008F000F"/>
    <w:rsid w:val="00914D72"/>
    <w:rsid w:val="009227DF"/>
    <w:rsid w:val="0093609D"/>
    <w:rsid w:val="00950E1C"/>
    <w:rsid w:val="00977BC2"/>
    <w:rsid w:val="009B7BF7"/>
    <w:rsid w:val="009E1A0E"/>
    <w:rsid w:val="009F01D5"/>
    <w:rsid w:val="00A246AD"/>
    <w:rsid w:val="00A30248"/>
    <w:rsid w:val="00A3388F"/>
    <w:rsid w:val="00A37706"/>
    <w:rsid w:val="00A45ACE"/>
    <w:rsid w:val="00A46E24"/>
    <w:rsid w:val="00A722F1"/>
    <w:rsid w:val="00A905E0"/>
    <w:rsid w:val="00AA029A"/>
    <w:rsid w:val="00AA394E"/>
    <w:rsid w:val="00AA537E"/>
    <w:rsid w:val="00AC5BBE"/>
    <w:rsid w:val="00AC7160"/>
    <w:rsid w:val="00AE0C3B"/>
    <w:rsid w:val="00B20FB1"/>
    <w:rsid w:val="00B30CED"/>
    <w:rsid w:val="00B76EDA"/>
    <w:rsid w:val="00BA4E28"/>
    <w:rsid w:val="00BA4E93"/>
    <w:rsid w:val="00BB052E"/>
    <w:rsid w:val="00BB7E4C"/>
    <w:rsid w:val="00BE7A57"/>
    <w:rsid w:val="00BF6373"/>
    <w:rsid w:val="00C15990"/>
    <w:rsid w:val="00C46448"/>
    <w:rsid w:val="00C806D0"/>
    <w:rsid w:val="00C81E15"/>
    <w:rsid w:val="00C966FB"/>
    <w:rsid w:val="00CB725F"/>
    <w:rsid w:val="00CD5FF3"/>
    <w:rsid w:val="00D023D2"/>
    <w:rsid w:val="00D06F67"/>
    <w:rsid w:val="00D13FA5"/>
    <w:rsid w:val="00D15437"/>
    <w:rsid w:val="00D25E7C"/>
    <w:rsid w:val="00D57A13"/>
    <w:rsid w:val="00D64472"/>
    <w:rsid w:val="00D67C73"/>
    <w:rsid w:val="00D83FE2"/>
    <w:rsid w:val="00DA02C6"/>
    <w:rsid w:val="00DB0B29"/>
    <w:rsid w:val="00DC129D"/>
    <w:rsid w:val="00DC4ECC"/>
    <w:rsid w:val="00DD600D"/>
    <w:rsid w:val="00DF1F5F"/>
    <w:rsid w:val="00DF5023"/>
    <w:rsid w:val="00E30A40"/>
    <w:rsid w:val="00E6497F"/>
    <w:rsid w:val="00E77945"/>
    <w:rsid w:val="00E85D42"/>
    <w:rsid w:val="00EB09B9"/>
    <w:rsid w:val="00EC0D22"/>
    <w:rsid w:val="00EC719B"/>
    <w:rsid w:val="00EE0D21"/>
    <w:rsid w:val="00EE5AA9"/>
    <w:rsid w:val="00F03E64"/>
    <w:rsid w:val="00F11EA3"/>
    <w:rsid w:val="00F33658"/>
    <w:rsid w:val="00F443D4"/>
    <w:rsid w:val="00F70ED6"/>
    <w:rsid w:val="00F7204C"/>
    <w:rsid w:val="00FB020F"/>
    <w:rsid w:val="00FC25D5"/>
    <w:rsid w:val="00FC4081"/>
    <w:rsid w:val="00FE11DF"/>
    <w:rsid w:val="00FE7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1CA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F25D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9E1A0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850D0"/>
    <w:rPr>
      <w:rFonts w:cs="Times New Roman"/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793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93B2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93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93B22"/>
    <w:rPr>
      <w:rFonts w:cs="Times New Roman"/>
    </w:rPr>
  </w:style>
  <w:style w:type="character" w:customStyle="1" w:styleId="MenoPendente1">
    <w:name w:val="Menção Pendente1"/>
    <w:basedOn w:val="DefaultParagraphFont"/>
    <w:uiPriority w:val="99"/>
    <w:semiHidden/>
    <w:rsid w:val="00EE5AA9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rsid w:val="00833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330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18</TotalTime>
  <Pages>11</Pages>
  <Words>2723</Words>
  <Characters>14708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</dc:creator>
  <cp:keywords/>
  <dc:description/>
  <cp:lastModifiedBy>1813303</cp:lastModifiedBy>
  <cp:revision>6</cp:revision>
  <cp:lastPrinted>2019-11-04T01:34:00Z</cp:lastPrinted>
  <dcterms:created xsi:type="dcterms:W3CDTF">2020-08-26T19:58:00Z</dcterms:created>
  <dcterms:modified xsi:type="dcterms:W3CDTF">2020-08-27T21:43:00Z</dcterms:modified>
</cp:coreProperties>
</file>