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2B5D" w14:textId="1EF0F44B" w:rsidR="008A1C4A" w:rsidRDefault="00A757E3">
      <w:pPr>
        <w:pStyle w:val="Cabealho"/>
        <w:tabs>
          <w:tab w:val="clear" w:pos="4419"/>
          <w:tab w:val="clear" w:pos="8838"/>
        </w:tabs>
        <w:spacing w:line="480" w:lineRule="auto"/>
      </w:pPr>
      <w:r>
        <w:rPr>
          <w:noProof/>
        </w:rPr>
        <mc:AlternateContent>
          <mc:Choice Requires="wps">
            <w:drawing>
              <wp:anchor distT="0" distB="0" distL="114300" distR="114300" simplePos="0" relativeHeight="251657216" behindDoc="0" locked="0" layoutInCell="1" allowOverlap="1" wp14:anchorId="6F372C23" wp14:editId="68FC7947">
                <wp:simplePos x="0" y="0"/>
                <wp:positionH relativeFrom="column">
                  <wp:posOffset>1186815</wp:posOffset>
                </wp:positionH>
                <wp:positionV relativeFrom="paragraph">
                  <wp:posOffset>-41910</wp:posOffset>
                </wp:positionV>
                <wp:extent cx="4667250" cy="26549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265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48571" w14:textId="77777777" w:rsidR="004157D2" w:rsidRPr="00B33480" w:rsidRDefault="004157D2" w:rsidP="00B33480">
                            <w:pPr>
                              <w:jc w:val="right"/>
                              <w:rPr>
                                <w:b/>
                              </w:rPr>
                            </w:pPr>
                            <w:r w:rsidRPr="00B33480">
                              <w:rPr>
                                <w:b/>
                              </w:rPr>
                              <w:t>PONTIFÍCIA UNIVERSIDADE CATÓLICA DO PARANÁ</w:t>
                            </w:r>
                          </w:p>
                          <w:p w14:paraId="64DFEB48" w14:textId="77777777" w:rsidR="004157D2" w:rsidRPr="00B33480" w:rsidRDefault="00B33480" w:rsidP="00B33480">
                            <w:pPr>
                              <w:jc w:val="right"/>
                              <w:rPr>
                                <w:b/>
                              </w:rPr>
                            </w:pPr>
                            <w:r w:rsidRPr="00B33480">
                              <w:rPr>
                                <w:b/>
                              </w:rPr>
                              <w:t xml:space="preserve">PRÓ-REITORIA DE PESQUISA, </w:t>
                            </w:r>
                            <w:r w:rsidR="004157D2" w:rsidRPr="00B33480">
                              <w:rPr>
                                <w:b/>
                              </w:rPr>
                              <w:t>PÓS-GRADUAÇÃO</w:t>
                            </w:r>
                            <w:r w:rsidRPr="00B33480">
                              <w:rPr>
                                <w:b/>
                              </w:rPr>
                              <w:t xml:space="preserve"> E INOVAÇÃO</w:t>
                            </w:r>
                          </w:p>
                          <w:p w14:paraId="7D5221F0" w14:textId="77777777" w:rsidR="004157D2" w:rsidRPr="00B33480" w:rsidRDefault="004157D2" w:rsidP="00B33480">
                            <w:pPr>
                              <w:jc w:val="right"/>
                              <w:rPr>
                                <w:b/>
                              </w:rPr>
                            </w:pPr>
                          </w:p>
                          <w:p w14:paraId="52ECECE5" w14:textId="77777777" w:rsidR="00B9512C" w:rsidRPr="00B9512C" w:rsidRDefault="004157D2" w:rsidP="00B33480">
                            <w:pPr>
                              <w:jc w:val="right"/>
                              <w:rPr>
                                <w:b/>
                                <w:sz w:val="18"/>
                                <w:szCs w:val="18"/>
                              </w:rPr>
                            </w:pPr>
                            <w:r w:rsidRPr="00B9512C">
                              <w:rPr>
                                <w:b/>
                                <w:sz w:val="18"/>
                                <w:szCs w:val="18"/>
                              </w:rPr>
                              <w:t>PROGRAMA INSTITUCIONAL DE BOLSAS DE INICIAÇÃO CIENTÍFICA</w:t>
                            </w:r>
                            <w:r w:rsidR="00B9512C" w:rsidRPr="00B9512C">
                              <w:rPr>
                                <w:b/>
                                <w:sz w:val="18"/>
                                <w:szCs w:val="18"/>
                              </w:rPr>
                              <w:t xml:space="preserve"> - </w:t>
                            </w:r>
                            <w:r w:rsidRPr="00B9512C">
                              <w:rPr>
                                <w:b/>
                                <w:sz w:val="18"/>
                                <w:szCs w:val="18"/>
                              </w:rPr>
                              <w:t>PIBIC</w:t>
                            </w:r>
                          </w:p>
                          <w:p w14:paraId="6648FF01" w14:textId="77777777" w:rsidR="00B9512C" w:rsidRPr="00B9512C" w:rsidRDefault="00B9512C" w:rsidP="00B33480">
                            <w:pPr>
                              <w:jc w:val="right"/>
                              <w:rPr>
                                <w:b/>
                                <w:color w:val="FF0000"/>
                                <w:sz w:val="18"/>
                                <w:szCs w:val="18"/>
                              </w:rPr>
                            </w:pPr>
                            <w:r w:rsidRPr="00B9512C">
                              <w:rPr>
                                <w:b/>
                                <w:color w:val="FF0000"/>
                                <w:sz w:val="18"/>
                                <w:szCs w:val="18"/>
                              </w:rPr>
                              <w:t>Ou</w:t>
                            </w:r>
                          </w:p>
                          <w:p w14:paraId="196BC632" w14:textId="77777777" w:rsidR="00B9512C" w:rsidRPr="00B9512C" w:rsidRDefault="00B9512C" w:rsidP="00B33480">
                            <w:pPr>
                              <w:jc w:val="right"/>
                              <w:rPr>
                                <w:b/>
                                <w:sz w:val="18"/>
                                <w:szCs w:val="18"/>
                              </w:rPr>
                            </w:pPr>
                          </w:p>
                          <w:p w14:paraId="569F372B" w14:textId="77777777" w:rsidR="00B9512C" w:rsidRPr="00B9512C" w:rsidRDefault="00B9512C" w:rsidP="00B9512C">
                            <w:pPr>
                              <w:jc w:val="right"/>
                              <w:rPr>
                                <w:b/>
                                <w:sz w:val="18"/>
                                <w:szCs w:val="18"/>
                              </w:rPr>
                            </w:pPr>
                            <w:r w:rsidRPr="00B9512C">
                              <w:rPr>
                                <w:b/>
                                <w:sz w:val="18"/>
                                <w:szCs w:val="18"/>
                              </w:rPr>
                              <w:t>PROGRAMA INSTITUCIONAL DE BOLSAS DE INICIAÇÃO EM DESENVOLVIMENTO TECNOLÓGICO E INOVAÇÃO - PIBITI</w:t>
                            </w:r>
                          </w:p>
                          <w:p w14:paraId="35143FA5" w14:textId="77777777" w:rsidR="00B9512C" w:rsidRPr="00B9512C" w:rsidRDefault="00B9512C" w:rsidP="00B9512C">
                            <w:pPr>
                              <w:jc w:val="right"/>
                              <w:rPr>
                                <w:b/>
                                <w:color w:val="FF0000"/>
                                <w:sz w:val="18"/>
                                <w:szCs w:val="18"/>
                              </w:rPr>
                            </w:pPr>
                            <w:r w:rsidRPr="00B9512C">
                              <w:rPr>
                                <w:b/>
                                <w:color w:val="FF0000"/>
                                <w:sz w:val="18"/>
                                <w:szCs w:val="18"/>
                              </w:rPr>
                              <w:t xml:space="preserve">Ou </w:t>
                            </w:r>
                          </w:p>
                          <w:p w14:paraId="64DA5A4E" w14:textId="77777777" w:rsidR="00B9512C" w:rsidRDefault="00B9512C" w:rsidP="00B9512C">
                            <w:pPr>
                              <w:pStyle w:val="NormalWeb"/>
                              <w:jc w:val="right"/>
                              <w:rPr>
                                <w:rFonts w:ascii="Arial" w:hAnsi="Arial" w:cs="Arial"/>
                                <w:b/>
                                <w:sz w:val="18"/>
                                <w:szCs w:val="18"/>
                              </w:rPr>
                            </w:pPr>
                            <w:r w:rsidRPr="00B9512C">
                              <w:rPr>
                                <w:rFonts w:ascii="Arial" w:hAnsi="Arial" w:cs="Arial"/>
                                <w:b/>
                                <w:sz w:val="18"/>
                                <w:szCs w:val="18"/>
                              </w:rPr>
                              <w:t>PROGRAMA DE INICIAÇÃO CIENTÍFICA PARA ESTUDANTES DO ENSINO À DISTÂNCIA - PIC-E</w:t>
                            </w:r>
                            <w:r>
                              <w:rPr>
                                <w:rFonts w:ascii="Arial" w:hAnsi="Arial" w:cs="Arial"/>
                                <w:b/>
                                <w:sz w:val="18"/>
                                <w:szCs w:val="18"/>
                              </w:rPr>
                              <w:t>a</w:t>
                            </w:r>
                            <w:r w:rsidRPr="00B9512C">
                              <w:rPr>
                                <w:rFonts w:ascii="Arial" w:hAnsi="Arial" w:cs="Arial"/>
                                <w:b/>
                                <w:sz w:val="18"/>
                                <w:szCs w:val="18"/>
                              </w:rPr>
                              <w:t>D</w:t>
                            </w:r>
                          </w:p>
                          <w:p w14:paraId="27C75979" w14:textId="77777777" w:rsidR="00B9512C" w:rsidRDefault="00B9512C" w:rsidP="00B9512C">
                            <w:pPr>
                              <w:pStyle w:val="NormalWeb"/>
                              <w:jc w:val="right"/>
                              <w:rPr>
                                <w:rFonts w:ascii="Arial" w:hAnsi="Arial" w:cs="Arial"/>
                                <w:b/>
                                <w:color w:val="FF0000"/>
                                <w:sz w:val="18"/>
                                <w:szCs w:val="18"/>
                              </w:rPr>
                            </w:pPr>
                            <w:r w:rsidRPr="00B9512C">
                              <w:rPr>
                                <w:rFonts w:ascii="Arial" w:hAnsi="Arial" w:cs="Arial"/>
                                <w:b/>
                                <w:color w:val="FF0000"/>
                                <w:sz w:val="18"/>
                                <w:szCs w:val="18"/>
                              </w:rPr>
                              <w:t>Identifique à qual programa pertence seu projeto</w:t>
                            </w:r>
                            <w:r w:rsidR="00E815C2">
                              <w:rPr>
                                <w:rFonts w:ascii="Arial" w:hAnsi="Arial" w:cs="Arial"/>
                                <w:b/>
                                <w:color w:val="FF0000"/>
                                <w:sz w:val="18"/>
                                <w:szCs w:val="18"/>
                              </w:rPr>
                              <w:t>.</w:t>
                            </w:r>
                          </w:p>
                          <w:p w14:paraId="25C04974" w14:textId="77777777" w:rsidR="00E815C2" w:rsidRPr="00B9512C" w:rsidRDefault="00E815C2" w:rsidP="00B9512C">
                            <w:pPr>
                              <w:pStyle w:val="NormalWeb"/>
                              <w:jc w:val="right"/>
                              <w:rPr>
                                <w:rFonts w:ascii="Arial" w:hAnsi="Arial" w:cs="Arial"/>
                                <w:b/>
                                <w:color w:val="FF0000"/>
                                <w:sz w:val="18"/>
                                <w:szCs w:val="18"/>
                              </w:rPr>
                            </w:pPr>
                            <w:r>
                              <w:rPr>
                                <w:rFonts w:ascii="Arial" w:hAnsi="Arial" w:cs="Arial"/>
                                <w:b/>
                                <w:color w:val="FF0000"/>
                                <w:sz w:val="18"/>
                                <w:szCs w:val="18"/>
                              </w:rPr>
                              <w:t>Deixe apenas o programa que você faz parte e apague os outros dois.</w:t>
                            </w:r>
                          </w:p>
                          <w:p w14:paraId="5CCEC074" w14:textId="77777777" w:rsidR="004157D2" w:rsidRPr="00B33480" w:rsidRDefault="004157D2" w:rsidP="00B33480">
                            <w:pPr>
                              <w:jc w:val="right"/>
                              <w:rPr>
                                <w:b/>
                              </w:rPr>
                            </w:pPr>
                          </w:p>
                          <w:p w14:paraId="02BA0FC4" w14:textId="77777777" w:rsidR="004157D2" w:rsidRDefault="004157D2" w:rsidP="00B33480">
                            <w:pPr>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72C23" id="_x0000_t202" coordsize="21600,21600" o:spt="202" path="m,l,21600r21600,l21600,xe">
                <v:stroke joinstyle="miter"/>
                <v:path gradientshapeok="t" o:connecttype="rect"/>
              </v:shapetype>
              <v:shape id="Text Box 3" o:spid="_x0000_s1026" type="#_x0000_t202" style="position:absolute;margin-left:93.45pt;margin-top:-3.3pt;width:367.5pt;height:20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Cc9AEAAMsDAAAOAAAAZHJzL2Uyb0RvYy54bWysU1Fv0zAQfkfiP1h+p2lL27Go6TQ6FSGN&#10;gTT2AxzHSSwcnzm7Tcqv5+x0XWFviDxYPp/93X3ffVnfDJ1hB4Vegy34bDLlTFkJlbZNwZ++7959&#10;4MwHYSthwKqCH5XnN5u3b9a9y9UcWjCVQkYg1ue9K3gbgsuzzMtWdcJPwClLyRqwE4FCbLIKRU/o&#10;ncnm0+kq6wErhyCV93R6Nyb5JuHXtZLha117FZgpOPUW0oppLeOabdYib1C4VstTG+IfuuiEtlT0&#10;DHUngmB71K+gOi0RPNRhIqHLoK61VIkDsZlN/2Lz2AqnEhcSx7uzTP7/wcqHw6P7hiwMH2GgASYS&#10;3t2D/OGZhW0rbKNuEaFvlaio8CxKlvXO56enUWqf+whS9l+goiGLfYAENNTYRVWIJyN0GsDxLLoa&#10;ApN0uFitruZLSknKzVfLxfX7Zaoh8ufnDn34pKBjcVNwpKkmeHG49yG2I/LnK7GaB6OrnTYmBdiU&#10;W4PsIMgBu/Sd0P+4Zmy8bCE+GxHjSeIZqY0kw1AOlIx8S6iOxBhhdBT9AbRpAX9x1pObCu5/7gUq&#10;zsxnS6pdzxaLaL8ULJZXcwrwMlNeZoSVBFXwwNm43YbRsnuHummp0jgnC7ekdK2TBi9dnfomxyRp&#10;Tu6OlryM062Xf3DzGwAA//8DAFBLAwQUAAYACAAAACEA9ej9Zd4AAAAKAQAADwAAAGRycy9kb3du&#10;cmV2LnhtbEyPwU7DMAyG70i8Q2QkLmhLO23ZWppOgATiurEHSBuvrWicqsnW7u0xJzj+9qffn4v9&#10;7HpxxTF0njSkywQEUu1tR42G09f7YgciREPW9J5Qww0D7Mv7u8Lk1k90wOsxNoJLKORGQxvjkEsZ&#10;6hadCUs/IPHu7EdnIsexkXY0E5e7Xq6SRElnOuILrRnwrcX6+3hxGs6f09Mmm6qPeNoe1urVdNvK&#10;37R+fJhfnkFEnOMfDL/6rA4lO1X+QjaInvNOZYxqWCgFgoFslfKg0rBO0w3IspD/Xyh/AAAA//8D&#10;AFBLAQItABQABgAIAAAAIQC2gziS/gAAAOEBAAATAAAAAAAAAAAAAAAAAAAAAABbQ29udGVudF9U&#10;eXBlc10ueG1sUEsBAi0AFAAGAAgAAAAhADj9If/WAAAAlAEAAAsAAAAAAAAAAAAAAAAALwEAAF9y&#10;ZWxzLy5yZWxzUEsBAi0AFAAGAAgAAAAhAISsAJz0AQAAywMAAA4AAAAAAAAAAAAAAAAALgIAAGRy&#10;cy9lMm9Eb2MueG1sUEsBAi0AFAAGAAgAAAAhAPXo/WXeAAAACgEAAA8AAAAAAAAAAAAAAAAATgQA&#10;AGRycy9kb3ducmV2LnhtbFBLBQYAAAAABAAEAPMAAABZBQAAAAA=&#10;" stroked="f">
                <v:textbox>
                  <w:txbxContent>
                    <w:p w14:paraId="07E48571" w14:textId="77777777" w:rsidR="004157D2" w:rsidRPr="00B33480" w:rsidRDefault="004157D2" w:rsidP="00B33480">
                      <w:pPr>
                        <w:jc w:val="right"/>
                        <w:rPr>
                          <w:b/>
                        </w:rPr>
                      </w:pPr>
                      <w:r w:rsidRPr="00B33480">
                        <w:rPr>
                          <w:b/>
                        </w:rPr>
                        <w:t>PONTIFÍCIA UNIVERSIDADE CATÓLICA DO PARANÁ</w:t>
                      </w:r>
                    </w:p>
                    <w:p w14:paraId="64DFEB48" w14:textId="77777777" w:rsidR="004157D2" w:rsidRPr="00B33480" w:rsidRDefault="00B33480" w:rsidP="00B33480">
                      <w:pPr>
                        <w:jc w:val="right"/>
                        <w:rPr>
                          <w:b/>
                        </w:rPr>
                      </w:pPr>
                      <w:r w:rsidRPr="00B33480">
                        <w:rPr>
                          <w:b/>
                        </w:rPr>
                        <w:t xml:space="preserve">PRÓ-REITORIA DE PESQUISA, </w:t>
                      </w:r>
                      <w:r w:rsidR="004157D2" w:rsidRPr="00B33480">
                        <w:rPr>
                          <w:b/>
                        </w:rPr>
                        <w:t>PÓS-GRADUAÇÃO</w:t>
                      </w:r>
                      <w:r w:rsidRPr="00B33480">
                        <w:rPr>
                          <w:b/>
                        </w:rPr>
                        <w:t xml:space="preserve"> E INOVAÇÃO</w:t>
                      </w:r>
                    </w:p>
                    <w:p w14:paraId="7D5221F0" w14:textId="77777777" w:rsidR="004157D2" w:rsidRPr="00B33480" w:rsidRDefault="004157D2" w:rsidP="00B33480">
                      <w:pPr>
                        <w:jc w:val="right"/>
                        <w:rPr>
                          <w:b/>
                        </w:rPr>
                      </w:pPr>
                    </w:p>
                    <w:p w14:paraId="52ECECE5" w14:textId="77777777" w:rsidR="00B9512C" w:rsidRPr="00B9512C" w:rsidRDefault="004157D2" w:rsidP="00B33480">
                      <w:pPr>
                        <w:jc w:val="right"/>
                        <w:rPr>
                          <w:b/>
                          <w:sz w:val="18"/>
                          <w:szCs w:val="18"/>
                        </w:rPr>
                      </w:pPr>
                      <w:r w:rsidRPr="00B9512C">
                        <w:rPr>
                          <w:b/>
                          <w:sz w:val="18"/>
                          <w:szCs w:val="18"/>
                        </w:rPr>
                        <w:t>PROGRAMA INSTITUCIONAL DE BOLSAS DE INICIAÇÃO CIENTÍFICA</w:t>
                      </w:r>
                      <w:r w:rsidR="00B9512C" w:rsidRPr="00B9512C">
                        <w:rPr>
                          <w:b/>
                          <w:sz w:val="18"/>
                          <w:szCs w:val="18"/>
                        </w:rPr>
                        <w:t xml:space="preserve"> - </w:t>
                      </w:r>
                      <w:r w:rsidRPr="00B9512C">
                        <w:rPr>
                          <w:b/>
                          <w:sz w:val="18"/>
                          <w:szCs w:val="18"/>
                        </w:rPr>
                        <w:t>PIBIC</w:t>
                      </w:r>
                    </w:p>
                    <w:p w14:paraId="6648FF01" w14:textId="77777777" w:rsidR="00B9512C" w:rsidRPr="00B9512C" w:rsidRDefault="00B9512C" w:rsidP="00B33480">
                      <w:pPr>
                        <w:jc w:val="right"/>
                        <w:rPr>
                          <w:b/>
                          <w:color w:val="FF0000"/>
                          <w:sz w:val="18"/>
                          <w:szCs w:val="18"/>
                        </w:rPr>
                      </w:pPr>
                      <w:r w:rsidRPr="00B9512C">
                        <w:rPr>
                          <w:b/>
                          <w:color w:val="FF0000"/>
                          <w:sz w:val="18"/>
                          <w:szCs w:val="18"/>
                        </w:rPr>
                        <w:t>Ou</w:t>
                      </w:r>
                    </w:p>
                    <w:p w14:paraId="196BC632" w14:textId="77777777" w:rsidR="00B9512C" w:rsidRPr="00B9512C" w:rsidRDefault="00B9512C" w:rsidP="00B33480">
                      <w:pPr>
                        <w:jc w:val="right"/>
                        <w:rPr>
                          <w:b/>
                          <w:sz w:val="18"/>
                          <w:szCs w:val="18"/>
                        </w:rPr>
                      </w:pPr>
                    </w:p>
                    <w:p w14:paraId="569F372B" w14:textId="77777777" w:rsidR="00B9512C" w:rsidRPr="00B9512C" w:rsidRDefault="00B9512C" w:rsidP="00B9512C">
                      <w:pPr>
                        <w:jc w:val="right"/>
                        <w:rPr>
                          <w:b/>
                          <w:sz w:val="18"/>
                          <w:szCs w:val="18"/>
                        </w:rPr>
                      </w:pPr>
                      <w:r w:rsidRPr="00B9512C">
                        <w:rPr>
                          <w:b/>
                          <w:sz w:val="18"/>
                          <w:szCs w:val="18"/>
                        </w:rPr>
                        <w:t>PROGRAMA INSTITUCIONAL DE BOLSAS DE INICIAÇÃO EM DESENVOLVIMENTO TECNOLÓGICO E INOVAÇÃO - PIBITI</w:t>
                      </w:r>
                    </w:p>
                    <w:p w14:paraId="35143FA5" w14:textId="77777777" w:rsidR="00B9512C" w:rsidRPr="00B9512C" w:rsidRDefault="00B9512C" w:rsidP="00B9512C">
                      <w:pPr>
                        <w:jc w:val="right"/>
                        <w:rPr>
                          <w:b/>
                          <w:color w:val="FF0000"/>
                          <w:sz w:val="18"/>
                          <w:szCs w:val="18"/>
                        </w:rPr>
                      </w:pPr>
                      <w:r w:rsidRPr="00B9512C">
                        <w:rPr>
                          <w:b/>
                          <w:color w:val="FF0000"/>
                          <w:sz w:val="18"/>
                          <w:szCs w:val="18"/>
                        </w:rPr>
                        <w:t xml:space="preserve">Ou </w:t>
                      </w:r>
                    </w:p>
                    <w:p w14:paraId="64DA5A4E" w14:textId="77777777" w:rsidR="00B9512C" w:rsidRDefault="00B9512C" w:rsidP="00B9512C">
                      <w:pPr>
                        <w:pStyle w:val="NormalWeb"/>
                        <w:jc w:val="right"/>
                        <w:rPr>
                          <w:rFonts w:ascii="Arial" w:hAnsi="Arial" w:cs="Arial"/>
                          <w:b/>
                          <w:sz w:val="18"/>
                          <w:szCs w:val="18"/>
                        </w:rPr>
                      </w:pPr>
                      <w:r w:rsidRPr="00B9512C">
                        <w:rPr>
                          <w:rFonts w:ascii="Arial" w:hAnsi="Arial" w:cs="Arial"/>
                          <w:b/>
                          <w:sz w:val="18"/>
                          <w:szCs w:val="18"/>
                        </w:rPr>
                        <w:t>PROGRAMA DE INICIAÇÃO CIENTÍFICA PARA ESTUDANTES DO ENSINO À DISTÂNCIA - PIC-E</w:t>
                      </w:r>
                      <w:r>
                        <w:rPr>
                          <w:rFonts w:ascii="Arial" w:hAnsi="Arial" w:cs="Arial"/>
                          <w:b/>
                          <w:sz w:val="18"/>
                          <w:szCs w:val="18"/>
                        </w:rPr>
                        <w:t>a</w:t>
                      </w:r>
                      <w:r w:rsidRPr="00B9512C">
                        <w:rPr>
                          <w:rFonts w:ascii="Arial" w:hAnsi="Arial" w:cs="Arial"/>
                          <w:b/>
                          <w:sz w:val="18"/>
                          <w:szCs w:val="18"/>
                        </w:rPr>
                        <w:t>D</w:t>
                      </w:r>
                    </w:p>
                    <w:p w14:paraId="27C75979" w14:textId="77777777" w:rsidR="00B9512C" w:rsidRDefault="00B9512C" w:rsidP="00B9512C">
                      <w:pPr>
                        <w:pStyle w:val="NormalWeb"/>
                        <w:jc w:val="right"/>
                        <w:rPr>
                          <w:rFonts w:ascii="Arial" w:hAnsi="Arial" w:cs="Arial"/>
                          <w:b/>
                          <w:color w:val="FF0000"/>
                          <w:sz w:val="18"/>
                          <w:szCs w:val="18"/>
                        </w:rPr>
                      </w:pPr>
                      <w:r w:rsidRPr="00B9512C">
                        <w:rPr>
                          <w:rFonts w:ascii="Arial" w:hAnsi="Arial" w:cs="Arial"/>
                          <w:b/>
                          <w:color w:val="FF0000"/>
                          <w:sz w:val="18"/>
                          <w:szCs w:val="18"/>
                        </w:rPr>
                        <w:t>Identifique à qual programa pertence seu projeto</w:t>
                      </w:r>
                      <w:r w:rsidR="00E815C2">
                        <w:rPr>
                          <w:rFonts w:ascii="Arial" w:hAnsi="Arial" w:cs="Arial"/>
                          <w:b/>
                          <w:color w:val="FF0000"/>
                          <w:sz w:val="18"/>
                          <w:szCs w:val="18"/>
                        </w:rPr>
                        <w:t>.</w:t>
                      </w:r>
                    </w:p>
                    <w:p w14:paraId="25C04974" w14:textId="77777777" w:rsidR="00E815C2" w:rsidRPr="00B9512C" w:rsidRDefault="00E815C2" w:rsidP="00B9512C">
                      <w:pPr>
                        <w:pStyle w:val="NormalWeb"/>
                        <w:jc w:val="right"/>
                        <w:rPr>
                          <w:rFonts w:ascii="Arial" w:hAnsi="Arial" w:cs="Arial"/>
                          <w:b/>
                          <w:color w:val="FF0000"/>
                          <w:sz w:val="18"/>
                          <w:szCs w:val="18"/>
                        </w:rPr>
                      </w:pPr>
                      <w:r>
                        <w:rPr>
                          <w:rFonts w:ascii="Arial" w:hAnsi="Arial" w:cs="Arial"/>
                          <w:b/>
                          <w:color w:val="FF0000"/>
                          <w:sz w:val="18"/>
                          <w:szCs w:val="18"/>
                        </w:rPr>
                        <w:t>Deixe apenas o programa que você faz parte e apague os outros dois.</w:t>
                      </w:r>
                    </w:p>
                    <w:p w14:paraId="5CCEC074" w14:textId="77777777" w:rsidR="004157D2" w:rsidRPr="00B33480" w:rsidRDefault="004157D2" w:rsidP="00B33480">
                      <w:pPr>
                        <w:jc w:val="right"/>
                        <w:rPr>
                          <w:b/>
                        </w:rPr>
                      </w:pPr>
                    </w:p>
                    <w:p w14:paraId="02BA0FC4" w14:textId="77777777" w:rsidR="004157D2" w:rsidRDefault="004157D2" w:rsidP="00B33480">
                      <w:pPr>
                        <w:jc w:val="right"/>
                        <w:rPr>
                          <w:b/>
                        </w:rPr>
                      </w:pPr>
                    </w:p>
                  </w:txbxContent>
                </v:textbox>
              </v:shape>
            </w:pict>
          </mc:Fallback>
        </mc:AlternateContent>
      </w:r>
      <w:r w:rsidR="00112309">
        <w:rPr>
          <w:noProof/>
        </w:rPr>
        <w:drawing>
          <wp:inline distT="0" distB="0" distL="0" distR="0" wp14:anchorId="6F4BA128" wp14:editId="070F60D2">
            <wp:extent cx="1276350" cy="1706424"/>
            <wp:effectExtent l="0" t="0" r="0" b="8255"/>
            <wp:docPr id="4" name="Imagem 4" descr="PUCPR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PR_vertic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7141" cy="1707481"/>
                    </a:xfrm>
                    <a:prstGeom prst="rect">
                      <a:avLst/>
                    </a:prstGeom>
                    <a:noFill/>
                    <a:ln>
                      <a:noFill/>
                    </a:ln>
                  </pic:spPr>
                </pic:pic>
              </a:graphicData>
            </a:graphic>
          </wp:inline>
        </w:drawing>
      </w:r>
      <w:r w:rsidR="008A1C4A">
        <w:t xml:space="preserve">   </w:t>
      </w:r>
    </w:p>
    <w:p w14:paraId="35738732" w14:textId="77777777" w:rsidR="008A1C4A" w:rsidRDefault="008A1C4A">
      <w:pPr>
        <w:spacing w:line="480" w:lineRule="auto"/>
      </w:pPr>
    </w:p>
    <w:p w14:paraId="2C165F1C" w14:textId="77777777" w:rsidR="008A1C4A" w:rsidRDefault="008A1C4A">
      <w:pPr>
        <w:spacing w:line="480" w:lineRule="auto"/>
      </w:pPr>
    </w:p>
    <w:p w14:paraId="714B75C2" w14:textId="77777777" w:rsidR="008A1C4A" w:rsidRPr="008A1C4A" w:rsidRDefault="008A1C4A">
      <w:pPr>
        <w:spacing w:line="480" w:lineRule="auto"/>
      </w:pPr>
    </w:p>
    <w:p w14:paraId="76F18357" w14:textId="77777777" w:rsidR="008A1C4A" w:rsidRDefault="008A1C4A">
      <w:pPr>
        <w:spacing w:line="480" w:lineRule="auto"/>
      </w:pPr>
    </w:p>
    <w:p w14:paraId="2A48A827" w14:textId="77777777" w:rsidR="008A1C4A" w:rsidRDefault="008A1C4A">
      <w:pPr>
        <w:spacing w:line="480" w:lineRule="auto"/>
      </w:pPr>
    </w:p>
    <w:p w14:paraId="4067AA46" w14:textId="77777777" w:rsidR="008A1C4A" w:rsidRDefault="008A1C4A">
      <w:pPr>
        <w:spacing w:line="480" w:lineRule="auto"/>
      </w:pPr>
    </w:p>
    <w:p w14:paraId="63FC0B8E" w14:textId="77777777" w:rsidR="008A1C4A" w:rsidRDefault="008A1C4A">
      <w:pPr>
        <w:spacing w:line="480" w:lineRule="auto"/>
      </w:pPr>
    </w:p>
    <w:p w14:paraId="57543567" w14:textId="77777777" w:rsidR="008A1C4A" w:rsidRDefault="008A1C4A">
      <w:pPr>
        <w:pStyle w:val="TtuloGeral"/>
        <w:rPr>
          <w:sz w:val="24"/>
          <w:u w:val="single"/>
        </w:rPr>
      </w:pPr>
      <w:r>
        <w:rPr>
          <w:sz w:val="24"/>
          <w:u w:val="single"/>
        </w:rPr>
        <w:t>RELATÓRIO PARCIAL</w:t>
      </w:r>
    </w:p>
    <w:p w14:paraId="5491A30F" w14:textId="42440972" w:rsidR="008A1C4A" w:rsidRDefault="00A757E3">
      <w:pPr>
        <w:pStyle w:val="TtuloGeral"/>
        <w:rPr>
          <w:color w:val="FF0000"/>
        </w:rPr>
      </w:pPr>
      <w:r>
        <w:rPr>
          <w:noProof/>
          <w:color w:val="FF0000"/>
          <w:sz w:val="20"/>
        </w:rPr>
        <mc:AlternateContent>
          <mc:Choice Requires="wps">
            <w:drawing>
              <wp:anchor distT="0" distB="0" distL="114300" distR="114300" simplePos="0" relativeHeight="251658240" behindDoc="0" locked="1" layoutInCell="1" allowOverlap="1" wp14:anchorId="32A521BE" wp14:editId="748B8136">
                <wp:simplePos x="0" y="0"/>
                <wp:positionH relativeFrom="column">
                  <wp:posOffset>1257300</wp:posOffset>
                </wp:positionH>
                <wp:positionV relativeFrom="page">
                  <wp:posOffset>9146540</wp:posOffset>
                </wp:positionV>
                <wp:extent cx="32004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5E715" w14:textId="16C12094" w:rsidR="004157D2" w:rsidRPr="00E55A3F" w:rsidRDefault="00E55A3F" w:rsidP="00B33480">
                            <w:pPr>
                              <w:jc w:val="center"/>
                              <w:rPr>
                                <w:b/>
                              </w:rPr>
                            </w:pPr>
                            <w:r w:rsidRPr="00E55A3F">
                              <w:rPr>
                                <w:b/>
                              </w:rPr>
                              <w:t>CURITIBA</w:t>
                            </w:r>
                          </w:p>
                          <w:p w14:paraId="0B3F0C0A" w14:textId="77777777" w:rsidR="004157D2" w:rsidRPr="00B33480" w:rsidRDefault="00347980" w:rsidP="00B33480">
                            <w:pPr>
                              <w:jc w:val="center"/>
                              <w:rPr>
                                <w:b/>
                                <w:color w:val="FF0000"/>
                              </w:rPr>
                            </w:pPr>
                            <w:r w:rsidRPr="00B33480">
                              <w:rPr>
                                <w:b/>
                                <w:color w:val="FF0000"/>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521BE" id="Text Box 2" o:spid="_x0000_s1027" type="#_x0000_t202" style="position:absolute;left:0;text-align:left;margin-left:99pt;margin-top:720.2pt;width:25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4m3gEAAKgDAAAOAAAAZHJzL2Uyb0RvYy54bWysU9tu1DAQfUfiHyy/s8mW5RZttiqtipBK&#10;QSp8gOM4iUXiMTPeTZavZ+yk2wXeEC+WZ8Y5c86ZyfZyGnpxMEgWXCnXq1wK4zTU1rWl/Pb19sVb&#10;KSgoV6senCnl0ZC83D1/th19YS6gg742KBjEUTH6UnYh+CLLSHdmULQCbxwXG8BBBQ6xzWpUI6MP&#10;fXaR56+zEbD2CNoQcfZmLspdwm8ao8PnpiETRF9K5hbSiems4pnttqpoUfnO6oWG+gcWg7KOm56g&#10;blRQYo/2L6jBagSCJqw0DBk0jdUmaWA16/wPNQ+d8iZpYXPIn2yi/wer7w8P/guKML2HiQeYRJC/&#10;A/2dhIPrTrnWXCHC2BlVc+N1tCwbPRXLp9FqKiiCVOMnqHnIah8gAU0NDtEV1ikYnQdwPJlupiA0&#10;J1/yGDc5lzTXNq/ecJhaqOLxa48UPhgYRLyUEnmoCV0d7ihENqp4fBKbObi1fZ8G27vfEvwwZhL7&#10;SHimHqZqErZepEUxFdRHloMwrwuvN186wJ9SjLwqpaQfe4VGiv6jY0verTebuFspSAqkwPNKdV5R&#10;TjNUKYMU8/U6zPu492jbjjvNQ3BwxTY2Nil8YrXQ53VIwpfVjft2HqdXTz/Y7hcAAAD//wMAUEsD&#10;BBQABgAIAAAAIQBX9Woi3gAAAA0BAAAPAAAAZHJzL2Rvd25yZXYueG1sTE/LTsMwELwj9R+srcSN&#10;2o1caEOcqgJxBVEeEjc33iZR43UUu034e5YT3HYemp0ptpPvxAWH2AYysFwoEEhVcC3VBt7fnm7W&#10;IGKy5GwXCA18Y4RtObsqbO7CSK942adacAjF3BpoUupzKWPVoLdxEXok1o5h8DYxHGrpBjtyuO9k&#10;ptSt9LYl/tDYHh8arE77szfw8Xz8+tTqpX70q34Mk5LkN9KY6/m0uweRcEp/Zvitz9Wh5E6HcCYX&#10;Rcd4s+YtiQ+tlQbBljuVMXVgarXMNMiykP9XlD8AAAD//wMAUEsBAi0AFAAGAAgAAAAhALaDOJL+&#10;AAAA4QEAABMAAAAAAAAAAAAAAAAAAAAAAFtDb250ZW50X1R5cGVzXS54bWxQSwECLQAUAAYACAAA&#10;ACEAOP0h/9YAAACUAQAACwAAAAAAAAAAAAAAAAAvAQAAX3JlbHMvLnJlbHNQSwECLQAUAAYACAAA&#10;ACEAFEaOJt4BAACoAwAADgAAAAAAAAAAAAAAAAAuAgAAZHJzL2Uyb0RvYy54bWxQSwECLQAUAAYA&#10;CAAAACEAV/VqIt4AAAANAQAADwAAAAAAAAAAAAAAAAA4BAAAZHJzL2Rvd25yZXYueG1sUEsFBgAA&#10;AAAEAAQA8wAAAEMFAAAAAA==&#10;" filled="f" stroked="f">
                <v:textbox>
                  <w:txbxContent>
                    <w:p w14:paraId="68C5E715" w14:textId="16C12094" w:rsidR="004157D2" w:rsidRPr="00E55A3F" w:rsidRDefault="00E55A3F" w:rsidP="00B33480">
                      <w:pPr>
                        <w:jc w:val="center"/>
                        <w:rPr>
                          <w:b/>
                        </w:rPr>
                      </w:pPr>
                      <w:r w:rsidRPr="00E55A3F">
                        <w:rPr>
                          <w:b/>
                        </w:rPr>
                        <w:t>CURITIBA</w:t>
                      </w:r>
                    </w:p>
                    <w:p w14:paraId="0B3F0C0A" w14:textId="77777777" w:rsidR="004157D2" w:rsidRPr="00B33480" w:rsidRDefault="00347980" w:rsidP="00B33480">
                      <w:pPr>
                        <w:jc w:val="center"/>
                        <w:rPr>
                          <w:b/>
                          <w:color w:val="FF0000"/>
                        </w:rPr>
                      </w:pPr>
                      <w:r w:rsidRPr="00B33480">
                        <w:rPr>
                          <w:b/>
                          <w:color w:val="FF0000"/>
                        </w:rPr>
                        <w:t>DATA</w:t>
                      </w:r>
                    </w:p>
                  </w:txbxContent>
                </v:textbox>
                <w10:wrap anchory="page"/>
                <w10:anchorlock/>
              </v:shape>
            </w:pict>
          </mc:Fallback>
        </mc:AlternateContent>
      </w:r>
      <w:r w:rsidR="00E55A3F">
        <w:t>DESENVOLVIMENTO DE HARD E SOFT SKILLS COM METODOLOGIAS ATIVAS NAS DISCIPLINAS DA COMPETÊNCIA DE GOVERNANÇA E MELHORIA DE PROCESSOS</w:t>
      </w:r>
    </w:p>
    <w:p w14:paraId="5C49ECB4" w14:textId="692CD841" w:rsidR="00E55A3F" w:rsidRDefault="00E55A3F" w:rsidP="00E55A3F">
      <w:pPr>
        <w:pStyle w:val="Ttulo4"/>
        <w:rPr>
          <w:b w:val="0"/>
          <w:bCs/>
          <w:color w:val="000000" w:themeColor="text1"/>
          <w:u w:val="none"/>
        </w:rPr>
      </w:pPr>
      <w:r>
        <w:rPr>
          <w:b w:val="0"/>
          <w:bCs/>
          <w:color w:val="000000" w:themeColor="text1"/>
          <w:u w:val="none"/>
        </w:rPr>
        <w:lastRenderedPageBreak/>
        <w:t>Ícaro Lima Kuchanovicz</w:t>
      </w:r>
    </w:p>
    <w:p w14:paraId="1B0A8E1C" w14:textId="77777777" w:rsidR="00E55A3F" w:rsidRDefault="00E55A3F" w:rsidP="00E55A3F">
      <w:pPr>
        <w:pStyle w:val="Ttulo5"/>
        <w:rPr>
          <w:b w:val="0"/>
          <w:bCs/>
          <w:color w:val="000000" w:themeColor="text1"/>
          <w:u w:val="none"/>
        </w:rPr>
      </w:pPr>
      <w:r>
        <w:rPr>
          <w:b w:val="0"/>
          <w:bCs/>
          <w:color w:val="000000" w:themeColor="text1"/>
          <w:u w:val="none"/>
        </w:rPr>
        <w:t>Engenharia de Software</w:t>
      </w:r>
    </w:p>
    <w:p w14:paraId="7EFA7E0B" w14:textId="77777777" w:rsidR="00E55A3F" w:rsidRDefault="00E55A3F" w:rsidP="00E55A3F">
      <w:pPr>
        <w:pStyle w:val="Ttulo5"/>
        <w:rPr>
          <w:b w:val="0"/>
          <w:bCs/>
          <w:color w:val="000000" w:themeColor="text1"/>
          <w:u w:val="none"/>
        </w:rPr>
      </w:pPr>
      <w:r>
        <w:rPr>
          <w:b w:val="0"/>
          <w:bCs/>
          <w:color w:val="000000" w:themeColor="text1"/>
          <w:u w:val="none"/>
        </w:rPr>
        <w:t>Pontifícia Universidade Católica do Paraná</w:t>
      </w:r>
    </w:p>
    <w:p w14:paraId="64FD33B7" w14:textId="77777777" w:rsidR="008A1C4A" w:rsidRDefault="008A1C4A" w:rsidP="006C3C19">
      <w:pPr>
        <w:pStyle w:val="Ttulo5"/>
        <w:rPr>
          <w:b w:val="0"/>
        </w:rPr>
      </w:pPr>
    </w:p>
    <w:p w14:paraId="60B5EE23" w14:textId="77777777" w:rsidR="008A1C4A" w:rsidRDefault="008A1C4A">
      <w:pPr>
        <w:spacing w:line="480" w:lineRule="auto"/>
        <w:jc w:val="center"/>
        <w:rPr>
          <w:b/>
        </w:rPr>
      </w:pPr>
    </w:p>
    <w:p w14:paraId="3E7DA748" w14:textId="77777777" w:rsidR="008A1C4A" w:rsidRDefault="008A1C4A">
      <w:pPr>
        <w:spacing w:line="480" w:lineRule="auto"/>
        <w:jc w:val="center"/>
        <w:rPr>
          <w:b/>
        </w:rPr>
      </w:pPr>
    </w:p>
    <w:p w14:paraId="75874494" w14:textId="77777777" w:rsidR="008A1C4A" w:rsidRDefault="008A1C4A">
      <w:pPr>
        <w:spacing w:line="480" w:lineRule="auto"/>
        <w:jc w:val="center"/>
        <w:rPr>
          <w:b/>
        </w:rPr>
      </w:pPr>
    </w:p>
    <w:p w14:paraId="615ED048" w14:textId="77777777" w:rsidR="008A1C4A" w:rsidRDefault="008A1C4A">
      <w:pPr>
        <w:spacing w:line="480" w:lineRule="auto"/>
        <w:jc w:val="center"/>
        <w:rPr>
          <w:b/>
        </w:rPr>
      </w:pPr>
    </w:p>
    <w:p w14:paraId="0D69575D" w14:textId="77777777" w:rsidR="008A1C4A" w:rsidRDefault="008A1C4A">
      <w:pPr>
        <w:spacing w:line="480" w:lineRule="auto"/>
        <w:jc w:val="center"/>
        <w:rPr>
          <w:b/>
        </w:rPr>
      </w:pPr>
    </w:p>
    <w:p w14:paraId="1D495245" w14:textId="77777777" w:rsidR="008A1C4A" w:rsidRDefault="008A1C4A">
      <w:pPr>
        <w:spacing w:line="480" w:lineRule="auto"/>
        <w:jc w:val="center"/>
        <w:rPr>
          <w:b/>
        </w:rPr>
      </w:pPr>
    </w:p>
    <w:p w14:paraId="20E5DF7C" w14:textId="7DF15207" w:rsidR="008A1C4A" w:rsidRPr="00E55A3F" w:rsidRDefault="00E55A3F" w:rsidP="00E55A3F">
      <w:pPr>
        <w:pStyle w:val="TtuloGeral"/>
        <w:rPr>
          <w:color w:val="FF0000"/>
        </w:rPr>
      </w:pPr>
      <w:r>
        <w:rPr>
          <w:noProof/>
          <w:color w:val="FF0000"/>
          <w:sz w:val="20"/>
        </w:rPr>
        <mc:AlternateContent>
          <mc:Choice Requires="wps">
            <w:drawing>
              <wp:anchor distT="0" distB="0" distL="114300" distR="114300" simplePos="0" relativeHeight="251660288" behindDoc="0" locked="1" layoutInCell="1" allowOverlap="1" wp14:anchorId="64BE9361" wp14:editId="7E28CA99">
                <wp:simplePos x="0" y="0"/>
                <wp:positionH relativeFrom="column">
                  <wp:posOffset>1257300</wp:posOffset>
                </wp:positionH>
                <wp:positionV relativeFrom="page">
                  <wp:posOffset>9146540</wp:posOffset>
                </wp:positionV>
                <wp:extent cx="3200400" cy="457200"/>
                <wp:effectExtent l="0" t="0" r="0" b="0"/>
                <wp:wrapNone/>
                <wp:docPr id="1643378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D71C1" w14:textId="77777777" w:rsidR="00E55A3F" w:rsidRPr="00E55A3F" w:rsidRDefault="00E55A3F" w:rsidP="00E55A3F">
                            <w:pPr>
                              <w:jc w:val="center"/>
                              <w:rPr>
                                <w:b/>
                              </w:rPr>
                            </w:pPr>
                            <w:r w:rsidRPr="00E55A3F">
                              <w:rPr>
                                <w:b/>
                              </w:rPr>
                              <w:t>CURITIBA</w:t>
                            </w:r>
                          </w:p>
                          <w:p w14:paraId="2B81B2CF" w14:textId="77777777" w:rsidR="00E55A3F" w:rsidRPr="00B33480" w:rsidRDefault="00E55A3F" w:rsidP="00E55A3F">
                            <w:pPr>
                              <w:jc w:val="center"/>
                              <w:rPr>
                                <w:b/>
                                <w:color w:val="FF0000"/>
                              </w:rPr>
                            </w:pPr>
                            <w:r w:rsidRPr="00B33480">
                              <w:rPr>
                                <w:b/>
                                <w:color w:val="FF0000"/>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E9361" id="_x0000_s1028" type="#_x0000_t202" style="position:absolute;left:0;text-align:left;margin-left:99pt;margin-top:720.2pt;width:25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I4AEAAKgDAAAOAAAAZHJzL2Uyb0RvYy54bWysU9tu2zAMfR+wfxD0vtjJspsRp+hadBjQ&#10;dQPafQAty7YwW9QoJXb29aPkNM3Wt2EvgkjKh+cc0puLaejFXpM3aEu5XORSaKuwNrYt5feHm1fv&#10;pfABbA09Wl3Kg/byYvvyxWZ0hV5hh32tSTCI9cXoStmF4Ios86rTA/gFOm252CANEDikNqsJRkYf&#10;+myV52+zEal2hEp7z9nruSi3Cb9ptApfm8brIPpSMreQTkpnFc9su4GiJXCdUUca8A8sBjCWm56g&#10;riGA2JF5BjUYReixCQuFQ4ZNY5ROGljNMv9LzX0HTictbI53J5v8/4NVd/t7941EmD7ixANMIry7&#10;RfXDC4tXHdhWXxLh2GmoufEyWpaNzhfHT6PVvvARpBq/YM1Dhl3ABDQ1NERXWKdgdB7A4WS6noJQ&#10;nHzNY1znXFJcW795x2FqAcXj1458+KRxEPFSSuKhJnTY3/oQ2UDx+CQ2s3hj+j4Ntrd/JPhhzCT2&#10;kfBMPUzVJExdylXsG8VUWB9YDuG8LrzefOmQfkkx8qqU0v/cAWkp+s+WLfmwXK/jbqUgKZCCzivV&#10;eQWsYqhSBinm61WY93HnyLQdd5qHYPGSbWxMUvjE6kif1yEJP65u3LfzOL16+sG2vwEAAP//AwBQ&#10;SwMEFAAGAAgAAAAhAFf1aiLeAAAADQEAAA8AAABkcnMvZG93bnJldi54bWxMT8tOwzAQvCP1H6yt&#10;xI3ajVxoQ5yqAnEFUR4SNzfeJlHjdRS7Tfh7lhPcdh6anSm2k+/EBYfYBjKwXCgQSFVwLdUG3t+e&#10;btYgYrLkbBcIDXxjhG05uyps7sJIr3jZp1pwCMXcGmhS6nMpY9Wgt3EReiTWjmHwNjEcaukGO3K4&#10;72Sm1K30tiX+0NgeHxqsTvuzN/DxfPz61OqlfvSrfgyTkuQ30pjr+bS7B5FwSn9m+K3P1aHkTodw&#10;JhdFx3iz5i2JD62VBsGWO5UxdWBqtcw0yLKQ/1eUPwAAAP//AwBQSwECLQAUAAYACAAAACEAtoM4&#10;kv4AAADhAQAAEwAAAAAAAAAAAAAAAAAAAAAAW0NvbnRlbnRfVHlwZXNdLnhtbFBLAQItABQABgAI&#10;AAAAIQA4/SH/1gAAAJQBAAALAAAAAAAAAAAAAAAAAC8BAABfcmVscy8ucmVsc1BLAQItABQABgAI&#10;AAAAIQC1k+DI4AEAAKgDAAAOAAAAAAAAAAAAAAAAAC4CAABkcnMvZTJvRG9jLnhtbFBLAQItABQA&#10;BgAIAAAAIQBX9Woi3gAAAA0BAAAPAAAAAAAAAAAAAAAAADoEAABkcnMvZG93bnJldi54bWxQSwUG&#10;AAAAAAQABADzAAAARQUAAAAA&#10;" filled="f" stroked="f">
                <v:textbox>
                  <w:txbxContent>
                    <w:p w14:paraId="147D71C1" w14:textId="77777777" w:rsidR="00E55A3F" w:rsidRPr="00E55A3F" w:rsidRDefault="00E55A3F" w:rsidP="00E55A3F">
                      <w:pPr>
                        <w:jc w:val="center"/>
                        <w:rPr>
                          <w:b/>
                        </w:rPr>
                      </w:pPr>
                      <w:r w:rsidRPr="00E55A3F">
                        <w:rPr>
                          <w:b/>
                        </w:rPr>
                        <w:t>CURITIBA</w:t>
                      </w:r>
                    </w:p>
                    <w:p w14:paraId="2B81B2CF" w14:textId="77777777" w:rsidR="00E55A3F" w:rsidRPr="00B33480" w:rsidRDefault="00E55A3F" w:rsidP="00E55A3F">
                      <w:pPr>
                        <w:jc w:val="center"/>
                        <w:rPr>
                          <w:b/>
                          <w:color w:val="FF0000"/>
                        </w:rPr>
                      </w:pPr>
                      <w:r w:rsidRPr="00B33480">
                        <w:rPr>
                          <w:b/>
                          <w:color w:val="FF0000"/>
                        </w:rPr>
                        <w:t>DATA</w:t>
                      </w:r>
                    </w:p>
                  </w:txbxContent>
                </v:textbox>
                <w10:wrap anchory="page"/>
                <w10:anchorlock/>
              </v:shape>
            </w:pict>
          </mc:Fallback>
        </mc:AlternateContent>
      </w:r>
      <w:r>
        <w:t>DESENVOLVIMENTO DE HARD E SOFT SKILLS COM METODOLOGIAS ATIVAS NAS DISCIPLINAS DA COMPETÊNCIA DE GOVERNANÇA E MELHORIA DE PROCESSOS</w:t>
      </w:r>
    </w:p>
    <w:p w14:paraId="2DBB574A" w14:textId="77777777" w:rsidR="008A1C4A" w:rsidRDefault="008A1C4A">
      <w:pPr>
        <w:spacing w:line="480" w:lineRule="auto"/>
        <w:jc w:val="center"/>
        <w:rPr>
          <w:b/>
        </w:rPr>
      </w:pPr>
    </w:p>
    <w:tbl>
      <w:tblPr>
        <w:tblW w:w="0" w:type="auto"/>
        <w:tblLayout w:type="fixed"/>
        <w:tblCellMar>
          <w:left w:w="70" w:type="dxa"/>
          <w:right w:w="70" w:type="dxa"/>
        </w:tblCellMar>
        <w:tblLook w:val="0000" w:firstRow="0" w:lastRow="0" w:firstColumn="0" w:lastColumn="0" w:noHBand="0" w:noVBand="0"/>
      </w:tblPr>
      <w:tblGrid>
        <w:gridCol w:w="4772"/>
        <w:gridCol w:w="4772"/>
      </w:tblGrid>
      <w:tr w:rsidR="008A1C4A" w14:paraId="1B15950E" w14:textId="77777777">
        <w:tc>
          <w:tcPr>
            <w:tcW w:w="4772" w:type="dxa"/>
          </w:tcPr>
          <w:p w14:paraId="0710710D" w14:textId="77777777" w:rsidR="008A1C4A" w:rsidRDefault="008A1C4A">
            <w:pPr>
              <w:spacing w:line="480" w:lineRule="auto"/>
              <w:jc w:val="center"/>
            </w:pPr>
          </w:p>
        </w:tc>
        <w:tc>
          <w:tcPr>
            <w:tcW w:w="4772" w:type="dxa"/>
          </w:tcPr>
          <w:p w14:paraId="1CCDB7EC" w14:textId="177ACA7F" w:rsidR="008A1C4A" w:rsidRDefault="008A1C4A">
            <w:pPr>
              <w:jc w:val="both"/>
            </w:pPr>
            <w:r>
              <w:t xml:space="preserve">Relatório Parcial apresentado à Pontifícia Universidade Católica do Paraná, Pró-Reitoria </w:t>
            </w:r>
            <w:r w:rsidR="007B6939">
              <w:t>de Pesquisa,</w:t>
            </w:r>
            <w:r>
              <w:t xml:space="preserve"> Pós-Graduação</w:t>
            </w:r>
            <w:r w:rsidR="007B6939">
              <w:t xml:space="preserve"> e Inovação</w:t>
            </w:r>
            <w:r>
              <w:t xml:space="preserve">, Programa Institucional de Bolsas de Iniciação Científica, sob orientação do Prof. </w:t>
            </w:r>
            <w:r w:rsidR="00E55A3F">
              <w:rPr>
                <w:bCs/>
                <w:color w:val="000000" w:themeColor="text1"/>
              </w:rPr>
              <w:t xml:space="preserve">Sheila </w:t>
            </w:r>
            <w:proofErr w:type="spellStart"/>
            <w:r w:rsidR="00E55A3F">
              <w:t>Reinehr</w:t>
            </w:r>
            <w:proofErr w:type="spellEnd"/>
            <w:r w:rsidR="00E55A3F">
              <w:t>.</w:t>
            </w:r>
          </w:p>
        </w:tc>
      </w:tr>
    </w:tbl>
    <w:p w14:paraId="2603F608" w14:textId="77777777" w:rsidR="008A1C4A" w:rsidRDefault="008A1C4A">
      <w:pPr>
        <w:spacing w:line="480" w:lineRule="auto"/>
        <w:jc w:val="center"/>
        <w:rPr>
          <w:b/>
        </w:rPr>
      </w:pPr>
    </w:p>
    <w:p w14:paraId="01025060" w14:textId="77777777" w:rsidR="008A1C4A" w:rsidRDefault="008A1C4A">
      <w:pPr>
        <w:spacing w:line="480" w:lineRule="auto"/>
        <w:jc w:val="center"/>
        <w:rPr>
          <w:b/>
        </w:rPr>
      </w:pPr>
    </w:p>
    <w:p w14:paraId="50D22095" w14:textId="77777777" w:rsidR="008A1C4A" w:rsidRDefault="008A1C4A">
      <w:pPr>
        <w:spacing w:line="480" w:lineRule="auto"/>
        <w:jc w:val="center"/>
        <w:rPr>
          <w:b/>
        </w:rPr>
      </w:pPr>
    </w:p>
    <w:p w14:paraId="2838C654" w14:textId="77777777" w:rsidR="008A1C4A" w:rsidRDefault="008A1C4A">
      <w:pPr>
        <w:spacing w:line="480" w:lineRule="auto"/>
        <w:jc w:val="center"/>
        <w:rPr>
          <w:b/>
        </w:rPr>
      </w:pPr>
    </w:p>
    <w:p w14:paraId="251D4D6C" w14:textId="77777777" w:rsidR="008A1C4A" w:rsidRDefault="008A1C4A">
      <w:pPr>
        <w:spacing w:line="480" w:lineRule="auto"/>
        <w:jc w:val="center"/>
        <w:rPr>
          <w:b/>
        </w:rPr>
      </w:pPr>
    </w:p>
    <w:p w14:paraId="702FF7F5" w14:textId="77777777" w:rsidR="008A1C4A" w:rsidRDefault="008A1C4A">
      <w:pPr>
        <w:spacing w:line="480" w:lineRule="auto"/>
        <w:jc w:val="center"/>
        <w:rPr>
          <w:b/>
        </w:rPr>
      </w:pPr>
    </w:p>
    <w:p w14:paraId="7B485608" w14:textId="77777777" w:rsidR="008A1C4A" w:rsidRDefault="008A1C4A">
      <w:pPr>
        <w:spacing w:line="480" w:lineRule="auto"/>
        <w:jc w:val="center"/>
        <w:rPr>
          <w:b/>
        </w:rPr>
      </w:pPr>
    </w:p>
    <w:p w14:paraId="6529B28B" w14:textId="5B804095" w:rsidR="008A1C4A" w:rsidRPr="00B33480" w:rsidRDefault="008A1C4A" w:rsidP="00E55A3F">
      <w:pPr>
        <w:rPr>
          <w:b/>
          <w:color w:val="FF0000"/>
        </w:rPr>
        <w:sectPr w:rsidR="008A1C4A" w:rsidRPr="00B33480">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701" w:left="1701" w:header="720" w:footer="720" w:gutter="0"/>
          <w:cols w:space="720"/>
          <w:titlePg/>
        </w:sectPr>
      </w:pPr>
    </w:p>
    <w:p w14:paraId="0BB35C29" w14:textId="77777777" w:rsidR="00030F82" w:rsidRDefault="00030F82">
      <w:pPr>
        <w:spacing w:line="360" w:lineRule="auto"/>
        <w:jc w:val="both"/>
        <w:rPr>
          <w:b/>
          <w:i/>
        </w:rPr>
      </w:pPr>
    </w:p>
    <w:p w14:paraId="7AE34651" w14:textId="77777777" w:rsidR="00030F82" w:rsidRPr="00B33480" w:rsidRDefault="00030F82" w:rsidP="00B33480">
      <w:pPr>
        <w:jc w:val="center"/>
        <w:rPr>
          <w:b/>
          <w:sz w:val="28"/>
        </w:rPr>
      </w:pPr>
      <w:r w:rsidRPr="00B33480">
        <w:rPr>
          <w:b/>
        </w:rPr>
        <w:t>SUMÁRIO</w:t>
      </w:r>
    </w:p>
    <w:p w14:paraId="7C0D7ED1" w14:textId="77777777" w:rsidR="003C25B0" w:rsidRDefault="003C25B0" w:rsidP="00030F82">
      <w:pPr>
        <w:spacing w:line="360" w:lineRule="auto"/>
        <w:jc w:val="center"/>
        <w:rPr>
          <w:rFonts w:cs="Arial"/>
          <w:b/>
        </w:rPr>
      </w:pPr>
    </w:p>
    <w:p w14:paraId="2CC71F9F" w14:textId="77777777" w:rsidR="003C25B0" w:rsidRPr="003C25B0" w:rsidRDefault="003C25B0" w:rsidP="003C25B0">
      <w:pPr>
        <w:spacing w:line="360" w:lineRule="auto"/>
        <w:rPr>
          <w:rFonts w:cs="Arial"/>
          <w:bCs/>
        </w:rPr>
      </w:pPr>
    </w:p>
    <w:p w14:paraId="6E14EECD" w14:textId="77777777" w:rsidR="00391035" w:rsidRPr="00577C63" w:rsidRDefault="00391035" w:rsidP="009F59F7">
      <w:pPr>
        <w:pStyle w:val="Sumrio1"/>
        <w:tabs>
          <w:tab w:val="right" w:leader="dot" w:pos="9062"/>
        </w:tabs>
        <w:spacing w:after="120"/>
        <w:rPr>
          <w:rFonts w:ascii="Calibri" w:hAnsi="Calibri"/>
          <w:noProof/>
          <w:sz w:val="22"/>
          <w:szCs w:val="22"/>
        </w:rPr>
      </w:pPr>
      <w:r>
        <w:fldChar w:fldCharType="begin"/>
      </w:r>
      <w:r>
        <w:instrText xml:space="preserve"> TOC \o "1-3" \h \z \u </w:instrText>
      </w:r>
      <w:r>
        <w:fldChar w:fldCharType="separate"/>
      </w:r>
      <w:hyperlink w:anchor="_Toc57830827" w:history="1">
        <w:r w:rsidRPr="0059605C">
          <w:rPr>
            <w:rStyle w:val="Hyperlink"/>
            <w:noProof/>
          </w:rPr>
          <w:t>1 INTRODUÇÃO</w:t>
        </w:r>
        <w:r>
          <w:rPr>
            <w:noProof/>
            <w:webHidden/>
          </w:rPr>
          <w:tab/>
        </w:r>
        <w:r>
          <w:rPr>
            <w:noProof/>
            <w:webHidden/>
          </w:rPr>
          <w:fldChar w:fldCharType="begin"/>
        </w:r>
        <w:r>
          <w:rPr>
            <w:noProof/>
            <w:webHidden/>
          </w:rPr>
          <w:instrText xml:space="preserve"> PAGEREF _Toc57830827 \h </w:instrText>
        </w:r>
        <w:r>
          <w:rPr>
            <w:noProof/>
            <w:webHidden/>
          </w:rPr>
        </w:r>
        <w:r>
          <w:rPr>
            <w:noProof/>
            <w:webHidden/>
          </w:rPr>
          <w:fldChar w:fldCharType="separate"/>
        </w:r>
        <w:r w:rsidR="009F59F7">
          <w:rPr>
            <w:noProof/>
            <w:webHidden/>
          </w:rPr>
          <w:t>4</w:t>
        </w:r>
        <w:r>
          <w:rPr>
            <w:noProof/>
            <w:webHidden/>
          </w:rPr>
          <w:fldChar w:fldCharType="end"/>
        </w:r>
      </w:hyperlink>
    </w:p>
    <w:p w14:paraId="341A18B9" w14:textId="77777777" w:rsidR="00391035" w:rsidRPr="00577C63" w:rsidRDefault="00000000" w:rsidP="009F59F7">
      <w:pPr>
        <w:pStyle w:val="Sumrio1"/>
        <w:tabs>
          <w:tab w:val="right" w:leader="dot" w:pos="9062"/>
        </w:tabs>
        <w:spacing w:after="120"/>
        <w:rPr>
          <w:rFonts w:ascii="Calibri" w:hAnsi="Calibri"/>
          <w:noProof/>
          <w:sz w:val="22"/>
          <w:szCs w:val="22"/>
        </w:rPr>
      </w:pPr>
      <w:hyperlink w:anchor="_Toc57830828" w:history="1">
        <w:r w:rsidR="00391035" w:rsidRPr="0059605C">
          <w:rPr>
            <w:rStyle w:val="Hyperlink"/>
            <w:noProof/>
          </w:rPr>
          <w:t>2 OBJETIVO(S)</w:t>
        </w:r>
        <w:r w:rsidR="00391035">
          <w:rPr>
            <w:noProof/>
            <w:webHidden/>
          </w:rPr>
          <w:tab/>
        </w:r>
        <w:r w:rsidR="00391035">
          <w:rPr>
            <w:noProof/>
            <w:webHidden/>
          </w:rPr>
          <w:fldChar w:fldCharType="begin"/>
        </w:r>
        <w:r w:rsidR="00391035">
          <w:rPr>
            <w:noProof/>
            <w:webHidden/>
          </w:rPr>
          <w:instrText xml:space="preserve"> PAGEREF _Toc57830828 \h </w:instrText>
        </w:r>
        <w:r w:rsidR="00391035">
          <w:rPr>
            <w:noProof/>
            <w:webHidden/>
          </w:rPr>
        </w:r>
        <w:r w:rsidR="00391035">
          <w:rPr>
            <w:noProof/>
            <w:webHidden/>
          </w:rPr>
          <w:fldChar w:fldCharType="separate"/>
        </w:r>
        <w:r w:rsidR="009F59F7">
          <w:rPr>
            <w:noProof/>
            <w:webHidden/>
          </w:rPr>
          <w:t>4</w:t>
        </w:r>
        <w:r w:rsidR="00391035">
          <w:rPr>
            <w:noProof/>
            <w:webHidden/>
          </w:rPr>
          <w:fldChar w:fldCharType="end"/>
        </w:r>
      </w:hyperlink>
    </w:p>
    <w:p w14:paraId="68333A8F" w14:textId="77777777" w:rsidR="00391035" w:rsidRPr="00577C63" w:rsidRDefault="00000000" w:rsidP="009F59F7">
      <w:pPr>
        <w:pStyle w:val="Sumrio1"/>
        <w:tabs>
          <w:tab w:val="right" w:leader="dot" w:pos="9062"/>
        </w:tabs>
        <w:spacing w:after="120"/>
        <w:rPr>
          <w:rFonts w:ascii="Calibri" w:hAnsi="Calibri"/>
          <w:noProof/>
          <w:sz w:val="22"/>
          <w:szCs w:val="22"/>
        </w:rPr>
      </w:pPr>
      <w:hyperlink w:anchor="_Toc57830829" w:history="1">
        <w:r w:rsidR="00391035" w:rsidRPr="0059605C">
          <w:rPr>
            <w:rStyle w:val="Hyperlink"/>
            <w:noProof/>
          </w:rPr>
          <w:t>3 MATERIAIS E MÉTODOS</w:t>
        </w:r>
        <w:r w:rsidR="00391035">
          <w:rPr>
            <w:noProof/>
            <w:webHidden/>
          </w:rPr>
          <w:tab/>
        </w:r>
        <w:r w:rsidR="00391035">
          <w:rPr>
            <w:noProof/>
            <w:webHidden/>
          </w:rPr>
          <w:fldChar w:fldCharType="begin"/>
        </w:r>
        <w:r w:rsidR="00391035">
          <w:rPr>
            <w:noProof/>
            <w:webHidden/>
          </w:rPr>
          <w:instrText xml:space="preserve"> PAGEREF _Toc57830829 \h </w:instrText>
        </w:r>
        <w:r w:rsidR="00391035">
          <w:rPr>
            <w:noProof/>
            <w:webHidden/>
          </w:rPr>
        </w:r>
        <w:r w:rsidR="00391035">
          <w:rPr>
            <w:noProof/>
            <w:webHidden/>
          </w:rPr>
          <w:fldChar w:fldCharType="separate"/>
        </w:r>
        <w:r w:rsidR="009F59F7">
          <w:rPr>
            <w:noProof/>
            <w:webHidden/>
          </w:rPr>
          <w:t>4</w:t>
        </w:r>
        <w:r w:rsidR="00391035">
          <w:rPr>
            <w:noProof/>
            <w:webHidden/>
          </w:rPr>
          <w:fldChar w:fldCharType="end"/>
        </w:r>
      </w:hyperlink>
    </w:p>
    <w:p w14:paraId="105A797C" w14:textId="77777777" w:rsidR="00391035" w:rsidRPr="00577C63" w:rsidRDefault="00000000" w:rsidP="009F59F7">
      <w:pPr>
        <w:pStyle w:val="Sumrio1"/>
        <w:tabs>
          <w:tab w:val="right" w:leader="dot" w:pos="9062"/>
        </w:tabs>
        <w:spacing w:after="120"/>
        <w:rPr>
          <w:rFonts w:ascii="Calibri" w:hAnsi="Calibri"/>
          <w:noProof/>
          <w:sz w:val="22"/>
          <w:szCs w:val="22"/>
        </w:rPr>
      </w:pPr>
      <w:hyperlink w:anchor="_Toc57830830" w:history="1">
        <w:r w:rsidR="00391035" w:rsidRPr="0059605C">
          <w:rPr>
            <w:rStyle w:val="Hyperlink"/>
            <w:noProof/>
          </w:rPr>
          <w:t>4 RESULTADOS PARCIAIS</w:t>
        </w:r>
        <w:r w:rsidR="00391035">
          <w:rPr>
            <w:noProof/>
            <w:webHidden/>
          </w:rPr>
          <w:tab/>
        </w:r>
        <w:r w:rsidR="00391035">
          <w:rPr>
            <w:noProof/>
            <w:webHidden/>
          </w:rPr>
          <w:fldChar w:fldCharType="begin"/>
        </w:r>
        <w:r w:rsidR="00391035">
          <w:rPr>
            <w:noProof/>
            <w:webHidden/>
          </w:rPr>
          <w:instrText xml:space="preserve"> PAGEREF _Toc57830830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79F35559" w14:textId="77777777" w:rsidR="00391035" w:rsidRPr="009F59F7" w:rsidRDefault="00000000" w:rsidP="009F59F7">
      <w:pPr>
        <w:pStyle w:val="Sumrio2"/>
      </w:pPr>
      <w:hyperlink w:anchor="_Toc57830831" w:history="1">
        <w:r w:rsidR="00391035" w:rsidRPr="009F59F7">
          <w:rPr>
            <w:rStyle w:val="Hyperlink"/>
            <w:color w:val="FF0000"/>
          </w:rPr>
          <w:t>4.1 PROCESSOS E/OU PROCEDIMENTOS DE DESENVOLVIMENTO TECNOLÓGICO - somente para projetos PIBITI</w:t>
        </w:r>
        <w:r w:rsidR="00391035" w:rsidRPr="009F59F7">
          <w:rPr>
            <w:webHidden/>
          </w:rPr>
          <w:tab/>
        </w:r>
        <w:r w:rsidR="00391035" w:rsidRPr="009F59F7">
          <w:rPr>
            <w:webHidden/>
          </w:rPr>
          <w:fldChar w:fldCharType="begin"/>
        </w:r>
        <w:r w:rsidR="00391035" w:rsidRPr="009F59F7">
          <w:rPr>
            <w:webHidden/>
          </w:rPr>
          <w:instrText xml:space="preserve"> PAGEREF _Toc57830831 \h </w:instrText>
        </w:r>
        <w:r w:rsidR="00391035" w:rsidRPr="009F59F7">
          <w:rPr>
            <w:webHidden/>
          </w:rPr>
        </w:r>
        <w:r w:rsidR="00391035" w:rsidRPr="009F59F7">
          <w:rPr>
            <w:webHidden/>
          </w:rPr>
          <w:fldChar w:fldCharType="separate"/>
        </w:r>
        <w:r w:rsidR="009F59F7" w:rsidRPr="009F59F7">
          <w:rPr>
            <w:webHidden/>
          </w:rPr>
          <w:t>5</w:t>
        </w:r>
        <w:r w:rsidR="00391035" w:rsidRPr="009F59F7">
          <w:rPr>
            <w:webHidden/>
          </w:rPr>
          <w:fldChar w:fldCharType="end"/>
        </w:r>
      </w:hyperlink>
    </w:p>
    <w:p w14:paraId="071E263B" w14:textId="77777777" w:rsidR="00391035" w:rsidRPr="00577C63" w:rsidRDefault="00000000" w:rsidP="009F59F7">
      <w:pPr>
        <w:pStyle w:val="Sumrio1"/>
        <w:tabs>
          <w:tab w:val="right" w:leader="dot" w:pos="9062"/>
        </w:tabs>
        <w:spacing w:after="120"/>
        <w:rPr>
          <w:rFonts w:ascii="Calibri" w:hAnsi="Calibri"/>
          <w:noProof/>
          <w:sz w:val="22"/>
          <w:szCs w:val="22"/>
        </w:rPr>
      </w:pPr>
      <w:hyperlink w:anchor="_Toc57830832" w:history="1">
        <w:r w:rsidR="00391035" w:rsidRPr="0059605C">
          <w:rPr>
            <w:rStyle w:val="Hyperlink"/>
            <w:noProof/>
          </w:rPr>
          <w:t>5 ETAPAS FUTURAS</w:t>
        </w:r>
        <w:r w:rsidR="00391035">
          <w:rPr>
            <w:noProof/>
            <w:webHidden/>
          </w:rPr>
          <w:tab/>
        </w:r>
        <w:r w:rsidR="00391035">
          <w:rPr>
            <w:noProof/>
            <w:webHidden/>
          </w:rPr>
          <w:fldChar w:fldCharType="begin"/>
        </w:r>
        <w:r w:rsidR="00391035">
          <w:rPr>
            <w:noProof/>
            <w:webHidden/>
          </w:rPr>
          <w:instrText xml:space="preserve"> PAGEREF _Toc57830832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2AAD5251" w14:textId="77777777" w:rsidR="00391035" w:rsidRPr="00577C63" w:rsidRDefault="00000000" w:rsidP="009F59F7">
      <w:pPr>
        <w:pStyle w:val="Sumrio1"/>
        <w:tabs>
          <w:tab w:val="right" w:leader="dot" w:pos="9062"/>
        </w:tabs>
        <w:spacing w:after="120"/>
        <w:rPr>
          <w:rFonts w:ascii="Calibri" w:hAnsi="Calibri"/>
          <w:noProof/>
          <w:sz w:val="22"/>
          <w:szCs w:val="22"/>
        </w:rPr>
      </w:pPr>
      <w:hyperlink w:anchor="_Toc57830833" w:history="1">
        <w:r w:rsidR="00391035" w:rsidRPr="0059605C">
          <w:rPr>
            <w:rStyle w:val="Hyperlink"/>
            <w:noProof/>
          </w:rPr>
          <w:t>6 REFERÊNCIAS</w:t>
        </w:r>
        <w:r w:rsidR="00391035">
          <w:rPr>
            <w:noProof/>
            <w:webHidden/>
          </w:rPr>
          <w:tab/>
        </w:r>
        <w:r w:rsidR="00391035">
          <w:rPr>
            <w:noProof/>
            <w:webHidden/>
          </w:rPr>
          <w:fldChar w:fldCharType="begin"/>
        </w:r>
        <w:r w:rsidR="00391035">
          <w:rPr>
            <w:noProof/>
            <w:webHidden/>
          </w:rPr>
          <w:instrText xml:space="preserve"> PAGEREF _Toc57830833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563BBFB2" w14:textId="77777777" w:rsidR="00391035" w:rsidRPr="00577C63" w:rsidRDefault="00000000" w:rsidP="009F59F7">
      <w:pPr>
        <w:pStyle w:val="Sumrio1"/>
        <w:tabs>
          <w:tab w:val="right" w:leader="dot" w:pos="9062"/>
        </w:tabs>
        <w:spacing w:after="120"/>
        <w:rPr>
          <w:rFonts w:ascii="Calibri" w:hAnsi="Calibri"/>
          <w:noProof/>
          <w:sz w:val="22"/>
          <w:szCs w:val="22"/>
        </w:rPr>
      </w:pPr>
      <w:hyperlink w:anchor="_Toc57830834" w:history="1">
        <w:r w:rsidR="00391035" w:rsidRPr="0059605C">
          <w:rPr>
            <w:rStyle w:val="Hyperlink"/>
            <w:noProof/>
          </w:rPr>
          <w:t>ANEXOS</w:t>
        </w:r>
        <w:r w:rsidR="00391035">
          <w:rPr>
            <w:noProof/>
            <w:webHidden/>
          </w:rPr>
          <w:tab/>
        </w:r>
        <w:r w:rsidR="00391035">
          <w:rPr>
            <w:noProof/>
            <w:webHidden/>
          </w:rPr>
          <w:fldChar w:fldCharType="begin"/>
        </w:r>
        <w:r w:rsidR="00391035">
          <w:rPr>
            <w:noProof/>
            <w:webHidden/>
          </w:rPr>
          <w:instrText xml:space="preserve"> PAGEREF _Toc57830834 \h </w:instrText>
        </w:r>
        <w:r w:rsidR="00391035">
          <w:rPr>
            <w:noProof/>
            <w:webHidden/>
          </w:rPr>
        </w:r>
        <w:r w:rsidR="00391035">
          <w:rPr>
            <w:noProof/>
            <w:webHidden/>
          </w:rPr>
          <w:fldChar w:fldCharType="separate"/>
        </w:r>
        <w:r w:rsidR="009F59F7">
          <w:rPr>
            <w:noProof/>
            <w:webHidden/>
          </w:rPr>
          <w:t>6</w:t>
        </w:r>
        <w:r w:rsidR="00391035">
          <w:rPr>
            <w:noProof/>
            <w:webHidden/>
          </w:rPr>
          <w:fldChar w:fldCharType="end"/>
        </w:r>
      </w:hyperlink>
    </w:p>
    <w:p w14:paraId="4D35FA70" w14:textId="77777777" w:rsidR="00B33480" w:rsidRDefault="00391035" w:rsidP="009F59F7">
      <w:pPr>
        <w:spacing w:after="120"/>
      </w:pPr>
      <w:r>
        <w:fldChar w:fldCharType="end"/>
      </w:r>
    </w:p>
    <w:p w14:paraId="2AD56E4F" w14:textId="77777777" w:rsidR="00030F82" w:rsidRDefault="00030F82" w:rsidP="00030F82">
      <w:pPr>
        <w:spacing w:line="360" w:lineRule="auto"/>
        <w:jc w:val="both"/>
        <w:rPr>
          <w:rFonts w:cs="Arial"/>
          <w:b/>
        </w:rPr>
      </w:pPr>
    </w:p>
    <w:p w14:paraId="58F59B73" w14:textId="77777777" w:rsidR="00030F82" w:rsidRDefault="00030F82">
      <w:pPr>
        <w:spacing w:line="360" w:lineRule="auto"/>
        <w:jc w:val="both"/>
        <w:rPr>
          <w:b/>
          <w:i/>
        </w:rPr>
      </w:pPr>
    </w:p>
    <w:p w14:paraId="615960F1" w14:textId="77777777" w:rsidR="007B6939" w:rsidRDefault="007B6939" w:rsidP="00B33480">
      <w:pPr>
        <w:pStyle w:val="Ttulo1"/>
        <w:jc w:val="left"/>
        <w:sectPr w:rsidR="007B6939">
          <w:headerReference w:type="default" r:id="rId18"/>
          <w:footerReference w:type="default" r:id="rId19"/>
          <w:headerReference w:type="first" r:id="rId20"/>
          <w:footerReference w:type="first" r:id="rId21"/>
          <w:pgSz w:w="11907" w:h="16840" w:code="9"/>
          <w:pgMar w:top="1701" w:right="1134" w:bottom="1701" w:left="1701" w:header="720" w:footer="851" w:gutter="0"/>
          <w:pgNumType w:start="1"/>
          <w:cols w:space="720"/>
        </w:sectPr>
      </w:pPr>
    </w:p>
    <w:p w14:paraId="3CE8F968" w14:textId="77777777" w:rsidR="008A1C4A" w:rsidRPr="00B33480" w:rsidRDefault="00B33480" w:rsidP="00B33480">
      <w:pPr>
        <w:pStyle w:val="Ttulo1"/>
        <w:jc w:val="left"/>
      </w:pPr>
      <w:bookmarkStart w:id="0" w:name="_Toc23248322"/>
      <w:bookmarkStart w:id="1" w:name="_Toc57830827"/>
      <w:r w:rsidRPr="00B33480">
        <w:lastRenderedPageBreak/>
        <w:t>1</w:t>
      </w:r>
      <w:r w:rsidR="008A1C4A" w:rsidRPr="00B33480">
        <w:t xml:space="preserve"> INTRODUÇÃO</w:t>
      </w:r>
      <w:bookmarkEnd w:id="0"/>
      <w:bookmarkEnd w:id="1"/>
    </w:p>
    <w:p w14:paraId="7594C996" w14:textId="25BA418B" w:rsidR="00E2511D" w:rsidRDefault="00E55A3F" w:rsidP="009F59F7">
      <w:pPr>
        <w:spacing w:line="360" w:lineRule="auto"/>
        <w:rPr>
          <w:i/>
          <w:iCs/>
          <w:u w:val="single"/>
          <w:lang w:val="en-US"/>
        </w:rPr>
      </w:pPr>
      <w:r w:rsidRPr="00E55A3F">
        <w:rPr>
          <w:lang w:val="en-US"/>
        </w:rPr>
        <w:t xml:space="preserve">1 - </w:t>
      </w:r>
      <w:r w:rsidRPr="00E55A3F">
        <w:rPr>
          <w:i/>
          <w:iCs/>
          <w:u w:val="single"/>
          <w:lang w:val="en-US"/>
        </w:rPr>
        <w:t>Can active learning techniques simultaneously develop student’s hard and soft skills?</w:t>
      </w:r>
    </w:p>
    <w:p w14:paraId="281B5976" w14:textId="0040FC41" w:rsidR="00E55A3F" w:rsidRPr="00E55A3F" w:rsidRDefault="00E55A3F" w:rsidP="00E55A3F">
      <w:pPr>
        <w:pStyle w:val="NormalWeb"/>
        <w:rPr>
          <w:lang w:val="en-US"/>
        </w:rPr>
      </w:pPr>
      <w:r w:rsidRPr="00E55A3F">
        <w:rPr>
          <w:lang w:val="en-US"/>
        </w:rPr>
        <w:t>This study was conducted with the purpose of finding a relation between the development of hard AND soft skills using the active learning method Flipped Classroom. There have been a few studies on this topic before, but not correlate soft and hard skills, just focus on one or the other.</w:t>
      </w:r>
    </w:p>
    <w:p w14:paraId="3C43D743" w14:textId="77777777" w:rsidR="00E55A3F" w:rsidRPr="00E55A3F" w:rsidRDefault="00E55A3F" w:rsidP="00E55A3F">
      <w:pPr>
        <w:pStyle w:val="NormalWeb"/>
        <w:rPr>
          <w:lang w:val="en-US"/>
        </w:rPr>
      </w:pPr>
      <w:r w:rsidRPr="00E55A3F">
        <w:rPr>
          <w:lang w:val="en-US"/>
        </w:rPr>
        <w:t>The study was conducted as follows: two classes were selected in the same semester, both taught by the same teacher, each lasting four hours. One class served as the control group with 31 students, while the second class was the experimental group with 32 students. In the control group, classes were conducted in a semi-</w:t>
      </w:r>
      <w:proofErr w:type="spellStart"/>
      <w:r w:rsidRPr="00E55A3F">
        <w:rPr>
          <w:lang w:val="en-US"/>
        </w:rPr>
        <w:t>tradicional</w:t>
      </w:r>
      <w:proofErr w:type="spellEnd"/>
      <w:r w:rsidRPr="00E55A3F">
        <w:rPr>
          <w:lang w:val="en-US"/>
        </w:rPr>
        <w:t xml:space="preserve"> way (first two hours consisted of </w:t>
      </w:r>
      <w:proofErr w:type="spellStart"/>
      <w:r w:rsidRPr="00E55A3F">
        <w:rPr>
          <w:lang w:val="en-US"/>
        </w:rPr>
        <w:t>tradicional</w:t>
      </w:r>
      <w:proofErr w:type="spellEnd"/>
      <w:r w:rsidRPr="00E55A3F">
        <w:rPr>
          <w:lang w:val="en-US"/>
        </w:rPr>
        <w:t xml:space="preserve"> lectures, and the last two involved active learning such as presentations, debates and teamwork). In the experimental group, all four hours followed fully flipped classroom method (the teacher provided students with a video-class on the day's topic before the in-class hours).</w:t>
      </w:r>
    </w:p>
    <w:p w14:paraId="11A6058D" w14:textId="77777777" w:rsidR="00E55A3F" w:rsidRPr="00E55A3F" w:rsidRDefault="00E55A3F" w:rsidP="00E55A3F">
      <w:pPr>
        <w:pStyle w:val="NormalWeb"/>
        <w:rPr>
          <w:lang w:val="en-US"/>
        </w:rPr>
      </w:pPr>
      <w:r w:rsidRPr="00E55A3F">
        <w:rPr>
          <w:lang w:val="en-US"/>
        </w:rPr>
        <w:t>To collect the data on hard skills, they recorded the test grades of both groups at the beginning and in the end of the experiment. For soft skills, students answered a 25-question survey about the following subjects: Teamwork (TW), Self-efficacy (SE), Critical Thinking (CT) and Perception of learning (LP). The data was analyzed with Pearson Correlation (PC) and Canonical Correlation Analysis (CCA).</w:t>
      </w:r>
    </w:p>
    <w:p w14:paraId="292FAE64" w14:textId="77777777" w:rsidR="00E55A3F" w:rsidRPr="00E55A3F" w:rsidRDefault="00E55A3F" w:rsidP="00E55A3F">
      <w:pPr>
        <w:pStyle w:val="NormalWeb"/>
        <w:rPr>
          <w:lang w:val="en-US"/>
        </w:rPr>
      </w:pPr>
      <w:r w:rsidRPr="00E55A3F">
        <w:rPr>
          <w:lang w:val="en-US"/>
        </w:rPr>
        <w:t xml:space="preserve">All the results of these surveys and grade analyses </w:t>
      </w:r>
      <w:proofErr w:type="gramStart"/>
      <w:r w:rsidRPr="00E55A3F">
        <w:rPr>
          <w:lang w:val="en-US"/>
        </w:rPr>
        <w:t>was</w:t>
      </w:r>
      <w:proofErr w:type="gramEnd"/>
      <w:r w:rsidRPr="00E55A3F">
        <w:rPr>
          <w:lang w:val="en-US"/>
        </w:rPr>
        <w:t xml:space="preserve"> somewhat of redundant, when something indicated that that was true, the next test indicated that it was false. So, at the end of the study there was no clear pattern between soft AND hard skills. Because of this, it cannot be affirmed that the FC per se improves or worsens this relation. Even though students got higher grades, it doesn’t mean that they developed soft skills.</w:t>
      </w:r>
    </w:p>
    <w:p w14:paraId="254206B3" w14:textId="77777777" w:rsidR="00E55A3F" w:rsidRPr="00E55A3F" w:rsidRDefault="00E55A3F" w:rsidP="00E55A3F">
      <w:pPr>
        <w:pStyle w:val="NormalWeb"/>
        <w:rPr>
          <w:lang w:val="en-US"/>
        </w:rPr>
      </w:pPr>
      <w:r w:rsidRPr="00E55A3F">
        <w:rPr>
          <w:lang w:val="en-US"/>
        </w:rPr>
        <w:t>More research is necessary in order to find out which methodology is best for improving each skill, but we can guarantee that using different learning techniques depending on whether we want to enhance soft or hard skills, is better than choosing one over the other. This study also shows that some active learn methods can have disadvantages in some specific topics, so it can’t be seen as a perfect method for all needs.</w:t>
      </w:r>
    </w:p>
    <w:p w14:paraId="7107C8BB" w14:textId="77777777" w:rsidR="00E55A3F" w:rsidRDefault="00E55A3F" w:rsidP="00E55A3F">
      <w:pPr>
        <w:pStyle w:val="NormalWeb"/>
        <w:rPr>
          <w:lang w:val="en-US"/>
        </w:rPr>
      </w:pPr>
      <w:r w:rsidRPr="00E55A3F">
        <w:rPr>
          <w:lang w:val="en-US"/>
        </w:rPr>
        <w:t xml:space="preserve">It's important to note that this study may be affected by the fact that all tests were somewhat of a surprise for the students. They couldn’t prepare for </w:t>
      </w:r>
      <w:proofErr w:type="gramStart"/>
      <w:r w:rsidRPr="00E55A3F">
        <w:rPr>
          <w:lang w:val="en-US"/>
        </w:rPr>
        <w:t>it,</w:t>
      </w:r>
      <w:proofErr w:type="gramEnd"/>
      <w:r w:rsidRPr="00E55A3F">
        <w:rPr>
          <w:lang w:val="en-US"/>
        </w:rPr>
        <w:t xml:space="preserve"> it was simply a way to measure the student's knowledge at that moment. Another limitation of this study is that the experiment was conducted at a university where the classrooms are small in order to guarantee a more personalized education.</w:t>
      </w:r>
    </w:p>
    <w:p w14:paraId="090E8382" w14:textId="77777777" w:rsidR="00E55A3F" w:rsidRDefault="00E55A3F" w:rsidP="00E55A3F">
      <w:pPr>
        <w:pStyle w:val="NormalWeb"/>
        <w:rPr>
          <w:lang w:val="en-US"/>
        </w:rPr>
      </w:pPr>
    </w:p>
    <w:p w14:paraId="7ED1748D" w14:textId="583200F3" w:rsidR="00E55A3F" w:rsidRPr="00E55A3F" w:rsidRDefault="00E55A3F" w:rsidP="00E55A3F">
      <w:pPr>
        <w:spacing w:line="360" w:lineRule="auto"/>
        <w:rPr>
          <w:i/>
          <w:iCs/>
          <w:u w:val="single"/>
          <w:lang w:val="en-US"/>
        </w:rPr>
      </w:pPr>
      <w:r>
        <w:rPr>
          <w:lang w:val="en-US"/>
        </w:rPr>
        <w:t>2</w:t>
      </w:r>
      <w:r w:rsidRPr="00E55A3F">
        <w:rPr>
          <w:lang w:val="en-US"/>
        </w:rPr>
        <w:t xml:space="preserve"> - </w:t>
      </w:r>
      <w:r w:rsidRPr="00E55A3F">
        <w:rPr>
          <w:i/>
          <w:iCs/>
          <w:u w:val="single"/>
          <w:lang w:val="en-US"/>
        </w:rPr>
        <w:t>Student Engagement in Active Learning Software Engineering Courses</w:t>
      </w:r>
    </w:p>
    <w:p w14:paraId="7514C174" w14:textId="77777777" w:rsidR="00E55A3F" w:rsidRPr="00E55A3F" w:rsidRDefault="00E55A3F" w:rsidP="00E55A3F">
      <w:pPr>
        <w:pStyle w:val="NormalWeb"/>
        <w:rPr>
          <w:lang w:val="en-US"/>
        </w:rPr>
      </w:pPr>
      <w:r w:rsidRPr="00E55A3F">
        <w:rPr>
          <w:lang w:val="en-US"/>
        </w:rPr>
        <w:t xml:space="preserve">Most engineering instructors prefer lecturing to teaching. But in this passive learning method, student engagement is very </w:t>
      </w:r>
      <w:proofErr w:type="gramStart"/>
      <w:r w:rsidRPr="00E55A3F">
        <w:rPr>
          <w:lang w:val="en-US"/>
        </w:rPr>
        <w:t>low</w:t>
      </w:r>
      <w:proofErr w:type="gramEnd"/>
      <w:r w:rsidRPr="00E55A3F">
        <w:rPr>
          <w:lang w:val="en-US"/>
        </w:rPr>
        <w:t xml:space="preserve"> and they can’t develop soft skills. So, they wanted to prove that active learning methods </w:t>
      </w:r>
      <w:proofErr w:type="gramStart"/>
      <w:r w:rsidRPr="00E55A3F">
        <w:rPr>
          <w:lang w:val="en-US"/>
        </w:rPr>
        <w:t>actually help</w:t>
      </w:r>
      <w:proofErr w:type="gramEnd"/>
      <w:r w:rsidRPr="00E55A3F">
        <w:rPr>
          <w:lang w:val="en-US"/>
        </w:rPr>
        <w:t xml:space="preserve"> students be engaged with the class.</w:t>
      </w:r>
    </w:p>
    <w:p w14:paraId="384E68CA" w14:textId="77777777" w:rsidR="00E55A3F" w:rsidRPr="00E55A3F" w:rsidRDefault="00E55A3F" w:rsidP="00E55A3F">
      <w:pPr>
        <w:pStyle w:val="NormalWeb"/>
        <w:rPr>
          <w:lang w:val="en-US"/>
        </w:rPr>
      </w:pPr>
      <w:r w:rsidRPr="00E55A3F">
        <w:rPr>
          <w:lang w:val="en-US"/>
        </w:rPr>
        <w:lastRenderedPageBreak/>
        <w:t>They took two classes (CIS 375 and CIS 487) with similar kind of activities and projects and put them to study the first time of the class with non-active learning and the second part with active learning methods like GBL, discussions, peer-reviews, design, etc. The whole process was observed by 2 students who wrote down the numbers of students engaged in every 10 minutes interval.</w:t>
      </w:r>
    </w:p>
    <w:p w14:paraId="3316EBB8" w14:textId="77777777" w:rsidR="00E55A3F" w:rsidRPr="00E55A3F" w:rsidRDefault="00E55A3F" w:rsidP="00E55A3F">
      <w:pPr>
        <w:pStyle w:val="NormalWeb"/>
        <w:rPr>
          <w:lang w:val="en-US"/>
        </w:rPr>
      </w:pPr>
      <w:r w:rsidRPr="00E55A3F">
        <w:rPr>
          <w:lang w:val="en-US"/>
        </w:rPr>
        <w:t xml:space="preserve">There was a clear indication in the results that </w:t>
      </w:r>
      <w:proofErr w:type="gramStart"/>
      <w:r w:rsidRPr="00E55A3F">
        <w:rPr>
          <w:lang w:val="en-US"/>
        </w:rPr>
        <w:t>this methods of active learning</w:t>
      </w:r>
      <w:proofErr w:type="gramEnd"/>
      <w:r w:rsidRPr="00E55A3F">
        <w:rPr>
          <w:lang w:val="en-US"/>
        </w:rPr>
        <w:t xml:space="preserve"> really helped students to maintain themselves engaged. Especially the GBL, which proved to be the most effective technique for engaging students.</w:t>
      </w:r>
    </w:p>
    <w:p w14:paraId="115DBF9F" w14:textId="77777777" w:rsidR="00E55A3F" w:rsidRPr="00E55A3F" w:rsidRDefault="00E55A3F" w:rsidP="00E55A3F">
      <w:pPr>
        <w:pStyle w:val="NormalWeb"/>
        <w:rPr>
          <w:lang w:val="en-US"/>
        </w:rPr>
      </w:pPr>
      <w:r w:rsidRPr="00E55A3F">
        <w:rPr>
          <w:lang w:val="en-US"/>
        </w:rPr>
        <w:t>The GBL could keep the students in the edge of their abilities and knowledge in order to force them to improve and keep evolving. It makes it easier to keep them engaged for the entire semester.</w:t>
      </w:r>
    </w:p>
    <w:p w14:paraId="548CFF11" w14:textId="77777777" w:rsidR="00E55A3F" w:rsidRPr="00E55A3F" w:rsidRDefault="00E55A3F" w:rsidP="00E55A3F">
      <w:pPr>
        <w:pStyle w:val="NormalWeb"/>
        <w:rPr>
          <w:lang w:val="en-US"/>
        </w:rPr>
      </w:pPr>
      <w:r w:rsidRPr="00E55A3F">
        <w:rPr>
          <w:lang w:val="en-US"/>
        </w:rPr>
        <w:t xml:space="preserve">This active learning method works because of the engagement of the students in the activities, since it requires students to do something different or make some effort rather than just listen and take note; they </w:t>
      </w:r>
      <w:proofErr w:type="gramStart"/>
      <w:r w:rsidRPr="00E55A3F">
        <w:rPr>
          <w:lang w:val="en-US"/>
        </w:rPr>
        <w:t>have to</w:t>
      </w:r>
      <w:proofErr w:type="gramEnd"/>
      <w:r w:rsidRPr="00E55A3F">
        <w:rPr>
          <w:lang w:val="en-US"/>
        </w:rPr>
        <w:t xml:space="preserve"> think, talk, explain, etc. But this engagement by itself does not prove that students are learning. Instead, it creates an environment that makes it much easier for students to enjoy the activity and pursue learning by themselves, without being forced to listen to someone.</w:t>
      </w:r>
    </w:p>
    <w:p w14:paraId="2A815652" w14:textId="27B76D17" w:rsidR="00E55A3F" w:rsidRPr="00E55A3F" w:rsidRDefault="00E55A3F" w:rsidP="00E55A3F">
      <w:pPr>
        <w:spacing w:line="360" w:lineRule="auto"/>
        <w:rPr>
          <w:i/>
          <w:iCs/>
          <w:u w:val="single"/>
          <w:lang w:val="en-US"/>
        </w:rPr>
      </w:pPr>
      <w:r>
        <w:rPr>
          <w:lang w:val="en-US"/>
        </w:rPr>
        <w:t>3</w:t>
      </w:r>
      <w:r w:rsidRPr="00E55A3F">
        <w:rPr>
          <w:lang w:val="en-US"/>
        </w:rPr>
        <w:t xml:space="preserve"> - </w:t>
      </w:r>
      <w:r w:rsidRPr="00E55A3F">
        <w:rPr>
          <w:i/>
          <w:iCs/>
          <w:u w:val="single"/>
          <w:lang w:val="en-US"/>
        </w:rPr>
        <w:t>The effects of game</w:t>
      </w:r>
      <w:r w:rsidRPr="00E55A3F">
        <w:rPr>
          <w:rFonts w:ascii="Cambria Math" w:hAnsi="Cambria Math" w:cs="Cambria Math"/>
          <w:i/>
          <w:iCs/>
          <w:u w:val="single"/>
          <w:lang w:val="en-US"/>
        </w:rPr>
        <w:t>‐</w:t>
      </w:r>
      <w:r w:rsidRPr="00E55A3F">
        <w:rPr>
          <w:i/>
          <w:iCs/>
          <w:u w:val="single"/>
          <w:lang w:val="en-US"/>
        </w:rPr>
        <w:t xml:space="preserve">based learning in the acquisition of </w:t>
      </w:r>
      <w:r w:rsidRPr="00E55A3F">
        <w:rPr>
          <w:rFonts w:cs="Arial"/>
          <w:i/>
          <w:iCs/>
          <w:u w:val="single"/>
          <w:lang w:val="en-US"/>
        </w:rPr>
        <w:t>“</w:t>
      </w:r>
      <w:r w:rsidRPr="00E55A3F">
        <w:rPr>
          <w:i/>
          <w:iCs/>
          <w:u w:val="single"/>
          <w:lang w:val="en-US"/>
        </w:rPr>
        <w:t>soft skills</w:t>
      </w:r>
      <w:r w:rsidRPr="00E55A3F">
        <w:rPr>
          <w:rFonts w:cs="Arial"/>
          <w:i/>
          <w:iCs/>
          <w:u w:val="single"/>
          <w:lang w:val="en-US"/>
        </w:rPr>
        <w:t>”</w:t>
      </w:r>
      <w:r w:rsidRPr="00E55A3F">
        <w:rPr>
          <w:i/>
          <w:iCs/>
          <w:u w:val="single"/>
          <w:lang w:val="en-US"/>
        </w:rPr>
        <w:t xml:space="preserve"> on undergraduate software engineering courses: A systematic literature review</w:t>
      </w:r>
    </w:p>
    <w:p w14:paraId="589F63EE" w14:textId="77777777" w:rsidR="00E55A3F" w:rsidRPr="00E55A3F" w:rsidRDefault="00E55A3F" w:rsidP="00E55A3F">
      <w:pPr>
        <w:pStyle w:val="NormalWeb"/>
        <w:rPr>
          <w:lang w:val="en-US"/>
        </w:rPr>
      </w:pPr>
      <w:r w:rsidRPr="00E55A3F">
        <w:rPr>
          <w:lang w:val="en-US"/>
        </w:rPr>
        <w:t xml:space="preserve">The software industry’s demands for software engineers with competent knowledge are increasing. However, tradicional methods of teaching is overwhelmed and it has not been able to handle the expectations of the industry. </w:t>
      </w:r>
      <w:proofErr w:type="gramStart"/>
      <w:r w:rsidRPr="00E55A3F">
        <w:rPr>
          <w:lang w:val="en-US"/>
        </w:rPr>
        <w:t>Therefore</w:t>
      </w:r>
      <w:proofErr w:type="gramEnd"/>
      <w:r w:rsidRPr="00E55A3F">
        <w:rPr>
          <w:lang w:val="en-US"/>
        </w:rPr>
        <w:t xml:space="preserve"> there is a need to explore modern alternatives for teaching in engineering education such as game based learning (GBL). This pedagogical method has a capacity to improve the way of learning and the development of hard and soft skills when compared to tradicional method, using only frontal lectures. However, there haven’t been many studies exploring which specific soft skills are promoted by GBL and what kinds of games are more useful for a specific skill. Therefore, this systematic literature review (SLR) of 96 studies about GBL aimed to answer the following RQs: (a) What kinds of games have been developed? (b) What software engineering areas have been addressed? (c) Which soft skill have been promoted? (d) How have these skills been evaluated? The studies were selected based on keywords, nine criteria and two validation exercises. At </w:t>
      </w:r>
      <w:proofErr w:type="gramStart"/>
      <w:r w:rsidRPr="00E55A3F">
        <w:rPr>
          <w:lang w:val="en-US"/>
        </w:rPr>
        <w:t>first</w:t>
      </w:r>
      <w:proofErr w:type="gramEnd"/>
      <w:r w:rsidRPr="00E55A3F">
        <w:rPr>
          <w:lang w:val="en-US"/>
        </w:rPr>
        <w:t xml:space="preserve"> they selected 361 studies but after passing through this filter only 96 studies were selected. The data of these studies were extracted by </w:t>
      </w:r>
      <w:proofErr w:type="gramStart"/>
      <w:r w:rsidRPr="00E55A3F">
        <w:rPr>
          <w:lang w:val="en-US"/>
        </w:rPr>
        <w:t>a</w:t>
      </w:r>
      <w:proofErr w:type="gramEnd"/>
      <w:r w:rsidRPr="00E55A3F">
        <w:rPr>
          <w:lang w:val="en-US"/>
        </w:rPr>
        <w:t xml:space="preserve"> EndNote version X9.</w:t>
      </w:r>
    </w:p>
    <w:p w14:paraId="75C98184" w14:textId="77777777" w:rsidR="00E55A3F" w:rsidRPr="00E55A3F" w:rsidRDefault="00E55A3F" w:rsidP="00E55A3F">
      <w:pPr>
        <w:pStyle w:val="NormalWeb"/>
        <w:rPr>
          <w:lang w:val="en-US"/>
        </w:rPr>
      </w:pPr>
      <w:r w:rsidRPr="00E55A3F">
        <w:rPr>
          <w:lang w:val="en-US"/>
        </w:rPr>
        <w:t xml:space="preserve">In order to answer the RQ1, the games were classified into the following genres (respectively from a higher frequency to a lower one): Digital games: Simulation, puzzle, role playing, trivia, strategy, platform, adventure, action, racing, arcade and fighting. Non-digital games: Card game, board game, paper and pencil game, role-playing game, educational toy. They concluded that the two genres were selected </w:t>
      </w:r>
      <w:proofErr w:type="gramStart"/>
      <w:r w:rsidRPr="00E55A3F">
        <w:rPr>
          <w:lang w:val="en-US"/>
        </w:rPr>
        <w:t>due to the fact that</w:t>
      </w:r>
      <w:proofErr w:type="gramEnd"/>
      <w:r w:rsidRPr="00E55A3F">
        <w:rPr>
          <w:lang w:val="en-US"/>
        </w:rPr>
        <w:t xml:space="preserve"> both can be easy to play and encourage collaborative learning.</w:t>
      </w:r>
    </w:p>
    <w:p w14:paraId="4E7A9FE9" w14:textId="77777777" w:rsidR="00E55A3F" w:rsidRPr="00E55A3F" w:rsidRDefault="00E55A3F" w:rsidP="00E55A3F">
      <w:pPr>
        <w:pStyle w:val="NormalWeb"/>
        <w:rPr>
          <w:lang w:val="en-US"/>
        </w:rPr>
      </w:pPr>
      <w:r w:rsidRPr="00E55A3F">
        <w:rPr>
          <w:lang w:val="en-US"/>
        </w:rPr>
        <w:t>Now, addressing RQ2 this SLR categorized 11 knowledge areas from the SWEBOK and correlated the frequency of each category in each study. The digital games turned out to be the most effective in the most areas, but software engineering management and software engineering models and methods have been mostly addressed by the non‐digital games.</w:t>
      </w:r>
    </w:p>
    <w:p w14:paraId="51558A55" w14:textId="77777777" w:rsidR="00E55A3F" w:rsidRPr="00E55A3F" w:rsidRDefault="00E55A3F" w:rsidP="00E55A3F">
      <w:pPr>
        <w:pStyle w:val="NormalWeb"/>
        <w:rPr>
          <w:lang w:val="en-US"/>
        </w:rPr>
      </w:pPr>
      <w:r w:rsidRPr="00E55A3F">
        <w:rPr>
          <w:lang w:val="en-US"/>
        </w:rPr>
        <w:lastRenderedPageBreak/>
        <w:t xml:space="preserve">To provide a response to RQ3, they took a list of 31 soft skills identified by Matturro. Of these 31 soft skills, 15 were identified in the collected studies. The most promoted were: (1) Motivation 100%; (2) Willingness to learn 72%; (3) Competition 67%; (4) Problem-solving 57%. The results show that digital games </w:t>
      </w:r>
      <w:proofErr w:type="gramStart"/>
      <w:r w:rsidRPr="00E55A3F">
        <w:rPr>
          <w:lang w:val="en-US"/>
        </w:rPr>
        <w:t>is</w:t>
      </w:r>
      <w:proofErr w:type="gramEnd"/>
      <w:r w:rsidRPr="00E55A3F">
        <w:rPr>
          <w:lang w:val="en-US"/>
        </w:rPr>
        <w:t xml:space="preserve"> slightly better compared to a non-digital games, however it doesn’t mean the non-digital games is useless, it can be even better than digital games on specific skills such as communication and interpersonal skills. Therefore, each genre is better for specific development of skills, it will depend on which skill you want develop.</w:t>
      </w:r>
    </w:p>
    <w:p w14:paraId="59A8ACCE" w14:textId="77777777" w:rsidR="00E55A3F" w:rsidRPr="00E55A3F" w:rsidRDefault="00E55A3F" w:rsidP="00E55A3F">
      <w:pPr>
        <w:pStyle w:val="NormalWeb"/>
        <w:rPr>
          <w:lang w:val="en-US"/>
        </w:rPr>
      </w:pPr>
      <w:r w:rsidRPr="00E55A3F">
        <w:rPr>
          <w:lang w:val="en-US"/>
        </w:rPr>
        <w:t>To respond to RQ4, this SLR only included studies that provided empirical results derived from a systematic evaluation. The article analyzed 4 types of studies classified as: (1) Experimental; (2) Quasi‐experimental; (3) Nonexperimental; (4) Ad hoc; And in order to collect this data they mainly used: questionnaires, tests, interviews, observation, challenges or exercises, and/or other instruments.</w:t>
      </w:r>
    </w:p>
    <w:p w14:paraId="36FA3114" w14:textId="77777777" w:rsidR="00E55A3F" w:rsidRPr="00E55A3F" w:rsidRDefault="00E55A3F" w:rsidP="00E55A3F">
      <w:pPr>
        <w:pStyle w:val="NormalWeb"/>
        <w:rPr>
          <w:lang w:val="en-US"/>
        </w:rPr>
      </w:pPr>
      <w:r w:rsidRPr="00E55A3F">
        <w:rPr>
          <w:lang w:val="en-US"/>
        </w:rPr>
        <w:t xml:space="preserve">Despite the results that GBL help in the development of soft skills in various cases, it is impossible to guarantee that is always generating positive effects, </w:t>
      </w:r>
      <w:proofErr w:type="gramStart"/>
      <w:r w:rsidRPr="00E55A3F">
        <w:rPr>
          <w:lang w:val="en-US"/>
        </w:rPr>
        <w:t>due to the fact that</w:t>
      </w:r>
      <w:proofErr w:type="gramEnd"/>
      <w:r w:rsidRPr="00E55A3F">
        <w:rPr>
          <w:lang w:val="en-US"/>
        </w:rPr>
        <w:t xml:space="preserve"> were a lot of different variables in each study such as size of the samples, time elapsed, methods, search strategy, data synthesis and inaccuracy of extracted data. Moreover, there are some areas that have not yet been explored by researchers such as programming and project management that appear to be more suitable for an GBL approach. So, in the future studies, researchers must consider adding more formality and using questionnaires and models such as FDF, EGBL, MEEGA, and MEEGA+.</w:t>
      </w:r>
    </w:p>
    <w:p w14:paraId="4ACB92F4" w14:textId="176BAA93" w:rsidR="00E55A3F" w:rsidRPr="00E55A3F" w:rsidRDefault="00E55A3F" w:rsidP="00E55A3F">
      <w:pPr>
        <w:pStyle w:val="NormalWeb"/>
        <w:rPr>
          <w:lang w:val="en-US"/>
        </w:rPr>
      </w:pPr>
    </w:p>
    <w:p w14:paraId="680672BB" w14:textId="52ACA79E" w:rsidR="009F59F7" w:rsidRPr="00E55A3F" w:rsidRDefault="009F59F7" w:rsidP="009F59F7">
      <w:pPr>
        <w:spacing w:line="360" w:lineRule="auto"/>
        <w:rPr>
          <w:lang w:val="en-US"/>
        </w:rPr>
      </w:pPr>
    </w:p>
    <w:p w14:paraId="5A6C57DC" w14:textId="77777777" w:rsidR="008A1C4A" w:rsidRDefault="00B33480" w:rsidP="009F59F7">
      <w:pPr>
        <w:pStyle w:val="Ttulo1"/>
        <w:jc w:val="left"/>
      </w:pPr>
      <w:bookmarkStart w:id="2" w:name="_Toc23248323"/>
      <w:bookmarkStart w:id="3" w:name="_Toc57830828"/>
      <w:r>
        <w:t xml:space="preserve">2 </w:t>
      </w:r>
      <w:r w:rsidR="00E2511D">
        <w:t>OBJETIVO(S)</w:t>
      </w:r>
      <w:bookmarkEnd w:id="2"/>
      <w:bookmarkEnd w:id="3"/>
    </w:p>
    <w:p w14:paraId="09736A4B" w14:textId="77777777" w:rsidR="008A1C4A" w:rsidRDefault="00E2511D" w:rsidP="009F59F7">
      <w:pPr>
        <w:spacing w:line="360" w:lineRule="auto"/>
        <w:ind w:firstLine="709"/>
        <w:jc w:val="both"/>
        <w:rPr>
          <w:color w:val="FF0000"/>
        </w:rPr>
      </w:pPr>
      <w:r>
        <w:rPr>
          <w:color w:val="FF0000"/>
        </w:rPr>
        <w:t>Neste item devem ser apresentados os objetivos do plano de trabalho que foi aprovado</w:t>
      </w:r>
      <w:r w:rsidR="008A1C4A">
        <w:rPr>
          <w:color w:val="FF0000"/>
        </w:rPr>
        <w:t xml:space="preserve"> </w:t>
      </w:r>
      <w:r>
        <w:rPr>
          <w:color w:val="FF0000"/>
        </w:rPr>
        <w:t>e implementado no programa.</w:t>
      </w:r>
    </w:p>
    <w:p w14:paraId="2BC16AC8" w14:textId="77777777" w:rsidR="009F59F7" w:rsidRDefault="009F59F7" w:rsidP="009F59F7">
      <w:pPr>
        <w:spacing w:line="360" w:lineRule="auto"/>
        <w:jc w:val="both"/>
        <w:rPr>
          <w:bCs/>
          <w:iCs/>
        </w:rPr>
      </w:pPr>
    </w:p>
    <w:p w14:paraId="362A4297" w14:textId="77777777" w:rsidR="009F59F7" w:rsidRPr="009F59F7" w:rsidRDefault="009F59F7" w:rsidP="009F59F7">
      <w:pPr>
        <w:spacing w:line="360" w:lineRule="auto"/>
        <w:jc w:val="both"/>
        <w:rPr>
          <w:bCs/>
          <w:iCs/>
        </w:rPr>
      </w:pPr>
    </w:p>
    <w:p w14:paraId="0E495CB9" w14:textId="77777777" w:rsidR="008A1C4A" w:rsidRDefault="00E42056" w:rsidP="009F59F7">
      <w:pPr>
        <w:pStyle w:val="Ttulo1"/>
        <w:jc w:val="left"/>
        <w:rPr>
          <w:i/>
        </w:rPr>
      </w:pPr>
      <w:bookmarkStart w:id="4" w:name="_Toc23248325"/>
      <w:bookmarkStart w:id="5" w:name="_Toc57830829"/>
      <w:r>
        <w:t>3</w:t>
      </w:r>
      <w:r w:rsidR="00E2511D" w:rsidRPr="00B33480">
        <w:t xml:space="preserve"> </w:t>
      </w:r>
      <w:r w:rsidR="00E2511D">
        <w:t>MATERIAIS E MÉTODO</w:t>
      </w:r>
      <w:bookmarkEnd w:id="4"/>
      <w:r>
        <w:t>S</w:t>
      </w:r>
      <w:bookmarkEnd w:id="5"/>
    </w:p>
    <w:p w14:paraId="2F76CBB9" w14:textId="77777777" w:rsidR="001825BD" w:rsidRDefault="00E2511D" w:rsidP="009F59F7">
      <w:pPr>
        <w:spacing w:line="360" w:lineRule="auto"/>
        <w:ind w:firstLine="709"/>
        <w:jc w:val="both"/>
        <w:rPr>
          <w:color w:val="FF0000"/>
        </w:rPr>
      </w:pPr>
      <w:r>
        <w:rPr>
          <w:color w:val="FF0000"/>
        </w:rPr>
        <w:t>Apresentar os materiais e método</w:t>
      </w:r>
      <w:r w:rsidR="00E42056">
        <w:rPr>
          <w:color w:val="FF0000"/>
        </w:rPr>
        <w:t>s</w:t>
      </w:r>
      <w:r>
        <w:rPr>
          <w:color w:val="FF0000"/>
        </w:rPr>
        <w:t xml:space="preserve"> </w:t>
      </w:r>
      <w:r w:rsidR="00F6619B">
        <w:rPr>
          <w:color w:val="FF0000"/>
        </w:rPr>
        <w:t xml:space="preserve">das etapas que já foram realizadas </w:t>
      </w:r>
      <w:r>
        <w:rPr>
          <w:color w:val="FF0000"/>
        </w:rPr>
        <w:t xml:space="preserve">na pesquisa. </w:t>
      </w:r>
      <w:r w:rsidR="001825BD">
        <w:rPr>
          <w:color w:val="FF0000"/>
        </w:rPr>
        <w:t>Em caso de pesquisas teóricas ou revisões sistemáticas, descrever detalhadamente os procedimentos metodológicos utilizados para o desenvolvimento da pesquisa (recorte temporal, base de dados utilizada, descritores, critérios de inclusão e exclusão, entre outros).</w:t>
      </w:r>
    </w:p>
    <w:p w14:paraId="7B72399E" w14:textId="77777777" w:rsidR="008A1C4A" w:rsidRDefault="00E2511D" w:rsidP="009F59F7">
      <w:pPr>
        <w:spacing w:line="360" w:lineRule="auto"/>
        <w:ind w:firstLine="709"/>
        <w:jc w:val="both"/>
        <w:rPr>
          <w:color w:val="FF0000"/>
        </w:rPr>
      </w:pPr>
      <w:r>
        <w:rPr>
          <w:color w:val="FF0000"/>
        </w:rPr>
        <w:t xml:space="preserve">Deve obrigatoriamente </w:t>
      </w:r>
      <w:r w:rsidR="002B11D9">
        <w:rPr>
          <w:color w:val="FF0000"/>
        </w:rPr>
        <w:t xml:space="preserve">ser </w:t>
      </w:r>
      <w:r>
        <w:rPr>
          <w:color w:val="FF0000"/>
        </w:rPr>
        <w:t>incluída a informação da aprovação do CEP/CEUA</w:t>
      </w:r>
      <w:r w:rsidR="007D0A20">
        <w:rPr>
          <w:color w:val="FF0000"/>
        </w:rPr>
        <w:t xml:space="preserve"> se a pesquisa incluir seres human</w:t>
      </w:r>
      <w:r w:rsidR="00B33480">
        <w:rPr>
          <w:color w:val="FF0000"/>
        </w:rPr>
        <w:t>os ou animais, respectivamente.</w:t>
      </w:r>
    </w:p>
    <w:p w14:paraId="68195230" w14:textId="77777777" w:rsidR="00A0362B" w:rsidRDefault="00A0362B" w:rsidP="009F59F7">
      <w:pPr>
        <w:spacing w:line="360" w:lineRule="auto"/>
        <w:jc w:val="both"/>
        <w:rPr>
          <w:color w:val="FF0000"/>
        </w:rPr>
      </w:pPr>
    </w:p>
    <w:p w14:paraId="2E72FBF1" w14:textId="77777777" w:rsidR="009F59F7" w:rsidRDefault="009F59F7" w:rsidP="009F59F7">
      <w:pPr>
        <w:spacing w:line="360" w:lineRule="auto"/>
        <w:jc w:val="both"/>
        <w:rPr>
          <w:color w:val="FF0000"/>
        </w:rPr>
      </w:pPr>
    </w:p>
    <w:p w14:paraId="0C3813BC" w14:textId="77777777" w:rsidR="007D0A20" w:rsidRDefault="00E42056" w:rsidP="009F59F7">
      <w:pPr>
        <w:pStyle w:val="Ttulo1"/>
        <w:jc w:val="left"/>
      </w:pPr>
      <w:bookmarkStart w:id="6" w:name="_Toc23248326"/>
      <w:bookmarkStart w:id="7" w:name="_Toc57830830"/>
      <w:r>
        <w:lastRenderedPageBreak/>
        <w:t>4</w:t>
      </w:r>
      <w:r w:rsidR="00B33480">
        <w:t xml:space="preserve"> </w:t>
      </w:r>
      <w:r w:rsidR="007D0A20">
        <w:t>RESULTADOS PARCIAIS</w:t>
      </w:r>
      <w:bookmarkEnd w:id="6"/>
      <w:bookmarkEnd w:id="7"/>
    </w:p>
    <w:p w14:paraId="5E59DC33" w14:textId="77777777" w:rsidR="002D1969" w:rsidRDefault="002D1969" w:rsidP="009F59F7">
      <w:pPr>
        <w:spacing w:line="360" w:lineRule="auto"/>
        <w:ind w:firstLine="708"/>
        <w:jc w:val="both"/>
        <w:rPr>
          <w:color w:val="FF0000"/>
        </w:rPr>
      </w:pPr>
      <w:r>
        <w:rPr>
          <w:color w:val="FF0000"/>
        </w:rPr>
        <w:t xml:space="preserve">Considerando o cronograma proposto no plano de trabalho, apresentar o desenvolvimento da pesquisa e os resultados atingidos até o momento. Se ocorreu alguma dificuldade ou </w:t>
      </w:r>
      <w:r w:rsidR="00E42056">
        <w:rPr>
          <w:color w:val="FF0000"/>
        </w:rPr>
        <w:t>alteração de cronograma</w:t>
      </w:r>
      <w:r>
        <w:rPr>
          <w:color w:val="FF0000"/>
        </w:rPr>
        <w:t xml:space="preserve"> da pesquisa, deve ser aqui relatado e justificado. </w:t>
      </w:r>
    </w:p>
    <w:p w14:paraId="3861869D" w14:textId="77777777" w:rsidR="007D0A20" w:rsidRDefault="007D0A20" w:rsidP="009F59F7">
      <w:pPr>
        <w:spacing w:line="360" w:lineRule="auto"/>
        <w:jc w:val="both"/>
        <w:rPr>
          <w:b/>
          <w:bCs/>
        </w:rPr>
      </w:pPr>
    </w:p>
    <w:p w14:paraId="10761911" w14:textId="77777777" w:rsidR="009F59F7" w:rsidRPr="0006221B" w:rsidRDefault="009F59F7" w:rsidP="009F59F7">
      <w:pPr>
        <w:spacing w:line="360" w:lineRule="auto"/>
        <w:jc w:val="both"/>
        <w:rPr>
          <w:b/>
          <w:bCs/>
        </w:rPr>
      </w:pPr>
    </w:p>
    <w:p w14:paraId="1DAC6776" w14:textId="77777777" w:rsidR="00B9512C" w:rsidRPr="009F59F7" w:rsidRDefault="00E815C2" w:rsidP="009F59F7">
      <w:pPr>
        <w:pStyle w:val="Ttulo2"/>
        <w:spacing w:line="360" w:lineRule="auto"/>
      </w:pPr>
      <w:bookmarkStart w:id="8" w:name="_Toc57830831"/>
      <w:r>
        <w:t>4.1</w:t>
      </w:r>
      <w:r w:rsidR="00B9512C" w:rsidRPr="009F59F7">
        <w:t xml:space="preserve"> PROCESSOS E/OU PROCEDIMENTOS DE DESENVOLVIMENTO TECNOLÓGICO </w:t>
      </w:r>
      <w:r w:rsidR="009F59F7">
        <w:t>–</w:t>
      </w:r>
      <w:r w:rsidR="00345F50" w:rsidRPr="009F59F7">
        <w:t xml:space="preserve"> somente para projetos PIBITI</w:t>
      </w:r>
      <w:bookmarkEnd w:id="8"/>
    </w:p>
    <w:p w14:paraId="7A09DBE0" w14:textId="77777777" w:rsidR="00B9512C" w:rsidRDefault="00B9512C" w:rsidP="009F59F7">
      <w:pPr>
        <w:spacing w:line="360" w:lineRule="auto"/>
        <w:ind w:firstLine="708"/>
        <w:jc w:val="both"/>
        <w:rPr>
          <w:color w:val="FF0000"/>
        </w:rPr>
      </w:pPr>
      <w:r w:rsidRPr="00BC3611">
        <w:rPr>
          <w:color w:val="FF0000"/>
        </w:rPr>
        <w:t>Projeto</w:t>
      </w:r>
      <w:r>
        <w:rPr>
          <w:color w:val="FF0000"/>
        </w:rPr>
        <w:t>s</w:t>
      </w:r>
      <w:r w:rsidRPr="00BC3611">
        <w:rPr>
          <w:color w:val="FF0000"/>
        </w:rPr>
        <w:t xml:space="preserve"> de PIBITI têm como objetivo adicional</w:t>
      </w:r>
      <w:r>
        <w:rPr>
          <w:color w:val="FF0000"/>
        </w:rPr>
        <w:t>,</w:t>
      </w:r>
      <w:r w:rsidRPr="00BC3611">
        <w:rPr>
          <w:color w:val="FF0000"/>
        </w:rPr>
        <w:t xml:space="preserve"> práticas</w:t>
      </w:r>
      <w:r>
        <w:rPr>
          <w:color w:val="FF0000"/>
        </w:rPr>
        <w:t xml:space="preserve"> </w:t>
      </w:r>
      <w:r w:rsidRPr="00474CD7">
        <w:rPr>
          <w:color w:val="FF0000"/>
        </w:rPr>
        <w:t>conectadas ao desenvolvimento teórico aplicado conectados ao desenvolvimento de tecnologia e inovação. Dessa forma, descrever o processo de produção do artefato</w:t>
      </w:r>
      <w:r w:rsidR="00E815C2">
        <w:rPr>
          <w:color w:val="FF0000"/>
        </w:rPr>
        <w:t xml:space="preserve"> (produto ou processo)</w:t>
      </w:r>
      <w:r w:rsidRPr="00474CD7">
        <w:rPr>
          <w:color w:val="FF0000"/>
        </w:rPr>
        <w:t xml:space="preserve"> até o momento. Em que momento ele se encontra ou se há alguma geração de alternativas para sua produção.</w:t>
      </w:r>
    </w:p>
    <w:p w14:paraId="6745218D" w14:textId="77777777" w:rsidR="007D0A20" w:rsidRDefault="007D0A20" w:rsidP="009F59F7">
      <w:pPr>
        <w:spacing w:line="360" w:lineRule="auto"/>
        <w:jc w:val="both"/>
        <w:rPr>
          <w:iCs/>
        </w:rPr>
      </w:pPr>
    </w:p>
    <w:p w14:paraId="6224FDC1" w14:textId="77777777" w:rsidR="009F59F7" w:rsidRPr="009F59F7" w:rsidRDefault="009F59F7" w:rsidP="009F59F7">
      <w:pPr>
        <w:spacing w:line="360" w:lineRule="auto"/>
        <w:jc w:val="both"/>
        <w:rPr>
          <w:iCs/>
        </w:rPr>
      </w:pPr>
    </w:p>
    <w:p w14:paraId="4027C5A8" w14:textId="77777777" w:rsidR="008A1C4A" w:rsidRDefault="00E815C2" w:rsidP="009F59F7">
      <w:pPr>
        <w:pStyle w:val="Ttulo1"/>
        <w:jc w:val="left"/>
      </w:pPr>
      <w:bookmarkStart w:id="9" w:name="_Toc23248328"/>
      <w:bookmarkStart w:id="10" w:name="_Toc57830832"/>
      <w:r>
        <w:t xml:space="preserve">5 </w:t>
      </w:r>
      <w:r w:rsidR="008A1C4A">
        <w:t>ETAPAS FUTURAS</w:t>
      </w:r>
      <w:bookmarkEnd w:id="9"/>
      <w:bookmarkEnd w:id="10"/>
    </w:p>
    <w:p w14:paraId="50D69120" w14:textId="77777777" w:rsidR="00F6619B" w:rsidRDefault="002D1969" w:rsidP="009F59F7">
      <w:pPr>
        <w:spacing w:line="360" w:lineRule="auto"/>
        <w:ind w:firstLine="709"/>
        <w:jc w:val="both"/>
        <w:rPr>
          <w:color w:val="FF0000"/>
        </w:rPr>
      </w:pPr>
      <w:r>
        <w:rPr>
          <w:color w:val="FF0000"/>
        </w:rPr>
        <w:t xml:space="preserve">Considerando o cronograma proposto no plano de trabalho, </w:t>
      </w:r>
      <w:r w:rsidR="00F6619B">
        <w:rPr>
          <w:color w:val="FF0000"/>
        </w:rPr>
        <w:t>analise</w:t>
      </w:r>
      <w:r>
        <w:rPr>
          <w:color w:val="FF0000"/>
        </w:rPr>
        <w:t xml:space="preserve"> a adequação das próximas etapas ao tempo disponível para conclusão.</w:t>
      </w:r>
    </w:p>
    <w:p w14:paraId="528A6352" w14:textId="77777777" w:rsidR="00F6619B" w:rsidRDefault="002D1969" w:rsidP="009F59F7">
      <w:pPr>
        <w:spacing w:line="360" w:lineRule="auto"/>
        <w:ind w:firstLine="709"/>
        <w:jc w:val="both"/>
        <w:rPr>
          <w:color w:val="FF0000"/>
        </w:rPr>
      </w:pPr>
      <w:r>
        <w:rPr>
          <w:color w:val="FF0000"/>
        </w:rPr>
        <w:t xml:space="preserve">O calendário </w:t>
      </w:r>
      <w:r w:rsidR="00F6619B">
        <w:rPr>
          <w:color w:val="FF0000"/>
        </w:rPr>
        <w:t xml:space="preserve">com as datas importantes </w:t>
      </w:r>
      <w:r>
        <w:rPr>
          <w:color w:val="FF0000"/>
        </w:rPr>
        <w:t xml:space="preserve">da Iniciação Científica está disponível na página da IC no site da PUCPR. </w:t>
      </w:r>
    </w:p>
    <w:p w14:paraId="221133CE" w14:textId="77777777" w:rsidR="002D1969" w:rsidRDefault="002D1969" w:rsidP="009F59F7">
      <w:pPr>
        <w:spacing w:line="360" w:lineRule="auto"/>
        <w:ind w:firstLine="709"/>
        <w:jc w:val="both"/>
        <w:rPr>
          <w:color w:val="FF0000"/>
        </w:rPr>
      </w:pPr>
      <w:r>
        <w:rPr>
          <w:color w:val="FF0000"/>
        </w:rPr>
        <w:t xml:space="preserve">Lembre-se de que </w:t>
      </w:r>
      <w:r>
        <w:rPr>
          <w:color w:val="FF0000"/>
          <w:u w:val="single"/>
        </w:rPr>
        <w:t>o relatório deve ser corrigido pelo seu orientador e submetido à coordenação da Iniciação Científica pelo próprio orientador</w:t>
      </w:r>
      <w:r>
        <w:rPr>
          <w:color w:val="FF0000"/>
        </w:rPr>
        <w:t>. O envio deve ser feito exclusivamente por meio eletrônico.</w:t>
      </w:r>
    </w:p>
    <w:p w14:paraId="08FD38B6" w14:textId="77777777" w:rsidR="002D1969" w:rsidRDefault="002D1969" w:rsidP="009F59F7">
      <w:pPr>
        <w:spacing w:line="360" w:lineRule="auto"/>
        <w:ind w:firstLine="709"/>
        <w:jc w:val="both"/>
        <w:rPr>
          <w:color w:val="FF0000"/>
        </w:rPr>
      </w:pPr>
      <w:r>
        <w:rPr>
          <w:color w:val="FF0000"/>
        </w:rPr>
        <w:t>Não se esqueça de submeter seu texto a uma criteriosa revisão gramatical e ortográfica. Bom trabalho!</w:t>
      </w:r>
    </w:p>
    <w:p w14:paraId="75754D8B" w14:textId="77777777" w:rsidR="004C759C" w:rsidRDefault="004C759C" w:rsidP="009F59F7">
      <w:pPr>
        <w:spacing w:line="360" w:lineRule="auto"/>
        <w:jc w:val="both"/>
        <w:rPr>
          <w:color w:val="FF0000"/>
        </w:rPr>
      </w:pPr>
    </w:p>
    <w:p w14:paraId="302CCCE0" w14:textId="77777777" w:rsidR="004C759C" w:rsidRPr="00C21C86" w:rsidRDefault="00E815C2" w:rsidP="009F59F7">
      <w:pPr>
        <w:pStyle w:val="Ttulo1"/>
        <w:jc w:val="left"/>
      </w:pPr>
      <w:bookmarkStart w:id="11" w:name="_Toc23248329"/>
      <w:bookmarkStart w:id="12" w:name="_Toc57830833"/>
      <w:r>
        <w:t xml:space="preserve">6 </w:t>
      </w:r>
      <w:r w:rsidR="004C759C" w:rsidRPr="00C21C86">
        <w:t>REFERÊNCIAS</w:t>
      </w:r>
      <w:bookmarkEnd w:id="11"/>
      <w:bookmarkEnd w:id="12"/>
      <w:r w:rsidR="004C759C" w:rsidRPr="00C21C86">
        <w:t xml:space="preserve"> </w:t>
      </w:r>
    </w:p>
    <w:p w14:paraId="009207AF" w14:textId="77777777" w:rsidR="00517C7C" w:rsidRPr="00123AB6" w:rsidRDefault="00517C7C" w:rsidP="00517C7C">
      <w:pPr>
        <w:pStyle w:val="xmsonormal"/>
        <w:spacing w:line="360" w:lineRule="auto"/>
        <w:jc w:val="both"/>
        <w:rPr>
          <w:rFonts w:ascii="Arial" w:hAnsi="Arial" w:cs="Arial"/>
          <w:sz w:val="24"/>
          <w:szCs w:val="24"/>
        </w:rPr>
      </w:pPr>
      <w:r w:rsidRPr="00123AB6">
        <w:rPr>
          <w:rFonts w:ascii="Arial" w:hAnsi="Arial" w:cs="Arial"/>
          <w:sz w:val="24"/>
          <w:szCs w:val="24"/>
        </w:rPr>
        <w:t xml:space="preserve">Apresente as referências </w:t>
      </w:r>
      <w:r w:rsidRPr="00123AB6">
        <w:rPr>
          <w:rFonts w:ascii="Arial" w:hAnsi="Arial" w:cs="Arial"/>
          <w:b/>
          <w:bCs/>
          <w:color w:val="FF0000"/>
          <w:sz w:val="24"/>
          <w:szCs w:val="24"/>
        </w:rPr>
        <w:t xml:space="preserve">CONFORME </w:t>
      </w:r>
      <w:r w:rsidRPr="00817E2B">
        <w:rPr>
          <w:rFonts w:ascii="Arial" w:hAnsi="Arial" w:cs="Arial"/>
          <w:b/>
          <w:bCs/>
          <w:color w:val="FF0000"/>
          <w:sz w:val="24"/>
          <w:szCs w:val="24"/>
        </w:rPr>
        <w:t>GUIA PARA NORMALIZAÇÃO DE TRABALHOS ACADÊMICOS</w:t>
      </w:r>
      <w:r>
        <w:rPr>
          <w:rFonts w:ascii="Arial" w:hAnsi="Arial" w:cs="Arial"/>
          <w:b/>
          <w:bCs/>
          <w:color w:val="FF0000"/>
          <w:sz w:val="24"/>
          <w:szCs w:val="24"/>
        </w:rPr>
        <w:t xml:space="preserve"> </w:t>
      </w:r>
      <w:r w:rsidRPr="00817E2B">
        <w:rPr>
          <w:rFonts w:ascii="Arial" w:hAnsi="Arial" w:cs="Arial"/>
          <w:b/>
          <w:bCs/>
          <w:color w:val="FF0000"/>
          <w:sz w:val="24"/>
          <w:szCs w:val="24"/>
        </w:rPr>
        <w:t>ABNT</w:t>
      </w:r>
      <w:r w:rsidRPr="00123AB6">
        <w:rPr>
          <w:rFonts w:ascii="Arial" w:hAnsi="Arial" w:cs="Arial"/>
          <w:b/>
          <w:bCs/>
          <w:color w:val="FF0000"/>
          <w:sz w:val="24"/>
          <w:szCs w:val="24"/>
        </w:rPr>
        <w:t xml:space="preserve">. </w:t>
      </w:r>
    </w:p>
    <w:p w14:paraId="7765A89E" w14:textId="77777777" w:rsidR="004C759C" w:rsidRDefault="004C759C" w:rsidP="009F59F7">
      <w:pPr>
        <w:spacing w:line="360" w:lineRule="auto"/>
        <w:jc w:val="both"/>
      </w:pPr>
    </w:p>
    <w:p w14:paraId="1202A5DE" w14:textId="77777777" w:rsidR="007D0A20" w:rsidRDefault="007D0A20" w:rsidP="009F59F7">
      <w:pPr>
        <w:spacing w:line="360" w:lineRule="auto"/>
        <w:jc w:val="both"/>
      </w:pPr>
    </w:p>
    <w:p w14:paraId="0AA201DB" w14:textId="77777777" w:rsidR="00275A4D" w:rsidRDefault="00275A4D" w:rsidP="009F59F7">
      <w:pPr>
        <w:pStyle w:val="Ttulo1"/>
        <w:jc w:val="left"/>
      </w:pPr>
      <w:bookmarkStart w:id="13" w:name="_Toc23248330"/>
      <w:bookmarkStart w:id="14" w:name="_Toc57830834"/>
      <w:r>
        <w:lastRenderedPageBreak/>
        <w:t>ANEXOS</w:t>
      </w:r>
      <w:bookmarkEnd w:id="13"/>
      <w:bookmarkEnd w:id="14"/>
      <w:r>
        <w:t xml:space="preserve"> </w:t>
      </w:r>
    </w:p>
    <w:p w14:paraId="042DD7A0" w14:textId="77777777" w:rsidR="0005760F" w:rsidRDefault="007D0A20" w:rsidP="009F59F7">
      <w:pPr>
        <w:spacing w:line="360" w:lineRule="auto"/>
        <w:jc w:val="both"/>
        <w:rPr>
          <w:rFonts w:cs="Arial"/>
          <w:b/>
        </w:rPr>
      </w:pPr>
      <w:r w:rsidRPr="007D0A20">
        <w:rPr>
          <w:rFonts w:cs="Arial"/>
          <w:b/>
        </w:rPr>
        <w:t>OUTRAS ATIVIDADES REALIZADAS</w:t>
      </w:r>
    </w:p>
    <w:p w14:paraId="6DB5B6EA" w14:textId="0276A987" w:rsidR="00626BD9" w:rsidRPr="005D16D7" w:rsidRDefault="00A757E3" w:rsidP="00A757E3">
      <w:pPr>
        <w:spacing w:line="360" w:lineRule="auto"/>
        <w:jc w:val="both"/>
        <w:rPr>
          <w:rFonts w:cs="Arial"/>
          <w:color w:val="000000"/>
        </w:rPr>
      </w:pPr>
      <w:r w:rsidRPr="00A757E3">
        <w:rPr>
          <w:color w:val="FF0000"/>
        </w:rPr>
        <w:t>Anexar aqui a cópia da sua declaração/certificado</w:t>
      </w:r>
      <w:r>
        <w:rPr>
          <w:color w:val="FF0000"/>
        </w:rPr>
        <w:t xml:space="preserve"> de participação </w:t>
      </w:r>
      <w:r w:rsidRPr="00A757E3">
        <w:rPr>
          <w:color w:val="FF0000"/>
        </w:rPr>
        <w:t xml:space="preserve">no </w:t>
      </w:r>
      <w:r w:rsidR="00786385">
        <w:rPr>
          <w:color w:val="FF0000"/>
        </w:rPr>
        <w:t xml:space="preserve">XXIX </w:t>
      </w:r>
      <w:r w:rsidRPr="00A757E3">
        <w:rPr>
          <w:color w:val="FF0000"/>
        </w:rPr>
        <w:t>SEMIC</w:t>
      </w:r>
      <w:r>
        <w:rPr>
          <w:color w:val="FF0000"/>
        </w:rPr>
        <w:t xml:space="preserve"> e outros eventos científicos, ou outras atividades que julgar pertinentes para sua formação como pesquisador.</w:t>
      </w:r>
    </w:p>
    <w:sectPr w:rsidR="00626BD9" w:rsidRPr="005D16D7" w:rsidSect="007B6939">
      <w:footerReference w:type="default" r:id="rId22"/>
      <w:pgSz w:w="11907" w:h="16840" w:code="9"/>
      <w:pgMar w:top="1701" w:right="1134" w:bottom="1701" w:left="1701" w:header="720" w:footer="851"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A39E" w14:textId="77777777" w:rsidR="009E0AE9" w:rsidRDefault="009E0AE9">
      <w:r>
        <w:separator/>
      </w:r>
    </w:p>
  </w:endnote>
  <w:endnote w:type="continuationSeparator" w:id="0">
    <w:p w14:paraId="4DFC2A72" w14:textId="77777777" w:rsidR="009E0AE9" w:rsidRDefault="009E0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2590" w14:textId="77777777" w:rsidR="00A757E3" w:rsidRDefault="00A757E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00C2" w14:textId="77777777" w:rsidR="00A757E3" w:rsidRDefault="00A757E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0BC3" w14:textId="77777777" w:rsidR="00A757E3" w:rsidRDefault="00A757E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439D" w14:textId="77777777" w:rsidR="007B6939" w:rsidRDefault="007B6939">
    <w:pPr>
      <w:pStyle w:val="Rodap"/>
      <w:jc w:val="right"/>
    </w:pPr>
  </w:p>
  <w:p w14:paraId="688982D3" w14:textId="77777777" w:rsidR="004157D2" w:rsidRDefault="004157D2">
    <w:pPr>
      <w:pStyle w:val="Rodap"/>
      <w:jc w:val="right"/>
      <w:rPr>
        <w:sz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CB31" w14:textId="77777777" w:rsidR="004157D2" w:rsidRDefault="004157D2">
    <w:pPr>
      <w:pStyle w:val="Rodap"/>
      <w:jc w:val="right"/>
      <w:rPr>
        <w:sz w:val="20"/>
      </w:rPr>
    </w:pPr>
    <w:r>
      <w:rPr>
        <w:rStyle w:val="Nmerodepgina"/>
        <w:sz w:val="20"/>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E00A" w14:textId="77777777" w:rsidR="007B6939" w:rsidRDefault="007B6939">
    <w:pPr>
      <w:pStyle w:val="Rodap"/>
      <w:jc w:val="right"/>
    </w:pPr>
    <w:r>
      <w:fldChar w:fldCharType="begin"/>
    </w:r>
    <w:r>
      <w:instrText xml:space="preserve"> PAGE   \* MERGEFORMAT </w:instrText>
    </w:r>
    <w:r>
      <w:fldChar w:fldCharType="separate"/>
    </w:r>
    <w:r w:rsidR="0005760F">
      <w:rPr>
        <w:noProof/>
      </w:rPr>
      <w:t>5</w:t>
    </w:r>
    <w:r>
      <w:fldChar w:fldCharType="end"/>
    </w:r>
  </w:p>
  <w:p w14:paraId="2C43DC77" w14:textId="77777777" w:rsidR="007B6939" w:rsidRDefault="007B6939">
    <w:pPr>
      <w:pStyle w:val="Rodap"/>
      <w:jc w:val="right"/>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1366" w14:textId="77777777" w:rsidR="009E0AE9" w:rsidRDefault="009E0AE9">
      <w:r>
        <w:separator/>
      </w:r>
    </w:p>
  </w:footnote>
  <w:footnote w:type="continuationSeparator" w:id="0">
    <w:p w14:paraId="21641D34" w14:textId="77777777" w:rsidR="009E0AE9" w:rsidRDefault="009E0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6B30" w14:textId="77777777" w:rsidR="00A757E3" w:rsidRDefault="00A757E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075B" w14:textId="77777777" w:rsidR="004157D2" w:rsidRDefault="004157D2">
    <w:pPr>
      <w:pStyle w:val="Cabealho"/>
      <w:jc w:val="righ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E721" w14:textId="77777777" w:rsidR="00A757E3" w:rsidRDefault="00A757E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06ED" w14:textId="77777777" w:rsidR="004157D2" w:rsidRDefault="004157D2">
    <w:pPr>
      <w:pStyle w:val="Cabealho"/>
      <w:rPr>
        <w:sz w:val="16"/>
      </w:rPr>
    </w:pPr>
    <w:r>
      <w:rPr>
        <w:sz w:val="16"/>
      </w:rPr>
      <w:tab/>
    </w:r>
    <w:r w:rsidR="00BB7953">
      <w:rPr>
        <w:sz w:val="16"/>
      </w:rPr>
      <w:tab/>
      <w:t>Relatório Parcial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7129" w14:textId="77777777" w:rsidR="004157D2" w:rsidRDefault="004157D2">
    <w:pPr>
      <w:pStyle w:val="Cabealho"/>
      <w:jc w:val="right"/>
      <w:rPr>
        <w:sz w:val="16"/>
      </w:rPr>
    </w:pPr>
    <w:r>
      <w:rPr>
        <w:sz w:val="16"/>
      </w:rPr>
      <w:t>Relatório Parcial - PIBIC 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2EF"/>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9C319E"/>
    <w:multiLevelType w:val="hybridMultilevel"/>
    <w:tmpl w:val="5A201A74"/>
    <w:lvl w:ilvl="0" w:tplc="334E99AC">
      <w:start w:val="1"/>
      <w:numFmt w:val="bullet"/>
      <w:lvlText w:val="•"/>
      <w:lvlJc w:val="left"/>
      <w:pPr>
        <w:tabs>
          <w:tab w:val="num" w:pos="720"/>
        </w:tabs>
        <w:ind w:left="720" w:hanging="360"/>
      </w:pPr>
      <w:rPr>
        <w:rFonts w:ascii="Arial" w:hAnsi="Arial" w:hint="default"/>
      </w:rPr>
    </w:lvl>
    <w:lvl w:ilvl="1" w:tplc="FDDA313C">
      <w:start w:val="1"/>
      <w:numFmt w:val="bullet"/>
      <w:lvlText w:val="•"/>
      <w:lvlJc w:val="left"/>
      <w:pPr>
        <w:tabs>
          <w:tab w:val="num" w:pos="1440"/>
        </w:tabs>
        <w:ind w:left="1440" w:hanging="360"/>
      </w:pPr>
      <w:rPr>
        <w:rFonts w:ascii="Arial" w:hAnsi="Arial" w:hint="default"/>
      </w:rPr>
    </w:lvl>
    <w:lvl w:ilvl="2" w:tplc="4080EEDC" w:tentative="1">
      <w:start w:val="1"/>
      <w:numFmt w:val="bullet"/>
      <w:lvlText w:val="•"/>
      <w:lvlJc w:val="left"/>
      <w:pPr>
        <w:tabs>
          <w:tab w:val="num" w:pos="2160"/>
        </w:tabs>
        <w:ind w:left="2160" w:hanging="360"/>
      </w:pPr>
      <w:rPr>
        <w:rFonts w:ascii="Arial" w:hAnsi="Arial" w:hint="default"/>
      </w:rPr>
    </w:lvl>
    <w:lvl w:ilvl="3" w:tplc="1FE04CEE" w:tentative="1">
      <w:start w:val="1"/>
      <w:numFmt w:val="bullet"/>
      <w:lvlText w:val="•"/>
      <w:lvlJc w:val="left"/>
      <w:pPr>
        <w:tabs>
          <w:tab w:val="num" w:pos="2880"/>
        </w:tabs>
        <w:ind w:left="2880" w:hanging="360"/>
      </w:pPr>
      <w:rPr>
        <w:rFonts w:ascii="Arial" w:hAnsi="Arial" w:hint="default"/>
      </w:rPr>
    </w:lvl>
    <w:lvl w:ilvl="4" w:tplc="AF8895EA" w:tentative="1">
      <w:start w:val="1"/>
      <w:numFmt w:val="bullet"/>
      <w:lvlText w:val="•"/>
      <w:lvlJc w:val="left"/>
      <w:pPr>
        <w:tabs>
          <w:tab w:val="num" w:pos="3600"/>
        </w:tabs>
        <w:ind w:left="3600" w:hanging="360"/>
      </w:pPr>
      <w:rPr>
        <w:rFonts w:ascii="Arial" w:hAnsi="Arial" w:hint="default"/>
      </w:rPr>
    </w:lvl>
    <w:lvl w:ilvl="5" w:tplc="9C226A5E" w:tentative="1">
      <w:start w:val="1"/>
      <w:numFmt w:val="bullet"/>
      <w:lvlText w:val="•"/>
      <w:lvlJc w:val="left"/>
      <w:pPr>
        <w:tabs>
          <w:tab w:val="num" w:pos="4320"/>
        </w:tabs>
        <w:ind w:left="4320" w:hanging="360"/>
      </w:pPr>
      <w:rPr>
        <w:rFonts w:ascii="Arial" w:hAnsi="Arial" w:hint="default"/>
      </w:rPr>
    </w:lvl>
    <w:lvl w:ilvl="6" w:tplc="335216B8" w:tentative="1">
      <w:start w:val="1"/>
      <w:numFmt w:val="bullet"/>
      <w:lvlText w:val="•"/>
      <w:lvlJc w:val="left"/>
      <w:pPr>
        <w:tabs>
          <w:tab w:val="num" w:pos="5040"/>
        </w:tabs>
        <w:ind w:left="5040" w:hanging="360"/>
      </w:pPr>
      <w:rPr>
        <w:rFonts w:ascii="Arial" w:hAnsi="Arial" w:hint="default"/>
      </w:rPr>
    </w:lvl>
    <w:lvl w:ilvl="7" w:tplc="E7F4251A" w:tentative="1">
      <w:start w:val="1"/>
      <w:numFmt w:val="bullet"/>
      <w:lvlText w:val="•"/>
      <w:lvlJc w:val="left"/>
      <w:pPr>
        <w:tabs>
          <w:tab w:val="num" w:pos="5760"/>
        </w:tabs>
        <w:ind w:left="5760" w:hanging="360"/>
      </w:pPr>
      <w:rPr>
        <w:rFonts w:ascii="Arial" w:hAnsi="Arial" w:hint="default"/>
      </w:rPr>
    </w:lvl>
    <w:lvl w:ilvl="8" w:tplc="CAE095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A13E57"/>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63771399">
    <w:abstractNumId w:val="2"/>
  </w:num>
  <w:num w:numId="2" w16cid:durableId="1212887303">
    <w:abstractNumId w:val="0"/>
  </w:num>
  <w:num w:numId="3" w16cid:durableId="267659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4A"/>
    <w:rsid w:val="00030F82"/>
    <w:rsid w:val="0005760F"/>
    <w:rsid w:val="0006221B"/>
    <w:rsid w:val="000D61F6"/>
    <w:rsid w:val="00112309"/>
    <w:rsid w:val="001825BD"/>
    <w:rsid w:val="001A3ABE"/>
    <w:rsid w:val="00224B17"/>
    <w:rsid w:val="00275A4D"/>
    <w:rsid w:val="002B11D9"/>
    <w:rsid w:val="002C6937"/>
    <w:rsid w:val="002D1969"/>
    <w:rsid w:val="00330F00"/>
    <w:rsid w:val="00344746"/>
    <w:rsid w:val="00345F50"/>
    <w:rsid w:val="00347980"/>
    <w:rsid w:val="003513EE"/>
    <w:rsid w:val="0037642A"/>
    <w:rsid w:val="00391035"/>
    <w:rsid w:val="003C25B0"/>
    <w:rsid w:val="003E1039"/>
    <w:rsid w:val="004155F6"/>
    <w:rsid w:val="004157D2"/>
    <w:rsid w:val="004477F0"/>
    <w:rsid w:val="004B4E71"/>
    <w:rsid w:val="004C759C"/>
    <w:rsid w:val="004F5A56"/>
    <w:rsid w:val="00517C7C"/>
    <w:rsid w:val="005610E2"/>
    <w:rsid w:val="005772E6"/>
    <w:rsid w:val="00577C63"/>
    <w:rsid w:val="00590B75"/>
    <w:rsid w:val="005D16D7"/>
    <w:rsid w:val="00626BD9"/>
    <w:rsid w:val="006C3C19"/>
    <w:rsid w:val="00786385"/>
    <w:rsid w:val="00791344"/>
    <w:rsid w:val="007968E3"/>
    <w:rsid w:val="007B6939"/>
    <w:rsid w:val="007B77FC"/>
    <w:rsid w:val="007D0A20"/>
    <w:rsid w:val="008145D0"/>
    <w:rsid w:val="008A1188"/>
    <w:rsid w:val="008A1B5D"/>
    <w:rsid w:val="008A1C4A"/>
    <w:rsid w:val="00920F7F"/>
    <w:rsid w:val="009829AE"/>
    <w:rsid w:val="00986D55"/>
    <w:rsid w:val="009E0AE9"/>
    <w:rsid w:val="009F59F7"/>
    <w:rsid w:val="00A0362B"/>
    <w:rsid w:val="00A22A25"/>
    <w:rsid w:val="00A54CD6"/>
    <w:rsid w:val="00A6780C"/>
    <w:rsid w:val="00A70E59"/>
    <w:rsid w:val="00A757E3"/>
    <w:rsid w:val="00AB336F"/>
    <w:rsid w:val="00AF016E"/>
    <w:rsid w:val="00AF501E"/>
    <w:rsid w:val="00B33480"/>
    <w:rsid w:val="00B64247"/>
    <w:rsid w:val="00B942C5"/>
    <w:rsid w:val="00B945E1"/>
    <w:rsid w:val="00B9512C"/>
    <w:rsid w:val="00BA2704"/>
    <w:rsid w:val="00BB706E"/>
    <w:rsid w:val="00BB7953"/>
    <w:rsid w:val="00BC2A41"/>
    <w:rsid w:val="00C05E47"/>
    <w:rsid w:val="00C31EA3"/>
    <w:rsid w:val="00C70AA3"/>
    <w:rsid w:val="00CD5EA7"/>
    <w:rsid w:val="00D27C7A"/>
    <w:rsid w:val="00D56E23"/>
    <w:rsid w:val="00D76EBA"/>
    <w:rsid w:val="00DD5375"/>
    <w:rsid w:val="00DE0B6F"/>
    <w:rsid w:val="00E2511D"/>
    <w:rsid w:val="00E272D9"/>
    <w:rsid w:val="00E42056"/>
    <w:rsid w:val="00E55A3F"/>
    <w:rsid w:val="00E6582C"/>
    <w:rsid w:val="00E72BA3"/>
    <w:rsid w:val="00E745D4"/>
    <w:rsid w:val="00E815C2"/>
    <w:rsid w:val="00F6619B"/>
    <w:rsid w:val="00FC0FD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0E7FB"/>
  <w15:chartTrackingRefBased/>
  <w15:docId w15:val="{0CAED97B-AB8E-4381-A2F2-5F2FB9B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spacing w:line="360" w:lineRule="auto"/>
      <w:jc w:val="right"/>
      <w:outlineLvl w:val="0"/>
    </w:pPr>
    <w:rPr>
      <w:rFonts w:cs="Arial"/>
      <w:b/>
    </w:rPr>
  </w:style>
  <w:style w:type="paragraph" w:styleId="Ttulo2">
    <w:name w:val="heading 2"/>
    <w:basedOn w:val="Normal"/>
    <w:next w:val="Normal"/>
    <w:qFormat/>
    <w:pPr>
      <w:keepNext/>
      <w:spacing w:before="240" w:after="60"/>
      <w:outlineLvl w:val="1"/>
    </w:pPr>
    <w:rPr>
      <w:b/>
      <w:i/>
    </w:rPr>
  </w:style>
  <w:style w:type="paragraph" w:styleId="Ttulo3">
    <w:name w:val="heading 3"/>
    <w:basedOn w:val="Normal"/>
    <w:next w:val="Normal"/>
    <w:qFormat/>
    <w:pPr>
      <w:keepNext/>
      <w:jc w:val="center"/>
      <w:outlineLvl w:val="2"/>
    </w:pPr>
    <w:rPr>
      <w:b/>
      <w:bCs/>
    </w:rPr>
  </w:style>
  <w:style w:type="paragraph" w:styleId="Ttulo4">
    <w:name w:val="heading 4"/>
    <w:basedOn w:val="Normal"/>
    <w:next w:val="Normal"/>
    <w:link w:val="Ttulo4Char"/>
    <w:qFormat/>
    <w:pPr>
      <w:keepNext/>
      <w:pageBreakBefore/>
      <w:spacing w:line="480" w:lineRule="auto"/>
      <w:jc w:val="center"/>
      <w:outlineLvl w:val="3"/>
    </w:pPr>
    <w:rPr>
      <w:b/>
      <w:u w:val="single"/>
    </w:rPr>
  </w:style>
  <w:style w:type="paragraph" w:styleId="Ttulo5">
    <w:name w:val="heading 5"/>
    <w:basedOn w:val="Normal"/>
    <w:next w:val="Normal"/>
    <w:link w:val="Ttulo5Char"/>
    <w:qFormat/>
    <w:pPr>
      <w:keepNext/>
      <w:spacing w:line="480" w:lineRule="auto"/>
      <w:jc w:val="center"/>
      <w:outlineLvl w:val="4"/>
    </w:pPr>
    <w:rPr>
      <w:b/>
      <w:color w:val="FF000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orpodetexto">
    <w:name w:val="Body Text"/>
    <w:basedOn w:val="Normal"/>
    <w:pPr>
      <w:spacing w:line="360" w:lineRule="auto"/>
      <w:jc w:val="right"/>
    </w:pPr>
    <w:rPr>
      <w:rFonts w:cs="Arial"/>
      <w:b/>
      <w:sz w:val="20"/>
    </w:rPr>
  </w:style>
  <w:style w:type="paragraph" w:styleId="Recuodecorpodetexto">
    <w:name w:val="Body Text Indent"/>
    <w:basedOn w:val="Normal"/>
    <w:pPr>
      <w:spacing w:line="360" w:lineRule="auto"/>
      <w:ind w:firstLine="708"/>
      <w:jc w:val="both"/>
    </w:pPr>
    <w:rPr>
      <w:color w:val="FF0000"/>
    </w:rPr>
  </w:style>
  <w:style w:type="paragraph" w:customStyle="1" w:styleId="TtuloGeral">
    <w:name w:val="Título Geral"/>
    <w:basedOn w:val="Normal"/>
    <w:pPr>
      <w:spacing w:line="480" w:lineRule="auto"/>
      <w:jc w:val="center"/>
    </w:pPr>
    <w:rPr>
      <w:b/>
      <w:caps/>
      <w:sz w:val="28"/>
    </w:rPr>
  </w:style>
  <w:style w:type="character" w:styleId="Hyperlink">
    <w:name w:val="Hyperlink"/>
    <w:uiPriority w:val="99"/>
    <w:rPr>
      <w:color w:val="0000FF"/>
      <w:u w:val="single"/>
    </w:rPr>
  </w:style>
  <w:style w:type="paragraph" w:customStyle="1" w:styleId="Texto">
    <w:name w:val="Texto"/>
    <w:basedOn w:val="Normal"/>
    <w:qFormat/>
    <w:rsid w:val="00626BD9"/>
    <w:pPr>
      <w:spacing w:line="360" w:lineRule="auto"/>
      <w:ind w:firstLine="709"/>
      <w:jc w:val="both"/>
    </w:pPr>
    <w:rPr>
      <w:rFonts w:eastAsia="Calibri"/>
      <w:szCs w:val="22"/>
      <w:lang w:eastAsia="en-US"/>
    </w:rPr>
  </w:style>
  <w:style w:type="paragraph" w:customStyle="1" w:styleId="CitaoLonga">
    <w:name w:val="Citação Longa"/>
    <w:basedOn w:val="Normal"/>
    <w:next w:val="Texto"/>
    <w:qFormat/>
    <w:rsid w:val="00626BD9"/>
    <w:pPr>
      <w:keepLines/>
      <w:spacing w:before="300" w:after="300"/>
      <w:ind w:left="2268"/>
      <w:jc w:val="both"/>
    </w:pPr>
    <w:rPr>
      <w:rFonts w:eastAsia="Calibri"/>
      <w:sz w:val="20"/>
      <w:szCs w:val="22"/>
      <w:lang w:eastAsia="en-US"/>
    </w:rPr>
  </w:style>
  <w:style w:type="paragraph" w:styleId="NormalWeb">
    <w:name w:val="Normal (Web)"/>
    <w:basedOn w:val="Normal"/>
    <w:uiPriority w:val="99"/>
    <w:unhideWhenUsed/>
    <w:rsid w:val="00626BD9"/>
    <w:pPr>
      <w:spacing w:before="100" w:beforeAutospacing="1" w:after="100" w:afterAutospacing="1"/>
    </w:pPr>
    <w:rPr>
      <w:rFonts w:ascii="Times New Roman" w:hAnsi="Times New Roman"/>
      <w:szCs w:val="24"/>
    </w:rPr>
  </w:style>
  <w:style w:type="paragraph" w:styleId="PargrafodaLista">
    <w:name w:val="List Paragraph"/>
    <w:basedOn w:val="Normal"/>
    <w:uiPriority w:val="34"/>
    <w:qFormat/>
    <w:rsid w:val="00626BD9"/>
    <w:pPr>
      <w:spacing w:before="100" w:beforeAutospacing="1" w:after="100" w:afterAutospacing="1"/>
    </w:pPr>
    <w:rPr>
      <w:rFonts w:ascii="Times New Roman" w:hAnsi="Times New Roman"/>
      <w:szCs w:val="24"/>
    </w:rPr>
  </w:style>
  <w:style w:type="paragraph" w:customStyle="1" w:styleId="Referncia">
    <w:name w:val="Referência"/>
    <w:basedOn w:val="Normal"/>
    <w:qFormat/>
    <w:rsid w:val="00626BD9"/>
    <w:pPr>
      <w:spacing w:after="200"/>
    </w:pPr>
    <w:rPr>
      <w:rFonts w:eastAsia="Calibri"/>
      <w:szCs w:val="22"/>
      <w:lang w:eastAsia="en-US"/>
    </w:rPr>
  </w:style>
  <w:style w:type="paragraph" w:styleId="Textodebalo">
    <w:name w:val="Balloon Text"/>
    <w:basedOn w:val="Normal"/>
    <w:link w:val="TextodebaloChar"/>
    <w:rsid w:val="00C70AA3"/>
    <w:rPr>
      <w:rFonts w:ascii="Segoe UI" w:hAnsi="Segoe UI"/>
      <w:sz w:val="18"/>
      <w:szCs w:val="18"/>
      <w:lang w:val="x-none" w:eastAsia="x-none"/>
    </w:rPr>
  </w:style>
  <w:style w:type="character" w:customStyle="1" w:styleId="TextodebaloChar">
    <w:name w:val="Texto de balão Char"/>
    <w:link w:val="Textodebalo"/>
    <w:rsid w:val="00C70AA3"/>
    <w:rPr>
      <w:rFonts w:ascii="Segoe UI" w:hAnsi="Segoe UI" w:cs="Segoe UI"/>
      <w:sz w:val="18"/>
      <w:szCs w:val="18"/>
    </w:rPr>
  </w:style>
  <w:style w:type="paragraph" w:styleId="CabealhodoSumrio">
    <w:name w:val="TOC Heading"/>
    <w:basedOn w:val="Ttulo1"/>
    <w:next w:val="Normal"/>
    <w:uiPriority w:val="39"/>
    <w:semiHidden/>
    <w:unhideWhenUsed/>
    <w:qFormat/>
    <w:rsid w:val="00B33480"/>
    <w:pPr>
      <w:keepLines/>
      <w:spacing w:before="480" w:line="276" w:lineRule="auto"/>
      <w:jc w:val="left"/>
      <w:outlineLvl w:val="9"/>
    </w:pPr>
    <w:rPr>
      <w:rFonts w:ascii="Cambria" w:hAnsi="Cambria" w:cs="Times New Roman"/>
      <w:bCs/>
      <w:color w:val="365F91"/>
      <w:sz w:val="28"/>
      <w:szCs w:val="28"/>
      <w:lang w:eastAsia="en-US"/>
    </w:rPr>
  </w:style>
  <w:style w:type="paragraph" w:styleId="Sumrio1">
    <w:name w:val="toc 1"/>
    <w:basedOn w:val="Normal"/>
    <w:next w:val="Normal"/>
    <w:autoRedefine/>
    <w:uiPriority w:val="39"/>
    <w:rsid w:val="00B33480"/>
  </w:style>
  <w:style w:type="paragraph" w:styleId="Sumrio3">
    <w:name w:val="toc 3"/>
    <w:basedOn w:val="Normal"/>
    <w:next w:val="Normal"/>
    <w:autoRedefine/>
    <w:uiPriority w:val="39"/>
    <w:rsid w:val="00B33480"/>
    <w:pPr>
      <w:ind w:left="480"/>
    </w:pPr>
  </w:style>
  <w:style w:type="character" w:customStyle="1" w:styleId="RodapChar">
    <w:name w:val="Rodapé Char"/>
    <w:link w:val="Rodap"/>
    <w:uiPriority w:val="99"/>
    <w:rsid w:val="007B6939"/>
    <w:rPr>
      <w:rFonts w:ascii="Arial" w:hAnsi="Arial"/>
      <w:sz w:val="24"/>
    </w:rPr>
  </w:style>
  <w:style w:type="paragraph" w:styleId="Sumrio2">
    <w:name w:val="toc 2"/>
    <w:basedOn w:val="Normal"/>
    <w:next w:val="Normal"/>
    <w:autoRedefine/>
    <w:uiPriority w:val="39"/>
    <w:rsid w:val="009F59F7"/>
    <w:pPr>
      <w:tabs>
        <w:tab w:val="right" w:leader="dot" w:pos="9062"/>
      </w:tabs>
      <w:spacing w:after="120"/>
      <w:ind w:left="240"/>
    </w:pPr>
    <w:rPr>
      <w:noProof/>
      <w:color w:val="FF0000"/>
    </w:rPr>
  </w:style>
  <w:style w:type="paragraph" w:customStyle="1" w:styleId="xmsonormal">
    <w:name w:val="x_msonormal"/>
    <w:basedOn w:val="Normal"/>
    <w:rsid w:val="00A54CD6"/>
    <w:rPr>
      <w:rFonts w:ascii="Calibri" w:eastAsiaTheme="minorHAnsi" w:hAnsi="Calibri" w:cs="Calibri"/>
      <w:sz w:val="22"/>
      <w:szCs w:val="22"/>
    </w:rPr>
  </w:style>
  <w:style w:type="character" w:customStyle="1" w:styleId="Ttulo4Char">
    <w:name w:val="Título 4 Char"/>
    <w:basedOn w:val="Fontepargpadro"/>
    <w:link w:val="Ttulo4"/>
    <w:rsid w:val="00E55A3F"/>
    <w:rPr>
      <w:rFonts w:ascii="Arial" w:hAnsi="Arial"/>
      <w:b/>
      <w:sz w:val="24"/>
      <w:u w:val="single"/>
    </w:rPr>
  </w:style>
  <w:style w:type="character" w:customStyle="1" w:styleId="Ttulo5Char">
    <w:name w:val="Título 5 Char"/>
    <w:basedOn w:val="Fontepargpadro"/>
    <w:link w:val="Ttulo5"/>
    <w:rsid w:val="00E55A3F"/>
    <w:rPr>
      <w:rFonts w:ascii="Arial" w:hAnsi="Arial"/>
      <w:b/>
      <w:color w:val="FF000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6591">
      <w:bodyDiv w:val="1"/>
      <w:marLeft w:val="0"/>
      <w:marRight w:val="0"/>
      <w:marTop w:val="0"/>
      <w:marBottom w:val="0"/>
      <w:divBdr>
        <w:top w:val="none" w:sz="0" w:space="0" w:color="auto"/>
        <w:left w:val="none" w:sz="0" w:space="0" w:color="auto"/>
        <w:bottom w:val="none" w:sz="0" w:space="0" w:color="auto"/>
        <w:right w:val="none" w:sz="0" w:space="0" w:color="auto"/>
      </w:divBdr>
    </w:div>
    <w:div w:id="322053909">
      <w:bodyDiv w:val="1"/>
      <w:marLeft w:val="0"/>
      <w:marRight w:val="0"/>
      <w:marTop w:val="0"/>
      <w:marBottom w:val="0"/>
      <w:divBdr>
        <w:top w:val="none" w:sz="0" w:space="0" w:color="auto"/>
        <w:left w:val="none" w:sz="0" w:space="0" w:color="auto"/>
        <w:bottom w:val="none" w:sz="0" w:space="0" w:color="auto"/>
        <w:right w:val="none" w:sz="0" w:space="0" w:color="auto"/>
      </w:divBdr>
    </w:div>
    <w:div w:id="523247399">
      <w:bodyDiv w:val="1"/>
      <w:marLeft w:val="0"/>
      <w:marRight w:val="0"/>
      <w:marTop w:val="0"/>
      <w:marBottom w:val="0"/>
      <w:divBdr>
        <w:top w:val="none" w:sz="0" w:space="0" w:color="auto"/>
        <w:left w:val="none" w:sz="0" w:space="0" w:color="auto"/>
        <w:bottom w:val="none" w:sz="0" w:space="0" w:color="auto"/>
        <w:right w:val="none" w:sz="0" w:space="0" w:color="auto"/>
      </w:divBdr>
    </w:div>
    <w:div w:id="8838293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619">
          <w:marLeft w:val="0"/>
          <w:marRight w:val="0"/>
          <w:marTop w:val="0"/>
          <w:marBottom w:val="0"/>
          <w:divBdr>
            <w:top w:val="none" w:sz="0" w:space="0" w:color="auto"/>
            <w:left w:val="none" w:sz="0" w:space="0" w:color="auto"/>
            <w:bottom w:val="none" w:sz="0" w:space="0" w:color="auto"/>
            <w:right w:val="none" w:sz="0" w:space="0" w:color="auto"/>
          </w:divBdr>
          <w:divsChild>
            <w:div w:id="188640512">
              <w:marLeft w:val="0"/>
              <w:marRight w:val="0"/>
              <w:marTop w:val="0"/>
              <w:marBottom w:val="0"/>
              <w:divBdr>
                <w:top w:val="none" w:sz="0" w:space="0" w:color="auto"/>
                <w:left w:val="none" w:sz="0" w:space="0" w:color="auto"/>
                <w:bottom w:val="none" w:sz="0" w:space="0" w:color="auto"/>
                <w:right w:val="none" w:sz="0" w:space="0" w:color="auto"/>
              </w:divBdr>
              <w:divsChild>
                <w:div w:id="21292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5046">
      <w:bodyDiv w:val="1"/>
      <w:marLeft w:val="0"/>
      <w:marRight w:val="0"/>
      <w:marTop w:val="0"/>
      <w:marBottom w:val="0"/>
      <w:divBdr>
        <w:top w:val="none" w:sz="0" w:space="0" w:color="auto"/>
        <w:left w:val="none" w:sz="0" w:space="0" w:color="auto"/>
        <w:bottom w:val="none" w:sz="0" w:space="0" w:color="auto"/>
        <w:right w:val="none" w:sz="0" w:space="0" w:color="auto"/>
      </w:divBdr>
    </w:div>
    <w:div w:id="1765419453">
      <w:bodyDiv w:val="1"/>
      <w:marLeft w:val="0"/>
      <w:marRight w:val="0"/>
      <w:marTop w:val="0"/>
      <w:marBottom w:val="0"/>
      <w:divBdr>
        <w:top w:val="none" w:sz="0" w:space="0" w:color="auto"/>
        <w:left w:val="none" w:sz="0" w:space="0" w:color="auto"/>
        <w:bottom w:val="none" w:sz="0" w:space="0" w:color="auto"/>
        <w:right w:val="none" w:sz="0" w:space="0" w:color="auto"/>
      </w:divBdr>
      <w:divsChild>
        <w:div w:id="7948904">
          <w:marLeft w:val="1080"/>
          <w:marRight w:val="0"/>
          <w:marTop w:val="100"/>
          <w:marBottom w:val="0"/>
          <w:divBdr>
            <w:top w:val="none" w:sz="0" w:space="0" w:color="auto"/>
            <w:left w:val="none" w:sz="0" w:space="0" w:color="auto"/>
            <w:bottom w:val="none" w:sz="0" w:space="0" w:color="auto"/>
            <w:right w:val="none" w:sz="0" w:space="0" w:color="auto"/>
          </w:divBdr>
        </w:div>
        <w:div w:id="688062658">
          <w:marLeft w:val="1080"/>
          <w:marRight w:val="0"/>
          <w:marTop w:val="100"/>
          <w:marBottom w:val="0"/>
          <w:divBdr>
            <w:top w:val="none" w:sz="0" w:space="0" w:color="auto"/>
            <w:left w:val="none" w:sz="0" w:space="0" w:color="auto"/>
            <w:bottom w:val="none" w:sz="0" w:space="0" w:color="auto"/>
            <w:right w:val="none" w:sz="0" w:space="0" w:color="auto"/>
          </w:divBdr>
        </w:div>
        <w:div w:id="906919648">
          <w:marLeft w:val="1080"/>
          <w:marRight w:val="0"/>
          <w:marTop w:val="100"/>
          <w:marBottom w:val="0"/>
          <w:divBdr>
            <w:top w:val="none" w:sz="0" w:space="0" w:color="auto"/>
            <w:left w:val="none" w:sz="0" w:space="0" w:color="auto"/>
            <w:bottom w:val="none" w:sz="0" w:space="0" w:color="auto"/>
            <w:right w:val="none" w:sz="0" w:space="0" w:color="auto"/>
          </w:divBdr>
        </w:div>
        <w:div w:id="1016807239">
          <w:marLeft w:val="1080"/>
          <w:marRight w:val="0"/>
          <w:marTop w:val="100"/>
          <w:marBottom w:val="0"/>
          <w:divBdr>
            <w:top w:val="none" w:sz="0" w:space="0" w:color="auto"/>
            <w:left w:val="none" w:sz="0" w:space="0" w:color="auto"/>
            <w:bottom w:val="none" w:sz="0" w:space="0" w:color="auto"/>
            <w:right w:val="none" w:sz="0" w:space="0" w:color="auto"/>
          </w:divBdr>
        </w:div>
        <w:div w:id="1235894960">
          <w:marLeft w:val="1080"/>
          <w:marRight w:val="0"/>
          <w:marTop w:val="100"/>
          <w:marBottom w:val="0"/>
          <w:divBdr>
            <w:top w:val="none" w:sz="0" w:space="0" w:color="auto"/>
            <w:left w:val="none" w:sz="0" w:space="0" w:color="auto"/>
            <w:bottom w:val="none" w:sz="0" w:space="0" w:color="auto"/>
            <w:right w:val="none" w:sz="0" w:space="0" w:color="auto"/>
          </w:divBdr>
        </w:div>
        <w:div w:id="1771393542">
          <w:marLeft w:val="1080"/>
          <w:marRight w:val="0"/>
          <w:marTop w:val="100"/>
          <w:marBottom w:val="0"/>
          <w:divBdr>
            <w:top w:val="none" w:sz="0" w:space="0" w:color="auto"/>
            <w:left w:val="none" w:sz="0" w:space="0" w:color="auto"/>
            <w:bottom w:val="none" w:sz="0" w:space="0" w:color="auto"/>
            <w:right w:val="none" w:sz="0" w:space="0" w:color="auto"/>
          </w:divBdr>
        </w:div>
        <w:div w:id="1852911585">
          <w:marLeft w:val="1080"/>
          <w:marRight w:val="0"/>
          <w:marTop w:val="100"/>
          <w:marBottom w:val="0"/>
          <w:divBdr>
            <w:top w:val="none" w:sz="0" w:space="0" w:color="auto"/>
            <w:left w:val="none" w:sz="0" w:space="0" w:color="auto"/>
            <w:bottom w:val="none" w:sz="0" w:space="0" w:color="auto"/>
            <w:right w:val="none" w:sz="0" w:space="0" w:color="auto"/>
          </w:divBdr>
        </w:div>
        <w:div w:id="2019891088">
          <w:marLeft w:val="1080"/>
          <w:marRight w:val="0"/>
          <w:marTop w:val="100"/>
          <w:marBottom w:val="0"/>
          <w:divBdr>
            <w:top w:val="none" w:sz="0" w:space="0" w:color="auto"/>
            <w:left w:val="none" w:sz="0" w:space="0" w:color="auto"/>
            <w:bottom w:val="none" w:sz="0" w:space="0" w:color="auto"/>
            <w:right w:val="none" w:sz="0" w:space="0" w:color="auto"/>
          </w:divBdr>
        </w:div>
        <w:div w:id="2094887677">
          <w:marLeft w:val="1080"/>
          <w:marRight w:val="0"/>
          <w:marTop w:val="100"/>
          <w:marBottom w:val="0"/>
          <w:divBdr>
            <w:top w:val="none" w:sz="0" w:space="0" w:color="auto"/>
            <w:left w:val="none" w:sz="0" w:space="0" w:color="auto"/>
            <w:bottom w:val="none" w:sz="0" w:space="0" w:color="auto"/>
            <w:right w:val="none" w:sz="0" w:space="0" w:color="auto"/>
          </w:divBdr>
        </w:div>
      </w:divsChild>
    </w:div>
    <w:div w:id="2056659713">
      <w:bodyDiv w:val="1"/>
      <w:marLeft w:val="0"/>
      <w:marRight w:val="0"/>
      <w:marTop w:val="0"/>
      <w:marBottom w:val="0"/>
      <w:divBdr>
        <w:top w:val="none" w:sz="0" w:space="0" w:color="auto"/>
        <w:left w:val="none" w:sz="0" w:space="0" w:color="auto"/>
        <w:bottom w:val="none" w:sz="0" w:space="0" w:color="auto"/>
        <w:right w:val="none" w:sz="0" w:space="0" w:color="auto"/>
      </w:divBdr>
    </w:div>
    <w:div w:id="214716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66c3076-c091-4ba1-8a05-b3dbc246ae92"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BBB8003ADF89439BE347B4CBF22177" ma:contentTypeVersion="14" ma:contentTypeDescription="Crie um novo documento." ma:contentTypeScope="" ma:versionID="06e7f5b6a8058bf5662c9be5f8d93ccf">
  <xsd:schema xmlns:xsd="http://www.w3.org/2001/XMLSchema" xmlns:xs="http://www.w3.org/2001/XMLSchema" xmlns:p="http://schemas.microsoft.com/office/2006/metadata/properties" xmlns:ns2="066c3076-c091-4ba1-8a05-b3dbc246ae92" xmlns:ns3="3c0815a9-10f7-4785-b56e-c8c7dde0a5e8" targetNamespace="http://schemas.microsoft.com/office/2006/metadata/properties" ma:root="true" ma:fieldsID="91fcbf382fb3618331fa517c23393a89" ns2:_="" ns3:_="">
    <xsd:import namespace="066c3076-c091-4ba1-8a05-b3dbc246ae92"/>
    <xsd:import namespace="3c0815a9-10f7-4785-b56e-c8c7dde0a5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c3076-c091-4ba1-8a05-b3dbc246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0815a9-10f7-4785-b56e-c8c7dde0a5e8"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E314F-DB43-4FB1-9E40-60B1F3EF900F}">
  <ds:schemaRefs>
    <ds:schemaRef ds:uri="http://schemas.microsoft.com/office/2006/metadata/properties"/>
    <ds:schemaRef ds:uri="http://schemas.microsoft.com/office/infopath/2007/PartnerControls"/>
    <ds:schemaRef ds:uri="066c3076-c091-4ba1-8a05-b3dbc246ae92"/>
  </ds:schemaRefs>
</ds:datastoreItem>
</file>

<file path=customXml/itemProps2.xml><?xml version="1.0" encoding="utf-8"?>
<ds:datastoreItem xmlns:ds="http://schemas.openxmlformats.org/officeDocument/2006/customXml" ds:itemID="{090BD7CD-9327-4F24-BB90-AEA3C7A9D98B}">
  <ds:schemaRefs>
    <ds:schemaRef ds:uri="http://schemas.openxmlformats.org/officeDocument/2006/bibliography"/>
  </ds:schemaRefs>
</ds:datastoreItem>
</file>

<file path=customXml/itemProps3.xml><?xml version="1.0" encoding="utf-8"?>
<ds:datastoreItem xmlns:ds="http://schemas.openxmlformats.org/officeDocument/2006/customXml" ds:itemID="{3A868456-7226-4B08-803F-CE10B74E7859}">
  <ds:schemaRefs>
    <ds:schemaRef ds:uri="http://schemas.microsoft.com/sharepoint/v3/contenttype/forms"/>
  </ds:schemaRefs>
</ds:datastoreItem>
</file>

<file path=customXml/itemProps4.xml><?xml version="1.0" encoding="utf-8"?>
<ds:datastoreItem xmlns:ds="http://schemas.openxmlformats.org/officeDocument/2006/customXml" ds:itemID="{3295A5C3-FF02-41C5-BD88-CD5E14F3C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c3076-c091-4ba1-8a05-b3dbc246ae92"/>
    <ds:schemaRef ds:uri="3c0815a9-10f7-4785-b56e-c8c7dde0a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1863</Words>
  <Characters>10061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lpstr>
    </vt:vector>
  </TitlesOfParts>
  <Company>pucpr</Company>
  <LinksUpToDate>false</LinksUpToDate>
  <CharactersWithSpaces>11901</CharactersWithSpaces>
  <SharedDoc>false</SharedDoc>
  <HLinks>
    <vt:vector size="54" baseType="variant">
      <vt:variant>
        <vt:i4>7143535</vt:i4>
      </vt:variant>
      <vt:variant>
        <vt:i4>51</vt:i4>
      </vt:variant>
      <vt:variant>
        <vt:i4>0</vt:i4>
      </vt:variant>
      <vt:variant>
        <vt:i4>5</vt:i4>
      </vt:variant>
      <vt:variant>
        <vt:lpwstr>http://www.biblioteca.pucpr.br/sibi/normas/</vt:lpwstr>
      </vt:variant>
      <vt:variant>
        <vt:lpwstr/>
      </vt:variant>
      <vt:variant>
        <vt:i4>2031678</vt:i4>
      </vt:variant>
      <vt:variant>
        <vt:i4>44</vt:i4>
      </vt:variant>
      <vt:variant>
        <vt:i4>0</vt:i4>
      </vt:variant>
      <vt:variant>
        <vt:i4>5</vt:i4>
      </vt:variant>
      <vt:variant>
        <vt:lpwstr/>
      </vt:variant>
      <vt:variant>
        <vt:lpwstr>_Toc57830834</vt:lpwstr>
      </vt:variant>
      <vt:variant>
        <vt:i4>1572926</vt:i4>
      </vt:variant>
      <vt:variant>
        <vt:i4>38</vt:i4>
      </vt:variant>
      <vt:variant>
        <vt:i4>0</vt:i4>
      </vt:variant>
      <vt:variant>
        <vt:i4>5</vt:i4>
      </vt:variant>
      <vt:variant>
        <vt:lpwstr/>
      </vt:variant>
      <vt:variant>
        <vt:lpwstr>_Toc57830833</vt:lpwstr>
      </vt:variant>
      <vt:variant>
        <vt:i4>1638462</vt:i4>
      </vt:variant>
      <vt:variant>
        <vt:i4>32</vt:i4>
      </vt:variant>
      <vt:variant>
        <vt:i4>0</vt:i4>
      </vt:variant>
      <vt:variant>
        <vt:i4>5</vt:i4>
      </vt:variant>
      <vt:variant>
        <vt:lpwstr/>
      </vt:variant>
      <vt:variant>
        <vt:lpwstr>_Toc57830832</vt:lpwstr>
      </vt:variant>
      <vt:variant>
        <vt:i4>1703998</vt:i4>
      </vt:variant>
      <vt:variant>
        <vt:i4>26</vt:i4>
      </vt:variant>
      <vt:variant>
        <vt:i4>0</vt:i4>
      </vt:variant>
      <vt:variant>
        <vt:i4>5</vt:i4>
      </vt:variant>
      <vt:variant>
        <vt:lpwstr/>
      </vt:variant>
      <vt:variant>
        <vt:lpwstr>_Toc57830831</vt:lpwstr>
      </vt:variant>
      <vt:variant>
        <vt:i4>1769534</vt:i4>
      </vt:variant>
      <vt:variant>
        <vt:i4>20</vt:i4>
      </vt:variant>
      <vt:variant>
        <vt:i4>0</vt:i4>
      </vt:variant>
      <vt:variant>
        <vt:i4>5</vt:i4>
      </vt:variant>
      <vt:variant>
        <vt:lpwstr/>
      </vt:variant>
      <vt:variant>
        <vt:lpwstr>_Toc57830830</vt:lpwstr>
      </vt:variant>
      <vt:variant>
        <vt:i4>1179711</vt:i4>
      </vt:variant>
      <vt:variant>
        <vt:i4>14</vt:i4>
      </vt:variant>
      <vt:variant>
        <vt:i4>0</vt:i4>
      </vt:variant>
      <vt:variant>
        <vt:i4>5</vt:i4>
      </vt:variant>
      <vt:variant>
        <vt:lpwstr/>
      </vt:variant>
      <vt:variant>
        <vt:lpwstr>_Toc57830829</vt:lpwstr>
      </vt:variant>
      <vt:variant>
        <vt:i4>1245247</vt:i4>
      </vt:variant>
      <vt:variant>
        <vt:i4>8</vt:i4>
      </vt:variant>
      <vt:variant>
        <vt:i4>0</vt:i4>
      </vt:variant>
      <vt:variant>
        <vt:i4>5</vt:i4>
      </vt:variant>
      <vt:variant>
        <vt:lpwstr/>
      </vt:variant>
      <vt:variant>
        <vt:lpwstr>_Toc57830828</vt:lpwstr>
      </vt:variant>
      <vt:variant>
        <vt:i4>1835071</vt:i4>
      </vt:variant>
      <vt:variant>
        <vt:i4>2</vt:i4>
      </vt:variant>
      <vt:variant>
        <vt:i4>0</vt:i4>
      </vt:variant>
      <vt:variant>
        <vt:i4>5</vt:i4>
      </vt:variant>
      <vt:variant>
        <vt:lpwstr/>
      </vt:variant>
      <vt:variant>
        <vt:lpwstr>_Toc57830827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pucpr</dc:creator>
  <cp:keywords/>
  <cp:lastModifiedBy>Icaro Lima Kuchanovicz</cp:lastModifiedBy>
  <cp:revision>2</cp:revision>
  <cp:lastPrinted>2016-11-23T18:35:00Z</cp:lastPrinted>
  <dcterms:created xsi:type="dcterms:W3CDTF">2023-09-15T00:52:00Z</dcterms:created>
  <dcterms:modified xsi:type="dcterms:W3CDTF">2023-09-15T00:52:00Z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0x010100B5BBB8003ADF89439BE347B4CBF22177</vt:lpwstr>
  </property>
</Properties>
</file>