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Manjari" w:hAnsi="Manjari"/>
          <w:b/>
          <w:b/>
          <w:bCs/>
          <w:color w:val="000000"/>
          <w:sz w:val="32"/>
          <w:szCs w:val="32"/>
        </w:rPr>
      </w:pPr>
      <w:r>
        <w:rPr>
          <w:rFonts w:ascii="Manjari" w:hAnsi="Manjari"/>
          <w:b/>
          <w:bCs/>
          <w:color w:val="000000"/>
          <w:sz w:val="32"/>
          <w:szCs w:val="32"/>
        </w:rPr>
        <w:t xml:space="preserve">Relatório de </w:t>
      </w:r>
      <w:r>
        <w:rPr>
          <w:rFonts w:ascii="Manjari" w:hAnsi="Manjari"/>
          <w:b/>
          <w:bCs/>
          <w:color w:val="000000"/>
          <w:sz w:val="32"/>
          <w:szCs w:val="32"/>
        </w:rPr>
        <w:t>melhorias e correções</w:t>
      </w:r>
    </w:p>
    <w:p>
      <w:pPr>
        <w:pStyle w:val="Normal"/>
        <w:bidi w:val="0"/>
        <w:jc w:val="center"/>
        <w:rPr>
          <w:rFonts w:ascii="Manjari" w:hAnsi="Manjari"/>
          <w:b/>
          <w:b/>
          <w:bCs/>
          <w:color w:val="000000"/>
          <w:sz w:val="32"/>
          <w:szCs w:val="32"/>
        </w:rPr>
      </w:pPr>
      <w:r>
        <w:rPr>
          <w:rFonts w:ascii="Manjari" w:hAnsi="Manjari"/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left"/>
        <w:rPr>
          <w:rFonts w:ascii="Manjari" w:hAnsi="Manjari"/>
          <w:b/>
          <w:b/>
          <w:bCs/>
          <w:color w:val="000000"/>
          <w:sz w:val="28"/>
          <w:szCs w:val="28"/>
        </w:rPr>
      </w:pPr>
      <w:r>
        <w:rPr>
          <w:rFonts w:ascii="Manjari" w:hAnsi="Manjari"/>
          <w:b/>
          <w:bCs/>
          <w:color w:val="000000"/>
          <w:sz w:val="28"/>
          <w:szCs w:val="28"/>
        </w:rPr>
        <w:t>N</w:t>
      </w:r>
      <w:r>
        <w:rPr>
          <w:rFonts w:ascii="Manjari" w:hAnsi="Manjari"/>
          <w:b/>
          <w:bCs/>
          <w:color w:val="000000"/>
          <w:sz w:val="28"/>
          <w:szCs w:val="28"/>
        </w:rPr>
        <w:t>avegabilidade</w:t>
      </w:r>
    </w:p>
    <w:p>
      <w:pPr>
        <w:pStyle w:val="Normal"/>
        <w:bidi w:val="0"/>
        <w:jc w:val="left"/>
        <w:rPr>
          <w:rFonts w:ascii="Manjari" w:hAnsi="Manjari"/>
          <w:b/>
          <w:b/>
          <w:bCs/>
          <w:color w:val="000000"/>
          <w:sz w:val="20"/>
          <w:szCs w:val="20"/>
        </w:rPr>
      </w:pPr>
      <w:r>
        <w:rPr>
          <w:rFonts w:ascii="Manjari" w:hAnsi="Manjari"/>
          <w:b/>
          <w:bCs/>
          <w:color w:val="000000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3019425</wp:posOffset>
                </wp:positionH>
                <wp:positionV relativeFrom="paragraph">
                  <wp:posOffset>1226185</wp:posOffset>
                </wp:positionV>
                <wp:extent cx="2911475" cy="2353945"/>
                <wp:effectExtent l="9525" t="9525" r="8255" b="8255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1320" cy="235404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dc143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1" stroked="t" o:allowincell="f" style="position:absolute;margin-left:237.75pt;margin-top:96.55pt;width:229.2pt;height:185.3pt;mso-wrap-style:none;v-text-anchor:middle">
                <v:fill o:detectmouseclick="t" on="false"/>
                <v:stroke color="#dc143c" weight="1764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542925</wp:posOffset>
                </wp:positionH>
                <wp:positionV relativeFrom="paragraph">
                  <wp:posOffset>906145</wp:posOffset>
                </wp:positionV>
                <wp:extent cx="5401945" cy="224790"/>
                <wp:effectExtent l="9525" t="8890" r="8255" b="8890"/>
                <wp:wrapNone/>
                <wp:docPr id="2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22464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2" stroked="t" o:allowincell="f" style="position:absolute;margin-left:42.75pt;margin-top:71.35pt;width:425.3pt;height:17.65pt;mso-wrap-style:none;v-text-anchor:middle">
                <v:fill o:detectmouseclick="t" on="false"/>
                <v:stroke color="blue" weight="1764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3074035</wp:posOffset>
                </wp:positionH>
                <wp:positionV relativeFrom="paragraph">
                  <wp:posOffset>1287145</wp:posOffset>
                </wp:positionV>
                <wp:extent cx="142240" cy="272415"/>
                <wp:effectExtent l="0" t="0" r="0" b="0"/>
                <wp:wrapNone/>
                <wp:docPr id="3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272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color w:val="C9211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Quadro de texto 1" stroked="f" o:allowincell="f" style="position:absolute;margin-left:242.05pt;margin-top:101.35pt;width:11.15pt;height:21.4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color w:val="C9211E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583565</wp:posOffset>
                </wp:positionH>
                <wp:positionV relativeFrom="paragraph">
                  <wp:posOffset>906145</wp:posOffset>
                </wp:positionV>
                <wp:extent cx="142240" cy="272415"/>
                <wp:effectExtent l="0" t="0" r="0" b="0"/>
                <wp:wrapNone/>
                <wp:docPr id="4" name="Q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272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color w:val="0000FF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Quadro de texto 2" stroked="f" o:allowincell="f" style="position:absolute;margin-left:45.95pt;margin-top:71.35pt;width:11.15pt;height:21.4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color w:val="0000FF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2005330</wp:posOffset>
                </wp:positionH>
                <wp:positionV relativeFrom="paragraph">
                  <wp:posOffset>464185</wp:posOffset>
                </wp:positionV>
                <wp:extent cx="565785" cy="224790"/>
                <wp:effectExtent l="9525" t="8890" r="8255" b="8890"/>
                <wp:wrapNone/>
                <wp:docPr id="5" name="Form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20" cy="22464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ff149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3" stroked="t" o:allowincell="f" style="position:absolute;margin-left:157.9pt;margin-top:36.55pt;width:44.5pt;height:17.65pt;mso-wrap-style:none;v-text-anchor:middle">
                <v:fill o:detectmouseclick="t" on="false"/>
                <v:stroke color="#ff1493" weight="1764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2599055</wp:posOffset>
                </wp:positionH>
                <wp:positionV relativeFrom="paragraph">
                  <wp:posOffset>586105</wp:posOffset>
                </wp:positionV>
                <wp:extent cx="142240" cy="272415"/>
                <wp:effectExtent l="0" t="0" r="0" b="0"/>
                <wp:wrapNone/>
                <wp:docPr id="6" name="Q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272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color w:val="FF149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Quadro de texto 3" stroked="f" o:allowincell="f" style="position:absolute;margin-left:204.65pt;margin-top:46.15pt;width:11.15pt;height:21.4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color w:val="FF1493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6120130" cy="3447415"/>
            <wp:effectExtent l="0" t="0" r="0" b="0"/>
            <wp:wrapSquare wrapText="largest"/>
            <wp:docPr id="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Manjari" w:hAnsi="Manjari"/>
          <w:b/>
          <w:b/>
          <w:bCs/>
          <w:color w:val="000000"/>
          <w:sz w:val="20"/>
          <w:szCs w:val="20"/>
        </w:rPr>
      </w:pPr>
      <w:r>
        <w:rPr>
          <w:rFonts w:ascii="Manjari" w:hAnsi="Manjari"/>
          <w:b/>
          <w:b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Manjari" w:hAnsi="Manjari"/>
          <w:b/>
          <w:bCs/>
          <w:color w:val="000000"/>
          <w:sz w:val="20"/>
          <w:szCs w:val="20"/>
        </w:rPr>
        <w:t>Não há um</w:t>
      </w:r>
      <w:r>
        <w:rPr>
          <w:rFonts w:ascii="Manjari" w:hAnsi="Manjari"/>
          <w:b/>
          <w:bCs/>
          <w:color w:val="000000"/>
          <w:sz w:val="20"/>
          <w:szCs w:val="20"/>
        </w:rPr>
        <w:t xml:space="preserve">a descrição </w:t>
      </w:r>
      <w:r>
        <w:rPr>
          <w:rFonts w:ascii="Manjari" w:hAnsi="Manjari"/>
          <w:b/>
          <w:bCs/>
          <w:color w:val="000000"/>
          <w:sz w:val="20"/>
          <w:szCs w:val="20"/>
        </w:rPr>
        <w:t xml:space="preserve">nas imagens 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color w:val="000000"/>
          <w:sz w:val="18"/>
          <w:szCs w:val="18"/>
        </w:rPr>
        <w:t>Não está claro para o usuário o que é cada item exibido na tela, se é uma categoria se é um produto com desconto. Seria interessante incluir legendas e um</w:t>
      </w:r>
      <w:r>
        <w:rPr>
          <w:rFonts w:ascii="Manjari" w:hAnsi="Manjari"/>
          <w:b w:val="false"/>
          <w:bCs w:val="false"/>
          <w:color w:val="000000"/>
          <w:sz w:val="18"/>
          <w:szCs w:val="18"/>
        </w:rPr>
        <w:t>a descrição sobre o que cada produto se trata.</w:t>
      </w:r>
    </w:p>
    <w:p>
      <w:pPr>
        <w:pStyle w:val="Normal"/>
        <w:bidi w:val="0"/>
        <w:ind w:left="709" w:hanging="0"/>
        <w:jc w:val="left"/>
        <w:rPr>
          <w:rFonts w:ascii="Manjari" w:hAnsi="Manjari"/>
          <w:color w:val="000000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Manjari" w:hAnsi="Manjari"/>
          <w:b/>
          <w:bCs/>
          <w:color w:val="000000"/>
          <w:sz w:val="20"/>
          <w:szCs w:val="20"/>
        </w:rPr>
        <w:t>Não há um título para a página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color w:val="000000"/>
          <w:sz w:val="18"/>
          <w:szCs w:val="18"/>
        </w:rPr>
        <w:t>Como não há nenhuma informação descritiva, talvez seja interessante adicionar um titulo para orientar ao usuário do que se trata a página.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color w:val="000000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Manjari" w:hAnsi="Manjari"/>
          <w:b/>
          <w:bCs/>
          <w:color w:val="000000"/>
          <w:sz w:val="20"/>
          <w:szCs w:val="20"/>
        </w:rPr>
        <w:t>O ícone de comprar não condiz com a ação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color w:val="000000"/>
          <w:sz w:val="18"/>
          <w:szCs w:val="18"/>
        </w:rPr>
        <w:t>Seria interessante adicionar um icone condizente com a ação de comprar</w:t>
      </w:r>
    </w:p>
    <w:p>
      <w:pPr>
        <w:pStyle w:val="Normal"/>
        <w:bidi w:val="0"/>
        <w:ind w:left="709" w:hanging="0"/>
        <w:jc w:val="left"/>
        <w:rPr>
          <w:rFonts w:ascii="Manjari" w:hAnsi="Manjari"/>
          <w:color w:val="000000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Manjari" w:hAnsi="Manjari"/>
          <w:b/>
          <w:bCs/>
          <w:color w:val="000000"/>
          <w:sz w:val="20"/>
          <w:szCs w:val="20"/>
        </w:rPr>
        <w:t>Ao clicar em Comprar, o menu de navegação muda de estilo.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/>
          <w:b/>
          <w:bCs/>
          <w:color w:val="000000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Manjari" w:hAnsi="Manjari"/>
          <w:b/>
          <w:b/>
          <w:bCs/>
          <w:color w:val="000000"/>
          <w:sz w:val="20"/>
          <w:szCs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2155190</wp:posOffset>
                </wp:positionH>
                <wp:positionV relativeFrom="paragraph">
                  <wp:posOffset>66675</wp:posOffset>
                </wp:positionV>
                <wp:extent cx="578485" cy="337185"/>
                <wp:effectExtent l="9525" t="9525" r="8255" b="8255"/>
                <wp:wrapNone/>
                <wp:docPr id="8" name="Form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520" cy="33732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dc143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4" stroked="t" o:allowincell="f" style="position:absolute;margin-left:169.7pt;margin-top:5.25pt;width:45.5pt;height:26.5pt;mso-wrap-style:none;v-text-anchor:middle">
                <v:fill o:detectmouseclick="t" on="false"/>
                <v:stroke color="#dc143c" weight="17640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5250" cy="2708910"/>
            <wp:effectExtent l="0" t="0" r="0" b="0"/>
            <wp:wrapSquare wrapText="largest"/>
            <wp:docPr id="9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Manjari" w:hAnsi="Manjari"/>
          <w:b/>
          <w:b/>
          <w:bCs/>
          <w:color w:val="000000"/>
          <w:sz w:val="20"/>
          <w:szCs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32385</wp:posOffset>
                </wp:positionH>
                <wp:positionV relativeFrom="paragraph">
                  <wp:posOffset>1105535</wp:posOffset>
                </wp:positionV>
                <wp:extent cx="5946140" cy="367030"/>
                <wp:effectExtent l="8890" t="8890" r="8890" b="8890"/>
                <wp:wrapNone/>
                <wp:docPr id="10" name="Form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20" cy="36720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dc143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5" stroked="t" o:allowincell="f" style="position:absolute;margin-left:2.55pt;margin-top:87.05pt;width:468.15pt;height:28.85pt;mso-wrap-style:none;v-text-anchor:middle">
                <v:fill o:detectmouseclick="t" on="false"/>
                <v:stroke color="#dc143c" weight="17640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3575"/>
            <wp:effectExtent l="0" t="0" r="0" b="0"/>
            <wp:wrapSquare wrapText="largest"/>
            <wp:docPr id="11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Manjari" w:hAnsi="Manjari"/>
          <w:b/>
          <w:bCs/>
          <w:color w:val="000000"/>
          <w:sz w:val="20"/>
          <w:szCs w:val="20"/>
        </w:rPr>
        <w:t>Para manter uma boa navegabilidade, é interessante manter um padrão para o menu.</w:t>
      </w:r>
    </w:p>
    <w:p>
      <w:pPr>
        <w:pStyle w:val="Normal"/>
        <w:bidi w:val="0"/>
        <w:jc w:val="left"/>
        <w:rPr>
          <w:rFonts w:ascii="Manjari" w:hAnsi="Manjari"/>
          <w:b/>
          <w:b/>
          <w:bCs/>
          <w:color w:val="000000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anjari" w:hAnsi="Manjari"/>
          <w:b/>
          <w:bCs/>
          <w:color w:val="000000"/>
          <w:sz w:val="20"/>
          <w:szCs w:val="20"/>
        </w:rPr>
        <w:t>Conforme o relatório do lighthouse anexo, podemos fazer algumas melhorias como:</w:t>
        <w:br/>
        <w:br/>
      </w:r>
      <w:r>
        <w:rPr>
          <w:rFonts w:ascii="Manjari" w:hAnsi="Manjari"/>
          <w:b/>
          <w:bCs/>
          <w:color w:val="000000"/>
          <w:sz w:val="32"/>
          <w:szCs w:val="32"/>
        </w:rPr>
        <w:t>Performance:</w:t>
      </w:r>
    </w:p>
    <w:p>
      <w:pPr>
        <w:pStyle w:val="Normal"/>
        <w:bidi w:val="0"/>
        <w:jc w:val="left"/>
        <w:rPr>
          <w:rFonts w:ascii="Manjari" w:hAnsi="Manjari"/>
          <w:b/>
          <w:b/>
          <w:bCs/>
          <w:color w:val="000000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jc w:val="left"/>
        <w:rPr>
          <w:rFonts w:ascii="Manjari" w:hAnsi="Manjari"/>
          <w:b/>
          <w:b/>
          <w:bCs/>
          <w:sz w:val="20"/>
          <w:szCs w:val="20"/>
        </w:rPr>
      </w:pPr>
      <w:r>
        <w:rPr>
          <w:rFonts w:ascii="Manjari" w:hAnsi="Manjari"/>
          <w:b/>
          <w:bCs/>
          <w:sz w:val="20"/>
          <w:szCs w:val="20"/>
        </w:rPr>
        <w:t>Eliminar recursos que bloqueiam a renderização - Potenciais economias de 2.040 ms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37" w:right="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  <w:t>Isso se refere a recursos, como scripts e folhas de estilo, que impedem a renderização rápida do conteúdo da página. Eliminar ou adiar a carga desses recursos pode acelerar a renderização da página.</w:t>
      </w:r>
    </w:p>
    <w:p>
      <w:pPr>
        <w:pStyle w:val="Normal"/>
        <w:numPr>
          <w:ilvl w:val="0"/>
          <w:numId w:val="0"/>
        </w:numPr>
        <w:bidi w:val="0"/>
        <w:spacing w:lineRule="auto" w:line="240" w:before="57" w:after="57"/>
        <w:ind w:left="737" w:right="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Manjari" w:hAnsi="Manjari"/>
          <w:b/>
          <w:b/>
          <w:bCs/>
          <w:sz w:val="20"/>
          <w:szCs w:val="20"/>
        </w:rPr>
      </w:pPr>
      <w:r>
        <w:rPr>
          <w:rFonts w:ascii="Manjari" w:hAnsi="Manjari"/>
          <w:b/>
          <w:bCs/>
          <w:sz w:val="20"/>
          <w:szCs w:val="20"/>
        </w:rPr>
        <w:t>Elemento de Pintura de Conteúdo Maior (LCP) - 2.930 ms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  <w:t>O LCP é uma métrica de desempenho que indica quanto tempo leva para o maior elemento visível da página ser completamente carregado. Reduzir o tempo de carregamento deste elemento pode melhorar significativamente a percepção de velocidade da página.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Manjari" w:hAnsi="Manjari"/>
          <w:b/>
          <w:b/>
          <w:bCs/>
          <w:sz w:val="20"/>
          <w:szCs w:val="20"/>
        </w:rPr>
      </w:pPr>
      <w:r>
        <w:rPr>
          <w:rFonts w:ascii="Manjari" w:hAnsi="Manjari"/>
          <w:b/>
          <w:bCs/>
          <w:sz w:val="20"/>
          <w:szCs w:val="20"/>
        </w:rPr>
        <w:t>Reduzir o tempo de resposta inicial do servidor - Documento raiz levou 720 ms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  <w:t>Isso se refere ao tempo que o servidor leva para enviar a primeira resposta após uma solicitação do navegador. Reduzir esse tempo pode melhorar a experiência do usuário, especialmente em conexões de internet mais lentas.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Manjari" w:hAnsi="Manjari"/>
          <w:b/>
          <w:b/>
          <w:bCs/>
          <w:sz w:val="20"/>
          <w:szCs w:val="20"/>
        </w:rPr>
      </w:pPr>
      <w:r>
        <w:rPr>
          <w:rFonts w:ascii="Manjari" w:hAnsi="Manjari"/>
          <w:b/>
          <w:bCs/>
          <w:sz w:val="20"/>
          <w:szCs w:val="20"/>
        </w:rPr>
        <w:t>A maior imagem LCP foi carregada de forma preguiçosa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  <w:t>O carregamento preguiçoso de imagens significa que elas são carregadas apenas quando o usuário se aproxima delas, economizando largura de banda e acelerando o tempo de carregamento inicial da página.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Manjari" w:hAnsi="Manjari"/>
          <w:b/>
          <w:b/>
          <w:bCs/>
          <w:sz w:val="20"/>
          <w:szCs w:val="20"/>
        </w:rPr>
      </w:pPr>
      <w:r>
        <w:rPr>
          <w:rFonts w:ascii="Manjari" w:hAnsi="Manjari"/>
          <w:b/>
          <w:bCs/>
          <w:sz w:val="20"/>
          <w:szCs w:val="20"/>
        </w:rPr>
        <w:t>Usar HTTP/2 - 127 solicitações não foram servidas via HTTP/2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  <w:t>O HTTP/2 é uma versão mais recente do protocolo HTTP que oferece melhorias significativas no desempenho em relação ao HTTP/1.1. Atualizar para HTTP/2 pode reduzir a sobrecarga de conexão e melhorar a velocidade de carregamento da página.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Manjari" w:hAnsi="Manjari"/>
          <w:b/>
          <w:b/>
          <w:bCs/>
          <w:sz w:val="20"/>
          <w:szCs w:val="20"/>
        </w:rPr>
      </w:pPr>
      <w:r>
        <w:rPr>
          <w:rFonts w:ascii="Manjari" w:hAnsi="Manjari"/>
          <w:b/>
          <w:bCs/>
          <w:sz w:val="20"/>
          <w:szCs w:val="20"/>
        </w:rPr>
        <w:t>Reduzir CSS não utilizado - Potenciais economias de 228 KiB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  <w:t>O CSS não utilizado aumenta o tamanho do arquivo CSS, o que pode levar a tempos de carregamento mais lentos. Remover o CSS que não é necessário pode reduzir o tamanho do arquivo e acelerar o carregamento da página.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Manjari" w:hAnsi="Manjari"/>
          <w:b/>
          <w:b/>
          <w:bCs/>
          <w:sz w:val="20"/>
          <w:szCs w:val="20"/>
        </w:rPr>
      </w:pPr>
      <w:r>
        <w:rPr>
          <w:rFonts w:ascii="Manjari" w:hAnsi="Manjari"/>
          <w:b/>
          <w:bCs/>
          <w:sz w:val="20"/>
          <w:szCs w:val="20"/>
        </w:rPr>
        <w:t>Pré-conectar a origens necessárias - Potenciais economias de 80 ms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  <w:t>A pré-conexão permite que o navegador estabeleça conexões com os servidores necessários antes que eles sejam realmente necessários. Isso pode reduzir o tempo de espera durante o carregamento da página.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Manjari" w:hAnsi="Manjari"/>
          <w:b/>
          <w:b/>
          <w:bCs/>
          <w:sz w:val="20"/>
          <w:szCs w:val="20"/>
        </w:rPr>
      </w:pPr>
      <w:r>
        <w:rPr>
          <w:rFonts w:ascii="Manjari" w:hAnsi="Manjari"/>
          <w:b/>
          <w:bCs/>
          <w:sz w:val="20"/>
          <w:szCs w:val="20"/>
        </w:rPr>
        <w:t>Reduzir JavaScript não utilizado - Potenciais economias de 121 KiB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  <w:t>JavaScript não utilizado aumenta o tamanho do arquivo JavaScript, o que pode impactar negativamente no tempo de carregamento da página. Remover JavaScript desnecessário pode reduzir o tamanho do arquivo e melhorar o desempenho da página.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Manjari" w:hAnsi="Manjari"/>
          <w:b/>
          <w:b/>
          <w:bCs/>
          <w:sz w:val="20"/>
          <w:szCs w:val="20"/>
        </w:rPr>
      </w:pPr>
      <w:r>
        <w:rPr>
          <w:rFonts w:ascii="Manjari" w:hAnsi="Manjari"/>
          <w:b/>
          <w:bCs/>
          <w:sz w:val="20"/>
          <w:szCs w:val="20"/>
        </w:rPr>
        <w:t>Servir imagens em formatos de próxima geração - Potenciais economias de 279 KiB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  <w:t>Os formatos de próxima geração, como WebP, oferecem melhor compressão e qualidade em comparação com os formatos mais antigos, como JPEG e PNG. Servir imagens em formatos de próxima geração pode reduzir o tamanho do arquivo e acelerar o tempo de carregamento da página.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Manjari" w:hAnsi="Manjari"/>
          <w:b/>
          <w:b/>
          <w:bCs/>
          <w:sz w:val="20"/>
          <w:szCs w:val="20"/>
        </w:rPr>
      </w:pPr>
      <w:r>
        <w:rPr>
          <w:rFonts w:ascii="Manjari" w:hAnsi="Manjari"/>
          <w:b/>
          <w:bCs/>
          <w:sz w:val="20"/>
          <w:szCs w:val="20"/>
        </w:rPr>
        <w:t>Dimensionar corretamente as imagens - Potenciais economias de 119 KiB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  <w:t>Dimensionar corretamente as imagens significa especificar as dimensões corretas no HTML ou CSS, em vez de redimensioná-las no navegador. Isso evita que o navegador precise calcular as dimensões das imagens, o que pode melhorar o desempenho.</w:t>
      </w:r>
    </w:p>
    <w:p>
      <w:pPr>
        <w:pStyle w:val="Normal"/>
        <w:bidi w:val="0"/>
        <w:ind w:left="709" w:hanging="0"/>
        <w:jc w:val="left"/>
        <w:rPr>
          <w:color w:val="000000"/>
        </w:rPr>
      </w:pPr>
      <w:r>
        <w:rPr>
          <w:rFonts w:ascii="Manjari" w:hAnsi="Manjari"/>
          <w:b w:val="false"/>
          <w:bCs w:val="false"/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color w:val="000000"/>
        </w:rPr>
      </w:pPr>
      <w:r>
        <w:rPr>
          <w:rFonts w:ascii="Manjari" w:hAnsi="Manjari"/>
          <w:b w:val="false"/>
          <w:bCs w:val="false"/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Manjari" w:hAnsi="Manjari"/>
          <w:b w:val="false"/>
          <w:b w:val="false"/>
          <w:bCs w:val="false"/>
          <w:sz w:val="20"/>
          <w:szCs w:val="20"/>
        </w:rPr>
      </w:pPr>
      <w:r>
        <w:rPr>
          <w:rFonts w:ascii="Manjari" w:hAnsi="Manjari"/>
          <w:b/>
          <w:bCs/>
          <w:color w:val="000000"/>
          <w:sz w:val="32"/>
          <w:szCs w:val="32"/>
        </w:rPr>
        <w:t>Acessibilidade</w:t>
      </w:r>
      <w:r>
        <w:rPr>
          <w:rFonts w:ascii="Manjari" w:hAnsi="Manjari"/>
          <w:b/>
          <w:bCs/>
          <w:color w:val="000000"/>
          <w:sz w:val="32"/>
          <w:szCs w:val="32"/>
        </w:rPr>
        <w:t>:</w:t>
      </w:r>
    </w:p>
    <w:p>
      <w:pPr>
        <w:pStyle w:val="Normal"/>
        <w:bidi w:val="0"/>
        <w:ind w:left="0" w:right="0" w:hanging="0"/>
        <w:jc w:val="left"/>
        <w:rPr>
          <w:b/>
          <w:b/>
          <w:bCs/>
          <w:color w:val="000000"/>
          <w:sz w:val="32"/>
          <w:szCs w:val="32"/>
        </w:rPr>
      </w:pPr>
      <w:r>
        <w:rPr>
          <w:rFonts w:ascii="Manjari" w:hAnsi="Manjari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rFonts w:ascii="Manjari" w:hAnsi="Manjari"/>
          <w:b/>
          <w:bCs/>
          <w:sz w:val="20"/>
          <w:szCs w:val="20"/>
        </w:rPr>
        <w:t>A</w:t>
      </w:r>
      <w:r>
        <w:rPr>
          <w:rFonts w:ascii="Manjari" w:hAnsi="Manjari"/>
          <w:b/>
          <w:bCs/>
          <w:sz w:val="20"/>
          <w:szCs w:val="20"/>
        </w:rPr>
        <w:t>ria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  <w:t>Elementos com um atributo ARIA [role] que exigem que os filhos contenham um [role] específico estão faltando alguns ou todos os filhos necessários. Isso indica oportunidades para melhorar o uso do ARIA em seu aplicativo, o que pode aprimorar a experiência para usuários de tecnologia assistiva, como leitores de tela.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rFonts w:ascii="Manjari" w:hAnsi="Manjari"/>
          <w:b/>
          <w:bCs/>
          <w:sz w:val="20"/>
          <w:szCs w:val="20"/>
        </w:rPr>
        <w:t>N</w:t>
      </w:r>
      <w:r>
        <w:rPr>
          <w:rFonts w:ascii="Manjari" w:hAnsi="Manjari"/>
          <w:b/>
          <w:bCs/>
          <w:sz w:val="20"/>
          <w:szCs w:val="20"/>
        </w:rPr>
        <w:t>omes e rótulos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  <w:t>Botões não têm um nome acessível; Links não têm um nome discernível. Essas são oportunidades para melhorar a semântica dos controles em seu aplicativo, o que pode aprimorar a experiência para usuários de tecnologia assistiva, como leitores de tela.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rFonts w:ascii="Manjari" w:hAnsi="Manjari"/>
          <w:b/>
          <w:bCs/>
          <w:sz w:val="20"/>
          <w:szCs w:val="20"/>
        </w:rPr>
        <w:t>C</w:t>
      </w:r>
      <w:r>
        <w:rPr>
          <w:rFonts w:ascii="Manjari" w:hAnsi="Manjari"/>
          <w:b/>
          <w:bCs/>
          <w:sz w:val="20"/>
          <w:szCs w:val="20"/>
        </w:rPr>
        <w:t>ontraste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  <w:t>As cores de fundo e de primeiro plano não têm uma taxa de contraste suficiente. Isso indica oportunidades para melhorar a legibilidade do seu conteúdo.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Manjari" w:hAnsi="Manjari"/>
          <w:b/>
          <w:b/>
          <w:bCs/>
          <w:sz w:val="20"/>
          <w:szCs w:val="20"/>
        </w:rPr>
      </w:pPr>
      <w:r>
        <w:rPr>
          <w:rFonts w:ascii="Manjari" w:hAnsi="Manjari"/>
          <w:b/>
          <w:bCs/>
          <w:sz w:val="20"/>
          <w:szCs w:val="20"/>
        </w:rPr>
        <w:t>Tabelas e listas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Manjari" w:hAnsi="Manjari"/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sz w:val="18"/>
          <w:szCs w:val="18"/>
        </w:rPr>
        <w:t>Os itens da lista (&lt;li&gt;) não estão contidos em elementos pai &lt;ul&gt;, &lt;ol&gt; ou &lt;menu&gt;. Isso sugere que há problemas de marcação em suas listas, o que pode afetar negativamente a acessibilidade e a compreensão do conteúdo pelos usuários.</w:t>
      </w:r>
    </w:p>
    <w:p>
      <w:pPr>
        <w:pStyle w:val="Normal"/>
        <w:bidi w:val="0"/>
        <w:ind w:left="0" w:right="0" w:hanging="0"/>
        <w:jc w:val="left"/>
        <w:rPr>
          <w:rFonts w:ascii="Manjari" w:hAnsi="Manjari"/>
          <w:b w:val="false"/>
          <w:b w:val="false"/>
          <w:bCs w:val="false"/>
          <w:sz w:val="20"/>
          <w:szCs w:val="20"/>
        </w:rPr>
      </w:pPr>
      <w:r>
        <w:rPr>
          <w:rFonts w:ascii="Manjari" w:hAnsi="Manjari"/>
          <w:b w:val="false"/>
          <w:bCs w:val="fals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color w:val="000000"/>
        </w:rPr>
      </w:pPr>
      <w:r>
        <w:rPr>
          <w:rFonts w:ascii="Manjari" w:hAnsi="Manjari"/>
          <w:b w:val="false"/>
          <w:bCs w:val="fals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color w:val="000000"/>
        </w:rPr>
      </w:pPr>
      <w:r>
        <w:rPr>
          <w:rFonts w:ascii="Manjari" w:hAnsi="Manjari"/>
          <w:b w:val="false"/>
          <w:bCs w:val="false"/>
          <w:sz w:val="20"/>
          <w:szCs w:val="20"/>
        </w:rPr>
      </w:r>
    </w:p>
    <w:p>
      <w:pPr>
        <w:pStyle w:val="Normal"/>
        <w:bidi w:val="0"/>
        <w:ind w:left="0" w:right="0" w:hanging="0"/>
        <w:jc w:val="left"/>
        <w:rPr>
          <w:rFonts w:ascii="Manjari" w:hAnsi="Manjari"/>
          <w:b w:val="false"/>
          <w:b w:val="false"/>
          <w:bCs w:val="false"/>
          <w:sz w:val="20"/>
          <w:szCs w:val="20"/>
        </w:rPr>
      </w:pPr>
      <w:r>
        <w:rPr>
          <w:rFonts w:ascii="Manjari" w:hAnsi="Manjari"/>
          <w:b/>
          <w:bCs/>
          <w:color w:val="000000"/>
          <w:sz w:val="32"/>
          <w:szCs w:val="32"/>
        </w:rPr>
        <w:t>Boas práticas</w:t>
      </w:r>
      <w:r>
        <w:rPr>
          <w:rFonts w:ascii="Manjari" w:hAnsi="Manjari"/>
          <w:b/>
          <w:bCs/>
          <w:color w:val="000000"/>
          <w:sz w:val="32"/>
          <w:szCs w:val="32"/>
        </w:rPr>
        <w:t>:</w:t>
      </w:r>
    </w:p>
    <w:p>
      <w:pPr>
        <w:pStyle w:val="Normal"/>
        <w:bidi w:val="0"/>
        <w:ind w:left="0" w:right="0" w:hanging="0"/>
        <w:jc w:val="left"/>
        <w:rPr>
          <w:b/>
          <w:b/>
          <w:bCs/>
          <w:color w:val="000000"/>
          <w:sz w:val="32"/>
          <w:szCs w:val="32"/>
        </w:rPr>
      </w:pPr>
      <w:r>
        <w:rPr>
          <w:rFonts w:ascii="Manjari" w:hAnsi="Manjari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Manjari" w:hAnsi="Manjari"/>
          <w:b/>
          <w:bCs/>
          <w:color w:val="000000"/>
          <w:sz w:val="20"/>
          <w:szCs w:val="20"/>
        </w:rPr>
        <w:t>U</w:t>
      </w:r>
      <w:r>
        <w:rPr>
          <w:rFonts w:ascii="Manjari" w:hAnsi="Manjari"/>
          <w:b/>
          <w:bCs/>
          <w:color w:val="000000"/>
          <w:sz w:val="20"/>
          <w:szCs w:val="20"/>
        </w:rPr>
        <w:t>so de certificado ssl e forçar conexão via HTTPS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Manjari" w:hAnsi="Manjari"/>
          <w:b w:val="false"/>
          <w:bCs w:val="false"/>
          <w:color w:val="000000"/>
          <w:sz w:val="18"/>
          <w:szCs w:val="18"/>
        </w:rPr>
        <w:t>É extremamente recomendável utilizar um certificado SSL e forçar a conexão via HTTPS para que não haja interceptação dos dados dos usuários. Isso pode ser feito utilizando um listener na porta 80 redirecionando para a porta 443.</w:t>
      </w:r>
    </w:p>
    <w:p>
      <w:pPr>
        <w:pStyle w:val="Normal"/>
        <w:bidi w:val="0"/>
        <w:jc w:val="left"/>
        <w:rPr>
          <w:rFonts w:ascii="Manjari" w:hAnsi="Manjari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Manjari" w:hAnsi="Manjari"/>
          <w:b w:val="false"/>
          <w:b w:val="false"/>
          <w:bCs w:val="false"/>
          <w:color w:val="000000"/>
          <w:sz w:val="18"/>
          <w:szCs w:val="18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Manjari" w:hAnsi="Manjari"/>
          <w:b/>
          <w:bCs/>
          <w:color w:val="000000"/>
          <w:sz w:val="32"/>
          <w:szCs w:val="32"/>
        </w:rPr>
        <w:t>SEO</w:t>
      </w:r>
      <w:r>
        <w:rPr>
          <w:rFonts w:ascii="Manjari" w:hAnsi="Manjari"/>
          <w:b/>
          <w:bCs/>
          <w:color w:val="000000"/>
          <w:sz w:val="32"/>
          <w:szCs w:val="32"/>
        </w:rPr>
        <w:t>:</w:t>
      </w:r>
    </w:p>
    <w:p>
      <w:pPr>
        <w:pStyle w:val="Normal"/>
        <w:bidi w:val="0"/>
        <w:jc w:val="left"/>
        <w:rPr>
          <w:rFonts w:ascii="Manjari" w:hAnsi="Manjari"/>
          <w:b/>
          <w:b/>
          <w:bCs/>
          <w:color w:val="000000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Manjari" w:hAnsi="Manjari"/>
          <w:b/>
          <w:bCs/>
          <w:color w:val="000000"/>
          <w:sz w:val="20"/>
          <w:szCs w:val="20"/>
        </w:rPr>
        <w:t>A página não contem uma descrição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color w:val="000000"/>
          <w:sz w:val="18"/>
          <w:szCs w:val="18"/>
        </w:rPr>
        <w:t>P</w:t>
      </w:r>
      <w:r>
        <w:rPr>
          <w:rFonts w:ascii="Manjari" w:hAnsi="Manjari"/>
          <w:b w:val="false"/>
          <w:bCs w:val="false"/>
          <w:color w:val="000000"/>
          <w:sz w:val="18"/>
          <w:szCs w:val="18"/>
        </w:rPr>
        <w:t>ara facilitar a indexação do conteúdo por motores de busca, é interessante manter uma descrição do conteúdo utilizando as tags &lt;meta&gt;, ela irá facilitar para os usuários encontrarem o conteúdo da loja, além da mesma.</w:t>
      </w:r>
    </w:p>
    <w:p>
      <w:pPr>
        <w:pStyle w:val="Normal"/>
        <w:bidi w:val="0"/>
        <w:jc w:val="left"/>
        <w:rPr>
          <w:rFonts w:ascii="Manjari" w:hAnsi="Manjari"/>
          <w:color w:val="000000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Manjari" w:hAnsi="Manjari"/>
          <w:color w:val="000000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/>
          <w:bCs/>
          <w:color w:val="000000"/>
          <w:sz w:val="32"/>
          <w:szCs w:val="32"/>
        </w:rPr>
        <w:t>Open Graphs (og:image, og:title)</w:t>
      </w:r>
      <w:r>
        <w:rPr>
          <w:rFonts w:ascii="Manjari" w:hAnsi="Manjari"/>
          <w:b/>
          <w:bCs/>
          <w:color w:val="000000"/>
          <w:sz w:val="32"/>
          <w:szCs w:val="32"/>
        </w:rPr>
        <w:t>:</w:t>
      </w:r>
    </w:p>
    <w:p>
      <w:pPr>
        <w:pStyle w:val="Normal"/>
        <w:bidi w:val="0"/>
        <w:jc w:val="left"/>
        <w:rPr>
          <w:rFonts w:ascii="Manjari" w:hAnsi="Manjari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sz w:val="18"/>
          <w:szCs w:val="1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05535"/>
            <wp:effectExtent l="0" t="0" r="0" b="0"/>
            <wp:wrapSquare wrapText="largest"/>
            <wp:docPr id="1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ascii="Manjari" w:hAnsi="Manjari"/>
          <w:b/>
          <w:bCs/>
          <w:color w:val="000000"/>
          <w:sz w:val="20"/>
          <w:szCs w:val="20"/>
        </w:rPr>
        <w:t xml:space="preserve">A </w:t>
      </w:r>
      <w:r>
        <w:rPr>
          <w:rFonts w:ascii="Manjari" w:hAnsi="Manjari"/>
          <w:b/>
          <w:bCs/>
          <w:color w:val="000000"/>
          <w:sz w:val="20"/>
          <w:szCs w:val="20"/>
        </w:rPr>
        <w:t>página não possui uma imagem e descrição open graphs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18"/>
          <w:szCs w:val="18"/>
        </w:rPr>
      </w:pPr>
      <w:r>
        <w:rPr>
          <w:rFonts w:ascii="Manjari" w:hAnsi="Manjari"/>
          <w:b w:val="false"/>
          <w:bCs w:val="false"/>
          <w:color w:val="000000"/>
          <w:sz w:val="18"/>
          <w:szCs w:val="18"/>
        </w:rPr>
        <w:t>é interessante criar uma imagem e um titulo open graph para quando o usuário for compartilhar o link do website nas redes sociais, ele possa ver uma prévia do conteúdo. Isso torna a interação mais amigável.</w:t>
      </w:r>
    </w:p>
    <w:p>
      <w:pPr>
        <w:pStyle w:val="Normal"/>
        <w:bidi w:val="0"/>
        <w:jc w:val="left"/>
        <w:rPr>
          <w:rFonts w:ascii="Manjari" w:hAnsi="Manjari"/>
          <w:color w:val="000000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8"/>
          <w:szCs w:val="18"/>
        </w:rPr>
      </w:pPr>
      <w:r>
        <w:rPr>
          <w:rFonts w:ascii="Manjari" w:hAnsi="Manjari"/>
          <w:b w:val="false"/>
          <w:bCs w:val="false"/>
          <w:i w:val="false"/>
          <w:iCs w:val="false"/>
          <w:color w:val="000000"/>
          <w:sz w:val="18"/>
          <w:szCs w:val="18"/>
        </w:rPr>
        <w:t>E</w:t>
      </w:r>
      <w:r>
        <w:rPr>
          <w:rFonts w:ascii="Manjari" w:hAnsi="Manjari"/>
          <w:b w:val="false"/>
          <w:bCs w:val="false"/>
          <w:i w:val="false"/>
          <w:iCs w:val="false"/>
          <w:color w:val="000000"/>
          <w:sz w:val="18"/>
          <w:szCs w:val="18"/>
        </w:rPr>
        <w:t>xempĺo de og no whatsapp:</w:t>
      </w:r>
    </w:p>
    <w:p>
      <w:pPr>
        <w:pStyle w:val="Normal"/>
        <w:bidi w:val="0"/>
        <w:jc w:val="left"/>
        <w:rPr>
          <w:rFonts w:ascii="Manjari" w:hAnsi="Manjari"/>
          <w:color w:val="000000"/>
        </w:rPr>
      </w:pPr>
      <w:r>
        <w:rPr>
          <w:b w:val="false"/>
          <w:bCs w:val="false"/>
          <w:sz w:val="18"/>
          <w:szCs w:val="1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6120130" cy="1105535"/>
            <wp:effectExtent l="0" t="0" r="0" b="0"/>
            <wp:wrapSquare wrapText="largest"/>
            <wp:docPr id="1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Manjari" w:hAnsi="Manjari"/>
          <w:color w:val="000000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Manjari" w:hAnsi="Manjari"/>
          <w:color w:val="000000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Manjari" w:hAnsi="Manjari"/>
          <w:color w:val="000000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Manjari" w:hAnsi="Manjari"/>
          <w:b w:val="false"/>
          <w:bCs w:val="false"/>
          <w:color w:val="000000"/>
          <w:sz w:val="24"/>
          <w:szCs w:val="24"/>
        </w:rPr>
        <w:t xml:space="preserve">Segundo a ferramenta </w:t>
      </w:r>
      <w:r>
        <w:rPr>
          <w:rFonts w:ascii="Manjari" w:hAnsi="Manjari"/>
          <w:b/>
          <w:bCs/>
          <w:color w:val="000000"/>
          <w:sz w:val="24"/>
          <w:szCs w:val="24"/>
        </w:rPr>
        <w:t>validator da w3 org</w:t>
      </w:r>
      <w:r>
        <w:rPr>
          <w:rFonts w:ascii="Manjari" w:hAnsi="Manjari"/>
          <w:b w:val="false"/>
          <w:bCs w:val="false"/>
          <w:color w:val="000000"/>
          <w:sz w:val="24"/>
          <w:szCs w:val="24"/>
        </w:rPr>
        <w:t xml:space="preserve"> em anexo, existem algumas melhorias a serem feitas no código HTML como elimitar id’s duplicados, </w:t>
      </w:r>
      <w:r>
        <w:rPr>
          <w:rFonts w:ascii="Manjari" w:hAnsi="Manjari"/>
          <w:b w:val="false"/>
          <w:bCs w:val="false"/>
          <w:color w:val="000000"/>
          <w:sz w:val="24"/>
          <w:szCs w:val="24"/>
        </w:rPr>
        <w:t xml:space="preserve">corrigir </w:t>
      </w:r>
      <w:r>
        <w:rPr>
          <w:rFonts w:ascii="Manjari" w:hAnsi="Manjari"/>
          <w:b w:val="false"/>
          <w:bCs w:val="false"/>
          <w:color w:val="000000"/>
          <w:sz w:val="24"/>
          <w:szCs w:val="24"/>
        </w:rPr>
        <w:t xml:space="preserve">valores </w:t>
      </w:r>
      <w:r>
        <w:rPr>
          <w:rFonts w:ascii="Manjari" w:hAnsi="Manjari"/>
          <w:b w:val="false"/>
          <w:bCs w:val="false"/>
          <w:color w:val="000000"/>
          <w:sz w:val="24"/>
          <w:szCs w:val="24"/>
        </w:rPr>
        <w:t xml:space="preserve">inválidos ou propriedades desconhecidas  e até mesmo erros de sintaxe. Por gentileza, conferir o relatório </w:t>
      </w:r>
      <w:r>
        <w:rPr>
          <w:rFonts w:ascii="Manjari" w:hAnsi="Manjari"/>
          <w:b/>
          <w:bCs/>
          <w:color w:val="000000"/>
          <w:sz w:val="24"/>
          <w:szCs w:val="24"/>
        </w:rPr>
        <w:t xml:space="preserve">validator-w3-org-2024-02-29-13_08_52.pdf na pasta Provas. </w:t>
      </w:r>
    </w:p>
    <w:p>
      <w:pPr>
        <w:pStyle w:val="Normal"/>
        <w:bidi w:val="0"/>
        <w:jc w:val="left"/>
        <w:rPr>
          <w:rFonts w:ascii="Manjari" w:hAnsi="Manjari"/>
          <w:color w:val="000000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Manjari" w:hAnsi="Manjari"/>
          <w:b w:val="false"/>
          <w:bCs w:val="false"/>
          <w:color w:val="000000"/>
          <w:sz w:val="24"/>
          <w:szCs w:val="24"/>
        </w:rPr>
        <w:t xml:space="preserve">Segundo a ferramenta </w:t>
      </w:r>
      <w:r>
        <w:rPr>
          <w:rFonts w:ascii="Manjari" w:hAnsi="Manjari"/>
          <w:b/>
          <w:bCs/>
          <w:color w:val="000000"/>
          <w:sz w:val="24"/>
          <w:szCs w:val="24"/>
        </w:rPr>
        <w:t>Wave</w:t>
      </w:r>
      <w:r>
        <w:rPr>
          <w:rFonts w:ascii="Manjari" w:hAnsi="Manjari"/>
          <w:b w:val="false"/>
          <w:bCs w:val="false"/>
          <w:color w:val="000000"/>
          <w:sz w:val="24"/>
          <w:szCs w:val="24"/>
        </w:rPr>
        <w:t xml:space="preserve">, foram detectados imagens sem texto alternativo, links incorretos dentre outros erros. Por favor verificar o relatório </w:t>
      </w:r>
      <w:r>
        <w:rPr>
          <w:rFonts w:ascii="Manjari" w:hAnsi="Manjari"/>
          <w:b/>
          <w:bCs/>
          <w:color w:val="000000"/>
          <w:sz w:val="24"/>
          <w:szCs w:val="24"/>
        </w:rPr>
        <w:t>wave-2024-02-29-13_11_34.pdf na pasta Provas.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anjari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  <w:rFonts w:ascii="Manjari" w:hAnsi="Manja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Manjari" w:hAnsi="Manjari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Manjari" w:hAnsi="Manjari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Manjari" w:hAnsi="Manjari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Manjari" w:hAnsi="Manjari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Manjari" w:hAnsi="Manjari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Manjari" w:hAnsi="Manjari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Manjari" w:hAnsi="Manjari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Manjari" w:hAnsi="Manjari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  <w:rFonts w:ascii="Manjari" w:hAnsi="Manja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Manjari" w:hAnsi="Manjari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Manjari" w:hAnsi="Manjari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Manjari" w:hAnsi="Manjari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Manjari" w:hAnsi="Manjari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Manjari" w:hAnsi="Manjari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Manjari" w:hAnsi="Manjari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Manjari" w:hAnsi="Manjari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Manjari" w:hAnsi="Manjari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  <w:rFonts w:ascii="Manjari" w:hAnsi="Manja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Manjari" w:hAnsi="Manjari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Manjari" w:hAnsi="Manjari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Manjari" w:hAnsi="Manjari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Manjari" w:hAnsi="Manjari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Manjari" w:hAnsi="Manjari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Manjari" w:hAnsi="Manjari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Manjari" w:hAnsi="Manjari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Manjari" w:hAnsi="Manjari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  <w:rFonts w:ascii="Manjari" w:hAnsi="Manja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Manjari" w:hAnsi="Manjari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Manjari" w:hAnsi="Manjari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Manjari" w:hAnsi="Manjari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Manjari" w:hAnsi="Manjari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Manjari" w:hAnsi="Manjari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Manjari" w:hAnsi="Manjari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Manjari" w:hAnsi="Manjari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Manjari" w:hAnsi="Manjari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  <w:rFonts w:ascii="Manjari" w:hAnsi="Manja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  <w:rFonts w:ascii="Manjari" w:hAnsi="Manjari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  <w:rFonts w:ascii="Manjari" w:hAnsi="Manjari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  <w:rFonts w:ascii="Manjari" w:hAnsi="Manjari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  <w:rFonts w:ascii="Manjari" w:hAnsi="Manjari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  <w:rFonts w:ascii="Manjari" w:hAnsi="Manjari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  <w:rFonts w:ascii="Manjari" w:hAnsi="Manjari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  <w:rFonts w:ascii="Manjari" w:hAnsi="Manjari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  <w:rFonts w:ascii="Manjari" w:hAnsi="Manjari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>
      <w:rFonts w:ascii="Manjari" w:hAnsi="Manjari"/>
      <w:sz w:val="20"/>
      <w:szCs w:val="20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4</Pages>
  <Words>996</Words>
  <Characters>5210</Characters>
  <CharactersWithSpaces>6136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2024-03-02T12:25:10Z</dcterms:created>
  <dc:creator/>
  <dc:description/>
  <dc:language>pt-BR</dc:language>
  <cp:lastModifiedBy/>
  <dcterms:modified xsi:type="dcterms:W3CDTF">2024-03-03T01:16:15Z</dcterms:modified>
  <cp:revision>2</cp:revision>
  <dc:subject/>
  <dc:title/>
</cp:coreProperties>
</file>