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C697D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34527636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1E82BC3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532CFD01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0B5FC412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8AB6384" w14:textId="6B0C5114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Desafio</w:t>
      </w:r>
      <w:proofErr w:type="spellEnd"/>
      <w:r>
        <w:rPr>
          <w:rFonts w:ascii="Times New Roman" w:hAnsi="Times New Roman" w:cs="Times New Roman"/>
          <w:lang w:val="es-MX"/>
        </w:rPr>
        <w:t xml:space="preserve"> I</w:t>
      </w:r>
    </w:p>
    <w:p w14:paraId="6141605C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515B43FA" w14:textId="241A8E6D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Informática II</w:t>
      </w:r>
    </w:p>
    <w:p w14:paraId="2E86B531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3512318C" w14:textId="7FF2F1E4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Eder Luis Polo </w:t>
      </w:r>
      <w:proofErr w:type="spellStart"/>
      <w:r>
        <w:rPr>
          <w:rFonts w:ascii="Times New Roman" w:hAnsi="Times New Roman" w:cs="Times New Roman"/>
          <w:lang w:val="es-MX"/>
        </w:rPr>
        <w:t>Humanez</w:t>
      </w:r>
      <w:proofErr w:type="spellEnd"/>
    </w:p>
    <w:p w14:paraId="7246C760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2D7C1237" w14:textId="069DB3ED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Isabella Carvajal Cuartas</w:t>
      </w:r>
    </w:p>
    <w:p w14:paraId="304F5442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0810D2AF" w14:textId="30590F9A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Universidad de Antioquía</w:t>
      </w:r>
    </w:p>
    <w:p w14:paraId="7B14FFC3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2C832C33" w14:textId="222992E1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Semestre 2024-2</w:t>
      </w:r>
    </w:p>
    <w:p w14:paraId="7ED38DC0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F8D0DE5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3056575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394144E6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60042E07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B9B40FD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3F729CC7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4D93D68" w14:textId="52BC0E95" w:rsidR="00360DD9" w:rsidRPr="003067B9" w:rsidRDefault="000E256E" w:rsidP="003067B9">
      <w:p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lastRenderedPageBreak/>
        <w:t>Según nuestro análisis descubrimos la necesidad de seccionar nuestro proyecto a partir de momentos los cuales nos permitirán facilitar el entendimiento y la buena distribución de las tareas.</w:t>
      </w:r>
      <w:r w:rsidR="00AD5557" w:rsidRPr="003067B9">
        <w:rPr>
          <w:rFonts w:ascii="Times New Roman" w:hAnsi="Times New Roman" w:cs="Times New Roman"/>
          <w:lang w:val="es-MX"/>
        </w:rPr>
        <w:t xml:space="preserve"> Los momentos fueron creados en una situación de jerarquía en los cuales cada momento depende del momento inmediatamente anterior. D</w:t>
      </w:r>
      <w:r w:rsidRPr="003067B9">
        <w:rPr>
          <w:rFonts w:ascii="Times New Roman" w:hAnsi="Times New Roman" w:cs="Times New Roman"/>
          <w:lang w:val="es-MX"/>
        </w:rPr>
        <w:t>efini</w:t>
      </w:r>
      <w:r w:rsidR="00AD5557" w:rsidRPr="003067B9">
        <w:rPr>
          <w:rFonts w:ascii="Times New Roman" w:hAnsi="Times New Roman" w:cs="Times New Roman"/>
          <w:lang w:val="es-MX"/>
        </w:rPr>
        <w:t>d</w:t>
      </w:r>
      <w:r w:rsidRPr="003067B9">
        <w:rPr>
          <w:rFonts w:ascii="Times New Roman" w:hAnsi="Times New Roman" w:cs="Times New Roman"/>
          <w:lang w:val="es-MX"/>
        </w:rPr>
        <w:t>os de la siguiente manera:</w:t>
      </w:r>
    </w:p>
    <w:p w14:paraId="1D05B76D" w14:textId="5E2954BF" w:rsidR="00360DD9" w:rsidRPr="003067B9" w:rsidRDefault="00360DD9" w:rsidP="003067B9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Configuración</w:t>
      </w:r>
      <w:r w:rsidR="00004CA6" w:rsidRPr="003067B9">
        <w:rPr>
          <w:rFonts w:ascii="Times New Roman" w:hAnsi="Times New Roman" w:cs="Times New Roman"/>
          <w:lang w:val="es-MX"/>
        </w:rPr>
        <w:t xml:space="preserve"> del Arduino</w:t>
      </w:r>
      <w:r w:rsidRPr="003067B9">
        <w:rPr>
          <w:rFonts w:ascii="Times New Roman" w:hAnsi="Times New Roman" w:cs="Times New Roman"/>
          <w:lang w:val="es-MX"/>
        </w:rPr>
        <w:t xml:space="preserve">: En esta </w:t>
      </w:r>
      <w:r w:rsidR="00004CA6" w:rsidRPr="003067B9">
        <w:rPr>
          <w:rFonts w:ascii="Times New Roman" w:hAnsi="Times New Roman" w:cs="Times New Roman"/>
          <w:lang w:val="es-MX"/>
        </w:rPr>
        <w:t>sección establecemos qué componentes necesitamos y su respectiva conexión (para luego elaborar el código a partir de tales conexiones).</w:t>
      </w:r>
    </w:p>
    <w:tbl>
      <w:tblPr>
        <w:tblStyle w:val="Tablaconcuadrcula"/>
        <w:tblpPr w:leftFromText="141" w:rightFromText="141" w:vertAnchor="text" w:horzAnchor="margin" w:tblpXSpec="center" w:tblpY="409"/>
        <w:tblW w:w="0" w:type="auto"/>
        <w:tblLook w:val="04A0" w:firstRow="1" w:lastRow="0" w:firstColumn="1" w:lastColumn="0" w:noHBand="0" w:noVBand="1"/>
      </w:tblPr>
      <w:tblGrid>
        <w:gridCol w:w="2320"/>
        <w:gridCol w:w="1177"/>
        <w:gridCol w:w="3940"/>
      </w:tblGrid>
      <w:tr w:rsidR="00004CA6" w:rsidRPr="003067B9" w14:paraId="21E4307E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2541D5EF" w14:textId="01F39BEC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</w:t>
            </w:r>
            <w:r w:rsidR="008B25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ombre</w:t>
            </w:r>
          </w:p>
        </w:tc>
        <w:tc>
          <w:tcPr>
            <w:tcW w:w="1160" w:type="dxa"/>
            <w:noWrap/>
            <w:hideMark/>
          </w:tcPr>
          <w:p w14:paraId="69B8E73F" w14:textId="175D764F" w:rsidR="00004CA6" w:rsidRPr="003067B9" w:rsidRDefault="008B25C7" w:rsidP="003067B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Cantidad</w:t>
            </w:r>
          </w:p>
        </w:tc>
        <w:tc>
          <w:tcPr>
            <w:tcW w:w="3940" w:type="dxa"/>
            <w:noWrap/>
            <w:hideMark/>
          </w:tcPr>
          <w:p w14:paraId="758C4947" w14:textId="5EFB29A9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Compone</w:t>
            </w:r>
            <w:r w:rsidR="008B25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nte</w:t>
            </w:r>
          </w:p>
        </w:tc>
      </w:tr>
      <w:tr w:rsidR="00004CA6" w:rsidRPr="003067B9" w14:paraId="3998D0FC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4A250373" w14:textId="52ECA58D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hAnsi="Times New Roman" w:cs="Times New Roman"/>
                <w:lang w:val="es-MX"/>
              </w:rPr>
              <w:t>Microcontrolador</w:t>
            </w:r>
          </w:p>
        </w:tc>
        <w:tc>
          <w:tcPr>
            <w:tcW w:w="1160" w:type="dxa"/>
            <w:noWrap/>
            <w:hideMark/>
          </w:tcPr>
          <w:p w14:paraId="09023D08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35EBFEC0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Arduino Uno R3</w:t>
            </w:r>
          </w:p>
        </w:tc>
      </w:tr>
      <w:tr w:rsidR="00004CA6" w:rsidRPr="003067B9" w14:paraId="32202581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36962718" w14:textId="39F7DB05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pulsador I, pulsador F</w:t>
            </w:r>
          </w:p>
        </w:tc>
        <w:tc>
          <w:tcPr>
            <w:tcW w:w="1160" w:type="dxa"/>
            <w:noWrap/>
            <w:hideMark/>
          </w:tcPr>
          <w:p w14:paraId="39668B80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940" w:type="dxa"/>
            <w:noWrap/>
            <w:hideMark/>
          </w:tcPr>
          <w:p w14:paraId="2E0287CA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Pushbutton</w:t>
            </w:r>
            <w:proofErr w:type="spellEnd"/>
          </w:p>
        </w:tc>
      </w:tr>
      <w:tr w:rsidR="00004CA6" w:rsidRPr="002F412C" w14:paraId="179EB5FD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164B8687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FUNC1</w:t>
            </w:r>
          </w:p>
        </w:tc>
        <w:tc>
          <w:tcPr>
            <w:tcW w:w="1160" w:type="dxa"/>
            <w:noWrap/>
            <w:hideMark/>
          </w:tcPr>
          <w:p w14:paraId="6A74B984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1AFDD9F1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en-US"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val="en-US" w:eastAsia="es-CO"/>
                <w14:ligatures w14:val="none"/>
              </w:rPr>
              <w:t>2 Hz, 1 V, 0 V, Square Function Generator</w:t>
            </w:r>
          </w:p>
        </w:tc>
      </w:tr>
      <w:tr w:rsidR="00004CA6" w:rsidRPr="003067B9" w14:paraId="2DD9DD03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3EB870AB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RR1, RR2</w:t>
            </w:r>
          </w:p>
        </w:tc>
        <w:tc>
          <w:tcPr>
            <w:tcW w:w="1160" w:type="dxa"/>
            <w:noWrap/>
            <w:hideMark/>
          </w:tcPr>
          <w:p w14:paraId="44C72E15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940" w:type="dxa"/>
            <w:noWrap/>
            <w:hideMark/>
          </w:tcPr>
          <w:p w14:paraId="283FACEE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 kΩ Resistor</w:t>
            </w:r>
          </w:p>
        </w:tc>
      </w:tr>
      <w:tr w:rsidR="00004CA6" w:rsidRPr="003067B9" w14:paraId="7BA149C3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1A00788F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U3</w:t>
            </w:r>
          </w:p>
        </w:tc>
        <w:tc>
          <w:tcPr>
            <w:tcW w:w="1160" w:type="dxa"/>
            <w:noWrap/>
            <w:hideMark/>
          </w:tcPr>
          <w:p w14:paraId="1F1DCFD5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55BAD59A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LCD 16 x 2</w:t>
            </w:r>
          </w:p>
        </w:tc>
      </w:tr>
      <w:tr w:rsidR="00004CA6" w:rsidRPr="003067B9" w14:paraId="3D896BD6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7597AF5A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Rpot1</w:t>
            </w:r>
          </w:p>
        </w:tc>
        <w:tc>
          <w:tcPr>
            <w:tcW w:w="1160" w:type="dxa"/>
            <w:noWrap/>
            <w:hideMark/>
          </w:tcPr>
          <w:p w14:paraId="572F1717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4495AFE3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10 kΩ </w:t>
            </w:r>
            <w:proofErr w:type="spellStart"/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Potentiometer</w:t>
            </w:r>
            <w:proofErr w:type="spellEnd"/>
          </w:p>
        </w:tc>
      </w:tr>
      <w:tr w:rsidR="00004CA6" w:rsidRPr="003067B9" w14:paraId="6702C770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5BFAB872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RR-LCD</w:t>
            </w:r>
          </w:p>
        </w:tc>
        <w:tc>
          <w:tcPr>
            <w:tcW w:w="1160" w:type="dxa"/>
            <w:noWrap/>
            <w:hideMark/>
          </w:tcPr>
          <w:p w14:paraId="3C82E719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04E88353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220 Ω Resistor</w:t>
            </w:r>
          </w:p>
        </w:tc>
      </w:tr>
    </w:tbl>
    <w:p w14:paraId="3EF80737" w14:textId="125B0ECB" w:rsidR="00004CA6" w:rsidRPr="003067B9" w:rsidRDefault="00004CA6" w:rsidP="003067B9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Componentes:</w:t>
      </w:r>
    </w:p>
    <w:p w14:paraId="40EFD7C0" w14:textId="77777777" w:rsidR="00004CA6" w:rsidRPr="003067B9" w:rsidRDefault="00004CA6" w:rsidP="003067B9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067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ab/>
      </w:r>
    </w:p>
    <w:p w14:paraId="1BA92E4C" w14:textId="01309C7B" w:rsidR="00004CA6" w:rsidRPr="003067B9" w:rsidRDefault="00004CA6" w:rsidP="003067B9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0993F9F" w14:textId="77777777" w:rsidR="00004CA6" w:rsidRPr="003067B9" w:rsidRDefault="00004CA6" w:rsidP="003067B9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</w:p>
    <w:p w14:paraId="33F9D21E" w14:textId="77777777" w:rsidR="00004CA6" w:rsidRPr="003067B9" w:rsidRDefault="00004CA6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</w:p>
    <w:p w14:paraId="02B51938" w14:textId="77777777" w:rsidR="00360DD9" w:rsidRPr="003067B9" w:rsidRDefault="00360DD9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B880490" w14:textId="77777777" w:rsidR="00004CA6" w:rsidRPr="003067B9" w:rsidRDefault="00004CA6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6601295" w14:textId="77777777" w:rsidR="00004CA6" w:rsidRPr="003067B9" w:rsidRDefault="00004CA6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C77E7C7" w14:textId="77777777" w:rsidR="008B25C7" w:rsidRDefault="00084CC9" w:rsidP="003067B9">
      <w:p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ab/>
      </w:r>
    </w:p>
    <w:p w14:paraId="4F99B955" w14:textId="749A334B" w:rsidR="00084CC9" w:rsidRPr="008B25C7" w:rsidRDefault="00084CC9" w:rsidP="003067B9">
      <w:pPr>
        <w:spacing w:line="360" w:lineRule="auto"/>
        <w:rPr>
          <w:rFonts w:ascii="Times New Roman" w:hAnsi="Times New Roman" w:cs="Times New Roman"/>
          <w:noProof/>
        </w:rPr>
      </w:pPr>
      <w:r w:rsidRPr="003067B9">
        <w:rPr>
          <w:rFonts w:ascii="Times New Roman" w:hAnsi="Times New Roman" w:cs="Times New Roman"/>
          <w:lang w:val="es-MX"/>
        </w:rPr>
        <w:t>La vista esquemática es:</w:t>
      </w:r>
      <w:r w:rsidR="008B25C7">
        <w:rPr>
          <w:rFonts w:ascii="Times New Roman" w:hAnsi="Times New Roman" w:cs="Times New Roman"/>
          <w:noProof/>
        </w:rPr>
        <w:t xml:space="preserve"> (anexo a.).</w:t>
      </w:r>
    </w:p>
    <w:p w14:paraId="5058F04F" w14:textId="1126FF30" w:rsidR="00AA6EFE" w:rsidRPr="003067B9" w:rsidRDefault="009E46CD" w:rsidP="003067B9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Acondicionamiento del código: en esta sección evaluamos las salidas y entradas imprescindibles para el código que se desarrollará en el momento posterior.</w:t>
      </w:r>
    </w:p>
    <w:p w14:paraId="44A6EB84" w14:textId="7FA0EDA6" w:rsidR="00004CA6" w:rsidRPr="003067B9" w:rsidRDefault="00AA6EFE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 Ya que estaremos haciendo uso de una pantalla LCD de 2x16, debemos incluir la librería </w:t>
      </w:r>
      <w:proofErr w:type="spellStart"/>
      <w:r w:rsidRPr="003067B9">
        <w:rPr>
          <w:rFonts w:ascii="Times New Roman" w:hAnsi="Times New Roman" w:cs="Times New Roman"/>
          <w:i/>
          <w:iCs/>
          <w:lang w:val="es-MX"/>
        </w:rPr>
        <w:t>LiquidCrystal.h</w:t>
      </w:r>
      <w:proofErr w:type="spellEnd"/>
      <w:r w:rsidRPr="003067B9">
        <w:rPr>
          <w:rFonts w:ascii="Times New Roman" w:hAnsi="Times New Roman" w:cs="Times New Roman"/>
          <w:i/>
          <w:iCs/>
          <w:lang w:val="es-MX"/>
        </w:rPr>
        <w:t xml:space="preserve">, </w:t>
      </w:r>
      <w:r w:rsidRPr="003067B9">
        <w:rPr>
          <w:rFonts w:ascii="Times New Roman" w:hAnsi="Times New Roman" w:cs="Times New Roman"/>
          <w:lang w:val="es-MX"/>
        </w:rPr>
        <w:t xml:space="preserve">definiendo sus entradas y salidas de la siguiente manera </w:t>
      </w:r>
      <w:proofErr w:type="spellStart"/>
      <w:r w:rsidRPr="003067B9">
        <w:rPr>
          <w:rFonts w:ascii="Times New Roman" w:hAnsi="Times New Roman" w:cs="Times New Roman"/>
          <w:lang w:val="es-MX"/>
        </w:rPr>
        <w:t>LiquidCrystal</w:t>
      </w:r>
      <w:proofErr w:type="spellEnd"/>
      <w:r w:rsidRPr="003067B9">
        <w:rPr>
          <w:rFonts w:ascii="Times New Roman" w:hAnsi="Times New Roman" w:cs="Times New Roman"/>
          <w:lang w:val="es-MX"/>
        </w:rPr>
        <w:t xml:space="preserve"> “nombre de la función” (RC, E, DB4, DB5, DB6, DB7).</w:t>
      </w:r>
    </w:p>
    <w:p w14:paraId="4671CF1D" w14:textId="5BACB3ED" w:rsidR="00AA6EFE" w:rsidRPr="003067B9" w:rsidRDefault="00AA6EFE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Como </w:t>
      </w:r>
      <w:r w:rsidR="009F2008" w:rsidRPr="003067B9">
        <w:rPr>
          <w:rFonts w:ascii="Times New Roman" w:hAnsi="Times New Roman" w:cs="Times New Roman"/>
          <w:lang w:val="es-MX"/>
        </w:rPr>
        <w:t>tenemos un generador de funciones y dos pulsadores, sus entradas serían</w:t>
      </w:r>
      <w:r w:rsidR="004E0175" w:rsidRPr="003067B9">
        <w:rPr>
          <w:rFonts w:ascii="Times New Roman" w:hAnsi="Times New Roman" w:cs="Times New Roman"/>
          <w:lang w:val="es-MX"/>
        </w:rPr>
        <w:t xml:space="preserve"> (Pin análogo 0, pin digital 3 y 2</w:t>
      </w:r>
      <w:r w:rsidR="00AD5557" w:rsidRPr="003067B9">
        <w:rPr>
          <w:rFonts w:ascii="Times New Roman" w:hAnsi="Times New Roman" w:cs="Times New Roman"/>
          <w:lang w:val="es-MX"/>
        </w:rPr>
        <w:t>).</w:t>
      </w:r>
    </w:p>
    <w:p w14:paraId="17A607AD" w14:textId="0686F123" w:rsidR="004E0175" w:rsidRPr="003067B9" w:rsidRDefault="004E0175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Así mismo, la declaración de respectivas entradas en el código.</w:t>
      </w:r>
    </w:p>
    <w:p w14:paraId="1F91CC4A" w14:textId="2E2C0A87" w:rsidR="00B774C2" w:rsidRPr="00B774C2" w:rsidRDefault="004E0175" w:rsidP="00B774C2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Desarrollo del código: en este apartado desarrollaremos toda la estructura de funcionamiento del programa y para un mejor entendimiento de este, tendrá 5 sub </w:t>
      </w:r>
      <w:r w:rsidRPr="003067B9">
        <w:rPr>
          <w:rFonts w:ascii="Times New Roman" w:hAnsi="Times New Roman" w:cs="Times New Roman"/>
          <w:lang w:val="es-MX"/>
        </w:rPr>
        <w:lastRenderedPageBreak/>
        <w:t>momentos que contienen los aspectos determinantes para la elaboración del código y la división de la carga de trabajo.</w:t>
      </w:r>
    </w:p>
    <w:p w14:paraId="4A2C6E3E" w14:textId="074033C1" w:rsidR="00B774C2" w:rsidRDefault="00B774C2" w:rsidP="00B774C2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Creación arreglo:</w:t>
      </w:r>
      <w:r w:rsidRPr="00B774C2">
        <w:rPr>
          <w:rFonts w:ascii="Times New Roman" w:hAnsi="Times New Roman" w:cs="Times New Roman"/>
          <w:lang w:val="es-MX"/>
        </w:rPr>
        <w:t xml:space="preserve"> </w:t>
      </w:r>
      <w:r w:rsidRPr="003067B9">
        <w:rPr>
          <w:rFonts w:ascii="Times New Roman" w:hAnsi="Times New Roman" w:cs="Times New Roman"/>
          <w:lang w:val="es-MX"/>
        </w:rPr>
        <w:t>en un arreglo bidimensional dinámico con filas definidas por el tamaño disponible en la memoria y dos filas basadas en el tiempo y el valor de la función en aquel instante de tiempo</w:t>
      </w:r>
      <w:r>
        <w:rPr>
          <w:rFonts w:ascii="Times New Roman" w:hAnsi="Times New Roman" w:cs="Times New Roman"/>
          <w:lang w:val="es-MX"/>
        </w:rPr>
        <w:t>.</w:t>
      </w:r>
    </w:p>
    <w:p w14:paraId="59C630E4" w14:textId="272ED19E" w:rsidR="00B774C2" w:rsidRPr="00B774C2" w:rsidRDefault="00AD5557" w:rsidP="00B774C2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Configuración inicio/final de captura: este apartado estará compuesto por dos condicionales los cuales indican el inicio y final de la captura de datos dependiendo de los pulsadores conectados a las entradas digitales 3 y 2 respectivamente.</w:t>
      </w:r>
    </w:p>
    <w:p w14:paraId="4EF9ADBD" w14:textId="0FECB749" w:rsidR="00AD5557" w:rsidRPr="003067B9" w:rsidRDefault="00AD5557" w:rsidP="003067B9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Captura de datos: en este momento realizaremos la captura de los datos del generador de funciones los cuales serán registrados</w:t>
      </w:r>
      <w:r w:rsidR="00B774C2">
        <w:rPr>
          <w:rFonts w:ascii="Times New Roman" w:hAnsi="Times New Roman" w:cs="Times New Roman"/>
          <w:lang w:val="es-MX"/>
        </w:rPr>
        <w:t xml:space="preserve"> en arreglo previamente creado</w:t>
      </w:r>
      <w:r w:rsidR="005168CE" w:rsidRPr="003067B9">
        <w:rPr>
          <w:rFonts w:ascii="Times New Roman" w:hAnsi="Times New Roman" w:cs="Times New Roman"/>
          <w:lang w:val="es-MX"/>
        </w:rPr>
        <w:t>.</w:t>
      </w:r>
    </w:p>
    <w:p w14:paraId="64CE7445" w14:textId="576AAF5A" w:rsidR="008B6268" w:rsidRPr="003067B9" w:rsidRDefault="005168CE" w:rsidP="003067B9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Análisis de datos</w:t>
      </w:r>
      <w:r w:rsidR="003067B9" w:rsidRPr="003067B9">
        <w:rPr>
          <w:rFonts w:ascii="Times New Roman" w:hAnsi="Times New Roman" w:cs="Times New Roman"/>
          <w:lang w:val="es-MX"/>
        </w:rPr>
        <w:t xml:space="preserve"> e impresión</w:t>
      </w:r>
      <w:r w:rsidRPr="003067B9">
        <w:rPr>
          <w:rFonts w:ascii="Times New Roman" w:hAnsi="Times New Roman" w:cs="Times New Roman"/>
          <w:lang w:val="es-MX"/>
        </w:rPr>
        <w:t>: a partir de los datos capturados en el momento anterior,</w:t>
      </w:r>
      <w:r w:rsidR="00154327" w:rsidRPr="003067B9">
        <w:rPr>
          <w:rFonts w:ascii="Times New Roman" w:hAnsi="Times New Roman" w:cs="Times New Roman"/>
          <w:lang w:val="es-MX"/>
        </w:rPr>
        <w:t xml:space="preserve"> tendremos:</w:t>
      </w:r>
    </w:p>
    <w:p w14:paraId="3F4C971D" w14:textId="77777777" w:rsidR="008B6268" w:rsidRPr="003067B9" w:rsidRDefault="008B6268" w:rsidP="003067B9">
      <w:pPr>
        <w:pStyle w:val="Prrafodelista"/>
        <w:spacing w:line="360" w:lineRule="auto"/>
        <w:ind w:left="1428"/>
        <w:rPr>
          <w:rFonts w:ascii="Times New Roman" w:hAnsi="Times New Roman" w:cs="Times New Roman"/>
          <w:lang w:val="es-MX"/>
        </w:rPr>
      </w:pPr>
    </w:p>
    <w:p w14:paraId="46EABD0C" w14:textId="776D3908" w:rsidR="008B6268" w:rsidRPr="003067B9" w:rsidRDefault="00154327" w:rsidP="003067B9">
      <w:pPr>
        <w:pStyle w:val="Prrafodelista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Definir una función que determine el tipo de señal a partir del comportamiento de tal señal y sus características, como la pendiente, los picos y valles y las transiciones abruptas. El porcentaje para decretar qué función es del 70%.</w:t>
      </w:r>
    </w:p>
    <w:p w14:paraId="40BF6237" w14:textId="1A83ED7D" w:rsidR="003067B9" w:rsidRPr="003067B9" w:rsidRDefault="003067B9" w:rsidP="003067B9">
      <w:pPr>
        <w:pStyle w:val="Prrafodelista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Definir una función de impresión la cual recibe el tipo de señal, si es desconocida imprimirá “Señal desconocida” y si es cualquier otro tipo de señal invoque la siguiente función (mencionada en el apartado 3.3.3.). La impresión se realizará en una pantalla LCD de 2x16. También retornará 1.</w:t>
      </w:r>
    </w:p>
    <w:p w14:paraId="28C99DF7" w14:textId="78E86FAF" w:rsidR="008B6268" w:rsidRPr="003067B9" w:rsidRDefault="00154327" w:rsidP="003067B9">
      <w:pPr>
        <w:pStyle w:val="Prrafodelista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Definir una función la cual reciba el tipo de señal de la función anterior y dependiendo de esta calcule la amplitud y la frecuencia y </w:t>
      </w:r>
      <w:r w:rsidRPr="003067B9">
        <w:rPr>
          <w:rFonts w:ascii="Times New Roman" w:hAnsi="Times New Roman" w:cs="Times New Roman"/>
          <w:color w:val="FF0000"/>
          <w:lang w:val="es-MX"/>
        </w:rPr>
        <w:t>fase</w:t>
      </w:r>
      <w:r w:rsidRPr="003067B9">
        <w:rPr>
          <w:rFonts w:ascii="Times New Roman" w:hAnsi="Times New Roman" w:cs="Times New Roman"/>
          <w:lang w:val="es-MX"/>
        </w:rPr>
        <w:t xml:space="preserve">. </w:t>
      </w:r>
    </w:p>
    <w:p w14:paraId="5DFD06CC" w14:textId="42681B7A" w:rsidR="004E0175" w:rsidRDefault="003067B9" w:rsidP="003067B9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Liberación: Se definirá una función para liberar memoria del arreglo dinámico (matriz) a partir del retorno 1 de la función de impresión (3.3.2). </w:t>
      </w:r>
    </w:p>
    <w:p w14:paraId="3B0B75EF" w14:textId="68BECED4" w:rsidR="008B25C7" w:rsidRDefault="002F412C" w:rsidP="008B25C7">
      <w:p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F412C">
        <w:rPr>
          <w:rFonts w:ascii="Times New Roman" w:hAnsi="Times New Roman" w:cs="Times New Roman"/>
          <w:b/>
          <w:bCs/>
          <w:lang w:val="es-MX"/>
        </w:rPr>
        <w:t>Análisis d</w:t>
      </w:r>
      <w:r>
        <w:rPr>
          <w:rFonts w:ascii="Times New Roman" w:hAnsi="Times New Roman" w:cs="Times New Roman"/>
          <w:b/>
          <w:bCs/>
          <w:lang w:val="es-MX"/>
        </w:rPr>
        <w:t>e los momentos</w:t>
      </w:r>
      <w:r w:rsidRPr="002F412C">
        <w:rPr>
          <w:rFonts w:ascii="Times New Roman" w:hAnsi="Times New Roman" w:cs="Times New Roman"/>
          <w:b/>
          <w:bCs/>
          <w:lang w:val="es-MX"/>
        </w:rPr>
        <w:t>:</w:t>
      </w:r>
    </w:p>
    <w:p w14:paraId="76CF3155" w14:textId="46298C9D" w:rsidR="002F412C" w:rsidRDefault="002F412C" w:rsidP="008B25C7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Para la elaboración de los momentos fue necesario hacer uso de ciertos conceptos teóricos tales como:</w:t>
      </w:r>
    </w:p>
    <w:p w14:paraId="56A6A891" w14:textId="7947AC47" w:rsidR="002F412C" w:rsidRDefault="002F412C" w:rsidP="008B25C7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Momento 1</w:t>
      </w:r>
    </w:p>
    <w:p w14:paraId="6AB09D3A" w14:textId="0230E43D" w:rsidR="002F412C" w:rsidRDefault="002F412C" w:rsidP="002F412C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Documentación de Arduino UNO r3.</w:t>
      </w:r>
    </w:p>
    <w:p w14:paraId="1BB86946" w14:textId="20F5B0E7" w:rsidR="002F412C" w:rsidRDefault="002F412C" w:rsidP="002F412C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Funcionamiento de los pulsadores.</w:t>
      </w:r>
    </w:p>
    <w:p w14:paraId="185FAC61" w14:textId="057E9D25" w:rsidR="002F412C" w:rsidRDefault="002F412C" w:rsidP="002F412C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Funcionamiento de potenciómetro.</w:t>
      </w:r>
    </w:p>
    <w:p w14:paraId="13F4ECEF" w14:textId="13E682A9" w:rsidR="002F412C" w:rsidRDefault="002F412C" w:rsidP="002F412C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Valor de una resistencia.</w:t>
      </w:r>
    </w:p>
    <w:p w14:paraId="79F782C8" w14:textId="45A8DBCE" w:rsidR="00872A8E" w:rsidRDefault="002F412C" w:rsidP="00872A8E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Documentación de pantalla LCD 16x2</w:t>
      </w:r>
    </w:p>
    <w:p w14:paraId="356DE29C" w14:textId="115CAFE8" w:rsidR="00872A8E" w:rsidRDefault="00872A8E" w:rsidP="00872A8E">
      <w:pPr>
        <w:pStyle w:val="Prrafode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Análisis de sus pines.</w:t>
      </w:r>
    </w:p>
    <w:p w14:paraId="28DF1112" w14:textId="788A30AC" w:rsidR="00872A8E" w:rsidRDefault="00872A8E" w:rsidP="00872A8E">
      <w:pPr>
        <w:pStyle w:val="Prrafode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Uso de pines en código.</w:t>
      </w:r>
    </w:p>
    <w:p w14:paraId="310CECA8" w14:textId="7B0B58B4" w:rsidR="00872A8E" w:rsidRPr="00872A8E" w:rsidRDefault="00872A8E" w:rsidP="00872A8E">
      <w:pPr>
        <w:pStyle w:val="Prrafode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Uso de la librería de </w:t>
      </w:r>
      <w:proofErr w:type="spellStart"/>
      <w:r w:rsidRPr="003067B9">
        <w:rPr>
          <w:rFonts w:ascii="Times New Roman" w:hAnsi="Times New Roman" w:cs="Times New Roman"/>
          <w:i/>
          <w:iCs/>
          <w:lang w:val="es-MX"/>
        </w:rPr>
        <w:t>LiquidCrystal.h</w:t>
      </w:r>
      <w:proofErr w:type="spellEnd"/>
      <w:r>
        <w:rPr>
          <w:rFonts w:ascii="Times New Roman" w:hAnsi="Times New Roman" w:cs="Times New Roman"/>
          <w:i/>
          <w:iCs/>
          <w:lang w:val="es-MX"/>
        </w:rPr>
        <w:t>.</w:t>
      </w:r>
    </w:p>
    <w:p w14:paraId="0C091FC3" w14:textId="7ADB3618" w:rsidR="00872A8E" w:rsidRDefault="00872A8E" w:rsidP="00872A8E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Momento 2</w:t>
      </w:r>
    </w:p>
    <w:p w14:paraId="7D38D3AF" w14:textId="57A8D114" w:rsidR="00872A8E" w:rsidRDefault="00872A8E" w:rsidP="00872A8E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Implementación de la documentación anterior:</w:t>
      </w:r>
    </w:p>
    <w:p w14:paraId="2ECACC84" w14:textId="0E5E270D" w:rsidR="00872A8E" w:rsidRDefault="00872A8E" w:rsidP="00872A8E">
      <w:pPr>
        <w:pStyle w:val="Prrafode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Conexión de LCD en Arduino (pines digitales del 4-9).</w:t>
      </w:r>
    </w:p>
    <w:p w14:paraId="5B1D549A" w14:textId="1B77A014" w:rsidR="00872A8E" w:rsidRPr="00872A8E" w:rsidRDefault="00872A8E" w:rsidP="00872A8E">
      <w:pPr>
        <w:pStyle w:val="Prrafode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Conexión de </w:t>
      </w:r>
      <w:proofErr w:type="spellStart"/>
      <w:r>
        <w:rPr>
          <w:rFonts w:ascii="Times New Roman" w:hAnsi="Times New Roman" w:cs="Times New Roman"/>
          <w:lang w:val="es-MX"/>
        </w:rPr>
        <w:t>pulsores</w:t>
      </w:r>
      <w:proofErr w:type="spellEnd"/>
      <w:r>
        <w:rPr>
          <w:rFonts w:ascii="Times New Roman" w:hAnsi="Times New Roman" w:cs="Times New Roman"/>
          <w:lang w:val="es-MX"/>
        </w:rPr>
        <w:t xml:space="preserve"> (Pin digital 2 y 3)</w:t>
      </w:r>
      <w:r w:rsidRPr="00872A8E">
        <w:t xml:space="preserve"> </w:t>
      </w:r>
      <w:r w:rsidR="00146CF6">
        <w:rPr>
          <w:rFonts w:ascii="Times New Roman" w:hAnsi="Times New Roman" w:cs="Times New Roman"/>
        </w:rPr>
        <w:t>con configuración PULL_DOWN.</w:t>
      </w:r>
    </w:p>
    <w:p w14:paraId="6AFC97C9" w14:textId="20CFB346" w:rsidR="00872A8E" w:rsidRPr="00872A8E" w:rsidRDefault="00872A8E" w:rsidP="00872A8E">
      <w:pPr>
        <w:pStyle w:val="Prrafodelista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i/>
          <w:iCs/>
          <w:lang w:val="es-MX"/>
        </w:rPr>
      </w:pP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const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int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startPin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= 3;    </w:t>
      </w:r>
    </w:p>
    <w:p w14:paraId="009159E4" w14:textId="42178BB2" w:rsidR="00872A8E" w:rsidRPr="00872A8E" w:rsidRDefault="00872A8E" w:rsidP="00872A8E">
      <w:pPr>
        <w:pStyle w:val="Prrafodelista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i/>
          <w:iCs/>
          <w:lang w:val="es-MX"/>
        </w:rPr>
      </w:pP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const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int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stopPin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= 2</w:t>
      </w:r>
      <w:r w:rsidRPr="00872A8E">
        <w:rPr>
          <w:rFonts w:ascii="Times New Roman" w:hAnsi="Times New Roman" w:cs="Times New Roman"/>
          <w:i/>
          <w:iCs/>
          <w:lang w:val="es-MX"/>
        </w:rPr>
        <w:t>.</w:t>
      </w:r>
    </w:p>
    <w:p w14:paraId="03C98570" w14:textId="77777777" w:rsidR="00872A8E" w:rsidRDefault="00872A8E" w:rsidP="00872A8E">
      <w:pPr>
        <w:pStyle w:val="Prrafode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Conexión de generador de funciones </w:t>
      </w:r>
    </w:p>
    <w:p w14:paraId="744E4A11" w14:textId="082EBB06" w:rsidR="00872A8E" w:rsidRDefault="00872A8E" w:rsidP="00872A8E">
      <w:pPr>
        <w:pStyle w:val="Prrafodelista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const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int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signalPin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= A0</w:t>
      </w:r>
      <w:r>
        <w:rPr>
          <w:rFonts w:ascii="Times New Roman" w:hAnsi="Times New Roman" w:cs="Times New Roman"/>
          <w:lang w:val="es-MX"/>
        </w:rPr>
        <w:t>.</w:t>
      </w:r>
    </w:p>
    <w:p w14:paraId="0A2FF3D3" w14:textId="77777777" w:rsidR="00872A8E" w:rsidRPr="00872A8E" w:rsidRDefault="00872A8E" w:rsidP="00872A8E">
      <w:pPr>
        <w:pStyle w:val="Prrafode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Uso de la librería </w:t>
      </w:r>
      <w:proofErr w:type="spellStart"/>
      <w:r w:rsidRPr="003067B9">
        <w:rPr>
          <w:rFonts w:ascii="Times New Roman" w:hAnsi="Times New Roman" w:cs="Times New Roman"/>
          <w:i/>
          <w:iCs/>
          <w:lang w:val="es-MX"/>
        </w:rPr>
        <w:t>LiquidCrystal.h</w:t>
      </w:r>
      <w:proofErr w:type="spellEnd"/>
      <w:r>
        <w:rPr>
          <w:rFonts w:ascii="Times New Roman" w:hAnsi="Times New Roman" w:cs="Times New Roman"/>
          <w:i/>
          <w:iCs/>
          <w:lang w:val="es-MX"/>
        </w:rPr>
        <w:t>.</w:t>
      </w:r>
    </w:p>
    <w:p w14:paraId="38AAE917" w14:textId="5C497C3C" w:rsidR="00872A8E" w:rsidRPr="00872A8E" w:rsidRDefault="00872A8E" w:rsidP="00872A8E">
      <w:pPr>
        <w:pStyle w:val="Prrafodelista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872A8E">
        <w:rPr>
          <w:rFonts w:ascii="Times New Roman" w:hAnsi="Times New Roman" w:cs="Times New Roman"/>
          <w:i/>
          <w:iCs/>
          <w:lang w:val="es-MX"/>
        </w:rPr>
        <w:t>LiquidCrystal</w:t>
      </w:r>
      <w:proofErr w:type="spellEnd"/>
      <w:r w:rsidRPr="00872A8E">
        <w:rPr>
          <w:rFonts w:ascii="Times New Roman" w:hAnsi="Times New Roman" w:cs="Times New Roman"/>
          <w:i/>
          <w:iCs/>
          <w:lang w:val="es-MX"/>
        </w:rPr>
        <w:t xml:space="preserve"> LCD(4, 5, 6, 7, 8, 9)</w:t>
      </w:r>
      <w:r w:rsidRPr="00872A8E">
        <w:rPr>
          <w:rFonts w:ascii="Times New Roman" w:hAnsi="Times New Roman" w:cs="Times New Roman"/>
          <w:i/>
          <w:iCs/>
          <w:lang w:val="es-MX"/>
        </w:rPr>
        <w:t>.</w:t>
      </w:r>
    </w:p>
    <w:p w14:paraId="4183F73D" w14:textId="64D93F91" w:rsidR="00872A8E" w:rsidRDefault="00872A8E" w:rsidP="00872A8E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Momento 3</w:t>
      </w:r>
    </w:p>
    <w:p w14:paraId="043FE360" w14:textId="6651E8EF" w:rsidR="00872A8E" w:rsidRDefault="00146CF6" w:rsidP="00146CF6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3.1</w:t>
      </w:r>
    </w:p>
    <w:p w14:paraId="4B8F3F18" w14:textId="056C8017" w:rsidR="00B774C2" w:rsidRDefault="00B774C2" w:rsidP="00146CF6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-</w:t>
      </w:r>
      <w:r w:rsidR="006F75D3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Para hacer la creación del arreglo dinámico bidimensional lo hacemos definiendo un puntero de punteros llamado matriz</w:t>
      </w:r>
      <w:r w:rsidR="006F75D3">
        <w:rPr>
          <w:rFonts w:ascii="Times New Roman" w:hAnsi="Times New Roman" w:cs="Times New Roman"/>
          <w:lang w:val="es-MX"/>
        </w:rPr>
        <w:t>[filas][columnas]</w:t>
      </w:r>
      <w:r>
        <w:rPr>
          <w:rFonts w:ascii="Times New Roman" w:hAnsi="Times New Roman" w:cs="Times New Roman"/>
          <w:lang w:val="es-MX"/>
        </w:rPr>
        <w:t>. Para crear las filas y columnas de aquel arreglo es necesario primero establecer la cantidad de columnas</w:t>
      </w:r>
      <w:r w:rsidR="00545AE3">
        <w:rPr>
          <w:rFonts w:ascii="Times New Roman" w:hAnsi="Times New Roman" w:cs="Times New Roman"/>
          <w:lang w:val="es-MX"/>
        </w:rPr>
        <w:t xml:space="preserve">, sabemos que serán dos ya que se almacenarán dos datos definidos (tiempo y voltaje de la señal con respecto al tiempo), el numero de </w:t>
      </w:r>
      <w:r w:rsidR="006F75D3">
        <w:rPr>
          <w:rFonts w:ascii="Times New Roman" w:hAnsi="Times New Roman" w:cs="Times New Roman"/>
          <w:lang w:val="es-MX"/>
        </w:rPr>
        <w:t>filas fue definido a partir de la experimentación, la consideración de la cantidad de datos mínima para extraer las características de la señal y la memoria necesaria para los otros elementos del código.</w:t>
      </w:r>
    </w:p>
    <w:p w14:paraId="48AC1706" w14:textId="36AB4C58" w:rsidR="006F75D3" w:rsidRDefault="006F75D3" w:rsidP="00146CF6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3.2. </w:t>
      </w:r>
    </w:p>
    <w:p w14:paraId="2FA38BCC" w14:textId="4271D89A" w:rsidR="006F75D3" w:rsidRDefault="006F75D3" w:rsidP="00146CF6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- </w:t>
      </w:r>
      <w:r w:rsidR="003B1B57">
        <w:rPr>
          <w:rFonts w:ascii="Times New Roman" w:hAnsi="Times New Roman" w:cs="Times New Roman"/>
          <w:lang w:val="es-MX"/>
        </w:rPr>
        <w:t>En este apartado es necesario la creación de dos condicionales que tendrán sus respectivas banderas “</w:t>
      </w:r>
      <w:proofErr w:type="spellStart"/>
      <w:r w:rsidR="003B1B57">
        <w:rPr>
          <w:rFonts w:ascii="Times New Roman" w:hAnsi="Times New Roman" w:cs="Times New Roman"/>
          <w:lang w:val="es-MX"/>
        </w:rPr>
        <w:t>pull-down</w:t>
      </w:r>
      <w:proofErr w:type="spellEnd"/>
      <w:r w:rsidR="003B1B57">
        <w:rPr>
          <w:rFonts w:ascii="Times New Roman" w:hAnsi="Times New Roman" w:cs="Times New Roman"/>
          <w:lang w:val="es-MX"/>
        </w:rPr>
        <w:t>” las cuales servirán para indicar el inicio y el final de la ejecución del programa.</w:t>
      </w:r>
    </w:p>
    <w:p w14:paraId="112FB81E" w14:textId="5FD6BECE" w:rsidR="002F412C" w:rsidRPr="002F412C" w:rsidRDefault="002F412C" w:rsidP="002F412C">
      <w:pPr>
        <w:pStyle w:val="Prrafodelista"/>
        <w:spacing w:line="360" w:lineRule="auto"/>
        <w:ind w:left="1068"/>
        <w:rPr>
          <w:rFonts w:ascii="Times New Roman" w:hAnsi="Times New Roman" w:cs="Times New Roman"/>
          <w:lang w:val="es-MX"/>
        </w:rPr>
      </w:pPr>
    </w:p>
    <w:p w14:paraId="3102DDA2" w14:textId="77777777" w:rsidR="002F412C" w:rsidRDefault="002F412C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70DBBA9C" w14:textId="77777777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7B493D40" w14:textId="77777777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EC28E67" w14:textId="77777777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7140EA5D" w14:textId="3C681190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3F8F518" wp14:editId="4725BE5A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464968" cy="4788866"/>
            <wp:effectExtent l="0" t="0" r="0" b="0"/>
            <wp:wrapNone/>
            <wp:docPr id="806224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448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9" t="9820" r="7315" b="14139"/>
                    <a:stretch/>
                  </pic:blipFill>
                  <pic:spPr bwMode="auto">
                    <a:xfrm>
                      <a:off x="0" y="0"/>
                      <a:ext cx="6464968" cy="478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1BBEB" w14:textId="3422E549" w:rsidR="008B25C7" w:rsidRPr="008B25C7" w:rsidRDefault="008B25C7" w:rsidP="008B25C7">
      <w:p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8B25C7">
        <w:rPr>
          <w:rFonts w:ascii="Times New Roman" w:hAnsi="Times New Roman" w:cs="Times New Roman"/>
          <w:b/>
          <w:bCs/>
          <w:lang w:val="es-MX"/>
        </w:rPr>
        <w:t>Anexos:</w:t>
      </w:r>
    </w:p>
    <w:p w14:paraId="62C73FEE" w14:textId="29C31778" w:rsidR="008B25C7" w:rsidRP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a.</w:t>
      </w:r>
    </w:p>
    <w:sectPr w:rsidR="008B25C7" w:rsidRPr="008B25C7" w:rsidSect="008B25C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924"/>
    <w:multiLevelType w:val="multilevel"/>
    <w:tmpl w:val="B7E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4CF1"/>
    <w:multiLevelType w:val="multilevel"/>
    <w:tmpl w:val="F08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39DC"/>
    <w:multiLevelType w:val="multilevel"/>
    <w:tmpl w:val="E258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2EF5"/>
    <w:multiLevelType w:val="multilevel"/>
    <w:tmpl w:val="4DD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E114C"/>
    <w:multiLevelType w:val="multilevel"/>
    <w:tmpl w:val="A1A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D49DE"/>
    <w:multiLevelType w:val="multilevel"/>
    <w:tmpl w:val="22E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0EDD"/>
    <w:multiLevelType w:val="multilevel"/>
    <w:tmpl w:val="B7F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47E"/>
    <w:multiLevelType w:val="multilevel"/>
    <w:tmpl w:val="67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A0895"/>
    <w:multiLevelType w:val="multilevel"/>
    <w:tmpl w:val="CC1E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33774"/>
    <w:multiLevelType w:val="multilevel"/>
    <w:tmpl w:val="297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772C2"/>
    <w:multiLevelType w:val="multilevel"/>
    <w:tmpl w:val="AD86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76646"/>
    <w:multiLevelType w:val="multilevel"/>
    <w:tmpl w:val="AA4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23397"/>
    <w:multiLevelType w:val="multilevel"/>
    <w:tmpl w:val="C6D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8361B"/>
    <w:multiLevelType w:val="multilevel"/>
    <w:tmpl w:val="BF72F516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4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08" w:hanging="1800"/>
      </w:pPr>
      <w:rPr>
        <w:rFonts w:hint="default"/>
      </w:rPr>
    </w:lvl>
  </w:abstractNum>
  <w:abstractNum w:abstractNumId="14" w15:restartNumberingAfterBreak="0">
    <w:nsid w:val="47584569"/>
    <w:multiLevelType w:val="hybridMultilevel"/>
    <w:tmpl w:val="8DBAC58C"/>
    <w:lvl w:ilvl="0" w:tplc="5D528E2A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D009AF"/>
    <w:multiLevelType w:val="multilevel"/>
    <w:tmpl w:val="7E6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1007"/>
    <w:multiLevelType w:val="multilevel"/>
    <w:tmpl w:val="31F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733B7"/>
    <w:multiLevelType w:val="multilevel"/>
    <w:tmpl w:val="555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6263D"/>
    <w:multiLevelType w:val="multilevel"/>
    <w:tmpl w:val="569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5136B"/>
    <w:multiLevelType w:val="multilevel"/>
    <w:tmpl w:val="53DEEDD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20" w15:restartNumberingAfterBreak="0">
    <w:nsid w:val="704963C4"/>
    <w:multiLevelType w:val="multilevel"/>
    <w:tmpl w:val="68E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A099E"/>
    <w:multiLevelType w:val="multilevel"/>
    <w:tmpl w:val="5AE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169C8"/>
    <w:multiLevelType w:val="multilevel"/>
    <w:tmpl w:val="F4E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963647">
    <w:abstractNumId w:val="18"/>
  </w:num>
  <w:num w:numId="2" w16cid:durableId="1672180890">
    <w:abstractNumId w:val="9"/>
  </w:num>
  <w:num w:numId="3" w16cid:durableId="2032946370">
    <w:abstractNumId w:val="1"/>
  </w:num>
  <w:num w:numId="4" w16cid:durableId="409818695">
    <w:abstractNumId w:val="21"/>
  </w:num>
  <w:num w:numId="5" w16cid:durableId="512888262">
    <w:abstractNumId w:val="5"/>
  </w:num>
  <w:num w:numId="6" w16cid:durableId="370040410">
    <w:abstractNumId w:val="0"/>
  </w:num>
  <w:num w:numId="7" w16cid:durableId="1840461020">
    <w:abstractNumId w:val="20"/>
  </w:num>
  <w:num w:numId="8" w16cid:durableId="206064900">
    <w:abstractNumId w:val="4"/>
  </w:num>
  <w:num w:numId="9" w16cid:durableId="129713606">
    <w:abstractNumId w:val="17"/>
  </w:num>
  <w:num w:numId="10" w16cid:durableId="1025135645">
    <w:abstractNumId w:val="22"/>
  </w:num>
  <w:num w:numId="11" w16cid:durableId="1659965368">
    <w:abstractNumId w:val="11"/>
  </w:num>
  <w:num w:numId="12" w16cid:durableId="177891303">
    <w:abstractNumId w:val="12"/>
  </w:num>
  <w:num w:numId="13" w16cid:durableId="626082203">
    <w:abstractNumId w:val="16"/>
  </w:num>
  <w:num w:numId="14" w16cid:durableId="576788648">
    <w:abstractNumId w:val="3"/>
  </w:num>
  <w:num w:numId="15" w16cid:durableId="2044551235">
    <w:abstractNumId w:val="7"/>
  </w:num>
  <w:num w:numId="16" w16cid:durableId="1054045662">
    <w:abstractNumId w:val="6"/>
  </w:num>
  <w:num w:numId="17" w16cid:durableId="1013192887">
    <w:abstractNumId w:val="2"/>
  </w:num>
  <w:num w:numId="18" w16cid:durableId="879784607">
    <w:abstractNumId w:val="15"/>
  </w:num>
  <w:num w:numId="19" w16cid:durableId="1495491502">
    <w:abstractNumId w:val="8"/>
  </w:num>
  <w:num w:numId="20" w16cid:durableId="700009140">
    <w:abstractNumId w:val="10"/>
  </w:num>
  <w:num w:numId="21" w16cid:durableId="147941788">
    <w:abstractNumId w:val="19"/>
  </w:num>
  <w:num w:numId="22" w16cid:durableId="1604335180">
    <w:abstractNumId w:val="14"/>
  </w:num>
  <w:num w:numId="23" w16cid:durableId="65879611">
    <w:abstractNumId w:val="13"/>
  </w:num>
  <w:num w:numId="24" w16cid:durableId="18664781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9"/>
    <w:rsid w:val="00004CA6"/>
    <w:rsid w:val="00084CC9"/>
    <w:rsid w:val="000E256E"/>
    <w:rsid w:val="00146CF6"/>
    <w:rsid w:val="00154327"/>
    <w:rsid w:val="00213285"/>
    <w:rsid w:val="00271A30"/>
    <w:rsid w:val="002F412C"/>
    <w:rsid w:val="003067B9"/>
    <w:rsid w:val="00360DD9"/>
    <w:rsid w:val="0036344A"/>
    <w:rsid w:val="003B1B57"/>
    <w:rsid w:val="004E0175"/>
    <w:rsid w:val="00514347"/>
    <w:rsid w:val="005168CE"/>
    <w:rsid w:val="00530880"/>
    <w:rsid w:val="00545AE3"/>
    <w:rsid w:val="00622418"/>
    <w:rsid w:val="006529DF"/>
    <w:rsid w:val="006F75D3"/>
    <w:rsid w:val="00721BBF"/>
    <w:rsid w:val="00872A8E"/>
    <w:rsid w:val="008B25C7"/>
    <w:rsid w:val="008B6268"/>
    <w:rsid w:val="009D0D99"/>
    <w:rsid w:val="009E46CD"/>
    <w:rsid w:val="009F2008"/>
    <w:rsid w:val="00AA6EFE"/>
    <w:rsid w:val="00AD5557"/>
    <w:rsid w:val="00B774C2"/>
    <w:rsid w:val="00B84FB1"/>
    <w:rsid w:val="00C00A20"/>
    <w:rsid w:val="00D857AB"/>
    <w:rsid w:val="00F1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19E6"/>
  <w15:chartTrackingRefBased/>
  <w15:docId w15:val="{B0DB975C-0674-4006-8767-5B978E0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D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D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D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D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D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D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D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5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2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34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CARVAJAL CUARTAS</dc:creator>
  <cp:keywords/>
  <dc:description/>
  <cp:lastModifiedBy>ISABELLA CARVAJAL CUARTAS</cp:lastModifiedBy>
  <cp:revision>6</cp:revision>
  <dcterms:created xsi:type="dcterms:W3CDTF">2024-09-12T01:30:00Z</dcterms:created>
  <dcterms:modified xsi:type="dcterms:W3CDTF">2024-09-15T01:48:00Z</dcterms:modified>
</cp:coreProperties>
</file>