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ICA CRM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40AF"/>
          <w:sz w:val="30"/>
          <w:szCs w:val="30"/>
        </w:rPr>
        <w:t xml:space="preserve">Innovation, Consulting &amp;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SOP v9.4 — Feature Release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New feature addendum — to be read alongside SOP v9.3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4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30, 2026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Attendance + Commission System — DB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Feature Overview — v9.4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9.4 introduces two major features available to all clients across all plans: Telecaller GPS Attendance and a Commission System triggered on lead conversion.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Telecaller Attendance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GPS-based punch in/out via mobile browser. Agency Admin sets office location + allowed radius. Telecaller blocked if outside radius.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System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Per-service commission set by Agency Admin. Triggered automatically when lead status = CONVERTED. Full history visible per role.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Commission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service (Motor, Health, etc.) has its own commission amount. Fallback to agency-level default if service has no commission 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Location Settings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Admin sets office GPS coordinates + radius (meters) for attendance validation.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Database Schema Changes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All DB changes applied via npm run db:push on March 30, 2026. No data loss — only additive changes.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agencies table — New Columns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commission_per_lead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commission ₹ per CONVERTED lead — used if service has no commission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office_latitude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GPS latitude for attendance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office_longitude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GPS longitude for attendance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office_radius_meters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Allowed radius in meters — telecaller must be within this to punch 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services table — New Column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₹ per CONVERTED lead for this specific service (e.g. Motor = 500, Health = 800)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New Table — attendance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 (UUID)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this record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Telecaller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(YYYY-MM-DD)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of attendance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punch_in_at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Punch-in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punch_in_lat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latitude at punch-in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punch_in_lng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longitude at punch-in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punch_out_at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Punch-out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punch_out_lat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latitude at punch-out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punch_out_lng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longitude at punch-out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 | HALF_DAY | ABSENT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creation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2.4 New Table — commissions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 (UUID)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this commission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Telecaller who converted the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that was converted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₹ at time of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paid_status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|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lead was converted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commission was marked paid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creation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Commission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lead status is updated to CONVERTED, the system automatically: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the lead's service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Looks up commission_amount from the services table for that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commission_amount &gt; 0 — uses service commission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commission_amount = 0 — falls back to agency.commission_per_lead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Inserts a record into the commissions table with paid_status = PENDING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commission_amount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agency commission_per_lead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Commission Earned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Insurance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(service rate used)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 Insurance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(service rate used)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Unknown/No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(agency default used)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Attendance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Telecallers punch in/out via mobile browser at crm.icaweb.in. GPS location is captured by the browser.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Admin sets office_latitude, office_longitude, office_radius_meters in agency settings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Telecaller opens Attendance page on mobile browser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requests GPS permission — telecaller grants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calculates distance between telecaller GPS and office GPS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within radius → punch in allowed → record saved with timestamp + coordinates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outside radius → punch in blocked → error shown with distance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Telecaller punches out at end of day — punch_out_at + coordinates saved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</w:t>
      </w:r>
      <w:r>
        <w:rPr>
          <w:rFonts w:ascii="Arial" w:cs="Arial" w:eastAsia="Arial" w:hAnsi="Arial"/>
          <w:i/>
          <w:iCs/>
          <w:color w:val="7B1D1D"/>
          <w:sz w:val="22"/>
          <w:szCs w:val="22"/>
        </w:rPr>
        <w:t xml:space="preserve">If Agency Admin has not set office location, attendance punch-in will be blocked until location is configured.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Role-Based Visibility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Attendance Page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See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TELE_CALLER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 punch in/out — today's status + monthly calendar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TEAM_LEADER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telecallers in their team — daily attendance grid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AGENCY_ADMIN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users — full attendance report + office location settings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Commission Page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See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TELE_CALLER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 commissions — per lead, per month total, PENDING vs PAID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TEAM_LEADER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commissions — all telecallers, total earned, breakdown per person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AGENCY_ADMIN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commissions — set commission per service, set agency default, mark as PAID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UI Development Status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2000"/>
        <w:gridCol w:w="24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Attendance — Punch In/Out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Attendance — TL team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Attendance — Admin all-staff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— trigger on CONVERTED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— Telecaller history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— TL team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— Admin settings +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commission amount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office location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White-Label: APLM CRM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APLM Sales &amp; Marketing is ICA's first white-label client. Their CRM runs on the same codebase with separate infrastructure.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CRM 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https://crm.aplmsales.com (LIVE)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https://github.com/icassameer/aplm (private)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VPS — port 5001, PM2 id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aplm_crm (separate from ica_crm)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Admin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Ram_mane (Parshuram Mane)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 — unlimited leads +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purple/indigo login, APLM logo, sidebar updated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cmd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/var/www/aplm-crm &amp;&amp; git pull origin master &amp;&amp; npm run build &amp;&amp; pm2 restart aplm-crm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After building v9.4 features in ICA CRM and testing on crm.icaweb.in, pull same code into APLM CRM and rebuild.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Version Log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7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30, 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 schema: attendance table (GPS punch in/out), commissions table (per converted lead), office_latitude + office_longitude + office_radius_meters + commission_per_lead added to agencies, commission_amount added to services. UI development in progress.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28, 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responsive all pages, PM2 single instance fork, website contact form email, Tawk.to live chat, ICA Team sender name, icaweb.in URL fixes. APLM white-label CRM launched at crm.aplmsales.com.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25, 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Suggest remark in Update dialog, Bulk WhatsApp in AI Tools, In Progress stat card, Follow Up sort, firstContactedAt timestamp.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21, 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 Business Profile — injected into all 4 AI tools.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ICA CRM SOP v9.4  |  March 30, 2026  |  Sameer | ICA — Innovation, Consulting &amp; Automation  |  crm.icaweb.in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ICA CRM SOP v9.4  |  crm.icaweb.in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ICA CRM  </w:t>
    </w:r>
    <w:r>
      <w:rPr>
        <w:rFonts w:ascii="Arial" w:cs="Arial" w:eastAsia="Arial" w:hAnsi="Arial"/>
        <w:color w:val="555555"/>
        <w:sz w:val="20"/>
        <w:szCs w:val="20"/>
      </w:rPr>
      <w:t xml:space="preserve">SOP v9.4 — Feature Release  |  March 30,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2026-03-30T06:28:40.467Z</dcterms:created>
  <dcterms:modified xsi:type="dcterms:W3CDTF">2026-03-30T06:28:40.468Z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