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33" w:rsidRDefault="004F121F">
      <w:r>
        <w:t>Test #1: Turning the calculator on.</w:t>
      </w:r>
    </w:p>
    <w:p w:rsidR="004F121F" w:rsidRDefault="004F121F">
      <w:r>
        <w:tab/>
        <w:t>The user will test to see if the software system will turn on when they wish to use it.</w:t>
      </w:r>
    </w:p>
    <w:p w:rsidR="004F121F" w:rsidRDefault="004F121F">
      <w:r>
        <w:t>Test #2: Inputting numbers and symbols into the calculator.</w:t>
      </w:r>
    </w:p>
    <w:p w:rsidR="004F121F" w:rsidRDefault="004F121F" w:rsidP="004F121F">
      <w:pPr>
        <w:ind w:left="720"/>
      </w:pPr>
      <w:r>
        <w:t>The user will test to see if they can input numbers and symbols into the calculator and to see if the calculator will display the inputted number or symbol.</w:t>
      </w:r>
    </w:p>
    <w:p w:rsidR="004F121F" w:rsidRDefault="004F121F" w:rsidP="004F121F">
      <w:r>
        <w:t>Test #3: Performing a basic math function.</w:t>
      </w:r>
    </w:p>
    <w:p w:rsidR="004F121F" w:rsidRDefault="004F121F" w:rsidP="004F121F">
      <w:pPr>
        <w:ind w:left="720"/>
      </w:pPr>
      <w:r>
        <w:t>The user will test to see if the calculator is capable of performing a basic math function and display</w:t>
      </w:r>
      <w:r w:rsidR="00B777FB">
        <w:t>ing</w:t>
      </w:r>
      <w:bookmarkStart w:id="0" w:name="_GoBack"/>
      <w:bookmarkEnd w:id="0"/>
      <w:r>
        <w:t xml:space="preserve"> the correct answer.  The user will perform addition, subtraction, multiplication, and division with the calculator. </w:t>
      </w:r>
    </w:p>
    <w:p w:rsidR="004F121F" w:rsidRDefault="004F121F" w:rsidP="004F121F">
      <w:r>
        <w:t>Test #4: Performing a chemistry function.</w:t>
      </w:r>
    </w:p>
    <w:p w:rsidR="004F121F" w:rsidRDefault="004F121F" w:rsidP="004F121F">
      <w:pPr>
        <w:ind w:left="720"/>
      </w:pPr>
      <w:r>
        <w:t>The user will test to see if the calculator is capable of performing a chemistry function and display the correct answer.  The user will calculate molar mass and molecular weight with the calculator.</w:t>
      </w:r>
    </w:p>
    <w:p w:rsidR="004F121F" w:rsidRDefault="004F121F" w:rsidP="004F121F">
      <w:r>
        <w:t>Test #5: Opening the periodic table.</w:t>
      </w:r>
    </w:p>
    <w:p w:rsidR="004F121F" w:rsidRDefault="004F121F" w:rsidP="004F121F">
      <w:r>
        <w:tab/>
        <w:t>The user will test to see if the periodic table w</w:t>
      </w:r>
      <w:r w:rsidR="00B777FB">
        <w:t>ill open for the user when wish to use it.</w:t>
      </w:r>
    </w:p>
    <w:p w:rsidR="00B777FB" w:rsidRDefault="00B777FB" w:rsidP="004F121F">
      <w:r>
        <w:t>Test #6: Using the periodic table to perform chemistry functions.</w:t>
      </w:r>
    </w:p>
    <w:p w:rsidR="00B777FB" w:rsidRDefault="00B777FB" w:rsidP="00B777FB">
      <w:pPr>
        <w:ind w:left="720"/>
      </w:pPr>
      <w:r>
        <w:t>The user will test the calculator to see if it is capable of taking information from the element selected on the periodic table and transferring it to the chemistry functions.  They will then test the desired chemistry function and see if is displays the correct answer.</w:t>
      </w:r>
    </w:p>
    <w:p w:rsidR="004F121F" w:rsidRDefault="004F121F" w:rsidP="004F121F"/>
    <w:p w:rsidR="004F121F" w:rsidRDefault="004F121F" w:rsidP="004F121F"/>
    <w:sectPr w:rsidR="004F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1F"/>
    <w:rsid w:val="003779E6"/>
    <w:rsid w:val="004F121F"/>
    <w:rsid w:val="00B777FB"/>
    <w:rsid w:val="00D4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44979-B441-4ACB-879E-8973453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Haines</dc:creator>
  <cp:keywords/>
  <dc:description/>
  <cp:lastModifiedBy>Jake Haines</cp:lastModifiedBy>
  <cp:revision>1</cp:revision>
  <dcterms:created xsi:type="dcterms:W3CDTF">2016-11-16T16:37:00Z</dcterms:created>
  <dcterms:modified xsi:type="dcterms:W3CDTF">2016-11-16T16:54:00Z</dcterms:modified>
</cp:coreProperties>
</file>