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E5ACD" w14:textId="77777777" w:rsidR="00BD32AF" w:rsidRDefault="00DB3ABE" w:rsidP="008D6518">
      <w:pPr>
        <w:pStyle w:val="Title"/>
      </w:pPr>
      <w:r>
        <w:t>Chemistry Calculator</w:t>
      </w:r>
    </w:p>
    <w:p w14:paraId="36DE44C3" w14:textId="77777777" w:rsidR="00DB3ABE" w:rsidRDefault="00DB3ABE" w:rsidP="008D6518"/>
    <w:p w14:paraId="0800C1F6" w14:textId="77777777" w:rsidR="008D6518" w:rsidRDefault="008D6518" w:rsidP="008D6518">
      <w:pPr>
        <w:pStyle w:val="Heading1"/>
        <w:numPr>
          <w:ilvl w:val="0"/>
          <w:numId w:val="7"/>
        </w:numPr>
      </w:pPr>
      <w:r>
        <w:t>Description</w:t>
      </w:r>
    </w:p>
    <w:p w14:paraId="201DBB08" w14:textId="77777777" w:rsidR="008D6518" w:rsidRDefault="008D6518" w:rsidP="008D6518">
      <w:pPr>
        <w:pStyle w:val="ListParagraph"/>
        <w:numPr>
          <w:ilvl w:val="1"/>
          <w:numId w:val="7"/>
        </w:numPr>
      </w:pPr>
      <w:r>
        <w:t>Chemistry Calculator is a program that performs basic and higher level standard calculator functions. It also eases the calculation of Atomic Weight and Molar Mass equations by allowing the user to click on an element from the Periodic Table and insert the value of the select element directly into the calculator. The user also has the ability to input a chemical formula directly into the Atomic Weight and Molar Mass applets.</w:t>
      </w:r>
    </w:p>
    <w:p w14:paraId="2F9CF261" w14:textId="77777777" w:rsidR="00DB3ABE" w:rsidRDefault="00DB3ABE" w:rsidP="008D6518">
      <w:pPr>
        <w:pStyle w:val="Heading1"/>
        <w:numPr>
          <w:ilvl w:val="0"/>
          <w:numId w:val="7"/>
        </w:numPr>
      </w:pPr>
      <w:r>
        <w:t>Requirements</w:t>
      </w:r>
    </w:p>
    <w:p w14:paraId="330B503A" w14:textId="77777777" w:rsidR="00DB3ABE" w:rsidRDefault="00DB3ABE" w:rsidP="008D6518">
      <w:pPr>
        <w:pStyle w:val="ListParagraph"/>
        <w:numPr>
          <w:ilvl w:val="1"/>
          <w:numId w:val="7"/>
        </w:numPr>
      </w:pPr>
      <w:r>
        <w:t>This software package is ‘stand-alone’ and does not need to be installed to operate.</w:t>
      </w:r>
    </w:p>
    <w:p w14:paraId="54118481" w14:textId="77777777" w:rsidR="00DB3ABE" w:rsidRDefault="00DB3ABE" w:rsidP="008D6518">
      <w:pPr>
        <w:pStyle w:val="ListParagraph"/>
        <w:numPr>
          <w:ilvl w:val="1"/>
          <w:numId w:val="7"/>
        </w:numPr>
      </w:pPr>
      <w:r>
        <w:t>This software does not require administrative privileges.</w:t>
      </w:r>
    </w:p>
    <w:p w14:paraId="3F1534FC" w14:textId="77777777" w:rsidR="00DB3ABE" w:rsidRDefault="00DB3ABE" w:rsidP="008D6518">
      <w:pPr>
        <w:pStyle w:val="ListParagraph"/>
        <w:numPr>
          <w:ilvl w:val="1"/>
          <w:numId w:val="7"/>
        </w:numPr>
      </w:pPr>
      <w:r>
        <w:t>The latest Java runtime for your system is recommended.</w:t>
      </w:r>
    </w:p>
    <w:p w14:paraId="2B9E8582" w14:textId="77777777" w:rsidR="00DB3ABE" w:rsidRPr="00DB3ABE" w:rsidRDefault="00DB3ABE" w:rsidP="008D6518">
      <w:pPr>
        <w:pStyle w:val="ListParagraph"/>
        <w:numPr>
          <w:ilvl w:val="1"/>
          <w:numId w:val="7"/>
        </w:numPr>
      </w:pPr>
      <w:r>
        <w:t>A mouse, pen, touchscreen or other pointing device is recommended.</w:t>
      </w:r>
    </w:p>
    <w:p w14:paraId="7B749D85" w14:textId="77777777" w:rsidR="00DB3ABE" w:rsidRDefault="00DB3ABE" w:rsidP="008D6518">
      <w:pPr>
        <w:pStyle w:val="Heading1"/>
        <w:numPr>
          <w:ilvl w:val="0"/>
          <w:numId w:val="7"/>
        </w:numPr>
      </w:pPr>
      <w:r>
        <w:t>Installation</w:t>
      </w:r>
    </w:p>
    <w:p w14:paraId="43CBFA97" w14:textId="75E29E9D" w:rsidR="00834AD3" w:rsidRDefault="00DB3ABE" w:rsidP="008D6518">
      <w:pPr>
        <w:pStyle w:val="ListParagraph"/>
        <w:numPr>
          <w:ilvl w:val="1"/>
          <w:numId w:val="7"/>
        </w:numPr>
      </w:pPr>
      <w:r>
        <w:t xml:space="preserve">Download the Chemistry Calculator from </w:t>
      </w:r>
      <w:hyperlink r:id="rId6" w:history="1">
        <w:r w:rsidRPr="009359BF">
          <w:rPr>
            <w:rStyle w:val="Hyperlink"/>
          </w:rPr>
          <w:t>https://github.com/icc1/SE1project.git</w:t>
        </w:r>
      </w:hyperlink>
      <w:r>
        <w:t xml:space="preserve"> . Chemistry calculator can </w:t>
      </w:r>
      <w:r w:rsidR="008D6518">
        <w:t xml:space="preserve">be </w:t>
      </w:r>
      <w:r>
        <w:t xml:space="preserve">run directly </w:t>
      </w:r>
      <w:r w:rsidR="008D6518">
        <w:t xml:space="preserve">from the downloaded file </w:t>
      </w:r>
      <w:r>
        <w:t>and does not require installation.</w:t>
      </w:r>
    </w:p>
    <w:p w14:paraId="6A4F0E40" w14:textId="36FBFE5A" w:rsidR="00526374" w:rsidRDefault="00834AD3" w:rsidP="00A81D60">
      <w:r>
        <w:br w:type="page"/>
      </w:r>
    </w:p>
    <w:p w14:paraId="035955B1" w14:textId="77777777" w:rsidR="00F575C4" w:rsidRDefault="00F575C4" w:rsidP="008D6518">
      <w:pPr>
        <w:pStyle w:val="Heading1"/>
        <w:numPr>
          <w:ilvl w:val="0"/>
          <w:numId w:val="7"/>
        </w:numPr>
      </w:pPr>
      <w:r>
        <w:t>Operation</w:t>
      </w:r>
    </w:p>
    <w:p w14:paraId="15390AD2" w14:textId="77777777" w:rsidR="0047364F" w:rsidRPr="0047364F" w:rsidRDefault="0047364F" w:rsidP="008D6518">
      <w:pPr>
        <w:pStyle w:val="Heading2"/>
        <w:numPr>
          <w:ilvl w:val="1"/>
          <w:numId w:val="7"/>
        </w:numPr>
      </w:pPr>
      <w:r>
        <w:t>Calculator Functions</w:t>
      </w:r>
    </w:p>
    <w:p w14:paraId="4860D183" w14:textId="77777777" w:rsidR="00F575C4" w:rsidRDefault="00F575C4" w:rsidP="008D6518">
      <w:pPr>
        <w:pStyle w:val="ListParagraph"/>
        <w:numPr>
          <w:ilvl w:val="2"/>
          <w:numId w:val="7"/>
        </w:numPr>
      </w:pPr>
      <w:r>
        <w:t>The Chemistry Calculator opens to the calculator on startup.</w:t>
      </w:r>
    </w:p>
    <w:p w14:paraId="45526369" w14:textId="77777777" w:rsidR="00F575C4" w:rsidRDefault="00F575C4" w:rsidP="008D6518">
      <w:pPr>
        <w:pStyle w:val="ListParagraph"/>
        <w:keepNext/>
        <w:numPr>
          <w:ilvl w:val="2"/>
          <w:numId w:val="7"/>
        </w:numPr>
      </w:pPr>
      <w:r>
        <w:rPr>
          <w:noProof/>
        </w:rPr>
        <w:drawing>
          <wp:inline distT="0" distB="0" distL="0" distR="0" wp14:anchorId="4DCBCC1A" wp14:editId="1E61EE05">
            <wp:extent cx="2324100" cy="285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13" r="17381"/>
                    <a:stretch/>
                  </pic:blipFill>
                  <pic:spPr bwMode="auto">
                    <a:xfrm>
                      <a:off x="0" y="0"/>
                      <a:ext cx="2342568" cy="2881486"/>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2DF4F0DD" wp14:editId="28C906DC">
            <wp:extent cx="2336800" cy="2829665"/>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231" b="9382"/>
                    <a:stretch/>
                  </pic:blipFill>
                  <pic:spPr bwMode="auto">
                    <a:xfrm>
                      <a:off x="0" y="0"/>
                      <a:ext cx="2359067" cy="2856628"/>
                    </a:xfrm>
                    <a:prstGeom prst="rect">
                      <a:avLst/>
                    </a:prstGeom>
                    <a:ln>
                      <a:noFill/>
                    </a:ln>
                    <a:extLst>
                      <a:ext uri="{53640926-AAD7-44D8-BBD7-CCE9431645EC}">
                        <a14:shadowObscured xmlns:a14="http://schemas.microsoft.com/office/drawing/2010/main"/>
                      </a:ext>
                    </a:extLst>
                  </pic:spPr>
                </pic:pic>
              </a:graphicData>
            </a:graphic>
          </wp:inline>
        </w:drawing>
      </w:r>
    </w:p>
    <w:p w14:paraId="04BC7E4D" w14:textId="77777777" w:rsidR="00F575C4" w:rsidRDefault="00F575C4" w:rsidP="008D6518">
      <w:pPr>
        <w:pStyle w:val="Caption"/>
        <w:numPr>
          <w:ilvl w:val="3"/>
          <w:numId w:val="7"/>
        </w:numPr>
        <w:rPr>
          <w:noProof/>
        </w:rPr>
      </w:pPr>
      <w:r>
        <w:t xml:space="preserve">Figure </w:t>
      </w:r>
      <w:r w:rsidR="00A81D60">
        <w:fldChar w:fldCharType="begin"/>
      </w:r>
      <w:r w:rsidR="00A81D60">
        <w:instrText xml:space="preserve"> SEQ Figure \* ARABIC </w:instrText>
      </w:r>
      <w:r w:rsidR="00A81D60">
        <w:fldChar w:fldCharType="separate"/>
      </w:r>
      <w:r w:rsidR="00526374">
        <w:rPr>
          <w:noProof/>
        </w:rPr>
        <w:t>1</w:t>
      </w:r>
      <w:r w:rsidR="00A81D60">
        <w:rPr>
          <w:noProof/>
        </w:rPr>
        <w:fldChar w:fldCharType="end"/>
      </w:r>
      <w:r>
        <w:rPr>
          <w:noProof/>
        </w:rPr>
        <w:t xml:space="preserve"> Main Calculator</w:t>
      </w:r>
      <w:r w:rsidRPr="00F575C4">
        <w:rPr>
          <w:noProof/>
        </w:rPr>
        <w:t xml:space="preserve"> </w:t>
      </w:r>
    </w:p>
    <w:p w14:paraId="4E460A91" w14:textId="77777777" w:rsidR="00F575C4" w:rsidRDefault="00F575C4" w:rsidP="008D6518">
      <w:pPr>
        <w:pStyle w:val="ListParagraph"/>
        <w:numPr>
          <w:ilvl w:val="2"/>
          <w:numId w:val="7"/>
        </w:numPr>
      </w:pPr>
      <w:r>
        <w:t>You may type or use a pointing device to use all calculator functions.</w:t>
      </w:r>
    </w:p>
    <w:p w14:paraId="70103829" w14:textId="77777777" w:rsidR="00F575C4" w:rsidRDefault="00F575C4" w:rsidP="008D6518">
      <w:pPr>
        <w:pStyle w:val="ListParagraph"/>
        <w:numPr>
          <w:ilvl w:val="2"/>
          <w:numId w:val="7"/>
        </w:numPr>
      </w:pPr>
      <w:r>
        <w:lastRenderedPageBreak/>
        <w:t>Your input will be displayed the main window and your answer will be displayed underneath after pressing the ‘=” button.</w:t>
      </w:r>
    </w:p>
    <w:p w14:paraId="394774C8" w14:textId="77777777" w:rsidR="00F575C4" w:rsidRDefault="00F575C4" w:rsidP="008D6518">
      <w:pPr>
        <w:pStyle w:val="ListParagraph"/>
        <w:numPr>
          <w:ilvl w:val="2"/>
          <w:numId w:val="7"/>
        </w:numPr>
      </w:pPr>
      <w:r>
        <w:t>To use your keypad select the area inside the main window to display the cursor to begin input. You must press the ‘=’ button</w:t>
      </w:r>
      <w:r w:rsidR="0047364F">
        <w:t xml:space="preserve"> to see the results of your calculation.</w:t>
      </w:r>
    </w:p>
    <w:p w14:paraId="0557E81D" w14:textId="77777777" w:rsidR="0047364F" w:rsidRDefault="0047364F" w:rsidP="008D6518">
      <w:pPr>
        <w:pStyle w:val="ListParagraph"/>
        <w:numPr>
          <w:ilvl w:val="2"/>
          <w:numId w:val="7"/>
        </w:numPr>
      </w:pPr>
      <w:r>
        <w:t>Press ‘C’ to clear the display and ‘bksp’ to undo typing.</w:t>
      </w:r>
    </w:p>
    <w:p w14:paraId="187050A4" w14:textId="77777777" w:rsidR="0047364F" w:rsidRDefault="0047364F" w:rsidP="008D6518">
      <w:pPr>
        <w:pStyle w:val="ListParagraph"/>
        <w:numPr>
          <w:ilvl w:val="2"/>
          <w:numId w:val="7"/>
        </w:numPr>
      </w:pPr>
      <w:r>
        <w:t>Press ‘^’ to assign a power.</w:t>
      </w:r>
    </w:p>
    <w:p w14:paraId="27D26E95" w14:textId="77777777" w:rsidR="0047364F" w:rsidRDefault="0047364F" w:rsidP="008D6518">
      <w:pPr>
        <w:pStyle w:val="ListParagraph"/>
        <w:numPr>
          <w:ilvl w:val="2"/>
          <w:numId w:val="7"/>
        </w:numPr>
      </w:pPr>
      <w:r>
        <w:t>All other calculator functions are standard.</w:t>
      </w:r>
    </w:p>
    <w:p w14:paraId="4EE91D26" w14:textId="77777777" w:rsidR="006C69FB" w:rsidRDefault="006C69FB" w:rsidP="008D6518">
      <w:pPr>
        <w:pStyle w:val="ListParagraph"/>
        <w:numPr>
          <w:ilvl w:val="2"/>
          <w:numId w:val="7"/>
        </w:numPr>
      </w:pPr>
      <w:r>
        <w:t>Close the program by clicking the close button ‘X’ in the upper right corner.</w:t>
      </w:r>
    </w:p>
    <w:p w14:paraId="296C9596" w14:textId="77777777" w:rsidR="00A81D60" w:rsidRDefault="00A81D60">
      <w:pPr>
        <w:rPr>
          <w:rFonts w:asciiTheme="majorHAnsi" w:eastAsiaTheme="majorEastAsia" w:hAnsiTheme="majorHAnsi" w:cstheme="majorBidi"/>
          <w:color w:val="2E74B5" w:themeColor="accent1" w:themeShade="BF"/>
          <w:sz w:val="26"/>
          <w:szCs w:val="26"/>
        </w:rPr>
      </w:pPr>
      <w:r>
        <w:br w:type="page"/>
      </w:r>
    </w:p>
    <w:p w14:paraId="60101E88" w14:textId="7BD159BD" w:rsidR="0047364F" w:rsidRDefault="0047364F" w:rsidP="008D6518">
      <w:pPr>
        <w:pStyle w:val="Heading2"/>
        <w:numPr>
          <w:ilvl w:val="1"/>
          <w:numId w:val="7"/>
        </w:numPr>
      </w:pPr>
      <w:r>
        <w:t>P</w:t>
      </w:r>
      <w:r w:rsidR="006C69FB">
        <w:t>eriodic Table</w:t>
      </w:r>
    </w:p>
    <w:p w14:paraId="65703E8A" w14:textId="77777777" w:rsidR="00FC6AA1" w:rsidRDefault="00FC6AA1" w:rsidP="008D6518">
      <w:pPr>
        <w:keepNext/>
        <w:ind w:left="720"/>
        <w:rPr>
          <w:noProof/>
        </w:rPr>
      </w:pPr>
    </w:p>
    <w:p w14:paraId="1E1C2CFF" w14:textId="77777777" w:rsidR="00FC6AA1" w:rsidRDefault="00FC6AA1" w:rsidP="008D6518">
      <w:pPr>
        <w:pStyle w:val="ListParagraph"/>
        <w:keepNext/>
        <w:numPr>
          <w:ilvl w:val="2"/>
          <w:numId w:val="7"/>
        </w:numPr>
      </w:pPr>
      <w:r>
        <w:rPr>
          <w:noProof/>
        </w:rPr>
        <w:drawing>
          <wp:inline distT="0" distB="0" distL="0" distR="0" wp14:anchorId="4318DEB8" wp14:editId="2C25068C">
            <wp:extent cx="5943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684"/>
                    <a:stretch/>
                  </pic:blipFill>
                  <pic:spPr bwMode="auto">
                    <a:xfrm>
                      <a:off x="0" y="0"/>
                      <a:ext cx="5943600" cy="2457450"/>
                    </a:xfrm>
                    <a:prstGeom prst="rect">
                      <a:avLst/>
                    </a:prstGeom>
                    <a:ln>
                      <a:noFill/>
                    </a:ln>
                    <a:extLst>
                      <a:ext uri="{53640926-AAD7-44D8-BBD7-CCE9431645EC}">
                        <a14:shadowObscured xmlns:a14="http://schemas.microsoft.com/office/drawing/2010/main"/>
                      </a:ext>
                    </a:extLst>
                  </pic:spPr>
                </pic:pic>
              </a:graphicData>
            </a:graphic>
          </wp:inline>
        </w:drawing>
      </w:r>
    </w:p>
    <w:p w14:paraId="39F6E597" w14:textId="77777777" w:rsidR="0047364F" w:rsidRDefault="00FC6AA1" w:rsidP="008D6518">
      <w:pPr>
        <w:pStyle w:val="Caption"/>
        <w:numPr>
          <w:ilvl w:val="3"/>
          <w:numId w:val="7"/>
        </w:numPr>
      </w:pPr>
      <w:r>
        <w:t xml:space="preserve">Figure </w:t>
      </w:r>
      <w:r w:rsidR="00A81D60">
        <w:fldChar w:fldCharType="begin"/>
      </w:r>
      <w:r w:rsidR="00A81D60">
        <w:instrText xml:space="preserve"> SEQ Figure \* ARABIC </w:instrText>
      </w:r>
      <w:r w:rsidR="00A81D60">
        <w:fldChar w:fldCharType="separate"/>
      </w:r>
      <w:r w:rsidR="00526374">
        <w:rPr>
          <w:noProof/>
        </w:rPr>
        <w:t>2</w:t>
      </w:r>
      <w:r w:rsidR="00A81D60">
        <w:rPr>
          <w:noProof/>
        </w:rPr>
        <w:fldChar w:fldCharType="end"/>
      </w:r>
      <w:r>
        <w:t xml:space="preserve"> - Periodic Table</w:t>
      </w:r>
    </w:p>
    <w:p w14:paraId="4FD2991D" w14:textId="77777777" w:rsidR="00FC6AA1" w:rsidRDefault="00FC6AA1" w:rsidP="008D6518">
      <w:pPr>
        <w:pStyle w:val="ListParagraph"/>
        <w:numPr>
          <w:ilvl w:val="2"/>
          <w:numId w:val="7"/>
        </w:numPr>
      </w:pPr>
      <w:r>
        <w:t>Selecting an element will display details of the element in the information pane to the right of the table. The information includes:</w:t>
      </w:r>
    </w:p>
    <w:p w14:paraId="5D48BD68" w14:textId="77777777" w:rsidR="00FC6AA1" w:rsidRDefault="00FC6AA1" w:rsidP="008D6518">
      <w:pPr>
        <w:pStyle w:val="ListParagraph"/>
        <w:numPr>
          <w:ilvl w:val="4"/>
          <w:numId w:val="7"/>
        </w:numPr>
      </w:pPr>
      <w:r>
        <w:t>Symbol</w:t>
      </w:r>
    </w:p>
    <w:p w14:paraId="4A9730BF" w14:textId="77777777" w:rsidR="00FC6AA1" w:rsidRDefault="00FC6AA1" w:rsidP="008D6518">
      <w:pPr>
        <w:pStyle w:val="ListParagraph"/>
        <w:numPr>
          <w:ilvl w:val="4"/>
          <w:numId w:val="7"/>
        </w:numPr>
      </w:pPr>
      <w:r>
        <w:t>Name</w:t>
      </w:r>
    </w:p>
    <w:p w14:paraId="2535F3CB" w14:textId="77777777" w:rsidR="00FC6AA1" w:rsidRDefault="00FC6AA1" w:rsidP="008D6518">
      <w:pPr>
        <w:pStyle w:val="ListParagraph"/>
        <w:numPr>
          <w:ilvl w:val="4"/>
          <w:numId w:val="7"/>
        </w:numPr>
      </w:pPr>
      <w:r>
        <w:t>Atomic Number</w:t>
      </w:r>
    </w:p>
    <w:p w14:paraId="21D67582" w14:textId="77777777" w:rsidR="00FC6AA1" w:rsidRDefault="00FC6AA1" w:rsidP="008D6518">
      <w:pPr>
        <w:pStyle w:val="ListParagraph"/>
        <w:numPr>
          <w:ilvl w:val="4"/>
          <w:numId w:val="7"/>
        </w:numPr>
      </w:pPr>
      <w:r>
        <w:t>Atomic Weight</w:t>
      </w:r>
    </w:p>
    <w:p w14:paraId="3B66CFFF" w14:textId="77777777" w:rsidR="00FC6AA1" w:rsidRDefault="006C69FB" w:rsidP="008D6518">
      <w:pPr>
        <w:pStyle w:val="ListParagraph"/>
        <w:numPr>
          <w:ilvl w:val="4"/>
          <w:numId w:val="7"/>
        </w:numPr>
      </w:pPr>
      <w:r>
        <w:t>Element Group</w:t>
      </w:r>
    </w:p>
    <w:p w14:paraId="72464652" w14:textId="77777777" w:rsidR="006C69FB" w:rsidRDefault="006C69FB" w:rsidP="008D6518">
      <w:pPr>
        <w:pStyle w:val="ListParagraph"/>
        <w:numPr>
          <w:ilvl w:val="4"/>
          <w:numId w:val="7"/>
        </w:numPr>
      </w:pPr>
      <w:r>
        <w:t>Element Period</w:t>
      </w:r>
    </w:p>
    <w:p w14:paraId="0D04AC15" w14:textId="77777777" w:rsidR="006C69FB" w:rsidRDefault="006C69FB" w:rsidP="008D6518">
      <w:pPr>
        <w:pStyle w:val="ListParagraph"/>
        <w:numPr>
          <w:ilvl w:val="4"/>
          <w:numId w:val="7"/>
        </w:numPr>
      </w:pPr>
      <w:r>
        <w:t>Element Family</w:t>
      </w:r>
    </w:p>
    <w:p w14:paraId="074A5183" w14:textId="77777777" w:rsidR="00FC6AA1" w:rsidRDefault="006C69FB" w:rsidP="008D6518">
      <w:pPr>
        <w:pStyle w:val="ListParagraph"/>
        <w:numPr>
          <w:ilvl w:val="4"/>
          <w:numId w:val="7"/>
        </w:numPr>
      </w:pPr>
      <w:r>
        <w:t>Element Etymology</w:t>
      </w:r>
    </w:p>
    <w:p w14:paraId="4925C4B0" w14:textId="77777777" w:rsidR="006C69FB" w:rsidRDefault="006C69FB" w:rsidP="008D6518">
      <w:pPr>
        <w:pStyle w:val="ListParagraph"/>
        <w:numPr>
          <w:ilvl w:val="2"/>
          <w:numId w:val="7"/>
        </w:numPr>
      </w:pPr>
      <w:r>
        <w:t>You may select Molar Mass from the bottom right side of the table to open the dialog to send the calculation to the main display of the calculator.</w:t>
      </w:r>
    </w:p>
    <w:p w14:paraId="407E9A2D" w14:textId="77777777" w:rsidR="00834AD3" w:rsidRDefault="006C69FB" w:rsidP="00834AD3">
      <w:pPr>
        <w:pStyle w:val="ListParagraph"/>
        <w:numPr>
          <w:ilvl w:val="2"/>
          <w:numId w:val="7"/>
        </w:numPr>
      </w:pPr>
      <w:r>
        <w:t>You may select Molecular Weight from the bottom right side of the table to open the dialog to send the calculation to the main display of the calculator.</w:t>
      </w:r>
      <w:r w:rsidR="00834AD3">
        <w:t xml:space="preserve"> </w:t>
      </w:r>
    </w:p>
    <w:p w14:paraId="033A9CAA" w14:textId="77777777" w:rsidR="00834AD3" w:rsidRDefault="00834AD3" w:rsidP="00834AD3">
      <w:pPr>
        <w:pStyle w:val="ListParagraph"/>
        <w:ind w:left="1224"/>
      </w:pPr>
    </w:p>
    <w:p w14:paraId="6EEA2D56" w14:textId="77777777" w:rsidR="00A81D60" w:rsidRDefault="00A81D60">
      <w:pPr>
        <w:rPr>
          <w:rFonts w:asciiTheme="majorHAnsi" w:eastAsiaTheme="majorEastAsia" w:hAnsiTheme="majorHAnsi" w:cstheme="majorBidi"/>
          <w:color w:val="2E74B5" w:themeColor="accent1" w:themeShade="BF"/>
          <w:sz w:val="26"/>
          <w:szCs w:val="26"/>
        </w:rPr>
      </w:pPr>
      <w:r>
        <w:br w:type="page"/>
      </w:r>
    </w:p>
    <w:p w14:paraId="1A438FC1" w14:textId="594CB5E0" w:rsidR="00834AD3" w:rsidRDefault="00D1665B" w:rsidP="00834AD3">
      <w:pPr>
        <w:pStyle w:val="Heading2"/>
        <w:numPr>
          <w:ilvl w:val="1"/>
          <w:numId w:val="7"/>
        </w:numPr>
      </w:pPr>
      <w:r>
        <w:t>Molar Mass</w:t>
      </w:r>
    </w:p>
    <w:p w14:paraId="3377AE8A" w14:textId="77777777" w:rsidR="00834AD3" w:rsidRDefault="00834AD3" w:rsidP="00834AD3">
      <w:pPr>
        <w:pStyle w:val="ListParagraph"/>
      </w:pPr>
    </w:p>
    <w:p w14:paraId="53DA077E" w14:textId="2CEEAA6B" w:rsidR="00526374" w:rsidRDefault="00526374" w:rsidP="00834AD3">
      <w:pPr>
        <w:pStyle w:val="ListParagraph"/>
        <w:numPr>
          <w:ilvl w:val="2"/>
          <w:numId w:val="7"/>
        </w:numPr>
      </w:pPr>
      <w:r>
        <w:rPr>
          <w:noProof/>
        </w:rPr>
        <w:drawing>
          <wp:inline distT="0" distB="0" distL="0" distR="0" wp14:anchorId="46A82DEA" wp14:editId="3CF6463F">
            <wp:extent cx="42957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659"/>
                    <a:stretch/>
                  </pic:blipFill>
                  <pic:spPr bwMode="auto">
                    <a:xfrm>
                      <a:off x="0" y="0"/>
                      <a:ext cx="4295775" cy="1581150"/>
                    </a:xfrm>
                    <a:prstGeom prst="rect">
                      <a:avLst/>
                    </a:prstGeom>
                    <a:ln>
                      <a:noFill/>
                    </a:ln>
                    <a:extLst>
                      <a:ext uri="{53640926-AAD7-44D8-BBD7-CCE9431645EC}">
                        <a14:shadowObscured xmlns:a14="http://schemas.microsoft.com/office/drawing/2010/main"/>
                      </a:ext>
                    </a:extLst>
                  </pic:spPr>
                </pic:pic>
              </a:graphicData>
            </a:graphic>
          </wp:inline>
        </w:drawing>
      </w:r>
    </w:p>
    <w:p w14:paraId="621DD00A" w14:textId="595E7331" w:rsidR="00615E05" w:rsidRDefault="00526374" w:rsidP="00834AD3">
      <w:pPr>
        <w:pStyle w:val="Caption"/>
        <w:numPr>
          <w:ilvl w:val="4"/>
          <w:numId w:val="7"/>
        </w:numPr>
      </w:pPr>
      <w:r>
        <w:t xml:space="preserve">Figure </w:t>
      </w:r>
      <w:r w:rsidR="00A81D60">
        <w:fldChar w:fldCharType="begin"/>
      </w:r>
      <w:r w:rsidR="00A81D60">
        <w:instrText xml:space="preserve"> SEQ Figure \* ARABIC </w:instrText>
      </w:r>
      <w:r w:rsidR="00A81D60">
        <w:fldChar w:fldCharType="separate"/>
      </w:r>
      <w:r>
        <w:rPr>
          <w:noProof/>
        </w:rPr>
        <w:t>3</w:t>
      </w:r>
      <w:r w:rsidR="00A81D60">
        <w:rPr>
          <w:noProof/>
        </w:rPr>
        <w:fldChar w:fldCharType="end"/>
      </w:r>
      <w:r>
        <w:t xml:space="preserve"> - Molar Mass</w:t>
      </w:r>
    </w:p>
    <w:p w14:paraId="2CC2F430" w14:textId="77777777" w:rsidR="00615E05" w:rsidRDefault="00615E05" w:rsidP="008D6518">
      <w:pPr>
        <w:pStyle w:val="ListParagraph"/>
        <w:numPr>
          <w:ilvl w:val="2"/>
          <w:numId w:val="7"/>
        </w:numPr>
      </w:pPr>
      <w:r>
        <w:t xml:space="preserve">Molar mass will allow you to take the Atomic Weight and insert it into the calculator main window. </w:t>
      </w:r>
    </w:p>
    <w:p w14:paraId="4E1EA622" w14:textId="77777777" w:rsidR="00615E05" w:rsidRDefault="00615E05" w:rsidP="008D6518">
      <w:pPr>
        <w:pStyle w:val="ListParagraph"/>
        <w:numPr>
          <w:ilvl w:val="2"/>
          <w:numId w:val="7"/>
        </w:numPr>
      </w:pPr>
      <w:r>
        <w:t xml:space="preserve">You may type (Case Sensitive) a molecular equation and have it calculate the </w:t>
      </w:r>
      <w:r w:rsidR="00526374">
        <w:t>mass</w:t>
      </w:r>
      <w:r>
        <w:t>. The total may also be sent to the main Calculator window for further use.</w:t>
      </w:r>
    </w:p>
    <w:p w14:paraId="08D8583F" w14:textId="77777777" w:rsidR="00615E05" w:rsidRDefault="00615E05" w:rsidP="008D6518">
      <w:pPr>
        <w:pStyle w:val="ListParagraph"/>
        <w:numPr>
          <w:ilvl w:val="4"/>
          <w:numId w:val="7"/>
        </w:numPr>
      </w:pPr>
      <w:r>
        <w:t>Ba</w:t>
      </w:r>
      <w:r w:rsidRPr="008D6518">
        <w:rPr>
          <w:vertAlign w:val="subscript"/>
        </w:rPr>
        <w:t>3</w:t>
      </w:r>
      <w:r>
        <w:t>(PO</w:t>
      </w:r>
      <w:r w:rsidRPr="008D6518">
        <w:rPr>
          <w:vertAlign w:val="subscript"/>
        </w:rPr>
        <w:t>4</w:t>
      </w:r>
      <w:r>
        <w:t>)</w:t>
      </w:r>
      <w:r w:rsidRPr="008D6518">
        <w:rPr>
          <w:vertAlign w:val="subscript"/>
        </w:rPr>
        <w:t>2</w:t>
      </w:r>
      <w:r>
        <w:t xml:space="preserve"> Should be input as Ba3(PO4)2</w:t>
      </w:r>
      <w:r w:rsidR="00526374">
        <w:t>.</w:t>
      </w:r>
    </w:p>
    <w:p w14:paraId="6EBE1FF5" w14:textId="77777777" w:rsidR="00526374" w:rsidRDefault="00526374" w:rsidP="008D6518">
      <w:pPr>
        <w:pStyle w:val="ListParagraph"/>
        <w:numPr>
          <w:ilvl w:val="2"/>
          <w:numId w:val="7"/>
        </w:numPr>
      </w:pPr>
      <w:r>
        <w:t>Compute will solve your equation.</w:t>
      </w:r>
    </w:p>
    <w:p w14:paraId="0EDCE741" w14:textId="77777777" w:rsidR="00526374" w:rsidRDefault="00526374" w:rsidP="00D1665B">
      <w:pPr>
        <w:pStyle w:val="ListParagraph"/>
        <w:numPr>
          <w:ilvl w:val="2"/>
          <w:numId w:val="7"/>
        </w:numPr>
      </w:pPr>
      <w:r>
        <w:t>Send to Calculator will send the data in the window to the main window of the Calculator.</w:t>
      </w:r>
    </w:p>
    <w:p w14:paraId="4BA055CB" w14:textId="2B364787" w:rsidR="00526374" w:rsidRDefault="00526374" w:rsidP="00834AD3">
      <w:pPr>
        <w:pStyle w:val="Heading2"/>
        <w:numPr>
          <w:ilvl w:val="1"/>
          <w:numId w:val="7"/>
        </w:numPr>
      </w:pPr>
      <w:r>
        <w:t>Molecular Weight</w:t>
      </w:r>
    </w:p>
    <w:p w14:paraId="61083AE4" w14:textId="77777777" w:rsidR="00526374" w:rsidRDefault="00526374" w:rsidP="008D6518"/>
    <w:p w14:paraId="13C8171F" w14:textId="77777777" w:rsidR="00526374" w:rsidRDefault="00526374" w:rsidP="008D6518">
      <w:pPr>
        <w:pStyle w:val="ListParagraph"/>
        <w:keepNext/>
        <w:numPr>
          <w:ilvl w:val="2"/>
          <w:numId w:val="7"/>
        </w:numPr>
      </w:pPr>
      <w:r>
        <w:rPr>
          <w:noProof/>
        </w:rPr>
        <w:drawing>
          <wp:inline distT="0" distB="0" distL="0" distR="0" wp14:anchorId="2D71902C" wp14:editId="78B4AEF0">
            <wp:extent cx="42957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617"/>
                    <a:stretch/>
                  </pic:blipFill>
                  <pic:spPr bwMode="auto">
                    <a:xfrm>
                      <a:off x="0" y="0"/>
                      <a:ext cx="4295775" cy="1600200"/>
                    </a:xfrm>
                    <a:prstGeom prst="rect">
                      <a:avLst/>
                    </a:prstGeom>
                    <a:ln>
                      <a:noFill/>
                    </a:ln>
                    <a:extLst>
                      <a:ext uri="{53640926-AAD7-44D8-BBD7-CCE9431645EC}">
                        <a14:shadowObscured xmlns:a14="http://schemas.microsoft.com/office/drawing/2010/main"/>
                      </a:ext>
                    </a:extLst>
                  </pic:spPr>
                </pic:pic>
              </a:graphicData>
            </a:graphic>
          </wp:inline>
        </w:drawing>
      </w:r>
    </w:p>
    <w:p w14:paraId="7E2BAF03" w14:textId="77777777" w:rsidR="00526374" w:rsidRDefault="00526374" w:rsidP="008D6518">
      <w:pPr>
        <w:pStyle w:val="Caption"/>
        <w:numPr>
          <w:ilvl w:val="4"/>
          <w:numId w:val="7"/>
        </w:numPr>
      </w:pPr>
      <w:r>
        <w:t xml:space="preserve">Figure </w:t>
      </w:r>
      <w:r w:rsidR="00A81D60">
        <w:fldChar w:fldCharType="begin"/>
      </w:r>
      <w:r w:rsidR="00A81D60">
        <w:instrText xml:space="preserve"> SEQ Figure \* ARABIC </w:instrText>
      </w:r>
      <w:r w:rsidR="00A81D60">
        <w:fldChar w:fldCharType="separate"/>
      </w:r>
      <w:r>
        <w:rPr>
          <w:noProof/>
        </w:rPr>
        <w:t>4</w:t>
      </w:r>
      <w:r w:rsidR="00A81D60">
        <w:rPr>
          <w:noProof/>
        </w:rPr>
        <w:fldChar w:fldCharType="end"/>
      </w:r>
      <w:r>
        <w:t xml:space="preserve"> - Molecular Weight</w:t>
      </w:r>
    </w:p>
    <w:p w14:paraId="6CE6137A" w14:textId="77777777" w:rsidR="00526374" w:rsidRDefault="00526374" w:rsidP="008D6518">
      <w:pPr>
        <w:pStyle w:val="ListParagraph"/>
        <w:numPr>
          <w:ilvl w:val="2"/>
          <w:numId w:val="7"/>
        </w:numPr>
      </w:pPr>
      <w:r>
        <w:t xml:space="preserve">Molecular Weight will allow you to take the Molecular Weight and insert it into the calculator main window. </w:t>
      </w:r>
    </w:p>
    <w:p w14:paraId="5186263B" w14:textId="77777777" w:rsidR="00526374" w:rsidRDefault="00526374" w:rsidP="008D6518">
      <w:pPr>
        <w:pStyle w:val="ListParagraph"/>
        <w:numPr>
          <w:ilvl w:val="2"/>
          <w:numId w:val="7"/>
        </w:numPr>
      </w:pPr>
      <w:r>
        <w:t>You may type (Case Sensitive) a molecular equation and have it calculate the combined weight. The total may also be sent to the main Calculator window for further use.</w:t>
      </w:r>
    </w:p>
    <w:p w14:paraId="22758977" w14:textId="77777777" w:rsidR="00526374" w:rsidRDefault="00526374" w:rsidP="008D6518">
      <w:pPr>
        <w:pStyle w:val="ListParagraph"/>
        <w:numPr>
          <w:ilvl w:val="4"/>
          <w:numId w:val="7"/>
        </w:numPr>
      </w:pPr>
      <w:r>
        <w:t>Ba</w:t>
      </w:r>
      <w:r w:rsidRPr="008D6518">
        <w:rPr>
          <w:vertAlign w:val="subscript"/>
        </w:rPr>
        <w:t>3</w:t>
      </w:r>
      <w:r>
        <w:t>(PO</w:t>
      </w:r>
      <w:r w:rsidRPr="008D6518">
        <w:rPr>
          <w:vertAlign w:val="subscript"/>
        </w:rPr>
        <w:t>4</w:t>
      </w:r>
      <w:r>
        <w:t>)</w:t>
      </w:r>
      <w:r w:rsidRPr="008D6518">
        <w:rPr>
          <w:vertAlign w:val="subscript"/>
        </w:rPr>
        <w:t>2</w:t>
      </w:r>
      <w:r>
        <w:t xml:space="preserve"> Should be input as Ba3(PO4)2.</w:t>
      </w:r>
    </w:p>
    <w:p w14:paraId="12276084" w14:textId="77777777" w:rsidR="00526374" w:rsidRDefault="00526374" w:rsidP="008D6518">
      <w:pPr>
        <w:pStyle w:val="ListParagraph"/>
        <w:numPr>
          <w:ilvl w:val="2"/>
          <w:numId w:val="7"/>
        </w:numPr>
      </w:pPr>
      <w:r>
        <w:t>Compute will solve your equation.</w:t>
      </w:r>
    </w:p>
    <w:p w14:paraId="0BAE69F8" w14:textId="77777777" w:rsidR="00526374" w:rsidRDefault="00526374" w:rsidP="008D6518">
      <w:pPr>
        <w:pStyle w:val="ListParagraph"/>
        <w:numPr>
          <w:ilvl w:val="2"/>
          <w:numId w:val="7"/>
        </w:numPr>
      </w:pPr>
      <w:r>
        <w:t>Send to Calculator will send the data in the window to the main window of the Calculator.</w:t>
      </w:r>
    </w:p>
    <w:p w14:paraId="3D24038B" w14:textId="18926F0A" w:rsidR="00526374" w:rsidRDefault="00834AD3" w:rsidP="00834AD3">
      <w:pPr>
        <w:pStyle w:val="Heading1"/>
        <w:numPr>
          <w:ilvl w:val="0"/>
          <w:numId w:val="7"/>
        </w:numPr>
      </w:pPr>
      <w:r>
        <w:lastRenderedPageBreak/>
        <w:t>Support</w:t>
      </w:r>
    </w:p>
    <w:p w14:paraId="56D69D02" w14:textId="77777777" w:rsidR="00A81D60" w:rsidRDefault="00A81D60" w:rsidP="00A81D60">
      <w:pPr>
        <w:pStyle w:val="Heading2"/>
        <w:numPr>
          <w:ilvl w:val="1"/>
          <w:numId w:val="7"/>
        </w:numPr>
      </w:pPr>
      <w:r>
        <w:t>Warranty &amp; Support</w:t>
      </w:r>
    </w:p>
    <w:p w14:paraId="5ED47B7E" w14:textId="02524BD1" w:rsidR="00834AD3" w:rsidRDefault="00834AD3" w:rsidP="00A81D60">
      <w:pPr>
        <w:pStyle w:val="ListParagraph"/>
        <w:numPr>
          <w:ilvl w:val="2"/>
          <w:numId w:val="7"/>
        </w:numPr>
      </w:pPr>
      <w:r>
        <w:t>This is software is released as is and has no current technical support available. As more functionality is added, support options may be released in future updates.</w:t>
      </w:r>
    </w:p>
    <w:p w14:paraId="790DE423" w14:textId="77777777" w:rsidR="00A81D60" w:rsidRDefault="00A81D60" w:rsidP="00A81D60">
      <w:pPr>
        <w:pStyle w:val="Heading2"/>
        <w:numPr>
          <w:ilvl w:val="1"/>
          <w:numId w:val="7"/>
        </w:numPr>
      </w:pPr>
      <w:r>
        <w:t>Authors:</w:t>
      </w:r>
    </w:p>
    <w:p w14:paraId="5268D494" w14:textId="24F611F2" w:rsidR="00834AD3" w:rsidRDefault="00834AD3" w:rsidP="00A81D60">
      <w:pPr>
        <w:pStyle w:val="ListParagraph"/>
        <w:numPr>
          <w:ilvl w:val="2"/>
          <w:numId w:val="7"/>
        </w:numPr>
      </w:pPr>
      <w:r>
        <w:t>CEN 3031 Group 11</w:t>
      </w:r>
    </w:p>
    <w:p w14:paraId="21C8458D" w14:textId="77777777" w:rsidR="00A81D60" w:rsidRDefault="00834AD3" w:rsidP="00A81D60">
      <w:pPr>
        <w:pStyle w:val="ListParagraph"/>
        <w:numPr>
          <w:ilvl w:val="4"/>
          <w:numId w:val="7"/>
        </w:numPr>
      </w:pPr>
      <w:r>
        <w:t>Ian Connolly</w:t>
      </w:r>
    </w:p>
    <w:p w14:paraId="076A82D7" w14:textId="77777777" w:rsidR="00A81D60" w:rsidRDefault="00834AD3" w:rsidP="00A81D60">
      <w:pPr>
        <w:pStyle w:val="ListParagraph"/>
        <w:numPr>
          <w:ilvl w:val="4"/>
          <w:numId w:val="7"/>
        </w:numPr>
      </w:pPr>
      <w:r>
        <w:t>Christopher Hanes</w:t>
      </w:r>
    </w:p>
    <w:p w14:paraId="60E07A24" w14:textId="1C2A3219" w:rsidR="00834AD3" w:rsidRPr="00834AD3" w:rsidRDefault="00834AD3" w:rsidP="00A81D60">
      <w:pPr>
        <w:pStyle w:val="ListParagraph"/>
        <w:numPr>
          <w:ilvl w:val="4"/>
          <w:numId w:val="7"/>
        </w:numPr>
      </w:pPr>
      <w:r>
        <w:t>Dwight Sims</w:t>
      </w:r>
      <w:bookmarkStart w:id="0" w:name="_GoBack"/>
      <w:bookmarkEnd w:id="0"/>
    </w:p>
    <w:sectPr w:rsidR="00834AD3" w:rsidRPr="0083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07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352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0D3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F0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8D2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B17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EF3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BE"/>
    <w:rsid w:val="0047364F"/>
    <w:rsid w:val="00526374"/>
    <w:rsid w:val="00615E05"/>
    <w:rsid w:val="006C69FB"/>
    <w:rsid w:val="00834AD3"/>
    <w:rsid w:val="008D6518"/>
    <w:rsid w:val="00A81D60"/>
    <w:rsid w:val="00BD32AF"/>
    <w:rsid w:val="00D1665B"/>
    <w:rsid w:val="00DB3ABE"/>
    <w:rsid w:val="00F575C4"/>
    <w:rsid w:val="00FC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43C1"/>
  <w15:chartTrackingRefBased/>
  <w15:docId w15:val="{552E04ED-8F21-401D-8242-AB66CF7F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6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A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3ABE"/>
    <w:pPr>
      <w:ind w:left="720"/>
      <w:contextualSpacing/>
    </w:pPr>
  </w:style>
  <w:style w:type="character" w:styleId="Hyperlink">
    <w:name w:val="Hyperlink"/>
    <w:basedOn w:val="DefaultParagraphFont"/>
    <w:uiPriority w:val="99"/>
    <w:unhideWhenUsed/>
    <w:rsid w:val="00DB3ABE"/>
    <w:rPr>
      <w:color w:val="0563C1" w:themeColor="hyperlink"/>
      <w:u w:val="single"/>
    </w:rPr>
  </w:style>
  <w:style w:type="paragraph" w:styleId="Caption">
    <w:name w:val="caption"/>
    <w:basedOn w:val="Normal"/>
    <w:next w:val="Normal"/>
    <w:uiPriority w:val="35"/>
    <w:unhideWhenUsed/>
    <w:qFormat/>
    <w:rsid w:val="00F575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736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cc1/SE1project.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72032-6D68-4C6D-8499-7B20154C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Sims</dc:creator>
  <cp:keywords/>
  <dc:description/>
  <cp:lastModifiedBy>Dee Sims</cp:lastModifiedBy>
  <cp:revision>2</cp:revision>
  <dcterms:created xsi:type="dcterms:W3CDTF">2016-12-03T01:44:00Z</dcterms:created>
  <dcterms:modified xsi:type="dcterms:W3CDTF">2016-12-03T01:44:00Z</dcterms:modified>
</cp:coreProperties>
</file>