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percfihr1x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Методологии управления проектами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dg1o3grqg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Содержание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Waterfall (Каскадная модель)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этапы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Преимущества и недостатки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использовать Waterfall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Agile (Гибкая методология)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Принципы и этапы Agile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Преимущества и недостатки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использовать Agile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Scrum (Методология в рамках Agile)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роли и артефакты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Процесс Scrum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Преимущества и недостатки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использовать Scrum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Kanban (Методология визуального управления)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принципы и этапы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Преимущества и недостатки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использовать Kanban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Сравнение методологий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q7jijb49l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Введение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современном управлении проектами используются различные методологии, каждая из которых подходит для определенных задач и условий. Среди наиболее распространенных методологий можно выделить </w:t>
      </w: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. Каждая из них имеет уникальный подход к управлению временем, ресурсами и задачами, что помогает командам эффективно достигать поставленных целей.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fnbcj6g2y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8f4cwxske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Waterfall (Каскадная модель)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w1u9n2iy8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Определение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, или каскадная модель, — это метод управления проектами, при котором каждый этап проекта завершен перед началом следующего. Этот линейный подход часто используется для проектов с фиксированными требованиями, где каждый этап должен быть завершен до перехода к следующему.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rb35flytc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этапы Waterfall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требований</w:t>
      </w:r>
      <w:r w:rsidDel="00000000" w:rsidR="00000000" w:rsidRPr="00000000">
        <w:rPr>
          <w:rtl w:val="0"/>
        </w:rPr>
        <w:t xml:space="preserve"> — сбор и документирование всех требований к проекту.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Дизайн</w:t>
      </w:r>
      <w:r w:rsidDel="00000000" w:rsidR="00000000" w:rsidRPr="00000000">
        <w:rPr>
          <w:rtl w:val="0"/>
        </w:rPr>
        <w:t xml:space="preserve"> — создание архитектуры и проектирования продукта.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 — написание кода и реализация функциональности.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 — проверка продукта на соответствие требованиям.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Внедрение</w:t>
      </w:r>
      <w:r w:rsidDel="00000000" w:rsidR="00000000" w:rsidRPr="00000000">
        <w:rPr>
          <w:rtl w:val="0"/>
        </w:rPr>
        <w:t xml:space="preserve"> — развертывание продукта в рабочей среде.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</w:t>
      </w:r>
      <w:r w:rsidDel="00000000" w:rsidR="00000000" w:rsidRPr="00000000">
        <w:rPr>
          <w:rtl w:val="0"/>
        </w:rPr>
        <w:t xml:space="preserve"> — обслуживание и обновление продукта после выпуска.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4lonotrsd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и недостатки Waterfall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Четкая структура и легко контролируемые этапы.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Обширная документация на каждом этапе.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Простота планирования и оценки ресурсов.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Низкая гибкость при изменении требований.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Поздняя обратная связь, так как тестирование проводится после разработки.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быть сложно адаптироваться к изменениям.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50yz9j393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использовать Waterfall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Waterfall подходит для проектов с четкими, стабильными требованиями и маловероятными изменениями в процессе разработки. Это может быть актуально для государственных проектов или больших корпоративных систем с фиксированным бюджетом и сроками.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fbr4adpc7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r0k9x95dw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46atlrx46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pyskg4a3a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Agile (Гибкая методология)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6tug5cppk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Определение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— это гибкий подход, направленный на быструю адаптацию к изменениям в процессе разработки. Agile работает с итерациями (цикличным процессом), что позволяет команде выпускать промежуточные версии продукта и получать регулярную обратную связь от заказчика.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lfcx79wvy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Принципы и этапы Agile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Итерации</w:t>
      </w:r>
      <w:r w:rsidDel="00000000" w:rsidR="00000000" w:rsidRPr="00000000">
        <w:rPr>
          <w:rtl w:val="0"/>
        </w:rPr>
        <w:t xml:space="preserve"> — процесс разделен на короткие циклы (итерации), каждый из которых завершается рабочей версией продукта.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</w:t>
      </w:r>
      <w:r w:rsidDel="00000000" w:rsidR="00000000" w:rsidRPr="00000000">
        <w:rPr>
          <w:rtl w:val="0"/>
        </w:rPr>
        <w:t xml:space="preserve"> — на каждом этапе заказчик может вносить изменения.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Коммуникация</w:t>
      </w:r>
      <w:r w:rsidDel="00000000" w:rsidR="00000000" w:rsidRPr="00000000">
        <w:rPr>
          <w:rtl w:val="0"/>
        </w:rPr>
        <w:t xml:space="preserve"> — команда и заказчик постоянно общаются, чтобы корректировать цели и задачи.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z9k4mkae9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и недостатки Agile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Быстрая адаптация к изменениям.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Регулярные рабочие версии продукта.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Снижение рисков за счет регулярной обратной связи.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Требуется постоянное взаимодействие с заказчиком.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привести к увеличению бюджета из-за изменения требований.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Менее формальная документация, чем в Waterfall.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8eo4ka2pk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использовать Agile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Agile подходит для проектов, где требования могут изменяться, а конечный продукт требует быстрой адаптации. Используется в IT-сфере, особенно при разработке веб-приложений и мобильных приложений.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s4xci4yns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whoxuu97d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dfkc5f2ql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0r9pl80ut6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Scrum (Методология в рамках Agile)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yqaseu07q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Определение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— это фреймворк Agile, который организует работу команды через четко определенные циклы, называемые спринтами. Scrum активно использует взаимодействие команды, короткие итерации и контроль за выполнением задач.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9x06f2isc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роли и артефакты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Скрам-мастер</w:t>
      </w:r>
      <w:r w:rsidDel="00000000" w:rsidR="00000000" w:rsidRPr="00000000">
        <w:rPr>
          <w:rtl w:val="0"/>
        </w:rPr>
        <w:t xml:space="preserve"> — обеспечивает соблюдение Scrum-процессов.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Владелец продукта</w:t>
      </w:r>
      <w:r w:rsidDel="00000000" w:rsidR="00000000" w:rsidRPr="00000000">
        <w:rPr>
          <w:rtl w:val="0"/>
        </w:rPr>
        <w:t xml:space="preserve"> — отвечает за требования и приоритеты задач.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Команда разработки</w:t>
      </w:r>
      <w:r w:rsidDel="00000000" w:rsidR="00000000" w:rsidRPr="00000000">
        <w:rPr>
          <w:rtl w:val="0"/>
        </w:rPr>
        <w:t xml:space="preserve"> — занимается созданием продукта.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bq0ivzra8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Scrum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Планирование спринта</w:t>
      </w:r>
      <w:r w:rsidDel="00000000" w:rsidR="00000000" w:rsidRPr="00000000">
        <w:rPr>
          <w:rtl w:val="0"/>
        </w:rPr>
        <w:t xml:space="preserve"> — команда выбирает задачи из Product Backlog, которые планирует выполнить в течение спринта.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Спринт</w:t>
      </w:r>
      <w:r w:rsidDel="00000000" w:rsidR="00000000" w:rsidRPr="00000000">
        <w:rPr>
          <w:rtl w:val="0"/>
        </w:rPr>
        <w:t xml:space="preserve"> — работа в коротком цикле (обычно 2-4 недели).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Ежедневные встречи</w:t>
      </w:r>
      <w:r w:rsidDel="00000000" w:rsidR="00000000" w:rsidRPr="00000000">
        <w:rPr>
          <w:rtl w:val="0"/>
        </w:rPr>
        <w:t xml:space="preserve"> — обсуждение прогресса и текущих задач.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Обзор спринта</w:t>
      </w:r>
      <w:r w:rsidDel="00000000" w:rsidR="00000000" w:rsidRPr="00000000">
        <w:rPr>
          <w:rtl w:val="0"/>
        </w:rPr>
        <w:t xml:space="preserve"> — демонстрация выполненной работы заказчику.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Ретроспектива</w:t>
      </w:r>
      <w:r w:rsidDel="00000000" w:rsidR="00000000" w:rsidRPr="00000000">
        <w:rPr>
          <w:rtl w:val="0"/>
        </w:rPr>
        <w:t xml:space="preserve"> — анализ процесса и улучшение методов работы.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am42m2nlx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и недостатки Scrum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Позволяет получать регулярную обратную связь.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Легкость контроля задач и задачей команды.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Четкое распределение обязанностей.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Требует высокого уровня самоорганизации.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Меньше гибкости в течение спринта.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yhrg1p8i3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использовать Scrum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подходит для сложных проектов с высокой степенью неопределенности, где важна гибкость и быстрое реагирование на изменения. Часто применяется в разработке ПО и стартапах.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j99qvjxwr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r1w34dwqx8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 Kanban (Методология визуального управления)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62ogyx7n3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Определение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 — это метод визуального управления проектами, при котором задачи отображаются на доске Kanban. Этот метод фокусируется на управлении потоком задач и ограничении незавершенной работы (WIP).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q2g77xhaiy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принципы и этапы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Визуализация задач</w:t>
      </w:r>
      <w:r w:rsidDel="00000000" w:rsidR="00000000" w:rsidRPr="00000000">
        <w:rPr>
          <w:rtl w:val="0"/>
        </w:rPr>
        <w:t xml:space="preserve"> — доска Kanban с колонками, отражающими этапы выполнения задач.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Ограничение WIP</w:t>
      </w:r>
      <w:r w:rsidDel="00000000" w:rsidR="00000000" w:rsidRPr="00000000">
        <w:rPr>
          <w:rtl w:val="0"/>
        </w:rPr>
        <w:t xml:space="preserve"> — ограничение количества задач на каждом этапе.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потоком</w:t>
      </w:r>
      <w:r w:rsidDel="00000000" w:rsidR="00000000" w:rsidRPr="00000000">
        <w:rPr>
          <w:rtl w:val="0"/>
        </w:rPr>
        <w:t xml:space="preserve"> — мониторинг и оптимизация процесса.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Постоянное улучшение</w:t>
      </w:r>
      <w:r w:rsidDel="00000000" w:rsidR="00000000" w:rsidRPr="00000000">
        <w:rPr>
          <w:rtl w:val="0"/>
        </w:rPr>
        <w:t xml:space="preserve"> — регулярное обновление и улучшение процесса.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09mwib92y3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и недостатки Kanban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Прозрачность и легкость визуализации задач.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Гибкость в добавлении и изменении задач.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Снижение перегрузки команды.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Меньше структуры и жестких ролей.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Требует дисциплины для соблюдения лимитов WIP.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zlm7khqnc9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использовать Kanban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Kanban подходит для проектов с постоянным потоком задач и гибкими сроками. Часто используется в службе поддержки, обслуживании, разработке ПО.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zvl4jl4d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e40pqofke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cr9qqbm5c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sao950cj7n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2ipv86ksz3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6. Сравнение методологий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8.1045572628232"/>
        <w:gridCol w:w="1140.3076303441612"/>
        <w:gridCol w:w="2442.1973135710978"/>
        <w:gridCol w:w="1652.7535694866788"/>
        <w:gridCol w:w="2262.148740358862"/>
        <w:tblGridChange w:id="0">
          <w:tblGrid>
            <w:gridCol w:w="1528.1045572628232"/>
            <w:gridCol w:w="1140.3076303441612"/>
            <w:gridCol w:w="2442.1973135710978"/>
            <w:gridCol w:w="1652.7535694866788"/>
            <w:gridCol w:w="2262.14874035886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Методология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Гибкость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Подходит для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Взаимодействие с заказчиком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Проекты с четкими требованиями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Долгие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 конце проекта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Проекты с изменяемыми требованиями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Быстрые итерации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Регулярное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Проекты, требующие частой обратной связи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Циклы по 2-4 недели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Регулярное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Проекты с постоянным потоком задач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Постоянный поток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Постоянное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jexp7o2wz2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7. Заключение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Каждая из методологий управления проектами имеет свои преимущества и недостатки. Waterfall подходит для стабильных проектов с фиксированными требованиями, Agile и Scrum — для динамичных проектов, где важна гибкость, а Kanban — для задач, требующих постоянного потока работы и улучшения процессов. Выбор методологии зависит от конкретных условий и целей проекта.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