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01A852" w14:textId="4D0DA6BC" w:rsidR="00AC5B60" w:rsidRPr="00727C06" w:rsidRDefault="00EE5587" w:rsidP="00727C0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 Федеральное государственное бюджет</w:t>
      </w:r>
      <w:r w:rsidR="007B1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5DA01359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133058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329934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23145397" w14:textId="77777777" w:rsidR="00EE5587" w:rsidRDefault="00EE5587" w:rsidP="0004685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E30871" w14:textId="77777777" w:rsidR="007C5B88" w:rsidRPr="007C5B88" w:rsidRDefault="007C5B88" w:rsidP="0004685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64A9F9" w14:textId="16DF355C" w:rsidR="005354ED" w:rsidRPr="00BC1EBD" w:rsidRDefault="00BD3219" w:rsidP="005354ED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«ПИСЬМЕННЫЙ СТОЛ» ДЛЯ САПР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AUTOCAD</w:t>
      </w:r>
      <w:r w:rsidR="00BC1E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</w:t>
      </w:r>
      <w:r w:rsidR="00BC1EBD" w:rsidRPr="00BC1E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6E71EBA8" w14:textId="2F9D2F70" w:rsidR="005354ED" w:rsidRPr="00DF534D" w:rsidRDefault="00BD3219" w:rsidP="005354ED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Пояснительная записка</w:t>
      </w:r>
    </w:p>
    <w:p w14:paraId="332C894E" w14:textId="236A880A" w:rsidR="00EE5587" w:rsidRPr="00EE5587" w:rsidRDefault="00E56F4A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разработки САПР»</w:t>
      </w:r>
    </w:p>
    <w:p w14:paraId="0129790E" w14:textId="77777777" w:rsidR="00F7107A" w:rsidRDefault="00F7107A" w:rsidP="00BD3219">
      <w:pPr>
        <w:spacing w:after="0" w:line="360" w:lineRule="auto"/>
        <w:ind w:left="552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272F6" w14:textId="77777777" w:rsidR="00BD3219" w:rsidRDefault="00BD3219" w:rsidP="00BD3219">
      <w:pPr>
        <w:spacing w:after="0" w:line="360" w:lineRule="auto"/>
        <w:ind w:left="552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3145EB" w14:textId="77777777" w:rsidR="00BD3219" w:rsidRDefault="00BD3219" w:rsidP="00BD3219">
      <w:pPr>
        <w:spacing w:after="0" w:line="360" w:lineRule="auto"/>
        <w:ind w:left="552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FB3EF8" w14:textId="77777777" w:rsidR="006F6877" w:rsidRDefault="006F6877" w:rsidP="00BD3219">
      <w:pPr>
        <w:spacing w:after="0" w:line="360" w:lineRule="auto"/>
        <w:ind w:left="552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0FAE78" w14:textId="1D872FBC" w:rsidR="00F7107A" w:rsidRDefault="00F810CD" w:rsidP="00AC37F6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</w:t>
      </w:r>
      <w:r w:rsidR="00BC1EBD">
        <w:rPr>
          <w:rFonts w:ascii="Times New Roman" w:hAnsi="Times New Roman" w:cs="Times New Roman"/>
          <w:color w:val="000000" w:themeColor="text1"/>
          <w:sz w:val="28"/>
          <w:szCs w:val="28"/>
        </w:rPr>
        <w:t>гр. 58</w:t>
      </w:r>
      <w:r w:rsidR="00BC1EBD" w:rsidRPr="00DF534D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C9124E">
        <w:rPr>
          <w:rFonts w:ascii="Times New Roman" w:hAnsi="Times New Roman" w:cs="Times New Roman"/>
          <w:color w:val="000000" w:themeColor="text1"/>
          <w:sz w:val="28"/>
          <w:szCs w:val="28"/>
        </w:rPr>
        <w:t>-1</w:t>
      </w:r>
    </w:p>
    <w:p w14:paraId="384B231B" w14:textId="77777777" w:rsidR="00DB64C8" w:rsidRDefault="00EE5587" w:rsidP="00AC37F6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 Д.</w:t>
      </w:r>
      <w:r w:rsidR="00EE5F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С. </w:t>
      </w:r>
      <w:proofErr w:type="spell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Ахроменко</w:t>
      </w:r>
      <w:proofErr w:type="spellEnd"/>
    </w:p>
    <w:p w14:paraId="6D2DCF26" w14:textId="34E138F5" w:rsidR="00DB64C8" w:rsidRDefault="008735B6" w:rsidP="00AC37F6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28</w:t>
      </w:r>
      <w:r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октября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330619B3" w14:textId="77777777" w:rsidR="008735B6" w:rsidRDefault="008735B6" w:rsidP="00AC37F6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4AEB81" w14:textId="77777777" w:rsidR="00F7107A" w:rsidRDefault="00524396" w:rsidP="00AC37F6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F7107A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уководитель</w:t>
      </w:r>
    </w:p>
    <w:p w14:paraId="4D3F7B38" w14:textId="77777777" w:rsidR="00F7107A" w:rsidRDefault="00EE5587" w:rsidP="00AC37F6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 w:rsidR="00F7107A"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</w:p>
    <w:p w14:paraId="5F80206D" w14:textId="08E41A4D" w:rsidR="00DB64C8" w:rsidRDefault="00DB64C8" w:rsidP="00AC37F6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_________ А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</w:p>
    <w:p w14:paraId="5544DB8A" w14:textId="77777777" w:rsidR="008735B6" w:rsidRDefault="008735B6" w:rsidP="00AC37F6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28</w:t>
      </w:r>
      <w:r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октября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51A34242" w14:textId="77777777" w:rsidR="00AC5B60" w:rsidRDefault="00AC5B60" w:rsidP="00BD321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231BE7" w14:textId="77777777" w:rsidR="00BD3219" w:rsidRDefault="00BD3219" w:rsidP="00BD321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31C11A" w14:textId="77777777" w:rsidR="00AC5B60" w:rsidRDefault="00AC5B60" w:rsidP="00BD321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5440A2" w14:textId="77777777" w:rsidR="00BD3219" w:rsidRDefault="00BD3219" w:rsidP="00BD321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218362" w14:textId="355433FB" w:rsidR="002C37D5" w:rsidRDefault="002C37D5" w:rsidP="002C37D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2C37D5" w:rsidSect="002C37D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</w:t>
      </w:r>
      <w:r w:rsidR="007566B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bookmarkStart w:id="0" w:name="_Toc97841635" w:displacedByCustomXml="next"/>
    <w:sdt>
      <w:sdtPr>
        <w:rPr>
          <w:rFonts w:ascii="Times New Roman" w:hAnsi="Times New Roman" w:cs="Times New Roman"/>
          <w:b/>
          <w:bCs/>
          <w:sz w:val="28"/>
          <w:szCs w:val="28"/>
        </w:rPr>
        <w:id w:val="116799044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0933E042" w14:textId="0F60EC97" w:rsidR="00120111" w:rsidRPr="002C37D5" w:rsidRDefault="00120111" w:rsidP="00D96392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C37D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05516FD4" w14:textId="77777777" w:rsidR="00120111" w:rsidRPr="002C37D5" w:rsidRDefault="00120111" w:rsidP="00120111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401AD9FB" w14:textId="77777777" w:rsidR="00120111" w:rsidRPr="002C37D5" w:rsidRDefault="0012011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C37D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C37D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C37D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7858418" w:history="1">
            <w:r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_Toc117858418 \h </w:instrText>
            </w:r>
            <w:r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94F51" w14:textId="77777777" w:rsidR="00120111" w:rsidRPr="002C37D5" w:rsidRDefault="007566B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19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120111" w:rsidRPr="002C37D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_Toc117858419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D4CE2A" w14:textId="77777777" w:rsidR="00120111" w:rsidRPr="002C37D5" w:rsidRDefault="007566BA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20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120111" w:rsidRPr="002C37D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_Toc117858420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5DEC6" w14:textId="77777777" w:rsidR="00120111" w:rsidRPr="002C37D5" w:rsidRDefault="007566BA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21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120111" w:rsidRPr="002C37D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_Toc117858421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030A5" w14:textId="77777777" w:rsidR="00120111" w:rsidRPr="002C37D5" w:rsidRDefault="007566BA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22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120111" w:rsidRPr="002C37D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_Toc117858422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6CDD5" w14:textId="77777777" w:rsidR="00120111" w:rsidRPr="002C37D5" w:rsidRDefault="007566B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23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120111" w:rsidRPr="002C37D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_Toc117858423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33E72" w14:textId="77777777" w:rsidR="00120111" w:rsidRPr="002C37D5" w:rsidRDefault="007566B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24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120111" w:rsidRPr="002C37D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ПРОЕКТ ПРОГРАММЫ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_Toc117858424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F6718" w14:textId="77777777" w:rsidR="00120111" w:rsidRPr="002C37D5" w:rsidRDefault="007566BA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25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120111" w:rsidRPr="002C37D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_Toc117858425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2C8BA" w14:textId="77777777" w:rsidR="00120111" w:rsidRPr="002C37D5" w:rsidRDefault="007566BA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26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120111" w:rsidRPr="002C37D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Макеты пользовательского интерфейса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_Toc117858426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B6C93" w14:textId="77777777" w:rsidR="00120111" w:rsidRPr="002C37D5" w:rsidRDefault="007566B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27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120111" w:rsidRPr="002C37D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ТЕСТИРОВАНИЕ ПЛАГИНА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_Toc117858427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1178B" w14:textId="77777777" w:rsidR="00120111" w:rsidRPr="002C37D5" w:rsidRDefault="007566BA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28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120111" w:rsidRPr="002C37D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Модульное тестирование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_Toc117858428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12F07" w14:textId="77777777" w:rsidR="00120111" w:rsidRPr="002C37D5" w:rsidRDefault="007566BA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29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120111" w:rsidRPr="002C37D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Функциональное тестирование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_Toc117858429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5D8DE" w14:textId="77777777" w:rsidR="00120111" w:rsidRPr="002C37D5" w:rsidRDefault="007566BA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30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120111" w:rsidRPr="002C37D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Нагрузочное тестирование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_Toc117858430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D6E67" w14:textId="77777777" w:rsidR="00120111" w:rsidRPr="002C37D5" w:rsidRDefault="007566B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31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_Toc117858431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913047" w14:textId="77777777" w:rsidR="00120111" w:rsidRPr="002C37D5" w:rsidRDefault="007566B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7858432" w:history="1">
            <w:r w:rsidR="00120111" w:rsidRPr="002C37D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_Toc117858432 \h </w:instrTex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120111" w:rsidRPr="002C37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0ACFA" w14:textId="6EE0980E" w:rsidR="00D96392" w:rsidRPr="002C37D5" w:rsidRDefault="00120111" w:rsidP="002C37D5">
          <w:pPr>
            <w:rPr>
              <w:rFonts w:ascii="Times New Roman" w:hAnsi="Times New Roman" w:cs="Times New Roman"/>
              <w:sz w:val="28"/>
              <w:szCs w:val="28"/>
            </w:rPr>
          </w:pPr>
          <w:r w:rsidRPr="002C37D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B780FCA" w14:textId="6FEA875B" w:rsidR="00D96392" w:rsidRPr="002C37D5" w:rsidRDefault="002C37D5" w:rsidP="00D9639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5D519A8C" w14:textId="5BC36C2A" w:rsidR="00F46FC1" w:rsidRPr="00B30655" w:rsidRDefault="00C20004" w:rsidP="00F903C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17858418"/>
      <w:r w:rsidRPr="00B30655">
        <w:rPr>
          <w:rFonts w:ascii="Times New Roman" w:hAnsi="Times New Roman" w:cs="Times New Roman"/>
          <w:color w:val="000000" w:themeColor="text1"/>
        </w:rPr>
        <w:lastRenderedPageBreak/>
        <w:t>Введени</w:t>
      </w:r>
      <w:r w:rsidR="00F46FC1" w:rsidRPr="00B30655">
        <w:rPr>
          <w:rFonts w:ascii="Times New Roman" w:hAnsi="Times New Roman" w:cs="Times New Roman"/>
          <w:color w:val="000000" w:themeColor="text1"/>
        </w:rPr>
        <w:t>е</w:t>
      </w:r>
      <w:bookmarkEnd w:id="0"/>
      <w:bookmarkEnd w:id="1"/>
    </w:p>
    <w:p w14:paraId="627823E5" w14:textId="77777777" w:rsidR="001873FA" w:rsidRPr="00106BA7" w:rsidRDefault="001873FA" w:rsidP="00130E6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80A25A" w14:textId="77777777" w:rsidR="003C3DE7" w:rsidRPr="008773E7" w:rsidRDefault="003C3DE7" w:rsidP="003C3DE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Автоматизация проектирования занимает особое место среди информационных технологий. Во-первых, 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втоматизация проектирования – это синтетическая дисциплина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составными частями которой являются многие другие современные информационные технологии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: здесь используются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 и рабочие станции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вычислительные сети и телекоммуникационные технологии, методы вычислительной математики, статистики, математического программирования, дискретной математики, искусственного интеллекта и т.д. А во-вторых, практически любому инженеру-разработчику необходимо знание основ автоматизации проектирования и умение работать со средствами САПР, поскольку в настоящее время проектные подразделения, конструкторские бюро и офисы насыщены компьютерами [1].</w:t>
      </w:r>
    </w:p>
    <w:p w14:paraId="62E14DC1" w14:textId="77777777" w:rsidR="003C3DE7" w:rsidRPr="00E65824" w:rsidRDefault="003C3DE7" w:rsidP="003C3DE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сегодняшний день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осуществляется за счет применения систем автоматизированного проектирования (САПР), которые решают весь комплекс задач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от анализа технического задания до разработки полного объема конструкторской и технологической документации. Это достигается за счет объединения современных технических средств и математического обеспечения, параметры и характеристики которых выбираются с максимальным учетом особенностей задач проектно-конструкторского процесса [2]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70D713" w14:textId="77777777" w:rsidR="003C3DE7" w:rsidRPr="008773E7" w:rsidRDefault="003C3DE7" w:rsidP="003C3DE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 представля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 собой крупные организационно-технические системы, состоящие из комплекса средств автоматизации проектирования, взаимосвязанного с проектными подразделениями конкретной организации. Основная цель создания САПР – повышение эффективности труда инженеров, включая:</w:t>
      </w:r>
    </w:p>
    <w:p w14:paraId="1BF7FEAC" w14:textId="77777777" w:rsidR="003C3DE7" w:rsidRPr="008773E7" w:rsidRDefault="003C3DE7" w:rsidP="003C3DE7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сокращение трудоемкости 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роектирования и планирования;</w:t>
      </w:r>
    </w:p>
    <w:p w14:paraId="13F1CF40" w14:textId="77777777" w:rsidR="003C3DE7" w:rsidRPr="008773E7" w:rsidRDefault="003C3DE7" w:rsidP="003C3DE7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ащение сроков проектирования;</w:t>
      </w:r>
    </w:p>
    <w:p w14:paraId="3EA877A8" w14:textId="77777777" w:rsidR="003C3DE7" w:rsidRPr="008773E7" w:rsidRDefault="003C3DE7" w:rsidP="003C3DE7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сокращение себестоимости проектирования и изготовления, умень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шение затрат на эксплуатацию;</w:t>
      </w:r>
    </w:p>
    <w:p w14:paraId="600344B7" w14:textId="77777777" w:rsidR="003C3DE7" w:rsidRPr="008773E7" w:rsidRDefault="003C3DE7" w:rsidP="003C3DE7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качества и технико-экономического уровня результатов проектирования;</w:t>
      </w:r>
    </w:p>
    <w:p w14:paraId="787014C4" w14:textId="77777777" w:rsidR="003C3DE7" w:rsidRPr="008773E7" w:rsidRDefault="003C3DE7" w:rsidP="003C3DE7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сокращение затрат на натурное моделирование и испытания.</w:t>
      </w:r>
    </w:p>
    <w:p w14:paraId="7ED99FCE" w14:textId="77777777" w:rsidR="003C3DE7" w:rsidRPr="008773E7" w:rsidRDefault="003C3DE7" w:rsidP="003C3DE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показывает практический опыт, п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редприятия, ведущие разработку без САПР или лишь с малой степенью их использования, оказываются неконкурентоспособными как из-за больших материальных и временных затрат на проектирование, так и из-за невысокого качества проектов [1].</w:t>
      </w:r>
    </w:p>
    <w:p w14:paraId="7DD4A4BB" w14:textId="77777777" w:rsidR="003C3DE7" w:rsidRPr="008773E7" w:rsidRDefault="003C3DE7" w:rsidP="003C3DE7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773E7">
        <w:rPr>
          <w:color w:val="000000" w:themeColor="text1"/>
          <w:sz w:val="28"/>
          <w:szCs w:val="28"/>
        </w:rPr>
        <w:t>В каждой крупной САПР есть собственные средства для разработки, которые предоставляют разработчикам возможность расширить функциональность данной системы под нужды конкретного проекта. Данным средством является программный интерфейс приложения (</w:t>
      </w:r>
      <w:r w:rsidRPr="008773E7">
        <w:rPr>
          <w:color w:val="000000" w:themeColor="text1"/>
          <w:sz w:val="28"/>
          <w:szCs w:val="28"/>
          <w:lang w:val="en-US"/>
        </w:rPr>
        <w:t>Application</w:t>
      </w:r>
      <w:r w:rsidRPr="008773E7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Programming</w:t>
      </w:r>
      <w:r w:rsidRPr="008773E7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Interface</w:t>
      </w:r>
      <w:r w:rsidRPr="008773E7">
        <w:rPr>
          <w:color w:val="000000" w:themeColor="text1"/>
          <w:sz w:val="28"/>
          <w:szCs w:val="28"/>
        </w:rPr>
        <w:t xml:space="preserve">, </w:t>
      </w:r>
      <w:r w:rsidRPr="008773E7">
        <w:rPr>
          <w:color w:val="000000" w:themeColor="text1"/>
          <w:sz w:val="28"/>
          <w:szCs w:val="28"/>
          <w:lang w:val="en-US"/>
        </w:rPr>
        <w:t>API</w:t>
      </w:r>
      <w:r w:rsidRPr="008773E7">
        <w:rPr>
          <w:color w:val="000000" w:themeColor="text1"/>
          <w:sz w:val="28"/>
          <w:szCs w:val="28"/>
        </w:rPr>
        <w:t>) –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  <w:r>
        <w:rPr>
          <w:color w:val="000000" w:themeColor="text1"/>
          <w:sz w:val="28"/>
          <w:szCs w:val="28"/>
        </w:rPr>
        <w:t xml:space="preserve"> </w:t>
      </w:r>
      <w:r w:rsidRPr="00A547D4">
        <w:rPr>
          <w:color w:val="000000" w:themeColor="text1"/>
          <w:sz w:val="28"/>
          <w:szCs w:val="28"/>
        </w:rPr>
        <w:t>[3]</w:t>
      </w:r>
      <w:r w:rsidRPr="008773E7">
        <w:rPr>
          <w:color w:val="000000" w:themeColor="text1"/>
          <w:sz w:val="28"/>
          <w:szCs w:val="28"/>
        </w:rPr>
        <w:t xml:space="preserve">. </w:t>
      </w:r>
      <w:r w:rsidRPr="008773E7">
        <w:rPr>
          <w:color w:val="000000" w:themeColor="text1"/>
          <w:sz w:val="28"/>
          <w:szCs w:val="28"/>
          <w:lang w:val="en-US"/>
        </w:rPr>
        <w:t>API</w:t>
      </w:r>
      <w:r w:rsidRPr="008773E7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shd w:val="clear" w:color="auto" w:fill="FFFFFF"/>
        </w:rPr>
        <w:t>упрощает процесс программирования при создании приложений, абстрагируя базовую реализацию и предоставляя только объекты или действия, необходимые разработчику.</w:t>
      </w:r>
    </w:p>
    <w:p w14:paraId="61C0A6B9" w14:textId="77777777" w:rsidR="003C3DE7" w:rsidRPr="008773E7" w:rsidRDefault="003C3DE7" w:rsidP="003C3DE7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Расширение функциональности в основном</w:t>
      </w:r>
      <w:r w:rsidRPr="008773E7">
        <w:rPr>
          <w:color w:val="000000" w:themeColor="text1"/>
          <w:sz w:val="28"/>
          <w:szCs w:val="28"/>
        </w:rPr>
        <w:t xml:space="preserve"> подразумевает разработку плагина или библиотеки на основе предоставляемого API. Плагин (англ. </w:t>
      </w:r>
      <w:r>
        <w:rPr>
          <w:color w:val="000000" w:themeColor="text1"/>
          <w:sz w:val="28"/>
          <w:szCs w:val="28"/>
        </w:rPr>
        <w:br/>
      </w:r>
      <w:r w:rsidRPr="008773E7">
        <w:rPr>
          <w:color w:val="000000" w:themeColor="text1"/>
          <w:sz w:val="28"/>
          <w:szCs w:val="28"/>
          <w:lang w:val="en-US"/>
        </w:rPr>
        <w:t>plug</w:t>
      </w:r>
      <w:r w:rsidRPr="008773E7">
        <w:rPr>
          <w:color w:val="000000" w:themeColor="text1"/>
          <w:sz w:val="28"/>
          <w:szCs w:val="28"/>
        </w:rPr>
        <w:t>-</w:t>
      </w:r>
      <w:r w:rsidRPr="008773E7">
        <w:rPr>
          <w:color w:val="000000" w:themeColor="text1"/>
          <w:sz w:val="28"/>
          <w:szCs w:val="28"/>
          <w:lang w:val="en-US"/>
        </w:rPr>
        <w:t>in</w:t>
      </w:r>
      <w:r w:rsidRPr="008773E7">
        <w:rPr>
          <w:color w:val="000000" w:themeColor="text1"/>
          <w:sz w:val="28"/>
          <w:szCs w:val="28"/>
        </w:rPr>
        <w:t xml:space="preserve">, от </w:t>
      </w:r>
      <w:r w:rsidRPr="008773E7">
        <w:rPr>
          <w:color w:val="000000" w:themeColor="text1"/>
          <w:sz w:val="28"/>
          <w:szCs w:val="28"/>
          <w:lang w:val="en-US"/>
        </w:rPr>
        <w:t>plug</w:t>
      </w:r>
      <w:r w:rsidRPr="008773E7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in</w:t>
      </w:r>
      <w:r w:rsidRPr="008773E7">
        <w:rPr>
          <w:color w:val="000000" w:themeColor="text1"/>
          <w:sz w:val="28"/>
          <w:szCs w:val="28"/>
        </w:rPr>
        <w:t xml:space="preserve"> – «подключать») </w:t>
      </w:r>
      <w:r w:rsidRPr="008773E7">
        <w:rPr>
          <w:color w:val="000000" w:themeColor="text1"/>
          <w:sz w:val="28"/>
          <w:szCs w:val="28"/>
          <w:shd w:val="clear" w:color="auto" w:fill="FFFFFF"/>
        </w:rPr>
        <w:t>– это</w:t>
      </w:r>
      <w:r w:rsidRPr="008773E7">
        <w:rPr>
          <w:color w:val="000000" w:themeColor="text1"/>
          <w:sz w:val="28"/>
          <w:szCs w:val="28"/>
        </w:rPr>
        <w:t xml:space="preserve"> независимо компилируемый программный модуль, динамически подключаемый к основной программе и предназначенный для расширения и (или) использования ее </w:t>
      </w:r>
      <w:r>
        <w:rPr>
          <w:color w:val="000000" w:themeColor="text1"/>
          <w:sz w:val="28"/>
          <w:szCs w:val="28"/>
        </w:rPr>
        <w:br/>
      </w:r>
      <w:r w:rsidRPr="008773E7">
        <w:rPr>
          <w:color w:val="000000" w:themeColor="text1"/>
          <w:sz w:val="28"/>
          <w:szCs w:val="28"/>
        </w:rPr>
        <w:t>возможностей</w:t>
      </w:r>
      <w:r w:rsidRPr="00A547D4">
        <w:rPr>
          <w:color w:val="000000" w:themeColor="text1"/>
          <w:sz w:val="28"/>
          <w:szCs w:val="28"/>
        </w:rPr>
        <w:t xml:space="preserve"> [4]</w:t>
      </w:r>
      <w:r w:rsidRPr="008773E7">
        <w:rPr>
          <w:color w:val="000000" w:themeColor="text1"/>
          <w:sz w:val="28"/>
          <w:szCs w:val="28"/>
        </w:rPr>
        <w:t>.</w:t>
      </w:r>
    </w:p>
    <w:p w14:paraId="36C8ECBC" w14:textId="77777777" w:rsidR="003C3DE7" w:rsidRDefault="003C3DE7" w:rsidP="003C3DE7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773E7">
        <w:rPr>
          <w:color w:val="000000" w:themeColor="text1"/>
          <w:sz w:val="28"/>
          <w:szCs w:val="28"/>
        </w:rPr>
        <w:t>В качестве</w:t>
      </w:r>
      <w:r>
        <w:rPr>
          <w:color w:val="000000" w:themeColor="text1"/>
          <w:sz w:val="28"/>
          <w:szCs w:val="28"/>
        </w:rPr>
        <w:t xml:space="preserve"> САПР</w:t>
      </w:r>
      <w:r w:rsidRPr="008773E7">
        <w:rPr>
          <w:color w:val="000000" w:themeColor="text1"/>
          <w:sz w:val="28"/>
          <w:szCs w:val="28"/>
        </w:rPr>
        <w:t xml:space="preserve">, которая предоставляет API и для которой поставлена задача разработки плагина, выбрана </w:t>
      </w:r>
      <w:r>
        <w:rPr>
          <w:color w:val="000000" w:themeColor="text1"/>
          <w:sz w:val="28"/>
          <w:szCs w:val="28"/>
        </w:rPr>
        <w:t>система</w:t>
      </w:r>
      <w:r w:rsidRPr="007A388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Autodesk</w:t>
      </w:r>
      <w:r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AutoCAD</w:t>
      </w:r>
      <w:r>
        <w:rPr>
          <w:color w:val="000000" w:themeColor="text1"/>
          <w:sz w:val="28"/>
          <w:szCs w:val="28"/>
        </w:rPr>
        <w:t xml:space="preserve"> 202</w:t>
      </w:r>
      <w:r w:rsidRPr="007A388E">
        <w:rPr>
          <w:color w:val="000000" w:themeColor="text1"/>
          <w:sz w:val="28"/>
          <w:szCs w:val="28"/>
        </w:rPr>
        <w:t>2</w:t>
      </w:r>
      <w:r w:rsidRPr="008773E7">
        <w:rPr>
          <w:color w:val="000000" w:themeColor="text1"/>
          <w:sz w:val="28"/>
          <w:szCs w:val="28"/>
        </w:rPr>
        <w:t>.</w:t>
      </w:r>
    </w:p>
    <w:p w14:paraId="5EFFBA06" w14:textId="53E35AE5" w:rsidR="004F753A" w:rsidRDefault="00F46FC1" w:rsidP="00A650A0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E5009D" w14:textId="4D663AA4" w:rsidR="000F22E1" w:rsidRPr="007B3EE3" w:rsidRDefault="00832D73" w:rsidP="00106BA7">
      <w:pPr>
        <w:pStyle w:val="1"/>
        <w:numPr>
          <w:ilvl w:val="0"/>
          <w:numId w:val="27"/>
        </w:numPr>
        <w:spacing w:before="0" w:line="360" w:lineRule="auto"/>
        <w:ind w:left="0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117858419"/>
      <w:r>
        <w:rPr>
          <w:rFonts w:ascii="Times New Roman" w:hAnsi="Times New Roman" w:cs="Times New Roman"/>
          <w:color w:val="000000" w:themeColor="text1"/>
        </w:rPr>
        <w:lastRenderedPageBreak/>
        <w:t>ОПИСАНИЕ САПР</w:t>
      </w:r>
      <w:bookmarkEnd w:id="2"/>
    </w:p>
    <w:p w14:paraId="17656756" w14:textId="2E04C1C0" w:rsidR="00106BA7" w:rsidRPr="00106BA7" w:rsidRDefault="00106BA7" w:rsidP="00106BA7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3EA7B17" w14:textId="1A9BCD25" w:rsidR="00FB0F75" w:rsidRDefault="00D774B3" w:rsidP="00106BA7">
      <w:pPr>
        <w:pStyle w:val="20"/>
        <w:numPr>
          <w:ilvl w:val="1"/>
          <w:numId w:val="27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3" w:name="_Toc97841637"/>
      <w:r>
        <w:rPr>
          <w:sz w:val="28"/>
          <w:szCs w:val="28"/>
        </w:rPr>
        <w:t xml:space="preserve"> </w:t>
      </w:r>
      <w:bookmarkStart w:id="4" w:name="_Toc117858420"/>
      <w:r w:rsidR="00E603AD" w:rsidRPr="007B3EE3">
        <w:rPr>
          <w:sz w:val="28"/>
          <w:szCs w:val="28"/>
        </w:rPr>
        <w:t>Описание программы</w:t>
      </w:r>
      <w:bookmarkEnd w:id="3"/>
      <w:bookmarkEnd w:id="4"/>
    </w:p>
    <w:p w14:paraId="5580CCF6" w14:textId="77777777" w:rsidR="001F10D6" w:rsidRPr="00106BA7" w:rsidRDefault="001F10D6" w:rsidP="00106BA7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56844733" w14:textId="77777777" w:rsidR="00000ABC" w:rsidRDefault="00000ABC" w:rsidP="00000ABC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lang w:val="en-US"/>
        </w:rPr>
        <w:t>AutoCAD</w:t>
      </w:r>
      <w:r w:rsidRPr="00D3724D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это </w:t>
      </w:r>
      <w:r w:rsidRPr="00D3724D">
        <w:rPr>
          <w:color w:val="000000" w:themeColor="text1"/>
          <w:sz w:val="28"/>
          <w:szCs w:val="28"/>
        </w:rPr>
        <w:t>двух- и трехмерная система авт</w:t>
      </w:r>
      <w:r>
        <w:rPr>
          <w:color w:val="000000" w:themeColor="text1"/>
          <w:sz w:val="28"/>
          <w:szCs w:val="28"/>
        </w:rPr>
        <w:t>оматизированного</w:t>
      </w:r>
      <w:r w:rsidRPr="00A547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проектирования и черчения, </w:t>
      </w:r>
      <w:r w:rsidRPr="00D3724D">
        <w:rPr>
          <w:color w:val="000000" w:themeColor="text1"/>
          <w:sz w:val="28"/>
          <w:szCs w:val="28"/>
        </w:rPr>
        <w:t>разработанная</w:t>
      </w:r>
      <w:r>
        <w:rPr>
          <w:color w:val="000000" w:themeColor="text1"/>
          <w:sz w:val="28"/>
          <w:szCs w:val="28"/>
        </w:rPr>
        <w:t xml:space="preserve"> американской компанией </w:t>
      </w:r>
      <w:r w:rsidRPr="00D3724D">
        <w:rPr>
          <w:color w:val="000000" w:themeColor="text1"/>
          <w:sz w:val="28"/>
          <w:szCs w:val="28"/>
          <w:lang w:val="en-US"/>
        </w:rPr>
        <w:t>Autodesk</w:t>
      </w:r>
      <w:r>
        <w:rPr>
          <w:color w:val="000000" w:themeColor="text1"/>
          <w:sz w:val="28"/>
          <w:szCs w:val="28"/>
        </w:rPr>
        <w:t xml:space="preserve"> </w:t>
      </w:r>
      <w:r w:rsidRPr="00A547D4">
        <w:rPr>
          <w:color w:val="000000" w:themeColor="text1"/>
          <w:sz w:val="28"/>
          <w:szCs w:val="28"/>
        </w:rPr>
        <w:t>[5]</w:t>
      </w:r>
      <w:r>
        <w:rPr>
          <w:color w:val="000000" w:themeColor="text1"/>
          <w:sz w:val="28"/>
          <w:szCs w:val="28"/>
        </w:rPr>
        <w:t>.</w:t>
      </w:r>
      <w:r w:rsidRPr="00D3724D">
        <w:rPr>
          <w:color w:val="000000" w:themeColor="text1"/>
          <w:sz w:val="28"/>
          <w:szCs w:val="28"/>
          <w:shd w:val="clear" w:color="auto" w:fill="FFFFFF"/>
        </w:rPr>
        <w:t xml:space="preserve"> Первая версия системы была выпущена в 1982 году. </w:t>
      </w:r>
      <w:proofErr w:type="spellStart"/>
      <w:r w:rsidRPr="00D3724D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D3724D">
        <w:rPr>
          <w:color w:val="000000" w:themeColor="text1"/>
          <w:sz w:val="28"/>
          <w:szCs w:val="28"/>
          <w:shd w:val="clear" w:color="auto" w:fill="FFFFFF"/>
        </w:rPr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 С помощью данной системы архитекторы, инженеры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 строители создают точные 2D</w:t>
      </w:r>
      <w:r w:rsidRPr="00D3724D">
        <w:rPr>
          <w:color w:val="000000" w:themeColor="text1"/>
          <w:sz w:val="28"/>
          <w:szCs w:val="28"/>
          <w:shd w:val="clear" w:color="auto" w:fill="FFFFFF"/>
        </w:rPr>
        <w:t>-чертежи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 3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9F28BC">
        <w:rPr>
          <w:color w:val="000000" w:themeColor="text1"/>
          <w:sz w:val="28"/>
          <w:szCs w:val="28"/>
          <w:shd w:val="clear" w:color="auto" w:fill="FFFFFF"/>
        </w:rPr>
        <w:t>-</w:t>
      </w:r>
      <w:r>
        <w:rPr>
          <w:color w:val="000000" w:themeColor="text1"/>
          <w:sz w:val="28"/>
          <w:szCs w:val="28"/>
          <w:shd w:val="clear" w:color="auto" w:fill="FFFFFF"/>
        </w:rPr>
        <w:t>модели [</w:t>
      </w:r>
      <w:r w:rsidRPr="0012156B">
        <w:rPr>
          <w:color w:val="000000" w:themeColor="text1"/>
          <w:sz w:val="28"/>
          <w:szCs w:val="28"/>
          <w:shd w:val="clear" w:color="auto" w:fill="FFFFFF"/>
        </w:rPr>
        <w:t>6</w:t>
      </w:r>
      <w:r w:rsidRPr="00D3724D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2BAC54E8" w14:textId="77777777" w:rsidR="00000ABC" w:rsidRPr="006318B8" w:rsidRDefault="00000ABC" w:rsidP="00000ABC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Ранние версии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оперировали небольшим числ</w:t>
      </w:r>
      <w:r>
        <w:rPr>
          <w:color w:val="000000" w:themeColor="text1"/>
          <w:sz w:val="28"/>
          <w:szCs w:val="28"/>
        </w:rPr>
        <w:t>ом элементарных объектов, таким</w:t>
      </w:r>
      <w:r w:rsidRPr="00C31D9E">
        <w:rPr>
          <w:color w:val="000000" w:themeColor="text1"/>
          <w:sz w:val="28"/>
          <w:szCs w:val="28"/>
        </w:rPr>
        <w:t xml:space="preserve"> как круги, линии, дуги и текст, из которых составлялись более сложные</w:t>
      </w:r>
      <w:r>
        <w:rPr>
          <w:color w:val="000000" w:themeColor="text1"/>
          <w:sz w:val="28"/>
          <w:szCs w:val="28"/>
        </w:rPr>
        <w:t xml:space="preserve"> объекты.</w:t>
      </w:r>
      <w:r w:rsidRPr="00C31D9E">
        <w:rPr>
          <w:color w:val="000000" w:themeColor="text1"/>
          <w:sz w:val="28"/>
          <w:szCs w:val="28"/>
        </w:rPr>
        <w:t xml:space="preserve"> Однако на современном этапе возможности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весьма широки и намного превосходят </w:t>
      </w:r>
      <w:r>
        <w:rPr>
          <w:color w:val="000000" w:themeColor="text1"/>
          <w:sz w:val="28"/>
          <w:szCs w:val="28"/>
        </w:rPr>
        <w:t>первоначальные.</w:t>
      </w:r>
    </w:p>
    <w:p w14:paraId="0D4218E8" w14:textId="77777777" w:rsidR="00000ABC" w:rsidRPr="00C31D9E" w:rsidRDefault="00000ABC" w:rsidP="00000ABC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В области двумерного проектирования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обширные возможности работы со слоями и </w:t>
      </w:r>
      <w:proofErr w:type="spellStart"/>
      <w:r w:rsidRPr="00C31D9E">
        <w:rPr>
          <w:color w:val="000000" w:themeColor="text1"/>
          <w:sz w:val="28"/>
          <w:szCs w:val="28"/>
        </w:rPr>
        <w:t>аннотативными</w:t>
      </w:r>
      <w:proofErr w:type="spellEnd"/>
      <w:r w:rsidRPr="00C31D9E">
        <w:rPr>
          <w:color w:val="000000" w:themeColor="text1"/>
          <w:sz w:val="28"/>
          <w:szCs w:val="28"/>
        </w:rPr>
        <w:t xml:space="preserve"> объектами (размерами, текстом, обозначениями). Использование механизма внешних ссылок </w:t>
      </w:r>
      <w:r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</w:rPr>
        <w:t>XRef</w:t>
      </w:r>
      <w:proofErr w:type="spellEnd"/>
      <w:r>
        <w:rPr>
          <w:color w:val="000000" w:themeColor="text1"/>
          <w:sz w:val="28"/>
          <w:szCs w:val="28"/>
        </w:rPr>
        <w:t>) позволяет разбивать черте</w:t>
      </w:r>
      <w:r w:rsidRPr="00C31D9E">
        <w:rPr>
          <w:color w:val="000000" w:themeColor="text1"/>
          <w:sz w:val="28"/>
          <w:szCs w:val="28"/>
        </w:rPr>
        <w:t xml:space="preserve">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</w:t>
      </w:r>
      <w:r>
        <w:rPr>
          <w:color w:val="000000" w:themeColor="text1"/>
          <w:sz w:val="28"/>
          <w:szCs w:val="28"/>
        </w:rPr>
        <w:t>использования программирования.</w:t>
      </w:r>
    </w:p>
    <w:p w14:paraId="75255E2D" w14:textId="3BC240D7" w:rsidR="00DB7078" w:rsidRPr="007B3EE3" w:rsidRDefault="00000ABC" w:rsidP="00000ABC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654FF">
        <w:rPr>
          <w:color w:val="000000" w:themeColor="text1"/>
          <w:sz w:val="28"/>
          <w:szCs w:val="28"/>
        </w:rPr>
        <w:t xml:space="preserve">Также </w:t>
      </w:r>
      <w:proofErr w:type="spellStart"/>
      <w:r w:rsidRPr="00B654FF">
        <w:rPr>
          <w:color w:val="000000" w:themeColor="text1"/>
          <w:sz w:val="28"/>
          <w:szCs w:val="28"/>
        </w:rPr>
        <w:t>AutoCAD</w:t>
      </w:r>
      <w:proofErr w:type="spellEnd"/>
      <w:r w:rsidRPr="00B654FF">
        <w:rPr>
          <w:color w:val="000000" w:themeColor="text1"/>
          <w:sz w:val="28"/>
          <w:szCs w:val="28"/>
        </w:rPr>
        <w:t xml:space="preserve"> включает в себя полный набор</w:t>
      </w:r>
      <w:r>
        <w:rPr>
          <w:color w:val="000000" w:themeColor="text1"/>
          <w:sz w:val="28"/>
          <w:szCs w:val="28"/>
        </w:rPr>
        <w:t xml:space="preserve"> инструментов для комплексного трехмерного моделирования</w:t>
      </w:r>
      <w:r w:rsidRPr="008A1489">
        <w:rPr>
          <w:color w:val="000000" w:themeColor="text1"/>
          <w:sz w:val="28"/>
          <w:szCs w:val="28"/>
        </w:rPr>
        <w:t xml:space="preserve">: </w:t>
      </w:r>
      <w:r w:rsidRPr="00B654FF">
        <w:rPr>
          <w:color w:val="000000" w:themeColor="text1"/>
          <w:sz w:val="28"/>
          <w:szCs w:val="28"/>
        </w:rPr>
        <w:t>поддерживается твердотельное, повер</w:t>
      </w:r>
      <w:r>
        <w:rPr>
          <w:color w:val="000000" w:themeColor="text1"/>
          <w:sz w:val="28"/>
          <w:szCs w:val="28"/>
        </w:rPr>
        <w:t>хностное и полигональное моделирование</w:t>
      </w:r>
      <w:r w:rsidRPr="00B654FF">
        <w:rPr>
          <w:color w:val="000000" w:themeColor="text1"/>
          <w:sz w:val="28"/>
          <w:szCs w:val="28"/>
        </w:rPr>
        <w:t xml:space="preserve">. В программе реализовано управление трехмерной печатью </w:t>
      </w:r>
      <w:r>
        <w:rPr>
          <w:color w:val="000000" w:themeColor="text1"/>
          <w:sz w:val="28"/>
          <w:szCs w:val="28"/>
        </w:rPr>
        <w:t xml:space="preserve">и поддержка </w:t>
      </w:r>
      <w:r w:rsidRPr="00B654FF">
        <w:rPr>
          <w:color w:val="000000" w:themeColor="text1"/>
          <w:sz w:val="28"/>
          <w:szCs w:val="28"/>
        </w:rPr>
        <w:t>облаков точек (возможность работы</w:t>
      </w:r>
      <w:r>
        <w:rPr>
          <w:color w:val="000000" w:themeColor="text1"/>
          <w:sz w:val="28"/>
          <w:szCs w:val="28"/>
        </w:rPr>
        <w:t xml:space="preserve"> с результатами</w:t>
      </w:r>
      <w:r w:rsidRPr="00B654FF">
        <w:rPr>
          <w:color w:val="000000" w:themeColor="text1"/>
          <w:sz w:val="28"/>
          <w:szCs w:val="28"/>
        </w:rPr>
        <w:t xml:space="preserve"> 3D-сканирования)</w:t>
      </w:r>
      <w:r>
        <w:rPr>
          <w:color w:val="000000" w:themeColor="text1"/>
          <w:sz w:val="28"/>
          <w:szCs w:val="28"/>
        </w:rPr>
        <w:t xml:space="preserve"> </w:t>
      </w:r>
      <w:r w:rsidRPr="005649D1">
        <w:rPr>
          <w:color w:val="000000" w:themeColor="text1"/>
          <w:sz w:val="28"/>
          <w:szCs w:val="28"/>
        </w:rPr>
        <w:t>[5]</w:t>
      </w:r>
      <w:r>
        <w:rPr>
          <w:color w:val="000000" w:themeColor="text1"/>
          <w:sz w:val="28"/>
          <w:szCs w:val="28"/>
        </w:rPr>
        <w:t>.</w:t>
      </w:r>
    </w:p>
    <w:p w14:paraId="5D4170F4" w14:textId="6619CCF8" w:rsidR="0060587F" w:rsidRDefault="00D774B3" w:rsidP="00106BA7">
      <w:pPr>
        <w:pStyle w:val="20"/>
        <w:numPr>
          <w:ilvl w:val="1"/>
          <w:numId w:val="27"/>
        </w:numPr>
        <w:spacing w:before="0" w:beforeAutospacing="0" w:after="0" w:afterAutospacing="0" w:line="360" w:lineRule="auto"/>
        <w:ind w:left="0"/>
        <w:jc w:val="center"/>
        <w:rPr>
          <w:sz w:val="28"/>
          <w:szCs w:val="28"/>
        </w:rPr>
      </w:pPr>
      <w:bookmarkStart w:id="5" w:name="_Toc97841638"/>
      <w:r>
        <w:rPr>
          <w:sz w:val="28"/>
          <w:szCs w:val="28"/>
        </w:rPr>
        <w:lastRenderedPageBreak/>
        <w:t xml:space="preserve"> </w:t>
      </w:r>
      <w:bookmarkStart w:id="6" w:name="_Toc117858421"/>
      <w:r w:rsidR="009F2670">
        <w:rPr>
          <w:sz w:val="28"/>
          <w:szCs w:val="28"/>
        </w:rPr>
        <w:t xml:space="preserve">Описание </w:t>
      </w:r>
      <w:r w:rsidR="00B30655">
        <w:rPr>
          <w:sz w:val="28"/>
          <w:szCs w:val="28"/>
          <w:lang w:val="en-US"/>
        </w:rPr>
        <w:t>AP</w:t>
      </w:r>
      <w:r w:rsidR="00692D78">
        <w:rPr>
          <w:sz w:val="28"/>
          <w:szCs w:val="28"/>
          <w:lang w:val="en-US"/>
        </w:rPr>
        <w:t>I</w:t>
      </w:r>
      <w:bookmarkEnd w:id="5"/>
      <w:bookmarkEnd w:id="6"/>
    </w:p>
    <w:p w14:paraId="52506F5D" w14:textId="77777777" w:rsidR="00B30655" w:rsidRPr="00106BA7" w:rsidRDefault="00B30655" w:rsidP="00106BA7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922D7B8" w14:textId="77777777" w:rsidR="00A55EEB" w:rsidRDefault="00A55EEB" w:rsidP="00A55EEB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представляет собой гибкую платформу разработки специализированных приложений, предназначенных для автоматизированного проектирования. Открытая архитектура позволяет адаптировать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под конкретные задачи пользователей. Образцами такой адаптации могут служить САПР на базе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для различных отраслей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проектирования, а также тысячи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надстроек, разработ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анных участниками сети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Autodesk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Developer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Network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[7</w:t>
      </w:r>
      <w:r w:rsidRPr="00F47DBE">
        <w:rPr>
          <w:color w:val="000000" w:themeColor="text1"/>
          <w:sz w:val="28"/>
          <w:szCs w:val="28"/>
          <w:shd w:val="clear" w:color="auto" w:fill="FFFFFF"/>
        </w:rPr>
        <w:t>]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48BAA030" w14:textId="77777777" w:rsidR="00A55EEB" w:rsidRPr="003D77F2" w:rsidRDefault="00A55EEB" w:rsidP="00A55EEB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ObjectARX</w:t>
      </w:r>
      <w:proofErr w:type="spellEnd"/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SDK</w:t>
      </w:r>
    </w:p>
    <w:p w14:paraId="3AA01A58" w14:textId="77777777" w:rsidR="00A55EEB" w:rsidRPr="003D77F2" w:rsidRDefault="00A55EEB" w:rsidP="00A55EEB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>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реда программирования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используется 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основе. Она обеспечивает 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графической системе и определениям встроенных команд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B1F71B2" w14:textId="77777777" w:rsidR="00A55EEB" w:rsidRPr="003D77F2" w:rsidRDefault="00A55EEB" w:rsidP="00A55EEB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AutoCAD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.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API</w:t>
      </w:r>
    </w:p>
    <w:p w14:paraId="70597754" w14:textId="77777777" w:rsidR="00A55EEB" w:rsidRPr="00F47DBE" w:rsidRDefault="00A55EEB" w:rsidP="00A55EEB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В состав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SDK также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входит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управляемый API, который ч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асто называют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.NET API.</w:t>
      </w:r>
      <w:r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 может применяться любой язык программирования, подд</w:t>
      </w:r>
      <w:r>
        <w:rPr>
          <w:color w:val="000000" w:themeColor="text1"/>
          <w:sz w:val="28"/>
          <w:szCs w:val="28"/>
          <w:shd w:val="clear" w:color="auto" w:fill="FFFFFF"/>
        </w:rPr>
        <w:t>ерживающий .NET. Обеспечивается</w:t>
      </w:r>
      <w:r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определениям встроенных команд и другим внутренним програ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ммным </w:t>
      </w:r>
      <w:r w:rsidRPr="00FE5DDF">
        <w:rPr>
          <w:color w:val="000000" w:themeColor="text1"/>
          <w:sz w:val="28"/>
          <w:szCs w:val="28"/>
          <w:shd w:val="clear" w:color="auto" w:fill="FFFFFF"/>
        </w:rPr>
        <w:t xml:space="preserve">элементам </w:t>
      </w:r>
      <w:r>
        <w:rPr>
          <w:color w:val="000000" w:themeColor="text1"/>
          <w:sz w:val="28"/>
          <w:szCs w:val="28"/>
          <w:shd w:val="clear" w:color="auto" w:fill="FFFFFF"/>
        </w:rPr>
        <w:t>[7].</w:t>
      </w:r>
    </w:p>
    <w:p w14:paraId="3343BE2A" w14:textId="77777777" w:rsidR="00A55EEB" w:rsidRDefault="00A55EEB" w:rsidP="00A55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строительными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объекты. Каждый объект представляет собой конкретную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существует множество различных типов объектов. Некоторые из объектов, представленных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8E3136B" w14:textId="77777777" w:rsidR="00A55EEB" w:rsidRDefault="00A55EEB" w:rsidP="00A55EEB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объекты (линии, дуги, текст, размеры);</w:t>
      </w:r>
    </w:p>
    <w:p w14:paraId="4A6CD89F" w14:textId="77777777" w:rsidR="00A55EEB" w:rsidRDefault="00A55EEB" w:rsidP="00A55EEB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стиля, такие как слои, типы линий и размерные стили;</w:t>
      </w:r>
    </w:p>
    <w:p w14:paraId="4CBF230D" w14:textId="77777777" w:rsidR="00A55EEB" w:rsidRDefault="00A55EEB" w:rsidP="00A55EEB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организационные структуры (вид, видовой экран);</w:t>
      </w:r>
    </w:p>
    <w:p w14:paraId="5BB09B03" w14:textId="77777777" w:rsidR="00A55EEB" w:rsidRPr="00975E52" w:rsidRDefault="00A55EEB" w:rsidP="00A55EEB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чертеж и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37B482" w14:textId="77777777" w:rsidR="00A55EEB" w:rsidRPr="00862BCB" w:rsidRDefault="00A55EEB" w:rsidP="00A55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Объекты структурированы иерархически, корневым объектом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>. Эту иерархическую структуру часто называют «объектной моделью» (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62BC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14A0B6" w14:textId="77777777" w:rsidR="00A55EEB" w:rsidRDefault="00A55EEB" w:rsidP="00A55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1.1 показаны взаимоотношения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сущностей, каждая из которых (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>
        <w:rPr>
          <w:rFonts w:ascii="Times New Roman" w:hAnsi="Times New Roman" w:cs="Times New Roman"/>
          <w:sz w:val="28"/>
          <w:szCs w:val="28"/>
        </w:rPr>
        <w:t xml:space="preserve">) находится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BlockTableRecord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например в пространстве модели –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067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718C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665CE1" w14:textId="77777777" w:rsidR="00A55EEB" w:rsidRDefault="00A55EEB" w:rsidP="00A55E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05F9D4" w14:textId="77777777" w:rsidR="00A55EEB" w:rsidRDefault="00A55EEB" w:rsidP="00A55E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BA1678" wp14:editId="29FCC067">
            <wp:extent cx="6132166" cy="42062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8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277" cy="42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2EE7" w14:textId="77777777" w:rsidR="00A55EEB" w:rsidRPr="00861ADC" w:rsidRDefault="00A55EEB" w:rsidP="00A55E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Иерархия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</w:p>
    <w:p w14:paraId="0F6A3B8C" w14:textId="77777777" w:rsidR="00A55EEB" w:rsidRDefault="00A55EEB" w:rsidP="00A55E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7B2559" w14:textId="77777777" w:rsidR="00A55EEB" w:rsidRDefault="00A55EEB" w:rsidP="00A55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E656E">
        <w:rPr>
          <w:rFonts w:ascii="Times New Roman" w:hAnsi="Times New Roman" w:cs="Times New Roman"/>
          <w:sz w:val="28"/>
          <w:szCs w:val="28"/>
        </w:rPr>
        <w:t xml:space="preserve"> – </w:t>
      </w:r>
      <w:r w:rsidRPr="00D36C85">
        <w:rPr>
          <w:rFonts w:ascii="Times New Roman" w:hAnsi="Times New Roman" w:cs="Times New Roman"/>
          <w:sz w:val="28"/>
          <w:szCs w:val="28"/>
        </w:rPr>
        <w:t>корневой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AE656E">
        <w:rPr>
          <w:rFonts w:ascii="Times New Roman" w:hAnsi="Times New Roman" w:cs="Times New Roman"/>
          <w:sz w:val="28"/>
          <w:szCs w:val="28"/>
        </w:rPr>
        <w:t xml:space="preserve"> .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E656E">
        <w:rPr>
          <w:rFonts w:ascii="Times New Roman" w:hAnsi="Times New Roman" w:cs="Times New Roman"/>
          <w:sz w:val="28"/>
          <w:szCs w:val="28"/>
        </w:rPr>
        <w:t xml:space="preserve">. </w:t>
      </w:r>
      <w:r w:rsidRPr="00D36C85">
        <w:rPr>
          <w:rFonts w:ascii="Times New Roman" w:hAnsi="Times New Roman" w:cs="Times New Roman"/>
          <w:sz w:val="28"/>
          <w:szCs w:val="28"/>
        </w:rPr>
        <w:t xml:space="preserve">Из объекта </w:t>
      </w:r>
      <w:proofErr w:type="spellStart"/>
      <w:r w:rsidRPr="00D36C85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D36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D36C85">
        <w:rPr>
          <w:rFonts w:ascii="Times New Roman" w:hAnsi="Times New Roman" w:cs="Times New Roman"/>
          <w:sz w:val="28"/>
          <w:szCs w:val="28"/>
        </w:rPr>
        <w:t xml:space="preserve"> получить доступ к главному окну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D36C85">
        <w:rPr>
          <w:rFonts w:ascii="Times New Roman" w:hAnsi="Times New Roman" w:cs="Times New Roman"/>
          <w:sz w:val="28"/>
          <w:szCs w:val="28"/>
        </w:rPr>
        <w:t xml:space="preserve">, а также к любому открытому чертежу. </w:t>
      </w:r>
      <w:r>
        <w:rPr>
          <w:rFonts w:ascii="Times New Roman" w:hAnsi="Times New Roman" w:cs="Times New Roman"/>
          <w:sz w:val="28"/>
          <w:szCs w:val="28"/>
        </w:rPr>
        <w:t xml:space="preserve">Поскольку есть доступ к чертежу, можно взаимодействовать и с его объектами (за работу с открытыми файлами чертежей отвечает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454D015" w14:textId="77777777" w:rsidR="00A55EEB" w:rsidRPr="00F06786" w:rsidRDefault="00A55EEB" w:rsidP="00A55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F91">
        <w:rPr>
          <w:rFonts w:ascii="Times New Roman" w:hAnsi="Times New Roman" w:cs="Times New Roman"/>
          <w:sz w:val="28"/>
          <w:szCs w:val="28"/>
        </w:rPr>
        <w:lastRenderedPageBreak/>
        <w:t xml:space="preserve">Объект </w:t>
      </w:r>
      <w:proofErr w:type="spellStart"/>
      <w:r w:rsidRPr="00B05F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B05F91">
        <w:rPr>
          <w:rFonts w:ascii="Times New Roman" w:hAnsi="Times New Roman" w:cs="Times New Roman"/>
          <w:sz w:val="28"/>
          <w:szCs w:val="28"/>
        </w:rPr>
        <w:t xml:space="preserve">, который на самом </w:t>
      </w:r>
      <w:r>
        <w:rPr>
          <w:rFonts w:ascii="Times New Roman" w:hAnsi="Times New Roman" w:cs="Times New Roman"/>
          <w:sz w:val="28"/>
          <w:szCs w:val="28"/>
        </w:rPr>
        <w:t xml:space="preserve">деле является чертежом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– это часть объекта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DocumentCollection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F067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обеспечивает доступ</w:t>
      </w:r>
      <w:r w:rsidRPr="00B05F91">
        <w:rPr>
          <w:rFonts w:ascii="Times New Roman" w:hAnsi="Times New Roman" w:cs="Times New Roman"/>
          <w:sz w:val="28"/>
          <w:szCs w:val="28"/>
        </w:rPr>
        <w:t xml:space="preserve"> к объекту </w:t>
      </w: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proofErr w:type="spellStart"/>
      <w:r w:rsidRPr="00B05F91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B05F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связанному с объектом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BF55C6" w14:textId="77777777" w:rsidR="00A55EEB" w:rsidRPr="00F47DBE" w:rsidRDefault="00A55EEB" w:rsidP="00A55EE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все графические и большинство неграфических объектов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 К графическим объектам относятся видимые объекты, которые составляют чертеж: линии, окружности, растровые изображения и т.д. Другими словами, пользователь может видеть такой объект на экране и манипулировать им. Неграфическими объектами являются невидимые (информационные) объекты, такие как слои, типы линий, размерные стили, таблицы стилей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[8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7B4A63D8" w14:textId="77777777" w:rsidR="00A55EEB" w:rsidRPr="00F47DBE" w:rsidRDefault="00A55EEB" w:rsidP="00A55EEB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Принцип создания и работы плагина для </w:t>
      </w:r>
      <w:proofErr w:type="spellStart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FE54A48" w14:textId="77777777" w:rsidR="00A55EEB" w:rsidRPr="00F71B0E" w:rsidRDefault="00A55EEB" w:rsidP="00A55EEB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 «Библиотека классов»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 w:rsidRPr="00780A88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4A5F8CE3" w14:textId="77777777" w:rsidR="00A55EEB" w:rsidRPr="00F71B0E" w:rsidRDefault="00A55EEB" w:rsidP="00A55EEB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ссылок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необходимые библиотеки </w:t>
      </w:r>
      <w:proofErr w:type="spellStart"/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 API (из </w:t>
      </w:r>
      <w:proofErr w:type="spellStart"/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ObjectARX</w:t>
      </w:r>
      <w:proofErr w:type="spellEnd"/>
      <w:r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4EACCD7C" w14:textId="77777777" w:rsidR="00A55EEB" w:rsidRPr="00F71B0E" w:rsidRDefault="00A55EEB" w:rsidP="00A55EEB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написание программного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плагина;</w:t>
      </w:r>
    </w:p>
    <w:p w14:paraId="5653F2E6" w14:textId="77777777" w:rsidR="00A55EEB" w:rsidRDefault="00A55EEB" w:rsidP="00A55EEB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загрузка созданного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(запуск </w:t>
      </w:r>
      <w:proofErr w:type="spellStart"/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выполнение команды NETLOAD)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D9A4E20" w14:textId="77777777" w:rsidR="00A55EEB" w:rsidRPr="00F71B0E" w:rsidRDefault="00A55EEB" w:rsidP="00A55EEB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тладка плагина (при необходимости).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[9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3B40308" w14:textId="77777777" w:rsidR="00A55EEB" w:rsidRPr="00F47DBE" w:rsidRDefault="00A55EEB" w:rsidP="00A55EE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создании плагинов для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основными используемы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ми пространствами имен являются:</w:t>
      </w:r>
    </w:p>
    <w:p w14:paraId="3BE528D7" w14:textId="77777777" w:rsidR="00A55EEB" w:rsidRPr="00C34C5A" w:rsidRDefault="00A55EEB" w:rsidP="00A55EEB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5C9F43" w14:textId="77777777" w:rsidR="00A55EEB" w:rsidRPr="00C34C5A" w:rsidRDefault="00A55EEB" w:rsidP="00A55EEB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>озволяет получить доступ к редактору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0760DD">
        <w:rPr>
          <w:rFonts w:ascii="Times New Roman" w:hAnsi="Times New Roman" w:cs="Times New Roman"/>
          <w:sz w:val="28"/>
          <w:szCs w:val="28"/>
        </w:rPr>
        <w:t>)</w:t>
      </w:r>
      <w:r w:rsidRPr="00C34C5A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956C168" w14:textId="77777777" w:rsidR="00A55EEB" w:rsidRDefault="00A55EEB" w:rsidP="00A55EEB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предоставляет</w:t>
      </w:r>
      <w:r w:rsidRPr="00C34C5A">
        <w:rPr>
          <w:rFonts w:ascii="Times New Roman" w:hAnsi="Times New Roman" w:cs="Times New Roman"/>
          <w:sz w:val="28"/>
          <w:szCs w:val="28"/>
        </w:rPr>
        <w:t xml:space="preserve"> доступ к базе данных и сущностям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5046741E" w14:textId="77777777" w:rsidR="00A55EEB" w:rsidRPr="00C34C5A" w:rsidRDefault="00A55EEB" w:rsidP="00A55EEB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Autodesk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Geometry</w:t>
      </w:r>
      <w:r w:rsidRPr="00F067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группирует все, что относится к геометрии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9E18BB9" w14:textId="77777777" w:rsidR="00A55EEB" w:rsidRPr="000760DD" w:rsidRDefault="00A55EEB" w:rsidP="00A55EEB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lastRenderedPageBreak/>
        <w:t>Autodesk.AutoCAD.Runtime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656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команд [9, 10</w:t>
      </w:r>
      <w:r w:rsidRPr="007050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83B77C" w14:textId="4B658DD8" w:rsidR="00F95473" w:rsidRDefault="00DF534D" w:rsidP="00DF534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2898">
        <w:rPr>
          <w:rFonts w:ascii="Times New Roman" w:hAnsi="Times New Roman" w:cs="Times New Roman"/>
          <w:color w:val="000000" w:themeColor="text1"/>
          <w:sz w:val="28"/>
          <w:szCs w:val="28"/>
        </w:rPr>
        <w:t>В таблицах 1.1 – 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34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представлены свойства и методы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>классов</w:t>
      </w:r>
      <w:r w:rsidR="00100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00B6C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использованные</w:t>
      </w:r>
      <w:r w:rsidR="00DC77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при разработке плагина</w:t>
      </w:r>
      <w:r w:rsidR="006B242D" w:rsidRPr="006B24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0B6C">
        <w:rPr>
          <w:rFonts w:ascii="Times New Roman" w:hAnsi="Times New Roman" w:cs="Times New Roman"/>
          <w:color w:val="000000" w:themeColor="text1"/>
          <w:sz w:val="28"/>
          <w:szCs w:val="28"/>
        </w:rPr>
        <w:t>«Письменный стол»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724D6A" w14:textId="77777777" w:rsidR="00DF534D" w:rsidRPr="000000C4" w:rsidRDefault="00DF534D" w:rsidP="00DF534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22C446" w14:textId="77777777" w:rsidR="00F95473" w:rsidRPr="007E252E" w:rsidRDefault="00F95473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Свойства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35"/>
        <w:gridCol w:w="2268"/>
        <w:gridCol w:w="5067"/>
      </w:tblGrid>
      <w:tr w:rsidR="00F95473" w:rsidRPr="00D5175C" w14:paraId="626942EF" w14:textId="77777777" w:rsidTr="00E705B2">
        <w:tc>
          <w:tcPr>
            <w:tcW w:w="2235" w:type="dxa"/>
            <w:vAlign w:val="center"/>
          </w:tcPr>
          <w:p w14:paraId="57D07C0F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743421FD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067" w:type="dxa"/>
            <w:vAlign w:val="center"/>
          </w:tcPr>
          <w:p w14:paraId="0F08DF40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95473" w:rsidRPr="00D5175C" w14:paraId="205C545D" w14:textId="77777777" w:rsidTr="00E705B2">
        <w:tc>
          <w:tcPr>
            <w:tcW w:w="2235" w:type="dxa"/>
          </w:tcPr>
          <w:p w14:paraId="7B39BCDD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DocumentManager</w:t>
            </w:r>
            <w:proofErr w:type="spellEnd"/>
          </w:p>
        </w:tc>
        <w:tc>
          <w:tcPr>
            <w:tcW w:w="2268" w:type="dxa"/>
          </w:tcPr>
          <w:p w14:paraId="710F55A8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DocumentCollection</w:t>
            </w:r>
            <w:proofErr w:type="spellEnd"/>
          </w:p>
        </w:tc>
        <w:tc>
          <w:tcPr>
            <w:tcW w:w="5067" w:type="dxa"/>
          </w:tcPr>
          <w:p w14:paraId="7455F31B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Свойство, предоставляющее доступ к объекту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DocumentManager</w:t>
            </w:r>
            <w:proofErr w:type="spellEnd"/>
          </w:p>
        </w:tc>
      </w:tr>
    </w:tbl>
    <w:p w14:paraId="111D2983" w14:textId="77777777" w:rsidR="00F95473" w:rsidRPr="007E252E" w:rsidRDefault="00F95473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6CE4322" w14:textId="77777777" w:rsidR="00F95473" w:rsidRPr="007E252E" w:rsidRDefault="00F95473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1.2 – Методы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851"/>
        <w:gridCol w:w="1417"/>
        <w:gridCol w:w="1843"/>
        <w:gridCol w:w="2516"/>
      </w:tblGrid>
      <w:tr w:rsidR="00F95473" w:rsidRPr="00D5175C" w14:paraId="3DCFD26C" w14:textId="77777777" w:rsidTr="008666A9">
        <w:trPr>
          <w:trHeight w:val="324"/>
        </w:trPr>
        <w:tc>
          <w:tcPr>
            <w:tcW w:w="1384" w:type="dxa"/>
            <w:vMerge w:val="restart"/>
          </w:tcPr>
          <w:p w14:paraId="51F24033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5595BDFE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6CA68E77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Возвращаемый тип</w:t>
            </w:r>
          </w:p>
        </w:tc>
        <w:tc>
          <w:tcPr>
            <w:tcW w:w="2516" w:type="dxa"/>
            <w:vMerge w:val="restart"/>
          </w:tcPr>
          <w:p w14:paraId="4CB4593A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F95473" w:rsidRPr="00D5175C" w14:paraId="1090DC5D" w14:textId="77777777" w:rsidTr="008666A9">
        <w:trPr>
          <w:trHeight w:val="324"/>
        </w:trPr>
        <w:tc>
          <w:tcPr>
            <w:tcW w:w="1384" w:type="dxa"/>
            <w:vMerge/>
          </w:tcPr>
          <w:p w14:paraId="68C85698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559" w:type="dxa"/>
          </w:tcPr>
          <w:p w14:paraId="68AEEB7E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198D3EA8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5AA96C80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30B4508E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16" w:type="dxa"/>
            <w:vMerge/>
          </w:tcPr>
          <w:p w14:paraId="10831A33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F95473" w:rsidRPr="00D5175C" w14:paraId="4CD02FD3" w14:textId="77777777" w:rsidTr="008666A9">
        <w:tc>
          <w:tcPr>
            <w:tcW w:w="1384" w:type="dxa"/>
          </w:tcPr>
          <w:p w14:paraId="20629A5A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</w:t>
            </w:r>
          </w:p>
          <w:p w14:paraId="01C83BE0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Modeless</w:t>
            </w:r>
          </w:p>
          <w:p w14:paraId="79ADB74B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</w:t>
            </w:r>
          </w:p>
        </w:tc>
        <w:tc>
          <w:tcPr>
            <w:tcW w:w="1559" w:type="dxa"/>
          </w:tcPr>
          <w:p w14:paraId="5F4BD316" w14:textId="3FCEE3DB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formToShow</w:t>
            </w:r>
            <w:proofErr w:type="spellEnd"/>
          </w:p>
        </w:tc>
        <w:tc>
          <w:tcPr>
            <w:tcW w:w="851" w:type="dxa"/>
          </w:tcPr>
          <w:p w14:paraId="7AEDD059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Form</w:t>
            </w:r>
          </w:p>
        </w:tc>
        <w:tc>
          <w:tcPr>
            <w:tcW w:w="1417" w:type="dxa"/>
          </w:tcPr>
          <w:p w14:paraId="105EF2FA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Окно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WPF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, которое нужно отобразить</w:t>
            </w:r>
          </w:p>
        </w:tc>
        <w:tc>
          <w:tcPr>
            <w:tcW w:w="1843" w:type="dxa"/>
          </w:tcPr>
          <w:p w14:paraId="259C120D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516" w:type="dxa"/>
          </w:tcPr>
          <w:p w14:paraId="6F6D3D29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 окно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WPF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в немодальном режиме. Применение данного метода вместо стандартного метода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() предотвращает неожиданное поведение программы</w:t>
            </w:r>
          </w:p>
        </w:tc>
      </w:tr>
    </w:tbl>
    <w:p w14:paraId="69C79B13" w14:textId="77777777" w:rsidR="00F95473" w:rsidRPr="00D5175C" w:rsidRDefault="00F95473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2995178C" w14:textId="77777777" w:rsidR="00F95473" w:rsidRPr="007E252E" w:rsidRDefault="00F95473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1.3 – Свойства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DocumentCollection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2551"/>
        <w:gridCol w:w="4359"/>
      </w:tblGrid>
      <w:tr w:rsidR="00F95473" w:rsidRPr="00D5175C" w14:paraId="7642FD31" w14:textId="77777777" w:rsidTr="00F95473">
        <w:tc>
          <w:tcPr>
            <w:tcW w:w="2660" w:type="dxa"/>
            <w:vAlign w:val="center"/>
          </w:tcPr>
          <w:p w14:paraId="57B5220F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  <w:vAlign w:val="center"/>
          </w:tcPr>
          <w:p w14:paraId="5AE88F3C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4359" w:type="dxa"/>
            <w:vAlign w:val="center"/>
          </w:tcPr>
          <w:p w14:paraId="26CBDF51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95473" w:rsidRPr="00D5175C" w14:paraId="0B26E4F9" w14:textId="77777777" w:rsidTr="00F95473">
        <w:tc>
          <w:tcPr>
            <w:tcW w:w="2660" w:type="dxa"/>
          </w:tcPr>
          <w:p w14:paraId="02F827AE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MdiActiveDocument</w:t>
            </w:r>
            <w:proofErr w:type="spellEnd"/>
          </w:p>
        </w:tc>
        <w:tc>
          <w:tcPr>
            <w:tcW w:w="2551" w:type="dxa"/>
          </w:tcPr>
          <w:p w14:paraId="051700D3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Document</w:t>
            </w:r>
          </w:p>
        </w:tc>
        <w:tc>
          <w:tcPr>
            <w:tcW w:w="4359" w:type="dxa"/>
          </w:tcPr>
          <w:p w14:paraId="5E87647C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Предоставляет доступ к активному документу с расширением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MDI</w:t>
            </w:r>
          </w:p>
        </w:tc>
      </w:tr>
    </w:tbl>
    <w:p w14:paraId="6E2AD947" w14:textId="2D7A16F1" w:rsidR="00F95473" w:rsidRPr="00D5175C" w:rsidRDefault="00F95473" w:rsidP="00F9547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7CDE7B2A" w14:textId="77777777" w:rsidR="00F95473" w:rsidRPr="007E252E" w:rsidRDefault="00F95473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Свойства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2126"/>
        <w:gridCol w:w="6060"/>
      </w:tblGrid>
      <w:tr w:rsidR="00F95473" w:rsidRPr="00D5175C" w14:paraId="4A855F58" w14:textId="77777777" w:rsidTr="008666A9">
        <w:tc>
          <w:tcPr>
            <w:tcW w:w="1384" w:type="dxa"/>
            <w:vAlign w:val="center"/>
          </w:tcPr>
          <w:p w14:paraId="7E27FC8E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126" w:type="dxa"/>
            <w:vAlign w:val="center"/>
          </w:tcPr>
          <w:p w14:paraId="5F10CEFE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22E1C669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95473" w:rsidRPr="00D5175C" w14:paraId="23B40FFF" w14:textId="77777777" w:rsidTr="008666A9">
        <w:tc>
          <w:tcPr>
            <w:tcW w:w="1384" w:type="dxa"/>
          </w:tcPr>
          <w:p w14:paraId="79A78B75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2126" w:type="dxa"/>
          </w:tcPr>
          <w:p w14:paraId="2B9DF533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6060" w:type="dxa"/>
          </w:tcPr>
          <w:p w14:paraId="65D47C5E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Возвращает объект базы данных, который используется данным документом</w:t>
            </w:r>
          </w:p>
        </w:tc>
      </w:tr>
    </w:tbl>
    <w:p w14:paraId="2C83E4F1" w14:textId="77777777" w:rsidR="008666A9" w:rsidRDefault="008666A9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3562A054" w14:textId="77777777" w:rsidR="00F95473" w:rsidRPr="007E252E" w:rsidRDefault="00F95473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Таблица 1.5 – Методы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709"/>
        <w:gridCol w:w="1276"/>
        <w:gridCol w:w="1559"/>
        <w:gridCol w:w="3508"/>
      </w:tblGrid>
      <w:tr w:rsidR="00F95473" w:rsidRPr="00D5175C" w14:paraId="1F5046A1" w14:textId="77777777" w:rsidTr="002660DC">
        <w:trPr>
          <w:trHeight w:val="324"/>
        </w:trPr>
        <w:tc>
          <w:tcPr>
            <w:tcW w:w="1242" w:type="dxa"/>
            <w:vMerge w:val="restart"/>
          </w:tcPr>
          <w:p w14:paraId="23AD75AF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261" w:type="dxa"/>
            <w:gridSpan w:val="3"/>
          </w:tcPr>
          <w:p w14:paraId="508872C5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559" w:type="dxa"/>
            <w:vMerge w:val="restart"/>
          </w:tcPr>
          <w:p w14:paraId="1DA7D240" w14:textId="3463A69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="002660D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3508" w:type="dxa"/>
            <w:vMerge w:val="restart"/>
          </w:tcPr>
          <w:p w14:paraId="4A399D31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2660DC" w:rsidRPr="00D5175C" w14:paraId="2D69AC8F" w14:textId="77777777" w:rsidTr="002660DC">
        <w:trPr>
          <w:trHeight w:val="324"/>
        </w:trPr>
        <w:tc>
          <w:tcPr>
            <w:tcW w:w="1242" w:type="dxa"/>
            <w:vMerge/>
          </w:tcPr>
          <w:p w14:paraId="65B2628E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077BDA26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709" w:type="dxa"/>
          </w:tcPr>
          <w:p w14:paraId="356CA13F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276" w:type="dxa"/>
          </w:tcPr>
          <w:p w14:paraId="2372C5A1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559" w:type="dxa"/>
            <w:vMerge/>
          </w:tcPr>
          <w:p w14:paraId="05147FDE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8" w:type="dxa"/>
            <w:vMerge/>
          </w:tcPr>
          <w:p w14:paraId="7E7A1AF9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2660DC" w:rsidRPr="00D5175C" w14:paraId="4A80FA5A" w14:textId="77777777" w:rsidTr="002660DC">
        <w:tc>
          <w:tcPr>
            <w:tcW w:w="1242" w:type="dxa"/>
          </w:tcPr>
          <w:p w14:paraId="4A0DA538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Lock</w:t>
            </w:r>
          </w:p>
          <w:p w14:paraId="088822D3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</w:t>
            </w:r>
          </w:p>
        </w:tc>
        <w:tc>
          <w:tcPr>
            <w:tcW w:w="1276" w:type="dxa"/>
          </w:tcPr>
          <w:p w14:paraId="69ACA515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709" w:type="dxa"/>
          </w:tcPr>
          <w:p w14:paraId="1F460BD2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276" w:type="dxa"/>
          </w:tcPr>
          <w:p w14:paraId="5D402E0F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559" w:type="dxa"/>
          </w:tcPr>
          <w:p w14:paraId="6DFAB8E2" w14:textId="77777777" w:rsidR="002660D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</w:t>
            </w:r>
          </w:p>
          <w:p w14:paraId="0233ED30" w14:textId="4693A1A0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Lock</w:t>
            </w:r>
          </w:p>
        </w:tc>
        <w:tc>
          <w:tcPr>
            <w:tcW w:w="3508" w:type="dxa"/>
          </w:tcPr>
          <w:p w14:paraId="1D1F07F5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Блокирует текущий документ. Используется для предотвращения конфликтов с другими запросами в базе данных при взаимодействии с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AutoCAD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через немодальное диалоговое окно</w:t>
            </w:r>
          </w:p>
        </w:tc>
      </w:tr>
    </w:tbl>
    <w:p w14:paraId="51112FF4" w14:textId="77777777" w:rsidR="00F95473" w:rsidRPr="007E252E" w:rsidRDefault="00F95473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B6974A4" w14:textId="77777777" w:rsidR="00F95473" w:rsidRPr="007E252E" w:rsidRDefault="00F95473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1.6 – Свойства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Database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2410"/>
        <w:gridCol w:w="4784"/>
      </w:tblGrid>
      <w:tr w:rsidR="00F95473" w:rsidRPr="00D5175C" w14:paraId="59ACF7B9" w14:textId="77777777" w:rsidTr="002660DC">
        <w:tc>
          <w:tcPr>
            <w:tcW w:w="2376" w:type="dxa"/>
            <w:vAlign w:val="center"/>
          </w:tcPr>
          <w:p w14:paraId="37AC789E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  <w:vAlign w:val="center"/>
          </w:tcPr>
          <w:p w14:paraId="6E9C1259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4784" w:type="dxa"/>
            <w:vAlign w:val="center"/>
          </w:tcPr>
          <w:p w14:paraId="7478CF13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95473" w:rsidRPr="00D5175C" w14:paraId="07C18995" w14:textId="77777777" w:rsidTr="002660DC">
        <w:tc>
          <w:tcPr>
            <w:tcW w:w="2376" w:type="dxa"/>
          </w:tcPr>
          <w:p w14:paraId="5BA85CBB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BlockTableId</w:t>
            </w:r>
            <w:proofErr w:type="spellEnd"/>
          </w:p>
        </w:tc>
        <w:tc>
          <w:tcPr>
            <w:tcW w:w="2410" w:type="dxa"/>
          </w:tcPr>
          <w:p w14:paraId="64FA5AAE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ObjectId</w:t>
            </w:r>
            <w:proofErr w:type="spellEnd"/>
          </w:p>
        </w:tc>
        <w:tc>
          <w:tcPr>
            <w:tcW w:w="4784" w:type="dxa"/>
          </w:tcPr>
          <w:p w14:paraId="7375C2DD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Возвращает идентификатор объекта в таблице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BlockTable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базы данных</w:t>
            </w:r>
          </w:p>
        </w:tc>
      </w:tr>
      <w:tr w:rsidR="00F95473" w:rsidRPr="00D5175C" w14:paraId="38D4AD52" w14:textId="77777777" w:rsidTr="002660DC">
        <w:tc>
          <w:tcPr>
            <w:tcW w:w="2376" w:type="dxa"/>
          </w:tcPr>
          <w:p w14:paraId="26C7BED2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TransactionManager</w:t>
            </w:r>
            <w:proofErr w:type="spellEnd"/>
          </w:p>
        </w:tc>
        <w:tc>
          <w:tcPr>
            <w:tcW w:w="2410" w:type="dxa"/>
          </w:tcPr>
          <w:p w14:paraId="57F03FC6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TransactionManager</w:t>
            </w:r>
            <w:proofErr w:type="spellEnd"/>
          </w:p>
        </w:tc>
        <w:tc>
          <w:tcPr>
            <w:tcW w:w="4784" w:type="dxa"/>
          </w:tcPr>
          <w:p w14:paraId="36CB85B1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Предоставляет доступ к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TransactionManager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для текущей базы данных</w:t>
            </w:r>
          </w:p>
        </w:tc>
      </w:tr>
    </w:tbl>
    <w:p w14:paraId="5209EA58" w14:textId="77777777" w:rsidR="00F95473" w:rsidRPr="007E252E" w:rsidRDefault="00F95473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1701DB7" w14:textId="77777777" w:rsidR="00F95473" w:rsidRPr="007E252E" w:rsidRDefault="00F95473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1.7 – Методы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TransactionManager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276"/>
        <w:gridCol w:w="708"/>
        <w:gridCol w:w="1276"/>
        <w:gridCol w:w="1559"/>
        <w:gridCol w:w="3225"/>
      </w:tblGrid>
      <w:tr w:rsidR="00F95473" w:rsidRPr="00D5175C" w14:paraId="07ED5E49" w14:textId="77777777" w:rsidTr="002660DC">
        <w:trPr>
          <w:trHeight w:val="324"/>
        </w:trPr>
        <w:tc>
          <w:tcPr>
            <w:tcW w:w="1526" w:type="dxa"/>
            <w:vMerge w:val="restart"/>
          </w:tcPr>
          <w:p w14:paraId="2530D6F7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260" w:type="dxa"/>
            <w:gridSpan w:val="3"/>
          </w:tcPr>
          <w:p w14:paraId="5DB38145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559" w:type="dxa"/>
            <w:vMerge w:val="restart"/>
          </w:tcPr>
          <w:p w14:paraId="4A730F1B" w14:textId="73B0FC29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="002660D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3225" w:type="dxa"/>
            <w:vMerge w:val="restart"/>
          </w:tcPr>
          <w:p w14:paraId="3B174CE2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2660DC" w:rsidRPr="00D5175C" w14:paraId="4542A690" w14:textId="77777777" w:rsidTr="002660DC">
        <w:trPr>
          <w:trHeight w:val="324"/>
        </w:trPr>
        <w:tc>
          <w:tcPr>
            <w:tcW w:w="1526" w:type="dxa"/>
            <w:vMerge/>
          </w:tcPr>
          <w:p w14:paraId="3846C460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0DE87703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708" w:type="dxa"/>
          </w:tcPr>
          <w:p w14:paraId="2A2A634A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276" w:type="dxa"/>
          </w:tcPr>
          <w:p w14:paraId="372FE660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559" w:type="dxa"/>
            <w:vMerge/>
          </w:tcPr>
          <w:p w14:paraId="43A5B835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225" w:type="dxa"/>
            <w:vMerge/>
          </w:tcPr>
          <w:p w14:paraId="4798A018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2660DC" w:rsidRPr="00D5175C" w14:paraId="562C4474" w14:textId="77777777" w:rsidTr="002660DC">
        <w:tc>
          <w:tcPr>
            <w:tcW w:w="1526" w:type="dxa"/>
          </w:tcPr>
          <w:p w14:paraId="28FCC718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Start</w:t>
            </w:r>
          </w:p>
          <w:p w14:paraId="046EA2F6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Transaction</w:t>
            </w:r>
          </w:p>
        </w:tc>
        <w:tc>
          <w:tcPr>
            <w:tcW w:w="1276" w:type="dxa"/>
          </w:tcPr>
          <w:p w14:paraId="236E7689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708" w:type="dxa"/>
          </w:tcPr>
          <w:p w14:paraId="5FC61DF7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276" w:type="dxa"/>
          </w:tcPr>
          <w:p w14:paraId="4E786F69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559" w:type="dxa"/>
          </w:tcPr>
          <w:p w14:paraId="7D56F172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Transaction</w:t>
            </w:r>
            <w:proofErr w:type="spellEnd"/>
          </w:p>
        </w:tc>
        <w:tc>
          <w:tcPr>
            <w:tcW w:w="3225" w:type="dxa"/>
          </w:tcPr>
          <w:p w14:paraId="0B79AE9C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Начинает новую транзакцию</w:t>
            </w:r>
          </w:p>
        </w:tc>
      </w:tr>
    </w:tbl>
    <w:p w14:paraId="7B4AEF4D" w14:textId="28AC43C7" w:rsidR="00F95473" w:rsidRPr="00D5175C" w:rsidRDefault="00F95473" w:rsidP="00F9547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04CB6306" w14:textId="77777777" w:rsidR="00F95473" w:rsidRPr="007E252E" w:rsidRDefault="00F95473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8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1418"/>
        <w:gridCol w:w="1701"/>
        <w:gridCol w:w="1984"/>
        <w:gridCol w:w="1949"/>
      </w:tblGrid>
      <w:tr w:rsidR="00F95473" w:rsidRPr="00D5175C" w14:paraId="7D6D7DBC" w14:textId="77777777" w:rsidTr="00DA20F8">
        <w:trPr>
          <w:trHeight w:val="324"/>
        </w:trPr>
        <w:tc>
          <w:tcPr>
            <w:tcW w:w="1242" w:type="dxa"/>
            <w:vMerge w:val="restart"/>
          </w:tcPr>
          <w:p w14:paraId="09A28F03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395" w:type="dxa"/>
            <w:gridSpan w:val="3"/>
          </w:tcPr>
          <w:p w14:paraId="3C55118C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984" w:type="dxa"/>
            <w:vMerge w:val="restart"/>
          </w:tcPr>
          <w:p w14:paraId="268F0F30" w14:textId="743068AD" w:rsidR="00F95473" w:rsidRPr="00D5175C" w:rsidRDefault="00DA20F8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="00F95473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 тип</w:t>
            </w:r>
          </w:p>
        </w:tc>
        <w:tc>
          <w:tcPr>
            <w:tcW w:w="1949" w:type="dxa"/>
            <w:vMerge w:val="restart"/>
          </w:tcPr>
          <w:p w14:paraId="59466A6B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F95473" w:rsidRPr="00D5175C" w14:paraId="5C120E05" w14:textId="77777777" w:rsidTr="00DA20F8">
        <w:trPr>
          <w:trHeight w:val="324"/>
        </w:trPr>
        <w:tc>
          <w:tcPr>
            <w:tcW w:w="1242" w:type="dxa"/>
            <w:vMerge/>
          </w:tcPr>
          <w:p w14:paraId="6C7D8098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25BB2541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418" w:type="dxa"/>
          </w:tcPr>
          <w:p w14:paraId="179106F5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701" w:type="dxa"/>
          </w:tcPr>
          <w:p w14:paraId="31C49E66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984" w:type="dxa"/>
            <w:vMerge/>
          </w:tcPr>
          <w:p w14:paraId="5EFD8E23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4042C1D0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F95473" w:rsidRPr="00D5175C" w14:paraId="49C95B18" w14:textId="77777777" w:rsidTr="00DA20F8">
        <w:trPr>
          <w:trHeight w:val="804"/>
        </w:trPr>
        <w:tc>
          <w:tcPr>
            <w:tcW w:w="1242" w:type="dxa"/>
            <w:vMerge w:val="restart"/>
          </w:tcPr>
          <w:p w14:paraId="3BB0BE44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Add</w:t>
            </w:r>
          </w:p>
          <w:p w14:paraId="0680187D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Newly</w:t>
            </w:r>
          </w:p>
          <w:p w14:paraId="7B382875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Created</w:t>
            </w:r>
          </w:p>
          <w:p w14:paraId="3475016C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276" w:type="dxa"/>
          </w:tcPr>
          <w:p w14:paraId="07C45BE3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obj</w:t>
            </w:r>
            <w:proofErr w:type="spellEnd"/>
          </w:p>
        </w:tc>
        <w:tc>
          <w:tcPr>
            <w:tcW w:w="1418" w:type="dxa"/>
          </w:tcPr>
          <w:p w14:paraId="602977A9" w14:textId="44E20A62" w:rsidR="00F95473" w:rsidRPr="00DA20F8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DBObject</w:t>
            </w:r>
            <w:proofErr w:type="spellEnd"/>
          </w:p>
        </w:tc>
        <w:tc>
          <w:tcPr>
            <w:tcW w:w="1701" w:type="dxa"/>
          </w:tcPr>
          <w:p w14:paraId="31E07665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Объект для добавления в транзакцию или удаления из транзакции</w:t>
            </w:r>
          </w:p>
        </w:tc>
        <w:tc>
          <w:tcPr>
            <w:tcW w:w="1984" w:type="dxa"/>
            <w:vMerge w:val="restart"/>
          </w:tcPr>
          <w:p w14:paraId="0B2ADF08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1949" w:type="dxa"/>
            <w:vMerge w:val="restart"/>
          </w:tcPr>
          <w:p w14:paraId="06BADD53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Добавляет объект в транзакцию или удаляет его из транзакции</w:t>
            </w:r>
          </w:p>
        </w:tc>
      </w:tr>
      <w:tr w:rsidR="00F95473" w:rsidRPr="00D5175C" w14:paraId="0D27B59C" w14:textId="77777777" w:rsidTr="00DA20F8">
        <w:trPr>
          <w:trHeight w:val="804"/>
        </w:trPr>
        <w:tc>
          <w:tcPr>
            <w:tcW w:w="1242" w:type="dxa"/>
            <w:vMerge/>
          </w:tcPr>
          <w:p w14:paraId="4CB88C6C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EEFE9DE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add</w:t>
            </w:r>
          </w:p>
        </w:tc>
        <w:tc>
          <w:tcPr>
            <w:tcW w:w="1418" w:type="dxa"/>
          </w:tcPr>
          <w:p w14:paraId="34EBD34C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701" w:type="dxa"/>
          </w:tcPr>
          <w:p w14:paraId="5615E8CB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Показывает, что нужно сделать с объектом (добавить или удалить)</w:t>
            </w:r>
          </w:p>
        </w:tc>
        <w:tc>
          <w:tcPr>
            <w:tcW w:w="1984" w:type="dxa"/>
            <w:vMerge/>
          </w:tcPr>
          <w:p w14:paraId="219099F3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436ECFD3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8ADD37" w14:textId="77777777" w:rsidR="00DA20F8" w:rsidRDefault="00DA20F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7C6AD0C" w14:textId="7732B807" w:rsidR="002660DC" w:rsidRDefault="002660DC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Окончание таблицы 1.8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1418"/>
        <w:gridCol w:w="1842"/>
        <w:gridCol w:w="1843"/>
        <w:gridCol w:w="1949"/>
      </w:tblGrid>
      <w:tr w:rsidR="002660DC" w:rsidRPr="00D5175C" w14:paraId="58F17585" w14:textId="77777777" w:rsidTr="00DA20F8">
        <w:trPr>
          <w:trHeight w:val="324"/>
        </w:trPr>
        <w:tc>
          <w:tcPr>
            <w:tcW w:w="1242" w:type="dxa"/>
            <w:vMerge w:val="restart"/>
          </w:tcPr>
          <w:p w14:paraId="297E5FBB" w14:textId="77777777" w:rsidR="002660DC" w:rsidRPr="00D5175C" w:rsidRDefault="002660D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702B5595" w14:textId="77777777" w:rsidR="002660DC" w:rsidRPr="00D5175C" w:rsidRDefault="002660D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497F2E5D" w14:textId="39AD3549" w:rsidR="002660DC" w:rsidRPr="00D5175C" w:rsidRDefault="00DA20F8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="002660DC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 тип</w:t>
            </w:r>
          </w:p>
        </w:tc>
        <w:tc>
          <w:tcPr>
            <w:tcW w:w="1949" w:type="dxa"/>
            <w:vMerge w:val="restart"/>
          </w:tcPr>
          <w:p w14:paraId="2F227BBB" w14:textId="77777777" w:rsidR="002660DC" w:rsidRPr="00D5175C" w:rsidRDefault="002660D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2660DC" w:rsidRPr="00D5175C" w14:paraId="7A2D6859" w14:textId="77777777" w:rsidTr="00DA20F8">
        <w:trPr>
          <w:trHeight w:val="324"/>
        </w:trPr>
        <w:tc>
          <w:tcPr>
            <w:tcW w:w="1242" w:type="dxa"/>
            <w:vMerge/>
          </w:tcPr>
          <w:p w14:paraId="42365F2F" w14:textId="77777777" w:rsidR="002660DC" w:rsidRPr="00D5175C" w:rsidRDefault="002660D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3AEE6F2F" w14:textId="77777777" w:rsidR="002660DC" w:rsidRPr="00D5175C" w:rsidRDefault="002660D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418" w:type="dxa"/>
          </w:tcPr>
          <w:p w14:paraId="682C2122" w14:textId="77777777" w:rsidR="002660DC" w:rsidRPr="00D5175C" w:rsidRDefault="002660D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842" w:type="dxa"/>
          </w:tcPr>
          <w:p w14:paraId="00000500" w14:textId="77777777" w:rsidR="002660DC" w:rsidRPr="00D5175C" w:rsidRDefault="002660D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1BCC76D7" w14:textId="77777777" w:rsidR="002660DC" w:rsidRPr="00D5175C" w:rsidRDefault="002660D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0DF7E589" w14:textId="77777777" w:rsidR="002660DC" w:rsidRPr="00D5175C" w:rsidRDefault="002660D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2660DC" w:rsidRPr="00D5175C" w14:paraId="45DCED55" w14:textId="77777777" w:rsidTr="00DA20F8">
        <w:trPr>
          <w:trHeight w:val="1290"/>
        </w:trPr>
        <w:tc>
          <w:tcPr>
            <w:tcW w:w="1242" w:type="dxa"/>
            <w:vMerge w:val="restart"/>
          </w:tcPr>
          <w:p w14:paraId="48812AA1" w14:textId="77777777" w:rsidR="002660DC" w:rsidRPr="00D5175C" w:rsidRDefault="002660DC" w:rsidP="002660DC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proofErr w:type="spellStart"/>
            <w:r w:rsidRPr="00D5175C">
              <w:rPr>
                <w:color w:val="000000"/>
                <w:lang w:val="en-US"/>
              </w:rPr>
              <w:t>GetObject</w:t>
            </w:r>
            <w:proofErr w:type="spellEnd"/>
          </w:p>
        </w:tc>
        <w:tc>
          <w:tcPr>
            <w:tcW w:w="1276" w:type="dxa"/>
          </w:tcPr>
          <w:p w14:paraId="1E4D3BE1" w14:textId="77777777" w:rsidR="002660DC" w:rsidRPr="00D5175C" w:rsidRDefault="002660DC" w:rsidP="002660DC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id</w:t>
            </w:r>
          </w:p>
        </w:tc>
        <w:tc>
          <w:tcPr>
            <w:tcW w:w="1418" w:type="dxa"/>
          </w:tcPr>
          <w:p w14:paraId="13FEF4F7" w14:textId="77777777" w:rsidR="002660DC" w:rsidRPr="00D5175C" w:rsidRDefault="002660DC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ObjectId</w:t>
            </w:r>
            <w:proofErr w:type="spellEnd"/>
          </w:p>
        </w:tc>
        <w:tc>
          <w:tcPr>
            <w:tcW w:w="1842" w:type="dxa"/>
          </w:tcPr>
          <w:p w14:paraId="3708737C" w14:textId="77777777" w:rsidR="002660DC" w:rsidRPr="00D5175C" w:rsidRDefault="002660DC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Уникальный идентификатор объекта в транзакции</w:t>
            </w:r>
          </w:p>
        </w:tc>
        <w:tc>
          <w:tcPr>
            <w:tcW w:w="1843" w:type="dxa"/>
            <w:vMerge w:val="restart"/>
          </w:tcPr>
          <w:p w14:paraId="5A432806" w14:textId="77777777" w:rsidR="002660DC" w:rsidRPr="00D5175C" w:rsidRDefault="002660DC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DBObject</w:t>
            </w:r>
            <w:proofErr w:type="spellEnd"/>
          </w:p>
        </w:tc>
        <w:tc>
          <w:tcPr>
            <w:tcW w:w="1949" w:type="dxa"/>
            <w:vMerge w:val="restart"/>
          </w:tcPr>
          <w:p w14:paraId="5D634F0F" w14:textId="77777777" w:rsidR="002660DC" w:rsidRPr="00D5175C" w:rsidRDefault="002660DC" w:rsidP="002660D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Получает объект, на данный момент открытый в транзакции, по его 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</w:tr>
      <w:tr w:rsidR="002660DC" w:rsidRPr="00D5175C" w14:paraId="1E078BCF" w14:textId="77777777" w:rsidTr="00DA20F8">
        <w:trPr>
          <w:trHeight w:val="1290"/>
        </w:trPr>
        <w:tc>
          <w:tcPr>
            <w:tcW w:w="1242" w:type="dxa"/>
            <w:vMerge/>
          </w:tcPr>
          <w:p w14:paraId="4789AB86" w14:textId="77777777" w:rsidR="002660DC" w:rsidRPr="00D5175C" w:rsidRDefault="002660DC" w:rsidP="002660DC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</w:p>
        </w:tc>
        <w:tc>
          <w:tcPr>
            <w:tcW w:w="1276" w:type="dxa"/>
          </w:tcPr>
          <w:p w14:paraId="0785FEC3" w14:textId="77777777" w:rsidR="002660DC" w:rsidRPr="00D5175C" w:rsidRDefault="002660DC" w:rsidP="002660DC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mode</w:t>
            </w:r>
          </w:p>
        </w:tc>
        <w:tc>
          <w:tcPr>
            <w:tcW w:w="1418" w:type="dxa"/>
          </w:tcPr>
          <w:p w14:paraId="091BDED8" w14:textId="2EB53BC7" w:rsidR="002660DC" w:rsidRPr="00D5175C" w:rsidRDefault="00DA20F8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Open</w:t>
            </w:r>
            <w:r w:rsidR="002660DC"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Mode</w:t>
            </w:r>
            <w:proofErr w:type="spellEnd"/>
          </w:p>
        </w:tc>
        <w:tc>
          <w:tcPr>
            <w:tcW w:w="1842" w:type="dxa"/>
          </w:tcPr>
          <w:p w14:paraId="0D40AF42" w14:textId="77777777" w:rsidR="002660DC" w:rsidRPr="00D5175C" w:rsidRDefault="002660DC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Объявляет права доступа к объекту (чтение, запись, уведомление)</w:t>
            </w:r>
          </w:p>
        </w:tc>
        <w:tc>
          <w:tcPr>
            <w:tcW w:w="1843" w:type="dxa"/>
            <w:vMerge/>
          </w:tcPr>
          <w:p w14:paraId="05901F97" w14:textId="77777777" w:rsidR="002660DC" w:rsidRPr="00D5175C" w:rsidRDefault="002660DC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0518A892" w14:textId="77777777" w:rsidR="002660DC" w:rsidRPr="00D5175C" w:rsidRDefault="002660DC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660DC" w:rsidRPr="00D5175C" w14:paraId="2D351E62" w14:textId="77777777" w:rsidTr="00DA20F8">
        <w:trPr>
          <w:trHeight w:val="2574"/>
        </w:trPr>
        <w:tc>
          <w:tcPr>
            <w:tcW w:w="1242" w:type="dxa"/>
          </w:tcPr>
          <w:p w14:paraId="228B4277" w14:textId="77777777" w:rsidR="002660DC" w:rsidRPr="00D5175C" w:rsidRDefault="002660DC" w:rsidP="002660DC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lang w:val="en-US"/>
              </w:rPr>
              <w:t>Commit</w:t>
            </w:r>
          </w:p>
        </w:tc>
        <w:tc>
          <w:tcPr>
            <w:tcW w:w="1276" w:type="dxa"/>
          </w:tcPr>
          <w:p w14:paraId="5381A6E5" w14:textId="77777777" w:rsidR="002660DC" w:rsidRPr="00D5175C" w:rsidRDefault="002660DC" w:rsidP="002660DC">
            <w:pPr>
              <w:pStyle w:val="p1"/>
              <w:spacing w:before="0" w:beforeAutospacing="0" w:after="0" w:afterAutospacing="0"/>
              <w:jc w:val="center"/>
              <w:rPr>
                <w:color w:val="000000"/>
              </w:rPr>
            </w:pPr>
            <w:r w:rsidRPr="00D5175C">
              <w:t>–</w:t>
            </w:r>
          </w:p>
        </w:tc>
        <w:tc>
          <w:tcPr>
            <w:tcW w:w="1418" w:type="dxa"/>
          </w:tcPr>
          <w:p w14:paraId="2FEC8CF6" w14:textId="77777777" w:rsidR="002660DC" w:rsidRPr="00D5175C" w:rsidRDefault="002660DC" w:rsidP="002660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842" w:type="dxa"/>
          </w:tcPr>
          <w:p w14:paraId="20E8972E" w14:textId="77777777" w:rsidR="002660DC" w:rsidRPr="00D5175C" w:rsidRDefault="002660DC" w:rsidP="002660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843" w:type="dxa"/>
          </w:tcPr>
          <w:p w14:paraId="15FC8313" w14:textId="77777777" w:rsidR="002660DC" w:rsidRPr="00D5175C" w:rsidRDefault="002660DC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1949" w:type="dxa"/>
          </w:tcPr>
          <w:p w14:paraId="133D2EB2" w14:textId="77777777" w:rsidR="002660DC" w:rsidRPr="00D5175C" w:rsidRDefault="002660DC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Фиксирует изменения, внесенные во все объекты 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DBObject</w:t>
            </w:r>
            <w:proofErr w:type="spellEnd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, открытые в течение транзакции, после чего закрывает их</w:t>
            </w:r>
          </w:p>
        </w:tc>
      </w:tr>
    </w:tbl>
    <w:p w14:paraId="76CA59BE" w14:textId="77777777" w:rsidR="00D205B7" w:rsidRDefault="00D205B7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EEF7134" w14:textId="13D13EB7" w:rsidR="00C164B0" w:rsidRPr="007E252E" w:rsidRDefault="00C164B0" w:rsidP="00C164B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4570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1.9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DBObject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410"/>
        <w:gridCol w:w="5776"/>
      </w:tblGrid>
      <w:tr w:rsidR="00C164B0" w:rsidRPr="00D5175C" w14:paraId="7F81A2DC" w14:textId="77777777" w:rsidTr="001B638A">
        <w:tc>
          <w:tcPr>
            <w:tcW w:w="1384" w:type="dxa"/>
            <w:vAlign w:val="center"/>
          </w:tcPr>
          <w:p w14:paraId="42D6E5BB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  <w:vAlign w:val="center"/>
          </w:tcPr>
          <w:p w14:paraId="49380AEE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776" w:type="dxa"/>
            <w:vAlign w:val="center"/>
          </w:tcPr>
          <w:p w14:paraId="060817B1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C164B0" w:rsidRPr="00D5175C" w14:paraId="3B05D377" w14:textId="77777777" w:rsidTr="001B638A">
        <w:tc>
          <w:tcPr>
            <w:tcW w:w="1384" w:type="dxa"/>
          </w:tcPr>
          <w:p w14:paraId="2B51CFA7" w14:textId="77777777" w:rsidR="00C164B0" w:rsidRPr="00D5175C" w:rsidRDefault="00C164B0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ObjectId</w:t>
            </w:r>
            <w:proofErr w:type="spellEnd"/>
          </w:p>
        </w:tc>
        <w:tc>
          <w:tcPr>
            <w:tcW w:w="2410" w:type="dxa"/>
          </w:tcPr>
          <w:p w14:paraId="7C980BB6" w14:textId="77777777" w:rsidR="00C164B0" w:rsidRPr="0045703B" w:rsidRDefault="00C164B0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ObjectId</w:t>
            </w:r>
            <w:proofErr w:type="spellEnd"/>
          </w:p>
        </w:tc>
        <w:tc>
          <w:tcPr>
            <w:tcW w:w="5776" w:type="dxa"/>
          </w:tcPr>
          <w:p w14:paraId="70064158" w14:textId="77777777" w:rsidR="00C164B0" w:rsidRPr="00D5175C" w:rsidRDefault="00C164B0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Предоставляет доступ к уникальному идентификатору объекта</w:t>
            </w:r>
          </w:p>
        </w:tc>
      </w:tr>
    </w:tbl>
    <w:p w14:paraId="698E57DE" w14:textId="77777777" w:rsidR="00C164B0" w:rsidRPr="007E252E" w:rsidRDefault="00C164B0" w:rsidP="00C164B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CDBF1C" w14:textId="11849981" w:rsidR="00C164B0" w:rsidRPr="007E252E" w:rsidRDefault="00C164B0" w:rsidP="00C164B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</w:t>
      </w:r>
      <w:r w:rsidR="004570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ица 1.10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DBObject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101"/>
        <w:gridCol w:w="1275"/>
        <w:gridCol w:w="709"/>
        <w:gridCol w:w="1276"/>
        <w:gridCol w:w="1559"/>
        <w:gridCol w:w="3651"/>
      </w:tblGrid>
      <w:tr w:rsidR="0045703B" w:rsidRPr="00D5175C" w14:paraId="39F413B6" w14:textId="77777777" w:rsidTr="0045703B">
        <w:trPr>
          <w:trHeight w:val="324"/>
        </w:trPr>
        <w:tc>
          <w:tcPr>
            <w:tcW w:w="1101" w:type="dxa"/>
            <w:vMerge w:val="restart"/>
          </w:tcPr>
          <w:p w14:paraId="34295862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260" w:type="dxa"/>
            <w:gridSpan w:val="3"/>
          </w:tcPr>
          <w:p w14:paraId="31307ED2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559" w:type="dxa"/>
            <w:vMerge w:val="restart"/>
          </w:tcPr>
          <w:p w14:paraId="2C7E0240" w14:textId="143BDA2E" w:rsidR="00C164B0" w:rsidRPr="00D5175C" w:rsidRDefault="0045703B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Возвращае-</w:t>
            </w:r>
            <w:r w:rsidR="00C164B0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r w:rsidR="00C164B0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3651" w:type="dxa"/>
            <w:vMerge w:val="restart"/>
          </w:tcPr>
          <w:p w14:paraId="7929216C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C164B0" w:rsidRPr="00D5175C" w14:paraId="559119FE" w14:textId="77777777" w:rsidTr="0045703B">
        <w:trPr>
          <w:trHeight w:val="324"/>
        </w:trPr>
        <w:tc>
          <w:tcPr>
            <w:tcW w:w="1101" w:type="dxa"/>
            <w:vMerge/>
          </w:tcPr>
          <w:p w14:paraId="63A5011C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5" w:type="dxa"/>
          </w:tcPr>
          <w:p w14:paraId="4C2880C3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709" w:type="dxa"/>
          </w:tcPr>
          <w:p w14:paraId="48E0A0C4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276" w:type="dxa"/>
          </w:tcPr>
          <w:p w14:paraId="6C845691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559" w:type="dxa"/>
            <w:vMerge/>
          </w:tcPr>
          <w:p w14:paraId="2BF9F0F0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651" w:type="dxa"/>
            <w:vMerge/>
          </w:tcPr>
          <w:p w14:paraId="2E9CEF32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C164B0" w:rsidRPr="00D5175C" w14:paraId="45BA8DE4" w14:textId="77777777" w:rsidTr="0045703B">
        <w:trPr>
          <w:trHeight w:val="804"/>
        </w:trPr>
        <w:tc>
          <w:tcPr>
            <w:tcW w:w="1101" w:type="dxa"/>
          </w:tcPr>
          <w:p w14:paraId="3A9F1465" w14:textId="77777777" w:rsidR="00C164B0" w:rsidRPr="00D5175C" w:rsidRDefault="00C164B0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Erase</w:t>
            </w:r>
          </w:p>
        </w:tc>
        <w:tc>
          <w:tcPr>
            <w:tcW w:w="1275" w:type="dxa"/>
          </w:tcPr>
          <w:p w14:paraId="03DE287C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–</w:t>
            </w:r>
          </w:p>
        </w:tc>
        <w:tc>
          <w:tcPr>
            <w:tcW w:w="709" w:type="dxa"/>
          </w:tcPr>
          <w:p w14:paraId="7CC3BC97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–</w:t>
            </w:r>
          </w:p>
        </w:tc>
        <w:tc>
          <w:tcPr>
            <w:tcW w:w="1276" w:type="dxa"/>
          </w:tcPr>
          <w:p w14:paraId="7C26D8C0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–</w:t>
            </w:r>
          </w:p>
        </w:tc>
        <w:tc>
          <w:tcPr>
            <w:tcW w:w="1559" w:type="dxa"/>
          </w:tcPr>
          <w:p w14:paraId="79562D2A" w14:textId="77777777" w:rsidR="00C164B0" w:rsidRPr="00D5175C" w:rsidRDefault="00C164B0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51" w:type="dxa"/>
          </w:tcPr>
          <w:p w14:paraId="7A0FA85A" w14:textId="77777777" w:rsidR="00C164B0" w:rsidRPr="00D5175C" w:rsidRDefault="00C164B0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Устанавливает бит стирания объекта</w:t>
            </w:r>
          </w:p>
        </w:tc>
      </w:tr>
      <w:tr w:rsidR="0045703B" w:rsidRPr="00D5175C" w14:paraId="14ADDD34" w14:textId="77777777" w:rsidTr="0045703B">
        <w:trPr>
          <w:trHeight w:val="804"/>
        </w:trPr>
        <w:tc>
          <w:tcPr>
            <w:tcW w:w="1101" w:type="dxa"/>
          </w:tcPr>
          <w:p w14:paraId="20E22DC9" w14:textId="77777777" w:rsidR="00C164B0" w:rsidRPr="00D5175C" w:rsidRDefault="00C164B0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Upgrade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Open</w:t>
            </w:r>
            <w:proofErr w:type="spellEnd"/>
          </w:p>
        </w:tc>
        <w:tc>
          <w:tcPr>
            <w:tcW w:w="1275" w:type="dxa"/>
          </w:tcPr>
          <w:p w14:paraId="20033636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–</w:t>
            </w:r>
          </w:p>
        </w:tc>
        <w:tc>
          <w:tcPr>
            <w:tcW w:w="709" w:type="dxa"/>
          </w:tcPr>
          <w:p w14:paraId="36438651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–</w:t>
            </w:r>
          </w:p>
        </w:tc>
        <w:tc>
          <w:tcPr>
            <w:tcW w:w="1276" w:type="dxa"/>
          </w:tcPr>
          <w:p w14:paraId="57849CF4" w14:textId="77777777" w:rsidR="00C164B0" w:rsidRPr="00D5175C" w:rsidRDefault="00C164B0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–</w:t>
            </w:r>
          </w:p>
        </w:tc>
        <w:tc>
          <w:tcPr>
            <w:tcW w:w="1559" w:type="dxa"/>
          </w:tcPr>
          <w:p w14:paraId="15861A14" w14:textId="77777777" w:rsidR="00C164B0" w:rsidRPr="00D5175C" w:rsidRDefault="00C164B0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51" w:type="dxa"/>
          </w:tcPr>
          <w:p w14:paraId="54A33826" w14:textId="77777777" w:rsidR="00C164B0" w:rsidRPr="00D5175C" w:rsidRDefault="00C164B0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Если в данный момент объект открыт только для чтения (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OpenMode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ForRead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), данный метод обновляет объект, чтобы открыть его для записи (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OpenMode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ForWrite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). В процессе изменения доступа объект закрывается, тем с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амым вызывая любое соответствую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щее уведомление</w:t>
            </w:r>
          </w:p>
        </w:tc>
      </w:tr>
    </w:tbl>
    <w:p w14:paraId="71FAF095" w14:textId="1E2F1E3D" w:rsidR="00F95473" w:rsidRPr="007E252E" w:rsidRDefault="00F95473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</w:t>
      </w:r>
      <w:r w:rsidR="00D5175C"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11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E2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BlockTableRecord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526"/>
        <w:gridCol w:w="1276"/>
        <w:gridCol w:w="850"/>
        <w:gridCol w:w="2126"/>
        <w:gridCol w:w="1843"/>
        <w:gridCol w:w="1950"/>
      </w:tblGrid>
      <w:tr w:rsidR="00F95473" w:rsidRPr="00D5175C" w14:paraId="2D3C45CD" w14:textId="77777777" w:rsidTr="0045703B">
        <w:trPr>
          <w:trHeight w:val="324"/>
        </w:trPr>
        <w:tc>
          <w:tcPr>
            <w:tcW w:w="1526" w:type="dxa"/>
            <w:vMerge w:val="restart"/>
          </w:tcPr>
          <w:p w14:paraId="42EC8036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252" w:type="dxa"/>
            <w:gridSpan w:val="3"/>
          </w:tcPr>
          <w:p w14:paraId="05FF69AB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аргументы</w:t>
            </w:r>
          </w:p>
        </w:tc>
        <w:tc>
          <w:tcPr>
            <w:tcW w:w="1843" w:type="dxa"/>
            <w:vMerge w:val="restart"/>
          </w:tcPr>
          <w:p w14:paraId="328574A0" w14:textId="023ED965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Возвращаемый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950" w:type="dxa"/>
            <w:vMerge w:val="restart"/>
          </w:tcPr>
          <w:p w14:paraId="44D7FE1C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F95473" w:rsidRPr="00D5175C" w14:paraId="5D8B2304" w14:textId="77777777" w:rsidTr="0045703B">
        <w:trPr>
          <w:trHeight w:val="324"/>
        </w:trPr>
        <w:tc>
          <w:tcPr>
            <w:tcW w:w="1526" w:type="dxa"/>
            <w:vMerge/>
          </w:tcPr>
          <w:p w14:paraId="7C4E83D7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276" w:type="dxa"/>
          </w:tcPr>
          <w:p w14:paraId="6B24BC0D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850" w:type="dxa"/>
          </w:tcPr>
          <w:p w14:paraId="7B4F1CC1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2126" w:type="dxa"/>
          </w:tcPr>
          <w:p w14:paraId="250F16D2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4EEB2FC2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50" w:type="dxa"/>
            <w:vMerge/>
          </w:tcPr>
          <w:p w14:paraId="2F940B88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  <w:tr w:rsidR="00F95473" w:rsidRPr="00D5175C" w14:paraId="1C2848B9" w14:textId="77777777" w:rsidTr="0045703B">
        <w:trPr>
          <w:trHeight w:val="804"/>
        </w:trPr>
        <w:tc>
          <w:tcPr>
            <w:tcW w:w="1526" w:type="dxa"/>
          </w:tcPr>
          <w:p w14:paraId="35210726" w14:textId="77777777" w:rsidR="0045703B" w:rsidRDefault="0045703B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Append</w:t>
            </w:r>
          </w:p>
          <w:p w14:paraId="38E2913C" w14:textId="4F1C0D80" w:rsidR="00F95473" w:rsidRPr="0045703B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Entity</w:t>
            </w:r>
          </w:p>
        </w:tc>
        <w:tc>
          <w:tcPr>
            <w:tcW w:w="1276" w:type="dxa"/>
          </w:tcPr>
          <w:p w14:paraId="66EA77F9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entity</w:t>
            </w:r>
          </w:p>
        </w:tc>
        <w:tc>
          <w:tcPr>
            <w:tcW w:w="850" w:type="dxa"/>
          </w:tcPr>
          <w:p w14:paraId="4C0968BE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Entity</w:t>
            </w:r>
          </w:p>
        </w:tc>
        <w:tc>
          <w:tcPr>
            <w:tcW w:w="2126" w:type="dxa"/>
          </w:tcPr>
          <w:p w14:paraId="20042056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Добавляемая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сущность</w:t>
            </w:r>
          </w:p>
        </w:tc>
        <w:tc>
          <w:tcPr>
            <w:tcW w:w="1843" w:type="dxa"/>
          </w:tcPr>
          <w:p w14:paraId="59593884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ObjectId</w:t>
            </w:r>
            <w:proofErr w:type="spellEnd"/>
          </w:p>
        </w:tc>
        <w:tc>
          <w:tcPr>
            <w:tcW w:w="1950" w:type="dxa"/>
          </w:tcPr>
          <w:p w14:paraId="4ED9FF69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Добавляет сущность в базу данных и в таблицу блоков</w:t>
            </w:r>
          </w:p>
        </w:tc>
      </w:tr>
      <w:tr w:rsidR="00F95473" w:rsidRPr="00D5175C" w14:paraId="633BBC9A" w14:textId="77777777" w:rsidTr="0045703B">
        <w:trPr>
          <w:trHeight w:val="480"/>
        </w:trPr>
        <w:tc>
          <w:tcPr>
            <w:tcW w:w="1526" w:type="dxa"/>
            <w:vMerge w:val="restart"/>
          </w:tcPr>
          <w:p w14:paraId="2701A97B" w14:textId="77777777" w:rsidR="0045703B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GetBlock</w:t>
            </w:r>
            <w:proofErr w:type="spellEnd"/>
          </w:p>
          <w:p w14:paraId="507A920F" w14:textId="05CF8F55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ReferenceIds</w:t>
            </w:r>
            <w:proofErr w:type="spellEnd"/>
          </w:p>
        </w:tc>
        <w:tc>
          <w:tcPr>
            <w:tcW w:w="1276" w:type="dxa"/>
          </w:tcPr>
          <w:p w14:paraId="094233C7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directOnly</w:t>
            </w:r>
            <w:proofErr w:type="spellEnd"/>
          </w:p>
        </w:tc>
        <w:tc>
          <w:tcPr>
            <w:tcW w:w="850" w:type="dxa"/>
          </w:tcPr>
          <w:p w14:paraId="4BC9031A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bool</w:t>
            </w:r>
          </w:p>
        </w:tc>
        <w:tc>
          <w:tcPr>
            <w:tcW w:w="2126" w:type="dxa"/>
          </w:tcPr>
          <w:p w14:paraId="7988E3EB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Показывает, включать ли в список возвращаемых ссылок только те ссылки на блоки, которые имеют прямые ссылки на данную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BlockTableRecord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. Если данное значение равно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true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и блок является вложенным, родительские ссылки на данный блок не будут учитываться</w:t>
            </w:r>
          </w:p>
        </w:tc>
        <w:tc>
          <w:tcPr>
            <w:tcW w:w="1843" w:type="dxa"/>
            <w:vMerge w:val="restart"/>
          </w:tcPr>
          <w:p w14:paraId="139CA8A8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ObjectId</w:t>
            </w:r>
            <w:proofErr w:type="spellEnd"/>
          </w:p>
          <w:p w14:paraId="7BFEF94A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Collection</w:t>
            </w:r>
          </w:p>
        </w:tc>
        <w:tc>
          <w:tcPr>
            <w:tcW w:w="1950" w:type="dxa"/>
            <w:vMerge w:val="restart"/>
          </w:tcPr>
          <w:p w14:paraId="7FAE77ED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Возвращает список ссылок на блоки, которые прямо или косвенно (через вложенность блоков) ссылаются на данный блок</w:t>
            </w:r>
          </w:p>
        </w:tc>
      </w:tr>
      <w:tr w:rsidR="00F95473" w:rsidRPr="00D5175C" w14:paraId="72CB680C" w14:textId="77777777" w:rsidTr="0045703B">
        <w:trPr>
          <w:trHeight w:val="4728"/>
        </w:trPr>
        <w:tc>
          <w:tcPr>
            <w:tcW w:w="1526" w:type="dxa"/>
            <w:vMerge/>
          </w:tcPr>
          <w:p w14:paraId="05BF4361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5889524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force</w:t>
            </w:r>
          </w:p>
          <w:p w14:paraId="33CE42B2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Validity</w:t>
            </w:r>
          </w:p>
        </w:tc>
        <w:tc>
          <w:tcPr>
            <w:tcW w:w="850" w:type="dxa"/>
          </w:tcPr>
          <w:p w14:paraId="0AE17E7C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bool</w:t>
            </w:r>
          </w:p>
        </w:tc>
        <w:tc>
          <w:tcPr>
            <w:tcW w:w="2126" w:type="dxa"/>
          </w:tcPr>
          <w:p w14:paraId="07BE0A08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Показывает, должны ли старые чертежи, которые были загружены по требованию, быть загружены полностью, чтобы найти их идентификаторы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BlockReferences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. Данный параметр применим, только если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directOnly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равно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false</w:t>
            </w:r>
          </w:p>
        </w:tc>
        <w:tc>
          <w:tcPr>
            <w:tcW w:w="1843" w:type="dxa"/>
            <w:vMerge/>
          </w:tcPr>
          <w:p w14:paraId="2093841D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vMerge/>
          </w:tcPr>
          <w:p w14:paraId="564010A5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06DAAD79" w14:textId="77777777" w:rsidR="0045703B" w:rsidRDefault="0045703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5610EF71" w14:textId="3542B301" w:rsidR="004C564A" w:rsidRPr="007E252E" w:rsidRDefault="004C564A" w:rsidP="004C564A">
      <w:pPr>
        <w:rPr>
          <w:rFonts w:ascii="Times New Roman" w:hAnsi="Times New Roman" w:cs="Times New Roman"/>
          <w:sz w:val="28"/>
          <w:szCs w:val="28"/>
        </w:rPr>
      </w:pPr>
      <w:r w:rsidRPr="007E252E"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7E252E"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 w:rsidRPr="007E252E">
        <w:rPr>
          <w:rFonts w:ascii="Times New Roman" w:hAnsi="Times New Roman" w:cs="Times New Roman"/>
          <w:sz w:val="28"/>
          <w:szCs w:val="28"/>
          <w:lang w:val="en-US"/>
        </w:rPr>
        <w:t>Brep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410"/>
        <w:gridCol w:w="5918"/>
      </w:tblGrid>
      <w:tr w:rsidR="004C564A" w:rsidRPr="00D5175C" w14:paraId="57C51618" w14:textId="77777777" w:rsidTr="006D1F67">
        <w:tc>
          <w:tcPr>
            <w:tcW w:w="1242" w:type="dxa"/>
            <w:vAlign w:val="center"/>
          </w:tcPr>
          <w:p w14:paraId="62BEAD45" w14:textId="77777777" w:rsidR="004C564A" w:rsidRPr="00D5175C" w:rsidRDefault="004C564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  <w:vAlign w:val="center"/>
          </w:tcPr>
          <w:p w14:paraId="480A2D7F" w14:textId="77777777" w:rsidR="004C564A" w:rsidRPr="00D5175C" w:rsidRDefault="004C564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918" w:type="dxa"/>
            <w:vAlign w:val="center"/>
          </w:tcPr>
          <w:p w14:paraId="49803D86" w14:textId="77777777" w:rsidR="004C564A" w:rsidRPr="00D5175C" w:rsidRDefault="004C564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4C564A" w:rsidRPr="00D5175C" w14:paraId="41E30945" w14:textId="77777777" w:rsidTr="006D1F67">
        <w:tc>
          <w:tcPr>
            <w:tcW w:w="1242" w:type="dxa"/>
            <w:vAlign w:val="center"/>
          </w:tcPr>
          <w:p w14:paraId="3EED7D72" w14:textId="77777777" w:rsidR="004C564A" w:rsidRPr="004C564A" w:rsidRDefault="004C564A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Edges</w:t>
            </w:r>
          </w:p>
        </w:tc>
        <w:tc>
          <w:tcPr>
            <w:tcW w:w="2410" w:type="dxa"/>
            <w:vAlign w:val="center"/>
          </w:tcPr>
          <w:p w14:paraId="37F25961" w14:textId="77777777" w:rsidR="004C564A" w:rsidRPr="00D5175C" w:rsidRDefault="004C564A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BrepEdgeCollection</w:t>
            </w:r>
            <w:proofErr w:type="spellEnd"/>
          </w:p>
        </w:tc>
        <w:tc>
          <w:tcPr>
            <w:tcW w:w="5918" w:type="dxa"/>
            <w:vAlign w:val="center"/>
          </w:tcPr>
          <w:p w14:paraId="675BA558" w14:textId="77777777" w:rsidR="004C564A" w:rsidRPr="00DF534D" w:rsidRDefault="004C564A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Предоставляет доступ ко всем ребрам, связанным с данным объектом</w:t>
            </w:r>
          </w:p>
        </w:tc>
      </w:tr>
      <w:tr w:rsidR="004C564A" w:rsidRPr="00D5175C" w14:paraId="662EB8FC" w14:textId="77777777" w:rsidTr="006D1F67">
        <w:tc>
          <w:tcPr>
            <w:tcW w:w="1242" w:type="dxa"/>
            <w:vAlign w:val="center"/>
          </w:tcPr>
          <w:p w14:paraId="3DE76FE9" w14:textId="77777777" w:rsidR="004C564A" w:rsidRPr="00D5175C" w:rsidRDefault="004C564A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Vertices</w:t>
            </w:r>
          </w:p>
        </w:tc>
        <w:tc>
          <w:tcPr>
            <w:tcW w:w="2410" w:type="dxa"/>
            <w:vAlign w:val="center"/>
          </w:tcPr>
          <w:p w14:paraId="72BD214C" w14:textId="77777777" w:rsidR="004C564A" w:rsidRPr="00D5175C" w:rsidRDefault="004C564A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BrepVertexCollection</w:t>
            </w:r>
            <w:proofErr w:type="spellEnd"/>
          </w:p>
        </w:tc>
        <w:tc>
          <w:tcPr>
            <w:tcW w:w="5918" w:type="dxa"/>
            <w:vAlign w:val="center"/>
          </w:tcPr>
          <w:p w14:paraId="5CB350C7" w14:textId="77777777" w:rsidR="004C564A" w:rsidRPr="004C564A" w:rsidRDefault="004C564A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Предоставляет доступ ко всем вершинам, связанным с данным объектом</w:t>
            </w:r>
          </w:p>
        </w:tc>
      </w:tr>
    </w:tbl>
    <w:p w14:paraId="297B7B75" w14:textId="77777777" w:rsidR="004C564A" w:rsidRPr="007E252E" w:rsidRDefault="004C564A" w:rsidP="004C564A">
      <w:pPr>
        <w:rPr>
          <w:rFonts w:ascii="Times New Roman" w:hAnsi="Times New Roman" w:cs="Times New Roman"/>
          <w:sz w:val="28"/>
          <w:szCs w:val="28"/>
        </w:rPr>
      </w:pPr>
    </w:p>
    <w:p w14:paraId="013BFE2A" w14:textId="49E73C57" w:rsidR="004C564A" w:rsidRPr="004C564A" w:rsidRDefault="004C564A" w:rsidP="004C564A">
      <w:pPr>
        <w:rPr>
          <w:rFonts w:ascii="Times New Roman" w:hAnsi="Times New Roman" w:cs="Times New Roman"/>
          <w:sz w:val="28"/>
          <w:szCs w:val="28"/>
        </w:rPr>
      </w:pPr>
      <w:r w:rsidRPr="007E252E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1.13</w:t>
      </w:r>
      <w:r w:rsidRPr="007E252E"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 w:rsidRPr="007E252E">
        <w:rPr>
          <w:rFonts w:ascii="Times New Roman" w:hAnsi="Times New Roman" w:cs="Times New Roman"/>
          <w:sz w:val="28"/>
          <w:szCs w:val="28"/>
          <w:lang w:val="en-US"/>
        </w:rPr>
        <w:t>BrepEntity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2268"/>
        <w:gridCol w:w="5634"/>
      </w:tblGrid>
      <w:tr w:rsidR="004C564A" w:rsidRPr="00D5175C" w14:paraId="453F0D08" w14:textId="77777777" w:rsidTr="006D1F67">
        <w:tc>
          <w:tcPr>
            <w:tcW w:w="1668" w:type="dxa"/>
            <w:vAlign w:val="center"/>
          </w:tcPr>
          <w:p w14:paraId="75924FBF" w14:textId="77777777" w:rsidR="004C564A" w:rsidRPr="00D5175C" w:rsidRDefault="004C564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090A3EF6" w14:textId="77777777" w:rsidR="004C564A" w:rsidRPr="00D5175C" w:rsidRDefault="004C564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691E2A06" w14:textId="77777777" w:rsidR="004C564A" w:rsidRPr="00D5175C" w:rsidRDefault="004C564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4C564A" w:rsidRPr="00D5175C" w14:paraId="0C10A307" w14:textId="77777777" w:rsidTr="006D1F67">
        <w:tc>
          <w:tcPr>
            <w:tcW w:w="1668" w:type="dxa"/>
            <w:vAlign w:val="center"/>
          </w:tcPr>
          <w:p w14:paraId="1EE3D87B" w14:textId="77777777" w:rsidR="004C564A" w:rsidRPr="004C564A" w:rsidRDefault="004C564A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SubentityPath</w:t>
            </w:r>
            <w:proofErr w:type="spellEnd"/>
          </w:p>
        </w:tc>
        <w:tc>
          <w:tcPr>
            <w:tcW w:w="2268" w:type="dxa"/>
            <w:vAlign w:val="center"/>
          </w:tcPr>
          <w:p w14:paraId="25F4A1BB" w14:textId="77777777" w:rsidR="004C564A" w:rsidRPr="00D5175C" w:rsidRDefault="004C564A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FullSubentityPath</w:t>
            </w:r>
            <w:proofErr w:type="spellEnd"/>
          </w:p>
        </w:tc>
        <w:tc>
          <w:tcPr>
            <w:tcW w:w="5634" w:type="dxa"/>
            <w:vAlign w:val="center"/>
          </w:tcPr>
          <w:p w14:paraId="34ED3B81" w14:textId="77777777" w:rsidR="004C564A" w:rsidRPr="00D5175C" w:rsidRDefault="004C564A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Предоставляет доступ к полному пути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подсущности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AutoCAD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для текущего объекта</w:t>
            </w:r>
          </w:p>
        </w:tc>
      </w:tr>
    </w:tbl>
    <w:p w14:paraId="42C68CB6" w14:textId="77777777" w:rsidR="004C564A" w:rsidRDefault="004C564A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06399F6" w14:textId="4DDAB108" w:rsidR="00F95473" w:rsidRPr="007E252E" w:rsidRDefault="00F95473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1B63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1.1</w:t>
      </w:r>
      <w:r w:rsidR="004C56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Solid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275"/>
        <w:gridCol w:w="2268"/>
        <w:gridCol w:w="1418"/>
        <w:gridCol w:w="1807"/>
      </w:tblGrid>
      <w:tr w:rsidR="00F95473" w:rsidRPr="00D5175C" w14:paraId="6EEF70C4" w14:textId="77777777" w:rsidTr="00C035AB">
        <w:trPr>
          <w:trHeight w:val="324"/>
        </w:trPr>
        <w:tc>
          <w:tcPr>
            <w:tcW w:w="1384" w:type="dxa"/>
            <w:vMerge w:val="restart"/>
          </w:tcPr>
          <w:p w14:paraId="081620C0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961" w:type="dxa"/>
            <w:gridSpan w:val="3"/>
          </w:tcPr>
          <w:p w14:paraId="53F329EF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418" w:type="dxa"/>
            <w:vMerge w:val="restart"/>
          </w:tcPr>
          <w:p w14:paraId="329CA948" w14:textId="107AC5E1" w:rsidR="00F95473" w:rsidRPr="00D5175C" w:rsidRDefault="0045703B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</w:t>
            </w:r>
            <w:r w:rsidR="00F95473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щае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</w:t>
            </w:r>
            <w:r w:rsidR="00F95473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r w:rsidR="00F95473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1807" w:type="dxa"/>
            <w:vMerge w:val="restart"/>
          </w:tcPr>
          <w:p w14:paraId="3F16F630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4C51E5" w:rsidRPr="00D5175C" w14:paraId="1DAD5660" w14:textId="77777777" w:rsidTr="00C035AB">
        <w:trPr>
          <w:trHeight w:val="324"/>
        </w:trPr>
        <w:tc>
          <w:tcPr>
            <w:tcW w:w="1384" w:type="dxa"/>
            <w:vMerge/>
          </w:tcPr>
          <w:p w14:paraId="72C60D88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418" w:type="dxa"/>
          </w:tcPr>
          <w:p w14:paraId="3301FDD6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275" w:type="dxa"/>
          </w:tcPr>
          <w:p w14:paraId="6E73D614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2268" w:type="dxa"/>
          </w:tcPr>
          <w:p w14:paraId="6CE8A736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418" w:type="dxa"/>
            <w:vMerge/>
          </w:tcPr>
          <w:p w14:paraId="3463BCD4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07" w:type="dxa"/>
            <w:vMerge/>
          </w:tcPr>
          <w:p w14:paraId="714FCE61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4C51E5" w:rsidRPr="00D5175C" w14:paraId="55851C70" w14:textId="77777777" w:rsidTr="00C035AB">
        <w:trPr>
          <w:trHeight w:val="1290"/>
        </w:trPr>
        <w:tc>
          <w:tcPr>
            <w:tcW w:w="1384" w:type="dxa"/>
            <w:vMerge w:val="restart"/>
          </w:tcPr>
          <w:p w14:paraId="58957C00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Extrude</w:t>
            </w:r>
          </w:p>
        </w:tc>
        <w:tc>
          <w:tcPr>
            <w:tcW w:w="1418" w:type="dxa"/>
          </w:tcPr>
          <w:p w14:paraId="79C2F280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region</w:t>
            </w:r>
          </w:p>
        </w:tc>
        <w:tc>
          <w:tcPr>
            <w:tcW w:w="1275" w:type="dxa"/>
          </w:tcPr>
          <w:p w14:paraId="46DE04EC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Region</w:t>
            </w:r>
          </w:p>
        </w:tc>
        <w:tc>
          <w:tcPr>
            <w:tcW w:w="2268" w:type="dxa"/>
          </w:tcPr>
          <w:p w14:paraId="4E6FA547" w14:textId="4FACEF6C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Область выдавливания</w:t>
            </w:r>
          </w:p>
        </w:tc>
        <w:tc>
          <w:tcPr>
            <w:tcW w:w="1418" w:type="dxa"/>
            <w:vMerge w:val="restart"/>
          </w:tcPr>
          <w:p w14:paraId="2C2482F0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1807" w:type="dxa"/>
            <w:vMerge w:val="restart"/>
          </w:tcPr>
          <w:p w14:paraId="0FC00B7B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OLE_LINK1"/>
            <w:bookmarkStart w:id="8" w:name="OLE_LINK2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Создает твердое тело посредством выдавливания области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на заданное расстояние по высоте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height</w:t>
            </w:r>
            <w:bookmarkEnd w:id="7"/>
            <w:bookmarkEnd w:id="8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с заданным углом конусности 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taperAngle</w:t>
            </w:r>
            <w:proofErr w:type="spellEnd"/>
          </w:p>
        </w:tc>
      </w:tr>
      <w:tr w:rsidR="004C51E5" w:rsidRPr="00D5175C" w14:paraId="098D6102" w14:textId="77777777" w:rsidTr="00C035AB">
        <w:trPr>
          <w:trHeight w:val="1284"/>
        </w:trPr>
        <w:tc>
          <w:tcPr>
            <w:tcW w:w="1384" w:type="dxa"/>
            <w:vMerge/>
          </w:tcPr>
          <w:p w14:paraId="6EA0DBB6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</w:rPr>
            </w:pPr>
          </w:p>
        </w:tc>
        <w:tc>
          <w:tcPr>
            <w:tcW w:w="1418" w:type="dxa"/>
          </w:tcPr>
          <w:p w14:paraId="2C19CBF4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height</w:t>
            </w:r>
          </w:p>
        </w:tc>
        <w:tc>
          <w:tcPr>
            <w:tcW w:w="1275" w:type="dxa"/>
          </w:tcPr>
          <w:p w14:paraId="74B22CC6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268" w:type="dxa"/>
          </w:tcPr>
          <w:p w14:paraId="726C9FAA" w14:textId="6D4D75CB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Высота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выдавливания</w:t>
            </w:r>
          </w:p>
        </w:tc>
        <w:tc>
          <w:tcPr>
            <w:tcW w:w="1418" w:type="dxa"/>
            <w:vMerge/>
          </w:tcPr>
          <w:p w14:paraId="4C3620C9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807" w:type="dxa"/>
            <w:vMerge/>
          </w:tcPr>
          <w:p w14:paraId="5394ABBD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1E5" w:rsidRPr="00D5175C" w14:paraId="3740DFE7" w14:textId="77777777" w:rsidTr="00C035AB">
        <w:trPr>
          <w:trHeight w:val="1284"/>
        </w:trPr>
        <w:tc>
          <w:tcPr>
            <w:tcW w:w="1384" w:type="dxa"/>
            <w:vMerge/>
          </w:tcPr>
          <w:p w14:paraId="0FCF3A0F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418" w:type="dxa"/>
          </w:tcPr>
          <w:p w14:paraId="55F99F4B" w14:textId="1D8AE48E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proofErr w:type="spellStart"/>
            <w:r w:rsidRPr="00D5175C">
              <w:rPr>
                <w:color w:val="000000" w:themeColor="text1"/>
                <w:lang w:val="en-US"/>
              </w:rPr>
              <w:t>taperAngle</w:t>
            </w:r>
            <w:proofErr w:type="spellEnd"/>
          </w:p>
        </w:tc>
        <w:tc>
          <w:tcPr>
            <w:tcW w:w="1275" w:type="dxa"/>
          </w:tcPr>
          <w:p w14:paraId="6460E519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268" w:type="dxa"/>
          </w:tcPr>
          <w:p w14:paraId="7441DCA6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Угол конусности</w:t>
            </w:r>
          </w:p>
        </w:tc>
        <w:tc>
          <w:tcPr>
            <w:tcW w:w="1418" w:type="dxa"/>
            <w:vMerge/>
          </w:tcPr>
          <w:p w14:paraId="1DBAD414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807" w:type="dxa"/>
            <w:vMerge/>
          </w:tcPr>
          <w:p w14:paraId="2366BBD7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EE4" w:rsidRPr="00D5175C" w14:paraId="2500991B" w14:textId="77777777" w:rsidTr="00C035AB">
        <w:trPr>
          <w:trHeight w:val="966"/>
        </w:trPr>
        <w:tc>
          <w:tcPr>
            <w:tcW w:w="1384" w:type="dxa"/>
            <w:vMerge w:val="restart"/>
          </w:tcPr>
          <w:p w14:paraId="33C607DE" w14:textId="3921816F" w:rsidR="004B3EE4" w:rsidRPr="00D5175C" w:rsidRDefault="004B3EE4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FilletEdges</w:t>
            </w:r>
            <w:proofErr w:type="spellEnd"/>
          </w:p>
        </w:tc>
        <w:tc>
          <w:tcPr>
            <w:tcW w:w="1418" w:type="dxa"/>
          </w:tcPr>
          <w:p w14:paraId="4F2891F6" w14:textId="0E3DB807" w:rsidR="004B3EE4" w:rsidRPr="00D5175C" w:rsidRDefault="0045703B" w:rsidP="00F95473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subentity</w:t>
            </w:r>
            <w:r w:rsidR="00EA06E7" w:rsidRPr="00D5175C">
              <w:rPr>
                <w:color w:val="000000" w:themeColor="text1"/>
                <w:lang w:val="en-US"/>
              </w:rPr>
              <w:t>Ids</w:t>
            </w:r>
            <w:proofErr w:type="spellEnd"/>
          </w:p>
        </w:tc>
        <w:tc>
          <w:tcPr>
            <w:tcW w:w="1275" w:type="dxa"/>
          </w:tcPr>
          <w:p w14:paraId="1414FC30" w14:textId="77777777" w:rsidR="00EA06E7" w:rsidRPr="00D5175C" w:rsidRDefault="00EA06E7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Subentity</w:t>
            </w:r>
            <w:proofErr w:type="spellEnd"/>
          </w:p>
          <w:p w14:paraId="62745AB0" w14:textId="041B77A9" w:rsidR="004B3EE4" w:rsidRPr="00D5175C" w:rsidRDefault="00EA06E7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Id[]</w:t>
            </w:r>
          </w:p>
        </w:tc>
        <w:tc>
          <w:tcPr>
            <w:tcW w:w="2268" w:type="dxa"/>
          </w:tcPr>
          <w:p w14:paraId="24C8075A" w14:textId="01106709" w:rsidR="004B3EE4" w:rsidRPr="00D5175C" w:rsidRDefault="0045703B" w:rsidP="00EA06E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</w:t>
            </w:r>
            <w:r w:rsidR="00EA06E7" w:rsidRPr="00D5175C">
              <w:rPr>
                <w:rFonts w:ascii="Times New Roman" w:hAnsi="Times New Roman" w:cs="Times New Roman"/>
                <w:sz w:val="24"/>
                <w:szCs w:val="24"/>
              </w:rPr>
              <w:t>каторы объектов ребер, к которым будет применено закругление</w:t>
            </w:r>
          </w:p>
        </w:tc>
        <w:tc>
          <w:tcPr>
            <w:tcW w:w="1418" w:type="dxa"/>
            <w:vMerge w:val="restart"/>
          </w:tcPr>
          <w:p w14:paraId="28CED360" w14:textId="20340D5E" w:rsidR="004B3EE4" w:rsidRPr="00D5175C" w:rsidRDefault="004B3EE4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807" w:type="dxa"/>
            <w:vMerge w:val="restart"/>
          </w:tcPr>
          <w:p w14:paraId="218FCEE3" w14:textId="752D00E4" w:rsidR="004B3EE4" w:rsidRPr="00D5175C" w:rsidRDefault="00EA06E7" w:rsidP="006819A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Создает закругления на ребрах объекта</w:t>
            </w:r>
          </w:p>
        </w:tc>
      </w:tr>
      <w:tr w:rsidR="004B3EE4" w:rsidRPr="00D5175C" w14:paraId="36EF36F6" w14:textId="77777777" w:rsidTr="00C035AB">
        <w:trPr>
          <w:trHeight w:val="966"/>
        </w:trPr>
        <w:tc>
          <w:tcPr>
            <w:tcW w:w="1384" w:type="dxa"/>
            <w:vMerge/>
          </w:tcPr>
          <w:p w14:paraId="6CE67DC9" w14:textId="77777777" w:rsidR="004B3EE4" w:rsidRPr="00D5175C" w:rsidRDefault="004B3EE4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617480A7" w14:textId="7A8B71C1" w:rsidR="004B3EE4" w:rsidRPr="00D5175C" w:rsidRDefault="00EA06E7" w:rsidP="00F95473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radius</w:t>
            </w:r>
          </w:p>
        </w:tc>
        <w:tc>
          <w:tcPr>
            <w:tcW w:w="1275" w:type="dxa"/>
          </w:tcPr>
          <w:p w14:paraId="554103C9" w14:textId="77777777" w:rsidR="00EA06E7" w:rsidRPr="00D5175C" w:rsidRDefault="00EA06E7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  <w:p w14:paraId="4D787197" w14:textId="3A3B0AC4" w:rsidR="004B3EE4" w:rsidRPr="00D5175C" w:rsidRDefault="00EA06E7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Collection</w:t>
            </w:r>
          </w:p>
        </w:tc>
        <w:tc>
          <w:tcPr>
            <w:tcW w:w="2268" w:type="dxa"/>
          </w:tcPr>
          <w:p w14:paraId="20AA8F6A" w14:textId="50A55124" w:rsidR="004B3EE4" w:rsidRPr="00D5175C" w:rsidRDefault="0045703B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Радиус закругления на соответ</w:t>
            </w:r>
            <w:r w:rsidR="00EA06E7" w:rsidRPr="00D5175C">
              <w:rPr>
                <w:rFonts w:ascii="Times New Roman" w:hAnsi="Times New Roman" w:cs="Times New Roman"/>
                <w:sz w:val="24"/>
                <w:szCs w:val="24"/>
              </w:rPr>
              <w:t>ствующем ребре объекта</w:t>
            </w:r>
          </w:p>
        </w:tc>
        <w:tc>
          <w:tcPr>
            <w:tcW w:w="1418" w:type="dxa"/>
            <w:vMerge/>
          </w:tcPr>
          <w:p w14:paraId="4A4C9C04" w14:textId="77777777" w:rsidR="004B3EE4" w:rsidRPr="00D5175C" w:rsidRDefault="004B3EE4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</w:tcPr>
          <w:p w14:paraId="780A1C5E" w14:textId="77777777" w:rsidR="004B3EE4" w:rsidRPr="00D5175C" w:rsidRDefault="004B3EE4" w:rsidP="006819A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EE4" w:rsidRPr="00D5175C" w14:paraId="3477DE61" w14:textId="77777777" w:rsidTr="00C035AB">
        <w:trPr>
          <w:trHeight w:val="966"/>
        </w:trPr>
        <w:tc>
          <w:tcPr>
            <w:tcW w:w="1384" w:type="dxa"/>
            <w:vMerge/>
          </w:tcPr>
          <w:p w14:paraId="2AFC9866" w14:textId="77777777" w:rsidR="004B3EE4" w:rsidRPr="00D5175C" w:rsidRDefault="004B3EE4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376F5832" w14:textId="5205117B" w:rsidR="004B3EE4" w:rsidRPr="00D5175C" w:rsidRDefault="00EA06E7" w:rsidP="00F95473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D5175C">
              <w:rPr>
                <w:color w:val="000000" w:themeColor="text1"/>
                <w:lang w:val="en-US"/>
              </w:rPr>
              <w:t>startSetback</w:t>
            </w:r>
            <w:proofErr w:type="spellEnd"/>
          </w:p>
        </w:tc>
        <w:tc>
          <w:tcPr>
            <w:tcW w:w="1275" w:type="dxa"/>
          </w:tcPr>
          <w:p w14:paraId="0E0D6E0B" w14:textId="77777777" w:rsidR="00EA06E7" w:rsidRPr="00D5175C" w:rsidRDefault="00EA06E7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  <w:p w14:paraId="45975985" w14:textId="34434A3A" w:rsidR="004B3EE4" w:rsidRPr="00D5175C" w:rsidRDefault="00EA06E7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Collection</w:t>
            </w:r>
          </w:p>
        </w:tc>
        <w:tc>
          <w:tcPr>
            <w:tcW w:w="2268" w:type="dxa"/>
          </w:tcPr>
          <w:p w14:paraId="5A52179C" w14:textId="308FF4DC" w:rsidR="004B3EE4" w:rsidRPr="00D5175C" w:rsidRDefault="00EA06E7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Начальный отступ закругления</w:t>
            </w:r>
            <w:r w:rsidR="0045703B">
              <w:rPr>
                <w:rFonts w:ascii="Times New Roman" w:hAnsi="Times New Roman" w:cs="Times New Roman"/>
                <w:sz w:val="24"/>
                <w:szCs w:val="24"/>
              </w:rPr>
              <w:t xml:space="preserve"> на соответ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ствующем ребре объекта</w:t>
            </w:r>
          </w:p>
        </w:tc>
        <w:tc>
          <w:tcPr>
            <w:tcW w:w="1418" w:type="dxa"/>
            <w:vMerge/>
          </w:tcPr>
          <w:p w14:paraId="1A60A2C7" w14:textId="77777777" w:rsidR="004B3EE4" w:rsidRPr="00D5175C" w:rsidRDefault="004B3EE4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</w:tcPr>
          <w:p w14:paraId="08515D60" w14:textId="77777777" w:rsidR="004B3EE4" w:rsidRPr="00D5175C" w:rsidRDefault="004B3EE4" w:rsidP="006819A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EE4" w:rsidRPr="00D5175C" w14:paraId="143C7492" w14:textId="77777777" w:rsidTr="00C035AB">
        <w:trPr>
          <w:trHeight w:val="966"/>
        </w:trPr>
        <w:tc>
          <w:tcPr>
            <w:tcW w:w="1384" w:type="dxa"/>
            <w:vMerge/>
          </w:tcPr>
          <w:p w14:paraId="1EC0BE75" w14:textId="77777777" w:rsidR="004B3EE4" w:rsidRPr="00D5175C" w:rsidRDefault="004B3EE4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63575B4E" w14:textId="43862365" w:rsidR="004B3EE4" w:rsidRPr="00D5175C" w:rsidRDefault="00EA06E7" w:rsidP="00F95473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D5175C">
              <w:rPr>
                <w:color w:val="000000" w:themeColor="text1"/>
                <w:lang w:val="en-US"/>
              </w:rPr>
              <w:t>endSetback</w:t>
            </w:r>
            <w:proofErr w:type="spellEnd"/>
          </w:p>
        </w:tc>
        <w:tc>
          <w:tcPr>
            <w:tcW w:w="1275" w:type="dxa"/>
          </w:tcPr>
          <w:p w14:paraId="1F511893" w14:textId="77777777" w:rsidR="00EA06E7" w:rsidRPr="00D5175C" w:rsidRDefault="00EA06E7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  <w:p w14:paraId="2956A025" w14:textId="05289041" w:rsidR="004B3EE4" w:rsidRPr="00D5175C" w:rsidRDefault="00EA06E7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Collection</w:t>
            </w:r>
          </w:p>
        </w:tc>
        <w:tc>
          <w:tcPr>
            <w:tcW w:w="2268" w:type="dxa"/>
          </w:tcPr>
          <w:p w14:paraId="7B4A78FD" w14:textId="38CF303E" w:rsidR="004B3EE4" w:rsidRPr="00D5175C" w:rsidRDefault="00EA06E7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Конечны</w:t>
            </w:r>
            <w:r w:rsidR="0045703B">
              <w:rPr>
                <w:rFonts w:ascii="Times New Roman" w:hAnsi="Times New Roman" w:cs="Times New Roman"/>
                <w:sz w:val="24"/>
                <w:szCs w:val="24"/>
              </w:rPr>
              <w:t>й отступ закругления на соответ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ствующем ребре объекта</w:t>
            </w:r>
          </w:p>
        </w:tc>
        <w:tc>
          <w:tcPr>
            <w:tcW w:w="1418" w:type="dxa"/>
            <w:vMerge/>
          </w:tcPr>
          <w:p w14:paraId="73108209" w14:textId="77777777" w:rsidR="004B3EE4" w:rsidRPr="00D5175C" w:rsidRDefault="004B3EE4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</w:tcPr>
          <w:p w14:paraId="5B59847C" w14:textId="77777777" w:rsidR="004B3EE4" w:rsidRPr="00D5175C" w:rsidRDefault="004B3EE4" w:rsidP="006819A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924C71D" w14:textId="55574C99" w:rsidR="001B638A" w:rsidRDefault="001B638A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Окончание таблицы</w:t>
      </w:r>
      <w:r w:rsidR="004C56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1.14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560"/>
        <w:gridCol w:w="1275"/>
        <w:gridCol w:w="2268"/>
        <w:gridCol w:w="1418"/>
        <w:gridCol w:w="1807"/>
      </w:tblGrid>
      <w:tr w:rsidR="001B638A" w:rsidRPr="00D5175C" w14:paraId="673BA495" w14:textId="77777777" w:rsidTr="00C035AB">
        <w:trPr>
          <w:trHeight w:val="324"/>
        </w:trPr>
        <w:tc>
          <w:tcPr>
            <w:tcW w:w="1242" w:type="dxa"/>
            <w:vMerge w:val="restart"/>
          </w:tcPr>
          <w:p w14:paraId="6F9DD2F1" w14:textId="77777777" w:rsidR="001B638A" w:rsidRPr="00D5175C" w:rsidRDefault="001B638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5103" w:type="dxa"/>
            <w:gridSpan w:val="3"/>
          </w:tcPr>
          <w:p w14:paraId="14B25865" w14:textId="77777777" w:rsidR="001B638A" w:rsidRPr="00D5175C" w:rsidRDefault="001B638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418" w:type="dxa"/>
            <w:vMerge w:val="restart"/>
          </w:tcPr>
          <w:p w14:paraId="18F5E373" w14:textId="77777777" w:rsidR="001B638A" w:rsidRPr="00D5175C" w:rsidRDefault="001B638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щае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1807" w:type="dxa"/>
            <w:vMerge w:val="restart"/>
          </w:tcPr>
          <w:p w14:paraId="2C237491" w14:textId="77777777" w:rsidR="001B638A" w:rsidRPr="00D5175C" w:rsidRDefault="001B638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C035AB" w:rsidRPr="00D5175C" w14:paraId="2E1E360F" w14:textId="77777777" w:rsidTr="00C035AB">
        <w:trPr>
          <w:trHeight w:val="324"/>
        </w:trPr>
        <w:tc>
          <w:tcPr>
            <w:tcW w:w="1242" w:type="dxa"/>
            <w:vMerge/>
          </w:tcPr>
          <w:p w14:paraId="7625D406" w14:textId="77777777" w:rsidR="001B638A" w:rsidRPr="00D5175C" w:rsidRDefault="001B638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560" w:type="dxa"/>
          </w:tcPr>
          <w:p w14:paraId="2443D99A" w14:textId="77777777" w:rsidR="001B638A" w:rsidRPr="00D5175C" w:rsidRDefault="001B638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275" w:type="dxa"/>
          </w:tcPr>
          <w:p w14:paraId="59FFA051" w14:textId="77777777" w:rsidR="001B638A" w:rsidRPr="00D5175C" w:rsidRDefault="001B638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2268" w:type="dxa"/>
          </w:tcPr>
          <w:p w14:paraId="3EB6262F" w14:textId="77777777" w:rsidR="001B638A" w:rsidRPr="00D5175C" w:rsidRDefault="001B638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418" w:type="dxa"/>
            <w:vMerge/>
          </w:tcPr>
          <w:p w14:paraId="6CE39BFC" w14:textId="77777777" w:rsidR="001B638A" w:rsidRPr="00D5175C" w:rsidRDefault="001B638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07" w:type="dxa"/>
            <w:vMerge/>
          </w:tcPr>
          <w:p w14:paraId="72E3F440" w14:textId="77777777" w:rsidR="001B638A" w:rsidRPr="00D5175C" w:rsidRDefault="001B638A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C035AB" w:rsidRPr="00D5175C" w14:paraId="540478E6" w14:textId="77777777" w:rsidTr="00C035AB">
        <w:trPr>
          <w:trHeight w:val="966"/>
        </w:trPr>
        <w:tc>
          <w:tcPr>
            <w:tcW w:w="1242" w:type="dxa"/>
            <w:vMerge w:val="restart"/>
          </w:tcPr>
          <w:p w14:paraId="08CBD96C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Revolve</w:t>
            </w:r>
          </w:p>
        </w:tc>
        <w:tc>
          <w:tcPr>
            <w:tcW w:w="1560" w:type="dxa"/>
          </w:tcPr>
          <w:p w14:paraId="0F60C520" w14:textId="77777777" w:rsidR="001B638A" w:rsidRPr="00D5175C" w:rsidRDefault="001B638A" w:rsidP="006D1F67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region</w:t>
            </w:r>
          </w:p>
        </w:tc>
        <w:tc>
          <w:tcPr>
            <w:tcW w:w="1275" w:type="dxa"/>
          </w:tcPr>
          <w:p w14:paraId="0E771BA5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Region</w:t>
            </w:r>
          </w:p>
        </w:tc>
        <w:tc>
          <w:tcPr>
            <w:tcW w:w="2268" w:type="dxa"/>
          </w:tcPr>
          <w:p w14:paraId="0A6C3334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Объект области, подлежащей вращению</w:t>
            </w:r>
          </w:p>
        </w:tc>
        <w:tc>
          <w:tcPr>
            <w:tcW w:w="1418" w:type="dxa"/>
            <w:vMerge w:val="restart"/>
          </w:tcPr>
          <w:p w14:paraId="73F51672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807" w:type="dxa"/>
            <w:vMerge w:val="restart"/>
          </w:tcPr>
          <w:p w14:paraId="1C6B1B56" w14:textId="4CBBC41A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Создает твердое тело путем вращения области вокруг оси, определяемой проекцией линии от точки оси 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axisPoint</w:t>
            </w:r>
            <w:proofErr w:type="spellEnd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до точки 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axisPoint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C035A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axisDir</w:t>
            </w:r>
            <w:proofErr w:type="spellEnd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на плоскость, содержащую область. Таким образом, ось вращения всегда будет компланарной области. Ось вращения не должна проходить через область</w:t>
            </w:r>
          </w:p>
        </w:tc>
      </w:tr>
      <w:tr w:rsidR="00C035AB" w:rsidRPr="00D5175C" w14:paraId="7D62F98D" w14:textId="77777777" w:rsidTr="00C035AB">
        <w:trPr>
          <w:trHeight w:val="966"/>
        </w:trPr>
        <w:tc>
          <w:tcPr>
            <w:tcW w:w="1242" w:type="dxa"/>
            <w:vMerge/>
          </w:tcPr>
          <w:p w14:paraId="4A9EF468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</w:tcPr>
          <w:p w14:paraId="4F13265A" w14:textId="77777777" w:rsidR="001B638A" w:rsidRPr="00D5175C" w:rsidRDefault="001B638A" w:rsidP="006D1F67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D5175C">
              <w:rPr>
                <w:color w:val="000000" w:themeColor="text1"/>
                <w:lang w:val="en-US"/>
              </w:rPr>
              <w:t>axisPoint</w:t>
            </w:r>
            <w:proofErr w:type="spellEnd"/>
          </w:p>
        </w:tc>
        <w:tc>
          <w:tcPr>
            <w:tcW w:w="1275" w:type="dxa"/>
          </w:tcPr>
          <w:p w14:paraId="2CB32C1B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Point3d</w:t>
            </w:r>
          </w:p>
        </w:tc>
        <w:tc>
          <w:tcPr>
            <w:tcW w:w="2268" w:type="dxa"/>
          </w:tcPr>
          <w:p w14:paraId="70AFC060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Точка на линии, которая будет проецироваться для создания оси вращения</w:t>
            </w:r>
          </w:p>
        </w:tc>
        <w:tc>
          <w:tcPr>
            <w:tcW w:w="1418" w:type="dxa"/>
            <w:vMerge/>
          </w:tcPr>
          <w:p w14:paraId="21742866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</w:tcPr>
          <w:p w14:paraId="003E9EE9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35AB" w:rsidRPr="00D5175C" w14:paraId="640EB02E" w14:textId="77777777" w:rsidTr="00C035AB">
        <w:trPr>
          <w:trHeight w:val="966"/>
        </w:trPr>
        <w:tc>
          <w:tcPr>
            <w:tcW w:w="1242" w:type="dxa"/>
            <w:vMerge/>
          </w:tcPr>
          <w:p w14:paraId="590C9D2B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3F66817" w14:textId="77777777" w:rsidR="001B638A" w:rsidRPr="00D5175C" w:rsidRDefault="001B638A" w:rsidP="006D1F67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D5175C">
              <w:rPr>
                <w:color w:val="000000" w:themeColor="text1"/>
                <w:lang w:val="en-US"/>
              </w:rPr>
              <w:t>axisDir</w:t>
            </w:r>
            <w:proofErr w:type="spellEnd"/>
          </w:p>
        </w:tc>
        <w:tc>
          <w:tcPr>
            <w:tcW w:w="1275" w:type="dxa"/>
          </w:tcPr>
          <w:p w14:paraId="2F0422A8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Vector</w:t>
            </w:r>
          </w:p>
          <w:p w14:paraId="4CB25AE0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3d</w:t>
            </w:r>
          </w:p>
        </w:tc>
        <w:tc>
          <w:tcPr>
            <w:tcW w:w="2268" w:type="dxa"/>
          </w:tcPr>
          <w:p w14:paraId="71552707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Вектор, представляющий направление линии, которая будет проецироваться для создания оси вращения</w:t>
            </w:r>
          </w:p>
        </w:tc>
        <w:tc>
          <w:tcPr>
            <w:tcW w:w="1418" w:type="dxa"/>
            <w:vMerge/>
          </w:tcPr>
          <w:p w14:paraId="6AC727B5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</w:tcPr>
          <w:p w14:paraId="754B47CE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35AB" w:rsidRPr="00D5175C" w14:paraId="27076D0F" w14:textId="77777777" w:rsidTr="00C035AB">
        <w:trPr>
          <w:trHeight w:val="966"/>
        </w:trPr>
        <w:tc>
          <w:tcPr>
            <w:tcW w:w="1242" w:type="dxa"/>
            <w:vMerge/>
          </w:tcPr>
          <w:p w14:paraId="2289C8C7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</w:tcPr>
          <w:p w14:paraId="1AE83BA2" w14:textId="77777777" w:rsidR="001B638A" w:rsidRPr="00D5175C" w:rsidRDefault="001B638A" w:rsidP="006D1F67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proofErr w:type="spellStart"/>
            <w:r w:rsidRPr="00D5175C">
              <w:rPr>
                <w:color w:val="000000" w:themeColor="text1"/>
                <w:lang w:val="en-US"/>
              </w:rPr>
              <w:t>angleOf</w:t>
            </w:r>
            <w:proofErr w:type="spellEnd"/>
          </w:p>
          <w:p w14:paraId="5A447850" w14:textId="77777777" w:rsidR="001B638A" w:rsidRPr="00D5175C" w:rsidRDefault="001B638A" w:rsidP="006D1F67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Revolution</w:t>
            </w:r>
          </w:p>
        </w:tc>
        <w:tc>
          <w:tcPr>
            <w:tcW w:w="1275" w:type="dxa"/>
          </w:tcPr>
          <w:p w14:paraId="0FC87353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268" w:type="dxa"/>
          </w:tcPr>
          <w:p w14:paraId="17FCFDF6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Угол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вращения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радианах</w:t>
            </w:r>
          </w:p>
        </w:tc>
        <w:tc>
          <w:tcPr>
            <w:tcW w:w="1418" w:type="dxa"/>
            <w:vMerge/>
          </w:tcPr>
          <w:p w14:paraId="5FA792CB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7" w:type="dxa"/>
            <w:vMerge/>
          </w:tcPr>
          <w:p w14:paraId="3AB75A13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035AB" w:rsidRPr="00D5175C" w14:paraId="055F8E74" w14:textId="77777777" w:rsidTr="00C035AB">
        <w:trPr>
          <w:trHeight w:val="966"/>
        </w:trPr>
        <w:tc>
          <w:tcPr>
            <w:tcW w:w="1242" w:type="dxa"/>
            <w:vMerge w:val="restart"/>
          </w:tcPr>
          <w:p w14:paraId="62EFB057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Boolean</w:t>
            </w:r>
          </w:p>
          <w:p w14:paraId="204CD5EB" w14:textId="77777777" w:rsidR="001B638A" w:rsidRPr="00D5175C" w:rsidRDefault="001B638A" w:rsidP="006D1F67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/>
                <w:lang w:val="en-US"/>
              </w:rPr>
              <w:t>Operation</w:t>
            </w:r>
          </w:p>
        </w:tc>
        <w:tc>
          <w:tcPr>
            <w:tcW w:w="1560" w:type="dxa"/>
          </w:tcPr>
          <w:p w14:paraId="3EB769D2" w14:textId="77777777" w:rsidR="001B638A" w:rsidRPr="00D5175C" w:rsidRDefault="001B638A" w:rsidP="006D1F67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type</w:t>
            </w:r>
          </w:p>
        </w:tc>
        <w:tc>
          <w:tcPr>
            <w:tcW w:w="1275" w:type="dxa"/>
          </w:tcPr>
          <w:p w14:paraId="1D6361C7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Boolean</w:t>
            </w:r>
          </w:p>
          <w:p w14:paraId="08AAC386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Operation</w:t>
            </w:r>
          </w:p>
          <w:p w14:paraId="1A1B8FF3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268" w:type="dxa"/>
          </w:tcPr>
          <w:p w14:paraId="2E6E0D75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Тип булевой операции (объединение, пересечение, вычитание)</w:t>
            </w:r>
          </w:p>
        </w:tc>
        <w:tc>
          <w:tcPr>
            <w:tcW w:w="1418" w:type="dxa"/>
            <w:vMerge w:val="restart"/>
          </w:tcPr>
          <w:p w14:paraId="4F07137A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807" w:type="dxa"/>
            <w:vMerge w:val="restart"/>
          </w:tcPr>
          <w:p w14:paraId="5D82FE38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Выполняет</w:t>
            </w:r>
            <w:r w:rsidRPr="00DF53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булеву операцию между двумя  3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-объектами</w:t>
            </w:r>
          </w:p>
        </w:tc>
      </w:tr>
      <w:tr w:rsidR="00C035AB" w:rsidRPr="00D5175C" w14:paraId="0E7427BA" w14:textId="77777777" w:rsidTr="00C035AB">
        <w:trPr>
          <w:trHeight w:val="966"/>
        </w:trPr>
        <w:tc>
          <w:tcPr>
            <w:tcW w:w="1242" w:type="dxa"/>
            <w:vMerge/>
          </w:tcPr>
          <w:p w14:paraId="3DE89F07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029B3CD" w14:textId="77777777" w:rsidR="001B638A" w:rsidRPr="00D5175C" w:rsidRDefault="001B638A" w:rsidP="006D1F67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solid</w:t>
            </w:r>
          </w:p>
        </w:tc>
        <w:tc>
          <w:tcPr>
            <w:tcW w:w="1275" w:type="dxa"/>
          </w:tcPr>
          <w:p w14:paraId="7AE3744B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Solid3d</w:t>
            </w:r>
          </w:p>
        </w:tc>
        <w:tc>
          <w:tcPr>
            <w:tcW w:w="2268" w:type="dxa"/>
          </w:tcPr>
          <w:p w14:paraId="02F163A0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Второй 3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-объект</w:t>
            </w:r>
          </w:p>
        </w:tc>
        <w:tc>
          <w:tcPr>
            <w:tcW w:w="1418" w:type="dxa"/>
            <w:vMerge/>
          </w:tcPr>
          <w:p w14:paraId="0187A6B4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7" w:type="dxa"/>
            <w:vMerge/>
          </w:tcPr>
          <w:p w14:paraId="4C12F5FF" w14:textId="77777777" w:rsidR="001B638A" w:rsidRPr="00D5175C" w:rsidRDefault="001B638A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CB5C3A" w14:textId="77777777" w:rsidR="001B638A" w:rsidRDefault="001B638A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749CA01" w14:textId="02960861" w:rsidR="00D205B7" w:rsidRPr="001B638A" w:rsidRDefault="001B638A" w:rsidP="00D205B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C56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15</w:t>
      </w:r>
      <w:r w:rsidR="00D205B7"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 w:rsidR="00D205B7"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Entity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843"/>
        <w:gridCol w:w="5634"/>
      </w:tblGrid>
      <w:tr w:rsidR="00D205B7" w:rsidRPr="00D5175C" w14:paraId="3E06F00A" w14:textId="77777777" w:rsidTr="006D1F67">
        <w:tc>
          <w:tcPr>
            <w:tcW w:w="2093" w:type="dxa"/>
            <w:vAlign w:val="center"/>
          </w:tcPr>
          <w:p w14:paraId="24D753E5" w14:textId="77777777" w:rsidR="00D205B7" w:rsidRPr="00D5175C" w:rsidRDefault="00D205B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73BA2F43" w14:textId="77777777" w:rsidR="00D205B7" w:rsidRPr="00D5175C" w:rsidRDefault="00D205B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48B40A96" w14:textId="77777777" w:rsidR="00D205B7" w:rsidRPr="00D5175C" w:rsidRDefault="00D205B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D205B7" w:rsidRPr="00D5175C" w14:paraId="5178F219" w14:textId="77777777" w:rsidTr="006D1F67">
        <w:tc>
          <w:tcPr>
            <w:tcW w:w="2093" w:type="dxa"/>
          </w:tcPr>
          <w:p w14:paraId="2B33776A" w14:textId="77777777" w:rsidR="00D205B7" w:rsidRPr="001B638A" w:rsidRDefault="00D205B7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GeometricExtents</w:t>
            </w:r>
            <w:proofErr w:type="spellEnd"/>
          </w:p>
        </w:tc>
        <w:tc>
          <w:tcPr>
            <w:tcW w:w="1843" w:type="dxa"/>
          </w:tcPr>
          <w:p w14:paraId="7078F7CB" w14:textId="77777777" w:rsidR="00D205B7" w:rsidRPr="00D5175C" w:rsidRDefault="00D205B7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Extents</w:t>
            </w:r>
            <w:r w:rsidRPr="001B638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</w:p>
        </w:tc>
        <w:tc>
          <w:tcPr>
            <w:tcW w:w="5634" w:type="dxa"/>
          </w:tcPr>
          <w:p w14:paraId="6BC7223A" w14:textId="77777777" w:rsidR="00D205B7" w:rsidRPr="00D5175C" w:rsidRDefault="00D205B7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Обращается к угловым точкам (в системе координат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WCS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) прямоугольной области (с ребрами, параллельными осям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Y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Z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WCS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), которая охватывает 3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-объем сущности, и возвращает эти точки в виде экземпляра класса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Extents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</w:p>
        </w:tc>
      </w:tr>
    </w:tbl>
    <w:p w14:paraId="33EBD370" w14:textId="77777777" w:rsidR="00C035AB" w:rsidRDefault="00C035A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DE5B3EA" w14:textId="421F585D" w:rsidR="00D205B7" w:rsidRPr="007E252E" w:rsidRDefault="001B638A" w:rsidP="00D205B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1.1</w:t>
      </w:r>
      <w:r w:rsidR="004C56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 w:rsidR="00D205B7"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 w:rsidR="00D205B7"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Entity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276"/>
        <w:gridCol w:w="1134"/>
        <w:gridCol w:w="1842"/>
        <w:gridCol w:w="1418"/>
        <w:gridCol w:w="2374"/>
      </w:tblGrid>
      <w:tr w:rsidR="00D205B7" w:rsidRPr="00D5175C" w14:paraId="3E4E05A9" w14:textId="77777777" w:rsidTr="006D1F67">
        <w:trPr>
          <w:trHeight w:val="324"/>
        </w:trPr>
        <w:tc>
          <w:tcPr>
            <w:tcW w:w="1526" w:type="dxa"/>
            <w:vMerge w:val="restart"/>
          </w:tcPr>
          <w:p w14:paraId="4033CA36" w14:textId="77777777" w:rsidR="00D205B7" w:rsidRPr="00D5175C" w:rsidRDefault="00D205B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252" w:type="dxa"/>
            <w:gridSpan w:val="3"/>
          </w:tcPr>
          <w:p w14:paraId="1DE147EB" w14:textId="77777777" w:rsidR="00D205B7" w:rsidRPr="00D5175C" w:rsidRDefault="00D205B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418" w:type="dxa"/>
            <w:vMerge w:val="restart"/>
          </w:tcPr>
          <w:p w14:paraId="6690D517" w14:textId="77777777" w:rsidR="00D205B7" w:rsidRPr="00D5175C" w:rsidRDefault="00D205B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Возвращае-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2374" w:type="dxa"/>
            <w:vMerge w:val="restart"/>
          </w:tcPr>
          <w:p w14:paraId="5D4BC193" w14:textId="77777777" w:rsidR="00D205B7" w:rsidRPr="00D5175C" w:rsidRDefault="00D205B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D205B7" w:rsidRPr="00D5175C" w14:paraId="1BDB09E2" w14:textId="77777777" w:rsidTr="006D1F67">
        <w:trPr>
          <w:trHeight w:val="324"/>
        </w:trPr>
        <w:tc>
          <w:tcPr>
            <w:tcW w:w="1526" w:type="dxa"/>
            <w:vMerge/>
          </w:tcPr>
          <w:p w14:paraId="523BF564" w14:textId="77777777" w:rsidR="00D205B7" w:rsidRPr="00D5175C" w:rsidRDefault="00D205B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6141E4BA" w14:textId="77777777" w:rsidR="00D205B7" w:rsidRPr="00D5175C" w:rsidRDefault="00D205B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37F0A6E3" w14:textId="77777777" w:rsidR="00D205B7" w:rsidRPr="00D5175C" w:rsidRDefault="00D205B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842" w:type="dxa"/>
          </w:tcPr>
          <w:p w14:paraId="263F1AD9" w14:textId="77777777" w:rsidR="00D205B7" w:rsidRPr="00D5175C" w:rsidRDefault="00D205B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418" w:type="dxa"/>
            <w:vMerge/>
          </w:tcPr>
          <w:p w14:paraId="5DF5BC24" w14:textId="77777777" w:rsidR="00D205B7" w:rsidRPr="00D5175C" w:rsidRDefault="00D205B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374" w:type="dxa"/>
            <w:vMerge/>
          </w:tcPr>
          <w:p w14:paraId="373F8B98" w14:textId="77777777" w:rsidR="00D205B7" w:rsidRPr="00D5175C" w:rsidRDefault="00D205B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D205B7" w:rsidRPr="00D5175C" w14:paraId="662E7E78" w14:textId="77777777" w:rsidTr="006D1F67">
        <w:trPr>
          <w:trHeight w:val="804"/>
        </w:trPr>
        <w:tc>
          <w:tcPr>
            <w:tcW w:w="1526" w:type="dxa"/>
          </w:tcPr>
          <w:p w14:paraId="3D16D767" w14:textId="77777777" w:rsidR="00D205B7" w:rsidRPr="00D5175C" w:rsidRDefault="00D205B7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TransformBy</w:t>
            </w:r>
            <w:proofErr w:type="spellEnd"/>
          </w:p>
        </w:tc>
        <w:tc>
          <w:tcPr>
            <w:tcW w:w="1276" w:type="dxa"/>
          </w:tcPr>
          <w:p w14:paraId="30525C04" w14:textId="77777777" w:rsidR="00D205B7" w:rsidRPr="00D5175C" w:rsidRDefault="00D205B7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transform</w:t>
            </w:r>
          </w:p>
        </w:tc>
        <w:tc>
          <w:tcPr>
            <w:tcW w:w="1134" w:type="dxa"/>
          </w:tcPr>
          <w:p w14:paraId="62A0D7DF" w14:textId="77777777" w:rsidR="00D205B7" w:rsidRPr="00DA20F8" w:rsidRDefault="00D205B7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Matrix3d</w:t>
            </w:r>
          </w:p>
        </w:tc>
        <w:tc>
          <w:tcPr>
            <w:tcW w:w="1842" w:type="dxa"/>
          </w:tcPr>
          <w:p w14:paraId="4F867EB8" w14:textId="77777777" w:rsidR="00D205B7" w:rsidRPr="00D5175C" w:rsidRDefault="00D205B7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Входная матрица преобра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зования</w:t>
            </w:r>
          </w:p>
        </w:tc>
        <w:tc>
          <w:tcPr>
            <w:tcW w:w="1418" w:type="dxa"/>
          </w:tcPr>
          <w:p w14:paraId="75B84A95" w14:textId="77777777" w:rsidR="00D205B7" w:rsidRPr="00D5175C" w:rsidRDefault="00D205B7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374" w:type="dxa"/>
          </w:tcPr>
          <w:p w14:paraId="3A122BFE" w14:textId="77777777" w:rsidR="00D205B7" w:rsidRPr="00D5175C" w:rsidRDefault="00D205B7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Применяет матрицу преобразования к указанному объекту</w:t>
            </w:r>
          </w:p>
        </w:tc>
      </w:tr>
      <w:tr w:rsidR="0045703B" w:rsidRPr="00D5175C" w14:paraId="4FBDF367" w14:textId="77777777" w:rsidTr="006D1F67">
        <w:trPr>
          <w:trHeight w:val="804"/>
        </w:trPr>
        <w:tc>
          <w:tcPr>
            <w:tcW w:w="1526" w:type="dxa"/>
          </w:tcPr>
          <w:p w14:paraId="17214061" w14:textId="77777777" w:rsidR="0045703B" w:rsidRDefault="0045703B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SetDatabase</w:t>
            </w:r>
            <w:proofErr w:type="spellEnd"/>
          </w:p>
          <w:p w14:paraId="3568CF36" w14:textId="71AF8062" w:rsidR="0045703B" w:rsidRPr="00D5175C" w:rsidRDefault="0045703B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Defaults</w:t>
            </w:r>
          </w:p>
        </w:tc>
        <w:tc>
          <w:tcPr>
            <w:tcW w:w="1276" w:type="dxa"/>
          </w:tcPr>
          <w:p w14:paraId="10E212C7" w14:textId="74DD23D0" w:rsidR="0045703B" w:rsidRPr="00D5175C" w:rsidRDefault="0045703B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134" w:type="dxa"/>
          </w:tcPr>
          <w:p w14:paraId="4BF70CB2" w14:textId="62B3D846" w:rsidR="0045703B" w:rsidRPr="00D5175C" w:rsidRDefault="0045703B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842" w:type="dxa"/>
          </w:tcPr>
          <w:p w14:paraId="5FAEEF8A" w14:textId="287CDD0F" w:rsidR="0045703B" w:rsidRDefault="0045703B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418" w:type="dxa"/>
          </w:tcPr>
          <w:p w14:paraId="55286A08" w14:textId="593943F1" w:rsidR="0045703B" w:rsidRPr="00D5175C" w:rsidRDefault="0045703B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374" w:type="dxa"/>
          </w:tcPr>
          <w:p w14:paraId="0A789A23" w14:textId="04F056F0" w:rsidR="0045703B" w:rsidRPr="00D5175C" w:rsidRDefault="0045703B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Задает свойствам объекта (цвет, слой, тип линии, шкалу типов линий, видимость, толщину линии и т.п.) значения по умолчанию для той базы данных, в которой объект находится на данный момент. Если объект еще не является частью какой-либо базы данных, используется текущая база данных в редакторе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AutoCAD</w:t>
            </w:r>
          </w:p>
        </w:tc>
      </w:tr>
    </w:tbl>
    <w:p w14:paraId="5F3D42D2" w14:textId="77777777" w:rsidR="00F95473" w:rsidRPr="00DF534D" w:rsidRDefault="00F95473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C395F3C" w14:textId="22D159BE" w:rsidR="00F95473" w:rsidRPr="007E252E" w:rsidRDefault="00F95473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</w:t>
      </w:r>
      <w:r w:rsidR="004C56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Методы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SymbolTable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992"/>
        <w:gridCol w:w="1985"/>
        <w:gridCol w:w="1701"/>
        <w:gridCol w:w="2374"/>
      </w:tblGrid>
      <w:tr w:rsidR="00F95473" w:rsidRPr="00D5175C" w14:paraId="3F9A50B3" w14:textId="77777777" w:rsidTr="00DE034B">
        <w:trPr>
          <w:trHeight w:val="324"/>
        </w:trPr>
        <w:tc>
          <w:tcPr>
            <w:tcW w:w="1242" w:type="dxa"/>
            <w:vMerge w:val="restart"/>
          </w:tcPr>
          <w:p w14:paraId="50075EAE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45C829E7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2AFC63F4" w14:textId="352222AA" w:rsidR="00F95473" w:rsidRPr="00D5175C" w:rsidRDefault="00DE034B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Возвращае-</w:t>
            </w:r>
            <w:r w:rsidR="00F95473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r w:rsidR="00F95473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2374" w:type="dxa"/>
            <w:vMerge w:val="restart"/>
          </w:tcPr>
          <w:p w14:paraId="2F9343BC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F95473" w:rsidRPr="00D5175C" w14:paraId="22F3E6EF" w14:textId="77777777" w:rsidTr="00DE034B">
        <w:trPr>
          <w:trHeight w:val="324"/>
        </w:trPr>
        <w:tc>
          <w:tcPr>
            <w:tcW w:w="1242" w:type="dxa"/>
            <w:vMerge/>
          </w:tcPr>
          <w:p w14:paraId="1E16AEDB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673EDA81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7151639F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985" w:type="dxa"/>
          </w:tcPr>
          <w:p w14:paraId="5A67C604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5A248003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374" w:type="dxa"/>
            <w:vMerge/>
          </w:tcPr>
          <w:p w14:paraId="454FD6E5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F95473" w:rsidRPr="00D5175C" w14:paraId="68D6A049" w14:textId="77777777" w:rsidTr="00DE034B">
        <w:trPr>
          <w:trHeight w:val="804"/>
        </w:trPr>
        <w:tc>
          <w:tcPr>
            <w:tcW w:w="1242" w:type="dxa"/>
          </w:tcPr>
          <w:p w14:paraId="01EF2D34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Add</w:t>
            </w:r>
          </w:p>
        </w:tc>
        <w:tc>
          <w:tcPr>
            <w:tcW w:w="1276" w:type="dxa"/>
          </w:tcPr>
          <w:p w14:paraId="4FA5D737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992" w:type="dxa"/>
          </w:tcPr>
          <w:p w14:paraId="2239DDE2" w14:textId="77777777" w:rsidR="00DE034B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SymbolTable</w:t>
            </w:r>
            <w:proofErr w:type="spellEnd"/>
          </w:p>
          <w:p w14:paraId="77A04EE6" w14:textId="2101E213" w:rsidR="00F95473" w:rsidRPr="00DE034B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Record</w:t>
            </w:r>
          </w:p>
        </w:tc>
        <w:tc>
          <w:tcPr>
            <w:tcW w:w="1985" w:type="dxa"/>
          </w:tcPr>
          <w:p w14:paraId="5BFFB853" w14:textId="2A95CC25" w:rsidR="00F95473" w:rsidRPr="00D5175C" w:rsidRDefault="00DE034B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идентифика</w:t>
            </w:r>
            <w:r w:rsidR="00F95473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тора записи</w:t>
            </w:r>
          </w:p>
        </w:tc>
        <w:tc>
          <w:tcPr>
            <w:tcW w:w="1701" w:type="dxa"/>
          </w:tcPr>
          <w:p w14:paraId="7C4F4235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ObjectId</w:t>
            </w:r>
            <w:proofErr w:type="spellEnd"/>
          </w:p>
        </w:tc>
        <w:tc>
          <w:tcPr>
            <w:tcW w:w="2374" w:type="dxa"/>
          </w:tcPr>
          <w:p w14:paraId="07ABE757" w14:textId="4CD74B2E" w:rsidR="00F95473" w:rsidRPr="00D5175C" w:rsidRDefault="00DE034B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значение идентификато</w:t>
            </w:r>
            <w:r w:rsidR="00F95473" w:rsidRPr="00D5175C">
              <w:rPr>
                <w:rFonts w:ascii="Times New Roman" w:hAnsi="Times New Roman" w:cs="Times New Roman"/>
                <w:sz w:val="24"/>
                <w:szCs w:val="24"/>
              </w:rPr>
              <w:t>ра записи как в базу данных, содержащую таблицу, так и в саму таблицу</w:t>
            </w:r>
          </w:p>
        </w:tc>
      </w:tr>
      <w:tr w:rsidR="00D205B7" w:rsidRPr="00D5175C" w14:paraId="0EF4199E" w14:textId="77777777" w:rsidTr="00DE034B">
        <w:trPr>
          <w:trHeight w:val="804"/>
        </w:trPr>
        <w:tc>
          <w:tcPr>
            <w:tcW w:w="1242" w:type="dxa"/>
          </w:tcPr>
          <w:p w14:paraId="24969E89" w14:textId="1A577BCD" w:rsidR="00D205B7" w:rsidRPr="00D5175C" w:rsidRDefault="00D205B7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Has</w:t>
            </w:r>
          </w:p>
        </w:tc>
        <w:tc>
          <w:tcPr>
            <w:tcW w:w="1276" w:type="dxa"/>
          </w:tcPr>
          <w:p w14:paraId="414CBAA5" w14:textId="29351A33" w:rsidR="00D205B7" w:rsidRPr="00D5175C" w:rsidRDefault="00D205B7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key</w:t>
            </w:r>
          </w:p>
        </w:tc>
        <w:tc>
          <w:tcPr>
            <w:tcW w:w="992" w:type="dxa"/>
          </w:tcPr>
          <w:p w14:paraId="37A133B8" w14:textId="753AEF3D" w:rsidR="00D205B7" w:rsidRPr="00D5175C" w:rsidRDefault="00D205B7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85" w:type="dxa"/>
          </w:tcPr>
          <w:p w14:paraId="3E49E346" w14:textId="70F8F9C2" w:rsidR="00D205B7" w:rsidRPr="00D5175C" w:rsidRDefault="00D205B7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Ключ – имя записи в виде строки</w:t>
            </w:r>
          </w:p>
        </w:tc>
        <w:tc>
          <w:tcPr>
            <w:tcW w:w="1701" w:type="dxa"/>
          </w:tcPr>
          <w:p w14:paraId="33A0CE92" w14:textId="1A927865" w:rsidR="00D205B7" w:rsidRPr="00D5175C" w:rsidRDefault="00D205B7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bool</w:t>
            </w:r>
          </w:p>
        </w:tc>
        <w:tc>
          <w:tcPr>
            <w:tcW w:w="2374" w:type="dxa"/>
          </w:tcPr>
          <w:p w14:paraId="3B217E39" w14:textId="1E0D0353" w:rsidR="00D205B7" w:rsidRPr="00D5175C" w:rsidRDefault="00D205B7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значение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, если таблица содержи</w:t>
            </w:r>
            <w:r w:rsidR="00DE034B">
              <w:rPr>
                <w:rFonts w:ascii="Times New Roman" w:hAnsi="Times New Roman" w:cs="Times New Roman"/>
                <w:sz w:val="24"/>
                <w:szCs w:val="24"/>
              </w:rPr>
              <w:t>т запись с именем, соответствую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щим ключу. Если совпадений не найдено, возвращается значение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false</w:t>
            </w:r>
          </w:p>
        </w:tc>
      </w:tr>
    </w:tbl>
    <w:p w14:paraId="7E24ED98" w14:textId="6209F929" w:rsidR="00DE034B" w:rsidRPr="007E252E" w:rsidRDefault="00DE034B" w:rsidP="00DE034B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 w:rsidR="004C56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SymbolTableRecord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DE034B" w:rsidRPr="00D5175C" w14:paraId="25A2A044" w14:textId="77777777" w:rsidTr="006D1F67">
        <w:tc>
          <w:tcPr>
            <w:tcW w:w="1384" w:type="dxa"/>
            <w:vAlign w:val="center"/>
          </w:tcPr>
          <w:p w14:paraId="69BBD1E2" w14:textId="77777777" w:rsidR="00DE034B" w:rsidRPr="00D5175C" w:rsidRDefault="00DE034B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656FBA12" w14:textId="77777777" w:rsidR="00DE034B" w:rsidRPr="00D5175C" w:rsidRDefault="00DE034B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0A421EC2" w14:textId="77777777" w:rsidR="00DE034B" w:rsidRPr="00D5175C" w:rsidRDefault="00DE034B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DE034B" w:rsidRPr="00D5175C" w14:paraId="1BD17F36" w14:textId="77777777" w:rsidTr="006D1F67">
        <w:tc>
          <w:tcPr>
            <w:tcW w:w="1384" w:type="dxa"/>
          </w:tcPr>
          <w:p w14:paraId="6AEB157C" w14:textId="77777777" w:rsidR="00DE034B" w:rsidRPr="00D5175C" w:rsidRDefault="00DE034B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552" w:type="dxa"/>
          </w:tcPr>
          <w:p w14:paraId="57A42C82" w14:textId="77777777" w:rsidR="00DE034B" w:rsidRPr="00D5175C" w:rsidRDefault="00DE034B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5634" w:type="dxa"/>
          </w:tcPr>
          <w:p w14:paraId="504C57CF" w14:textId="77777777" w:rsidR="00DE034B" w:rsidRPr="00D5175C" w:rsidRDefault="00DE034B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Возвращает название записи в символьной таблице</w:t>
            </w:r>
          </w:p>
        </w:tc>
      </w:tr>
    </w:tbl>
    <w:p w14:paraId="35AE6351" w14:textId="77777777" w:rsidR="00DE034B" w:rsidRPr="007E252E" w:rsidRDefault="00DE034B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2E3681A" w14:textId="64357962" w:rsidR="00F95473" w:rsidRPr="007E252E" w:rsidRDefault="00F95473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</w:t>
      </w:r>
      <w:r w:rsidR="004C56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9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ObjectIdCollection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552"/>
        <w:gridCol w:w="5776"/>
      </w:tblGrid>
      <w:tr w:rsidR="00F95473" w:rsidRPr="00D5175C" w14:paraId="3F4C70C6" w14:textId="77777777" w:rsidTr="00DE034B">
        <w:tc>
          <w:tcPr>
            <w:tcW w:w="1242" w:type="dxa"/>
            <w:vAlign w:val="center"/>
          </w:tcPr>
          <w:p w14:paraId="191D9E84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056E52D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776" w:type="dxa"/>
            <w:vAlign w:val="center"/>
          </w:tcPr>
          <w:p w14:paraId="40A2C42B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95473" w:rsidRPr="00D5175C" w14:paraId="3BAED3A8" w14:textId="77777777" w:rsidTr="00DE034B">
        <w:tc>
          <w:tcPr>
            <w:tcW w:w="1242" w:type="dxa"/>
          </w:tcPr>
          <w:p w14:paraId="728F3CE2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2552" w:type="dxa"/>
          </w:tcPr>
          <w:p w14:paraId="7C1FABF3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5776" w:type="dxa"/>
          </w:tcPr>
          <w:p w14:paraId="6614813C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Возвращает общее количество объектов в коллекции</w:t>
            </w:r>
          </w:p>
        </w:tc>
      </w:tr>
    </w:tbl>
    <w:p w14:paraId="3CFAAD59" w14:textId="77777777" w:rsidR="00F95473" w:rsidRPr="00DF534D" w:rsidRDefault="00F95473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5631FEE" w14:textId="19B61D78" w:rsidR="0034363D" w:rsidRPr="007E252E" w:rsidRDefault="0034363D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DE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</w:t>
      </w:r>
      <w:r w:rsidR="004C56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DBObjectCollection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552"/>
        <w:gridCol w:w="5776"/>
      </w:tblGrid>
      <w:tr w:rsidR="0034363D" w:rsidRPr="00D5175C" w14:paraId="76B8984D" w14:textId="77777777" w:rsidTr="00DE034B">
        <w:tc>
          <w:tcPr>
            <w:tcW w:w="1242" w:type="dxa"/>
            <w:vAlign w:val="center"/>
          </w:tcPr>
          <w:p w14:paraId="45609F86" w14:textId="77777777" w:rsidR="0034363D" w:rsidRPr="00D5175C" w:rsidRDefault="0034363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6D4B651" w14:textId="77777777" w:rsidR="0034363D" w:rsidRPr="00D5175C" w:rsidRDefault="0034363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776" w:type="dxa"/>
            <w:vAlign w:val="center"/>
          </w:tcPr>
          <w:p w14:paraId="496304B6" w14:textId="77777777" w:rsidR="0034363D" w:rsidRPr="00D5175C" w:rsidRDefault="0034363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34363D" w:rsidRPr="00D5175C" w14:paraId="421D7845" w14:textId="77777777" w:rsidTr="00DE034B">
        <w:tc>
          <w:tcPr>
            <w:tcW w:w="1242" w:type="dxa"/>
          </w:tcPr>
          <w:p w14:paraId="22B7A82D" w14:textId="77777777" w:rsidR="0034363D" w:rsidRPr="00D5175C" w:rsidRDefault="0034363D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2552" w:type="dxa"/>
          </w:tcPr>
          <w:p w14:paraId="7ABB96E4" w14:textId="77777777" w:rsidR="0034363D" w:rsidRPr="00D5175C" w:rsidRDefault="0034363D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5776" w:type="dxa"/>
          </w:tcPr>
          <w:p w14:paraId="0998B326" w14:textId="77777777" w:rsidR="0034363D" w:rsidRPr="00D5175C" w:rsidRDefault="0034363D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Возвращает общее количество объектов в коллекции</w:t>
            </w:r>
          </w:p>
        </w:tc>
      </w:tr>
    </w:tbl>
    <w:p w14:paraId="3C8734A7" w14:textId="77777777" w:rsidR="0034363D" w:rsidRPr="007E252E" w:rsidRDefault="0034363D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7D8F696" w14:textId="4DAE0D02" w:rsidR="00F95473" w:rsidRPr="007E252E" w:rsidRDefault="00F95473" w:rsidP="00F9547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DE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4C56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 w:rsidRPr="007E2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DBObjectCollection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559"/>
        <w:gridCol w:w="1843"/>
        <w:gridCol w:w="2374"/>
      </w:tblGrid>
      <w:tr w:rsidR="00F95473" w:rsidRPr="00D5175C" w14:paraId="7F759258" w14:textId="77777777" w:rsidTr="00DE034B">
        <w:trPr>
          <w:trHeight w:val="324"/>
        </w:trPr>
        <w:tc>
          <w:tcPr>
            <w:tcW w:w="1242" w:type="dxa"/>
            <w:vMerge w:val="restart"/>
          </w:tcPr>
          <w:p w14:paraId="5978CEBA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111" w:type="dxa"/>
            <w:gridSpan w:val="3"/>
          </w:tcPr>
          <w:p w14:paraId="0A9FA7B1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29F0D6EB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Возвращаемый тип</w:t>
            </w:r>
          </w:p>
        </w:tc>
        <w:tc>
          <w:tcPr>
            <w:tcW w:w="2374" w:type="dxa"/>
            <w:vMerge w:val="restart"/>
          </w:tcPr>
          <w:p w14:paraId="1771AFE5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F95473" w:rsidRPr="00D5175C" w14:paraId="47F0B0CD" w14:textId="77777777" w:rsidTr="00DE034B">
        <w:trPr>
          <w:trHeight w:val="324"/>
        </w:trPr>
        <w:tc>
          <w:tcPr>
            <w:tcW w:w="1242" w:type="dxa"/>
            <w:vMerge/>
          </w:tcPr>
          <w:p w14:paraId="5C7C35F9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242F82FA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276" w:type="dxa"/>
          </w:tcPr>
          <w:p w14:paraId="4DC06B6A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69E59CFE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28C4B429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374" w:type="dxa"/>
            <w:vMerge/>
          </w:tcPr>
          <w:p w14:paraId="1D40545A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F95473" w:rsidRPr="00D5175C" w14:paraId="7A09A68F" w14:textId="77777777" w:rsidTr="00DE034B">
        <w:trPr>
          <w:trHeight w:val="804"/>
        </w:trPr>
        <w:tc>
          <w:tcPr>
            <w:tcW w:w="1242" w:type="dxa"/>
          </w:tcPr>
          <w:p w14:paraId="77BB7379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</w:t>
            </w:r>
            <w:proofErr w:type="spellEnd"/>
          </w:p>
        </w:tc>
        <w:tc>
          <w:tcPr>
            <w:tcW w:w="1276" w:type="dxa"/>
          </w:tcPr>
          <w:p w14:paraId="6D49E257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value</w:t>
            </w:r>
          </w:p>
        </w:tc>
        <w:tc>
          <w:tcPr>
            <w:tcW w:w="1276" w:type="dxa"/>
          </w:tcPr>
          <w:p w14:paraId="458F3F17" w14:textId="462BA05D" w:rsidR="00F95473" w:rsidRPr="00D5175C" w:rsidRDefault="00C552D1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DB</w:t>
            </w:r>
            <w:r w:rsidR="00F95473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  <w:proofErr w:type="spellEnd"/>
          </w:p>
        </w:tc>
        <w:tc>
          <w:tcPr>
            <w:tcW w:w="1559" w:type="dxa"/>
          </w:tcPr>
          <w:p w14:paraId="23742ED2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Объект для добавления в коллекцию</w:t>
            </w:r>
          </w:p>
        </w:tc>
        <w:tc>
          <w:tcPr>
            <w:tcW w:w="1843" w:type="dxa"/>
          </w:tcPr>
          <w:p w14:paraId="3B35037C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374" w:type="dxa"/>
          </w:tcPr>
          <w:p w14:paraId="7BD373AD" w14:textId="45895B37" w:rsidR="00F95473" w:rsidRPr="00D5175C" w:rsidRDefault="00C552D1" w:rsidP="00C552D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Добавляет объект</w:t>
            </w:r>
            <w:r w:rsidR="00F51DFE"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51DFE"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 w:rsidR="00F95473" w:rsidRPr="00D5175C">
              <w:rPr>
                <w:rFonts w:ascii="Times New Roman" w:hAnsi="Times New Roman" w:cs="Times New Roman"/>
                <w:sz w:val="24"/>
                <w:szCs w:val="24"/>
              </w:rPr>
              <w:t>коллекцию</w:t>
            </w:r>
          </w:p>
        </w:tc>
      </w:tr>
      <w:tr w:rsidR="00C552D1" w:rsidRPr="00D5175C" w14:paraId="4AFAB7CC" w14:textId="77777777" w:rsidTr="00DE034B">
        <w:trPr>
          <w:trHeight w:val="804"/>
        </w:trPr>
        <w:tc>
          <w:tcPr>
            <w:tcW w:w="1242" w:type="dxa"/>
          </w:tcPr>
          <w:p w14:paraId="3A7F7666" w14:textId="2B0D48EE" w:rsidR="00C552D1" w:rsidRPr="00D5175C" w:rsidRDefault="00C552D1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Remove</w:t>
            </w:r>
          </w:p>
        </w:tc>
        <w:tc>
          <w:tcPr>
            <w:tcW w:w="1276" w:type="dxa"/>
          </w:tcPr>
          <w:p w14:paraId="46EE0444" w14:textId="37B3A961" w:rsidR="00C552D1" w:rsidRPr="00D5175C" w:rsidRDefault="00C552D1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value</w:t>
            </w:r>
          </w:p>
        </w:tc>
        <w:tc>
          <w:tcPr>
            <w:tcW w:w="1276" w:type="dxa"/>
          </w:tcPr>
          <w:p w14:paraId="34267D0B" w14:textId="12B3FA1D" w:rsidR="00C552D1" w:rsidRPr="00D5175C" w:rsidRDefault="00DE034B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DB</w:t>
            </w:r>
            <w:r w:rsidR="00C552D1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</w:t>
            </w:r>
            <w:r w:rsidR="00F51DFE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</w:t>
            </w:r>
            <w:r w:rsidR="00C552D1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ject</w:t>
            </w:r>
            <w:proofErr w:type="spellEnd"/>
          </w:p>
        </w:tc>
        <w:tc>
          <w:tcPr>
            <w:tcW w:w="1559" w:type="dxa"/>
          </w:tcPr>
          <w:p w14:paraId="4397EEC1" w14:textId="7DD43A4B" w:rsidR="00C552D1" w:rsidRPr="00DF534D" w:rsidRDefault="00C552D1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Объект, подлежащий удалению из коллекции</w:t>
            </w:r>
          </w:p>
        </w:tc>
        <w:tc>
          <w:tcPr>
            <w:tcW w:w="1843" w:type="dxa"/>
          </w:tcPr>
          <w:p w14:paraId="36AF4133" w14:textId="51CD4256" w:rsidR="00C552D1" w:rsidRPr="00D5175C" w:rsidRDefault="00C552D1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374" w:type="dxa"/>
          </w:tcPr>
          <w:p w14:paraId="7C650842" w14:textId="79CB5202" w:rsidR="00C552D1" w:rsidRPr="00D5175C" w:rsidRDefault="00C552D1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Удаляет объект</w:t>
            </w:r>
            <w:r w:rsidR="00F51DFE"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51DFE"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из коллекции</w:t>
            </w:r>
          </w:p>
        </w:tc>
      </w:tr>
    </w:tbl>
    <w:p w14:paraId="5F47BFBF" w14:textId="77777777" w:rsidR="00F95473" w:rsidRDefault="00F95473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C96942" w14:textId="5A8FCEF7" w:rsidR="00DE6C84" w:rsidRPr="007E252E" w:rsidRDefault="00DE6C84" w:rsidP="00DE6C84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="00DE034B" w:rsidRPr="00DE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</w:t>
      </w:r>
      <w:r w:rsidR="004C56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22</w:t>
      </w:r>
      <w:r w:rsidRPr="00DE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E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DE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Circle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410"/>
        <w:gridCol w:w="5776"/>
      </w:tblGrid>
      <w:tr w:rsidR="00DE6C84" w:rsidRPr="00D5175C" w14:paraId="23FFDEDB" w14:textId="77777777" w:rsidTr="00DE034B">
        <w:tc>
          <w:tcPr>
            <w:tcW w:w="1384" w:type="dxa"/>
            <w:vAlign w:val="center"/>
          </w:tcPr>
          <w:p w14:paraId="3ED7EFDA" w14:textId="77777777" w:rsidR="00DE6C84" w:rsidRPr="00D5175C" w:rsidRDefault="00DE6C84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  <w:vAlign w:val="center"/>
          </w:tcPr>
          <w:p w14:paraId="7D19672B" w14:textId="77777777" w:rsidR="00DE6C84" w:rsidRPr="00D5175C" w:rsidRDefault="00DE6C84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776" w:type="dxa"/>
            <w:vAlign w:val="center"/>
          </w:tcPr>
          <w:p w14:paraId="5297C8D1" w14:textId="77777777" w:rsidR="00DE6C84" w:rsidRPr="00D5175C" w:rsidRDefault="00DE6C84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DE6C84" w:rsidRPr="00D5175C" w14:paraId="01E09054" w14:textId="77777777" w:rsidTr="00DE034B">
        <w:tc>
          <w:tcPr>
            <w:tcW w:w="1384" w:type="dxa"/>
          </w:tcPr>
          <w:p w14:paraId="2A1544BD" w14:textId="77777777" w:rsidR="00DE6C84" w:rsidRPr="00D5175C" w:rsidRDefault="00DE6C84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Center</w:t>
            </w:r>
          </w:p>
        </w:tc>
        <w:tc>
          <w:tcPr>
            <w:tcW w:w="2410" w:type="dxa"/>
          </w:tcPr>
          <w:p w14:paraId="0CFABD96" w14:textId="77777777" w:rsidR="00DE6C84" w:rsidRPr="00D5175C" w:rsidRDefault="00DE6C84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Point</w:t>
            </w:r>
            <w:r w:rsidRPr="00DE03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5776" w:type="dxa"/>
          </w:tcPr>
          <w:p w14:paraId="0A47DC71" w14:textId="77777777" w:rsidR="00DE6C84" w:rsidRPr="00D5175C" w:rsidRDefault="00DE6C84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Предоставляет доступ к центру окружности</w:t>
            </w:r>
          </w:p>
        </w:tc>
      </w:tr>
      <w:tr w:rsidR="00DE6C84" w:rsidRPr="00D5175C" w14:paraId="60E7A510" w14:textId="77777777" w:rsidTr="00DE034B">
        <w:tc>
          <w:tcPr>
            <w:tcW w:w="1384" w:type="dxa"/>
          </w:tcPr>
          <w:p w14:paraId="1F0D9F9D" w14:textId="77777777" w:rsidR="00DE6C84" w:rsidRPr="00DE034B" w:rsidRDefault="00DE6C84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Diameter</w:t>
            </w:r>
          </w:p>
        </w:tc>
        <w:tc>
          <w:tcPr>
            <w:tcW w:w="2410" w:type="dxa"/>
          </w:tcPr>
          <w:p w14:paraId="68B10D3F" w14:textId="77777777" w:rsidR="00DE6C84" w:rsidRPr="00DE034B" w:rsidRDefault="00DE6C84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5776" w:type="dxa"/>
          </w:tcPr>
          <w:p w14:paraId="6B56181B" w14:textId="77777777" w:rsidR="00DE6C84" w:rsidRPr="00D5175C" w:rsidRDefault="00DE6C84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Предоставляет доступ к диаметру окружности</w:t>
            </w:r>
          </w:p>
        </w:tc>
      </w:tr>
    </w:tbl>
    <w:p w14:paraId="6C8307A6" w14:textId="77777777" w:rsidR="00DE6C84" w:rsidRPr="007E252E" w:rsidRDefault="00DE6C84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E93EFB5" w14:textId="2D3B24B9" w:rsidR="00F95473" w:rsidRPr="007E252E" w:rsidRDefault="00F95473" w:rsidP="00F9547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C56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23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</w:t>
      </w:r>
      <w:r w:rsidRPr="007E25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E2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276"/>
        <w:gridCol w:w="1276"/>
        <w:gridCol w:w="1417"/>
        <w:gridCol w:w="1843"/>
        <w:gridCol w:w="2374"/>
      </w:tblGrid>
      <w:tr w:rsidR="00F95473" w:rsidRPr="00D5175C" w14:paraId="6187CC43" w14:textId="77777777" w:rsidTr="00DE034B">
        <w:trPr>
          <w:trHeight w:val="324"/>
        </w:trPr>
        <w:tc>
          <w:tcPr>
            <w:tcW w:w="1384" w:type="dxa"/>
            <w:vMerge w:val="restart"/>
          </w:tcPr>
          <w:p w14:paraId="6C5FCD1D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324CD3FD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486D4D87" w14:textId="26AAB856" w:rsidR="00F95473" w:rsidRPr="00D5175C" w:rsidRDefault="00DE034B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="00F95473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 тип</w:t>
            </w:r>
          </w:p>
        </w:tc>
        <w:tc>
          <w:tcPr>
            <w:tcW w:w="2374" w:type="dxa"/>
            <w:vMerge w:val="restart"/>
          </w:tcPr>
          <w:p w14:paraId="24440BDC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F95473" w:rsidRPr="00D5175C" w14:paraId="4853F304" w14:textId="77777777" w:rsidTr="00DE034B">
        <w:trPr>
          <w:trHeight w:val="324"/>
        </w:trPr>
        <w:tc>
          <w:tcPr>
            <w:tcW w:w="1384" w:type="dxa"/>
            <w:vMerge/>
          </w:tcPr>
          <w:p w14:paraId="31B42246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66939B8A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276" w:type="dxa"/>
          </w:tcPr>
          <w:p w14:paraId="47C2DB3E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1961B8C3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54F9BF25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374" w:type="dxa"/>
            <w:vMerge/>
          </w:tcPr>
          <w:p w14:paraId="0C26D206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F95473" w:rsidRPr="00D5175C" w14:paraId="162D31AD" w14:textId="77777777" w:rsidTr="00DE034B">
        <w:trPr>
          <w:trHeight w:val="1770"/>
        </w:trPr>
        <w:tc>
          <w:tcPr>
            <w:tcW w:w="1384" w:type="dxa"/>
          </w:tcPr>
          <w:p w14:paraId="7F801F5D" w14:textId="1D8ED459" w:rsidR="00F95473" w:rsidRPr="00D5175C" w:rsidRDefault="00DE034B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Create</w:t>
            </w:r>
            <w:r w:rsidR="00F95473" w:rsidRPr="00D5175C">
              <w:rPr>
                <w:color w:val="000000"/>
              </w:rPr>
              <w:t>From</w:t>
            </w:r>
            <w:proofErr w:type="spellEnd"/>
          </w:p>
          <w:p w14:paraId="71402772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proofErr w:type="spellStart"/>
            <w:r w:rsidRPr="00D5175C">
              <w:rPr>
                <w:color w:val="000000"/>
              </w:rPr>
              <w:t>Curves</w:t>
            </w:r>
            <w:proofErr w:type="spellEnd"/>
          </w:p>
        </w:tc>
        <w:tc>
          <w:tcPr>
            <w:tcW w:w="1276" w:type="dxa"/>
          </w:tcPr>
          <w:p w14:paraId="45363993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curve</w:t>
            </w:r>
          </w:p>
          <w:p w14:paraId="4C4B8B4D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proofErr w:type="spellStart"/>
            <w:r w:rsidRPr="00D5175C">
              <w:rPr>
                <w:color w:val="000000"/>
                <w:lang w:val="en-US"/>
              </w:rPr>
              <w:t>Sergments</w:t>
            </w:r>
            <w:proofErr w:type="spellEnd"/>
          </w:p>
        </w:tc>
        <w:tc>
          <w:tcPr>
            <w:tcW w:w="1276" w:type="dxa"/>
          </w:tcPr>
          <w:p w14:paraId="7532E584" w14:textId="701E3D8B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proofErr w:type="spellStart"/>
            <w:r w:rsidRPr="00D5175C">
              <w:rPr>
                <w:color w:val="000000"/>
                <w:lang w:val="en-US"/>
              </w:rPr>
              <w:t>DBObject</w:t>
            </w:r>
            <w:proofErr w:type="spellEnd"/>
          </w:p>
        </w:tc>
        <w:tc>
          <w:tcPr>
            <w:tcW w:w="1417" w:type="dxa"/>
          </w:tcPr>
          <w:p w14:paraId="3C9BDD35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Коллекция кривых для создания замкнутых циклов</w:t>
            </w:r>
          </w:p>
        </w:tc>
        <w:tc>
          <w:tcPr>
            <w:tcW w:w="1843" w:type="dxa"/>
          </w:tcPr>
          <w:p w14:paraId="13832BCF" w14:textId="7E6E7F80" w:rsidR="00F95473" w:rsidRPr="00DE034B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DBObject</w:t>
            </w:r>
            <w:proofErr w:type="spellEnd"/>
          </w:p>
          <w:p w14:paraId="2A345188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Collection</w:t>
            </w:r>
            <w:proofErr w:type="spellEnd"/>
          </w:p>
        </w:tc>
        <w:tc>
          <w:tcPr>
            <w:tcW w:w="2374" w:type="dxa"/>
          </w:tcPr>
          <w:p w14:paraId="3428A420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Создает набор объектов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из замкнутых циклов, которые представлены кривыми</w:t>
            </w:r>
          </w:p>
        </w:tc>
      </w:tr>
    </w:tbl>
    <w:p w14:paraId="4A512AB0" w14:textId="77777777" w:rsidR="00DE034B" w:rsidRDefault="00DE034B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5E25719F" w14:textId="6D532D42" w:rsidR="00B90B76" w:rsidRPr="007E252E" w:rsidRDefault="00B90B76" w:rsidP="00F95473">
      <w:pPr>
        <w:rPr>
          <w:rFonts w:ascii="Times New Roman" w:hAnsi="Times New Roman" w:cs="Times New Roman"/>
          <w:sz w:val="28"/>
          <w:szCs w:val="24"/>
        </w:rPr>
      </w:pPr>
      <w:r w:rsidRPr="007E252E">
        <w:rPr>
          <w:rFonts w:ascii="Times New Roman" w:hAnsi="Times New Roman" w:cs="Times New Roman"/>
          <w:sz w:val="28"/>
          <w:szCs w:val="24"/>
        </w:rPr>
        <w:lastRenderedPageBreak/>
        <w:t>Т</w:t>
      </w:r>
      <w:r w:rsidR="004C564A">
        <w:rPr>
          <w:rFonts w:ascii="Times New Roman" w:hAnsi="Times New Roman" w:cs="Times New Roman"/>
          <w:sz w:val="28"/>
          <w:szCs w:val="24"/>
        </w:rPr>
        <w:t>аблица 1.24</w:t>
      </w:r>
      <w:r w:rsidRPr="007E252E">
        <w:rPr>
          <w:rFonts w:ascii="Times New Roman" w:hAnsi="Times New Roman" w:cs="Times New Roman"/>
          <w:sz w:val="28"/>
          <w:szCs w:val="24"/>
        </w:rPr>
        <w:t xml:space="preserve"> – Свойства класса </w:t>
      </w:r>
      <w:r w:rsidRPr="007E252E">
        <w:rPr>
          <w:rFonts w:ascii="Times New Roman" w:hAnsi="Times New Roman" w:cs="Times New Roman"/>
          <w:sz w:val="28"/>
          <w:szCs w:val="24"/>
          <w:lang w:val="en-US"/>
        </w:rPr>
        <w:t>Polyline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B90B76" w:rsidRPr="00D5175C" w14:paraId="426F26F2" w14:textId="77777777" w:rsidTr="00DE034B">
        <w:tc>
          <w:tcPr>
            <w:tcW w:w="1242" w:type="dxa"/>
            <w:vAlign w:val="center"/>
          </w:tcPr>
          <w:p w14:paraId="2D2C9D44" w14:textId="77777777" w:rsidR="00B90B76" w:rsidRPr="00D5175C" w:rsidRDefault="00B90B76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239A0C0D" w14:textId="77777777" w:rsidR="00B90B76" w:rsidRPr="00D5175C" w:rsidRDefault="00B90B76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67CD1A19" w14:textId="77777777" w:rsidR="00B90B76" w:rsidRPr="00D5175C" w:rsidRDefault="00B90B76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B90B76" w:rsidRPr="00D5175C" w14:paraId="2CDBD160" w14:textId="77777777" w:rsidTr="00DE034B">
        <w:tc>
          <w:tcPr>
            <w:tcW w:w="1242" w:type="dxa"/>
          </w:tcPr>
          <w:p w14:paraId="3D35E10A" w14:textId="2751826B" w:rsidR="00B90B76" w:rsidRPr="00D5175C" w:rsidRDefault="00B90B76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Closed</w:t>
            </w:r>
          </w:p>
        </w:tc>
        <w:tc>
          <w:tcPr>
            <w:tcW w:w="2268" w:type="dxa"/>
          </w:tcPr>
          <w:p w14:paraId="57070F47" w14:textId="71D0C5C5" w:rsidR="00B90B76" w:rsidRPr="00D5175C" w:rsidRDefault="00B90B76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bool</w:t>
            </w:r>
          </w:p>
        </w:tc>
        <w:tc>
          <w:tcPr>
            <w:tcW w:w="6060" w:type="dxa"/>
          </w:tcPr>
          <w:p w14:paraId="44E1FE0B" w14:textId="59833C23" w:rsidR="00B90B76" w:rsidRPr="00D5175C" w:rsidRDefault="00B90B76" w:rsidP="00B90B7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Определяет, должна ли ломаная линия быть замкнутой (т.е. имеется ли отрезок, проведенный от последней вершины к первой) или нет</w:t>
            </w:r>
          </w:p>
        </w:tc>
      </w:tr>
    </w:tbl>
    <w:p w14:paraId="5D84C9CF" w14:textId="77777777" w:rsidR="00B90B76" w:rsidRPr="007E252E" w:rsidRDefault="00B90B76" w:rsidP="00F95473">
      <w:pPr>
        <w:rPr>
          <w:rFonts w:ascii="Times New Roman" w:hAnsi="Times New Roman" w:cs="Times New Roman"/>
          <w:sz w:val="28"/>
          <w:szCs w:val="28"/>
        </w:rPr>
      </w:pPr>
    </w:p>
    <w:p w14:paraId="08F181AF" w14:textId="2DCB0284" w:rsidR="00F95473" w:rsidRPr="007E252E" w:rsidRDefault="004C564A" w:rsidP="00F954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1.25</w:t>
      </w:r>
      <w:r w:rsidR="00F95473" w:rsidRPr="007E252E"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 w:rsidR="00F95473" w:rsidRPr="007E252E">
        <w:rPr>
          <w:rFonts w:ascii="Times New Roman" w:hAnsi="Times New Roman" w:cs="Times New Roman"/>
          <w:sz w:val="28"/>
          <w:szCs w:val="28"/>
          <w:lang w:val="en-US"/>
        </w:rPr>
        <w:t>Polyline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993"/>
        <w:gridCol w:w="2126"/>
        <w:gridCol w:w="1843"/>
        <w:gridCol w:w="1665"/>
      </w:tblGrid>
      <w:tr w:rsidR="00F95473" w:rsidRPr="00D5175C" w14:paraId="6C835D3D" w14:textId="77777777" w:rsidTr="00A059A3">
        <w:trPr>
          <w:trHeight w:val="324"/>
        </w:trPr>
        <w:tc>
          <w:tcPr>
            <w:tcW w:w="1668" w:type="dxa"/>
            <w:vMerge w:val="restart"/>
          </w:tcPr>
          <w:p w14:paraId="3408BDD6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4E679B79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77C45DE6" w14:textId="2B8AC4DA" w:rsidR="00F95473" w:rsidRPr="00D5175C" w:rsidRDefault="00A059A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="00F95473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 тип</w:t>
            </w:r>
          </w:p>
        </w:tc>
        <w:tc>
          <w:tcPr>
            <w:tcW w:w="1665" w:type="dxa"/>
            <w:vMerge w:val="restart"/>
          </w:tcPr>
          <w:p w14:paraId="435344CE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F95473" w:rsidRPr="00D5175C" w14:paraId="7424546F" w14:textId="77777777" w:rsidTr="00A059A3">
        <w:trPr>
          <w:trHeight w:val="324"/>
        </w:trPr>
        <w:tc>
          <w:tcPr>
            <w:tcW w:w="1668" w:type="dxa"/>
            <w:vMerge/>
          </w:tcPr>
          <w:p w14:paraId="069CD52A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5" w:type="dxa"/>
          </w:tcPr>
          <w:p w14:paraId="49AA643B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993" w:type="dxa"/>
          </w:tcPr>
          <w:p w14:paraId="28D3F936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2126" w:type="dxa"/>
          </w:tcPr>
          <w:p w14:paraId="670C54EC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5F22C670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54239552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F95473" w:rsidRPr="00D5175C" w14:paraId="383134B4" w14:textId="77777777" w:rsidTr="00A059A3">
        <w:trPr>
          <w:trHeight w:val="452"/>
        </w:trPr>
        <w:tc>
          <w:tcPr>
            <w:tcW w:w="1668" w:type="dxa"/>
            <w:vMerge w:val="restart"/>
          </w:tcPr>
          <w:p w14:paraId="6B0509E3" w14:textId="05AEB61E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proofErr w:type="spellStart"/>
            <w:r w:rsidRPr="00D5175C">
              <w:rPr>
                <w:color w:val="000000"/>
                <w:lang w:val="en-US"/>
              </w:rPr>
              <w:t>AddVertexAt</w:t>
            </w:r>
            <w:proofErr w:type="spellEnd"/>
          </w:p>
        </w:tc>
        <w:tc>
          <w:tcPr>
            <w:tcW w:w="1275" w:type="dxa"/>
          </w:tcPr>
          <w:p w14:paraId="3B592F85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index</w:t>
            </w:r>
          </w:p>
        </w:tc>
        <w:tc>
          <w:tcPr>
            <w:tcW w:w="993" w:type="dxa"/>
          </w:tcPr>
          <w:p w14:paraId="6780C413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proofErr w:type="spellStart"/>
            <w:r w:rsidRPr="00D5175C">
              <w:rPr>
                <w:color w:val="000000"/>
                <w:lang w:val="en-US"/>
              </w:rPr>
              <w:t>int</w:t>
            </w:r>
            <w:proofErr w:type="spellEnd"/>
          </w:p>
        </w:tc>
        <w:tc>
          <w:tcPr>
            <w:tcW w:w="2126" w:type="dxa"/>
          </w:tcPr>
          <w:p w14:paraId="51EF0709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Индекс вершины</w:t>
            </w:r>
          </w:p>
        </w:tc>
        <w:tc>
          <w:tcPr>
            <w:tcW w:w="1843" w:type="dxa"/>
            <w:vMerge w:val="restart"/>
          </w:tcPr>
          <w:p w14:paraId="59EDC0F4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665" w:type="dxa"/>
            <w:vMerge w:val="restart"/>
          </w:tcPr>
          <w:p w14:paraId="111044EF" w14:textId="3136A903" w:rsidR="00F95473" w:rsidRPr="00D5175C" w:rsidRDefault="00F95473" w:rsidP="00DE03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новую вершину к </w:t>
            </w:r>
            <w:r w:rsidR="00DE034B">
              <w:rPr>
                <w:rFonts w:ascii="Times New Roman" w:hAnsi="Times New Roman" w:cs="Times New Roman"/>
                <w:sz w:val="24"/>
                <w:szCs w:val="24"/>
              </w:rPr>
              <w:t>ломаной линии</w:t>
            </w:r>
          </w:p>
        </w:tc>
      </w:tr>
      <w:tr w:rsidR="00F95473" w:rsidRPr="00D5175C" w14:paraId="0EEEE228" w14:textId="77777777" w:rsidTr="00A059A3">
        <w:trPr>
          <w:trHeight w:val="451"/>
        </w:trPr>
        <w:tc>
          <w:tcPr>
            <w:tcW w:w="1668" w:type="dxa"/>
            <w:vMerge/>
          </w:tcPr>
          <w:p w14:paraId="52BFB9DA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</w:p>
        </w:tc>
        <w:tc>
          <w:tcPr>
            <w:tcW w:w="1275" w:type="dxa"/>
          </w:tcPr>
          <w:p w14:paraId="2049BF95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proofErr w:type="spellStart"/>
            <w:r w:rsidRPr="00D5175C">
              <w:rPr>
                <w:color w:val="000000"/>
                <w:lang w:val="en-US"/>
              </w:rPr>
              <w:t>pt</w:t>
            </w:r>
            <w:proofErr w:type="spellEnd"/>
          </w:p>
        </w:tc>
        <w:tc>
          <w:tcPr>
            <w:tcW w:w="993" w:type="dxa"/>
          </w:tcPr>
          <w:p w14:paraId="4847735F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Point2d</w:t>
            </w:r>
          </w:p>
        </w:tc>
        <w:tc>
          <w:tcPr>
            <w:tcW w:w="2126" w:type="dxa"/>
          </w:tcPr>
          <w:p w14:paraId="7821DED9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Точка расположения вершины</w:t>
            </w:r>
          </w:p>
        </w:tc>
        <w:tc>
          <w:tcPr>
            <w:tcW w:w="1843" w:type="dxa"/>
            <w:vMerge/>
          </w:tcPr>
          <w:p w14:paraId="466F14C8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665" w:type="dxa"/>
            <w:vMerge/>
          </w:tcPr>
          <w:p w14:paraId="2E7D1081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5473" w:rsidRPr="00D5175C" w14:paraId="4F1C92AC" w14:textId="77777777" w:rsidTr="00A059A3">
        <w:trPr>
          <w:trHeight w:val="451"/>
        </w:trPr>
        <w:tc>
          <w:tcPr>
            <w:tcW w:w="1668" w:type="dxa"/>
            <w:vMerge/>
          </w:tcPr>
          <w:p w14:paraId="7D66E255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</w:p>
        </w:tc>
        <w:tc>
          <w:tcPr>
            <w:tcW w:w="1275" w:type="dxa"/>
          </w:tcPr>
          <w:p w14:paraId="6F05D3DB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bulge</w:t>
            </w:r>
          </w:p>
        </w:tc>
        <w:tc>
          <w:tcPr>
            <w:tcW w:w="993" w:type="dxa"/>
          </w:tcPr>
          <w:p w14:paraId="4D9D77DC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double</w:t>
            </w:r>
          </w:p>
        </w:tc>
        <w:tc>
          <w:tcPr>
            <w:tcW w:w="2126" w:type="dxa"/>
          </w:tcPr>
          <w:p w14:paraId="2D0C2424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Выпуклость вершины</w:t>
            </w:r>
          </w:p>
        </w:tc>
        <w:tc>
          <w:tcPr>
            <w:tcW w:w="1843" w:type="dxa"/>
            <w:vMerge/>
          </w:tcPr>
          <w:p w14:paraId="45D33E29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665" w:type="dxa"/>
            <w:vMerge/>
          </w:tcPr>
          <w:p w14:paraId="540496DE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5473" w:rsidRPr="00D5175C" w14:paraId="060E19BD" w14:textId="77777777" w:rsidTr="00A059A3">
        <w:trPr>
          <w:trHeight w:val="451"/>
        </w:trPr>
        <w:tc>
          <w:tcPr>
            <w:tcW w:w="1668" w:type="dxa"/>
            <w:vMerge/>
          </w:tcPr>
          <w:p w14:paraId="1633AA07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</w:p>
        </w:tc>
        <w:tc>
          <w:tcPr>
            <w:tcW w:w="1275" w:type="dxa"/>
          </w:tcPr>
          <w:p w14:paraId="570E8457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proofErr w:type="spellStart"/>
            <w:r w:rsidRPr="00D5175C">
              <w:rPr>
                <w:color w:val="000000"/>
                <w:lang w:val="en-US"/>
              </w:rPr>
              <w:t>startWidth</w:t>
            </w:r>
            <w:proofErr w:type="spellEnd"/>
          </w:p>
        </w:tc>
        <w:tc>
          <w:tcPr>
            <w:tcW w:w="993" w:type="dxa"/>
          </w:tcPr>
          <w:p w14:paraId="62F7E77A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double</w:t>
            </w:r>
          </w:p>
        </w:tc>
        <w:tc>
          <w:tcPr>
            <w:tcW w:w="2126" w:type="dxa"/>
          </w:tcPr>
          <w:p w14:paraId="5B782669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Начальная ширина вершины</w:t>
            </w:r>
          </w:p>
        </w:tc>
        <w:tc>
          <w:tcPr>
            <w:tcW w:w="1843" w:type="dxa"/>
            <w:vMerge/>
          </w:tcPr>
          <w:p w14:paraId="2B6663FC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665" w:type="dxa"/>
            <w:vMerge/>
          </w:tcPr>
          <w:p w14:paraId="12168C39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5473" w:rsidRPr="00D5175C" w14:paraId="0F4EC6BA" w14:textId="77777777" w:rsidTr="00A059A3">
        <w:trPr>
          <w:trHeight w:val="451"/>
        </w:trPr>
        <w:tc>
          <w:tcPr>
            <w:tcW w:w="1668" w:type="dxa"/>
            <w:vMerge/>
          </w:tcPr>
          <w:p w14:paraId="65FE0F85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</w:p>
        </w:tc>
        <w:tc>
          <w:tcPr>
            <w:tcW w:w="1275" w:type="dxa"/>
          </w:tcPr>
          <w:p w14:paraId="5EA6536E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proofErr w:type="spellStart"/>
            <w:r w:rsidRPr="00D5175C">
              <w:rPr>
                <w:color w:val="000000"/>
                <w:lang w:val="en-US"/>
              </w:rPr>
              <w:t>endWidth</w:t>
            </w:r>
            <w:proofErr w:type="spellEnd"/>
          </w:p>
        </w:tc>
        <w:tc>
          <w:tcPr>
            <w:tcW w:w="993" w:type="dxa"/>
          </w:tcPr>
          <w:p w14:paraId="2DDB954E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double</w:t>
            </w:r>
          </w:p>
        </w:tc>
        <w:tc>
          <w:tcPr>
            <w:tcW w:w="2126" w:type="dxa"/>
          </w:tcPr>
          <w:p w14:paraId="5BFB8BDB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Конечная ширина вершины</w:t>
            </w:r>
          </w:p>
        </w:tc>
        <w:tc>
          <w:tcPr>
            <w:tcW w:w="1843" w:type="dxa"/>
            <w:vMerge/>
          </w:tcPr>
          <w:p w14:paraId="5C312514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665" w:type="dxa"/>
            <w:vMerge/>
          </w:tcPr>
          <w:p w14:paraId="646845E8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2A8132" w14:textId="77777777" w:rsidR="00F95473" w:rsidRPr="007E252E" w:rsidRDefault="00F95473" w:rsidP="00F954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59B827" w14:textId="1FDE9706" w:rsidR="00FA1767" w:rsidRPr="007E252E" w:rsidRDefault="00FA1767" w:rsidP="00FA17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252E">
        <w:rPr>
          <w:rFonts w:ascii="Times New Roman" w:hAnsi="Times New Roman" w:cs="Times New Roman"/>
          <w:sz w:val="28"/>
          <w:szCs w:val="28"/>
        </w:rPr>
        <w:t>Таблица 1.2</w:t>
      </w:r>
      <w:r w:rsidR="004C564A">
        <w:rPr>
          <w:rFonts w:ascii="Times New Roman" w:hAnsi="Times New Roman" w:cs="Times New Roman"/>
          <w:sz w:val="28"/>
          <w:szCs w:val="28"/>
        </w:rPr>
        <w:t>6</w:t>
      </w:r>
      <w:r w:rsidRPr="007E252E"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r w:rsidRPr="007E252E">
        <w:rPr>
          <w:rFonts w:ascii="Times New Roman" w:hAnsi="Times New Roman" w:cs="Times New Roman"/>
          <w:sz w:val="28"/>
          <w:szCs w:val="28"/>
          <w:lang w:val="en-US"/>
        </w:rPr>
        <w:t>Vertex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FA1767" w:rsidRPr="00D5175C" w14:paraId="5FC5D9D7" w14:textId="77777777" w:rsidTr="006D1F67">
        <w:tc>
          <w:tcPr>
            <w:tcW w:w="1242" w:type="dxa"/>
            <w:vAlign w:val="center"/>
          </w:tcPr>
          <w:p w14:paraId="5DFA594D" w14:textId="77777777" w:rsidR="00FA1767" w:rsidRPr="00D5175C" w:rsidRDefault="00FA176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6840D475" w14:textId="77777777" w:rsidR="00FA1767" w:rsidRPr="00D5175C" w:rsidRDefault="00FA176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1A238584" w14:textId="77777777" w:rsidR="00FA1767" w:rsidRPr="00D5175C" w:rsidRDefault="00FA176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A1767" w:rsidRPr="00D5175C" w14:paraId="1D470D8E" w14:textId="77777777" w:rsidTr="006D1F67">
        <w:tc>
          <w:tcPr>
            <w:tcW w:w="1242" w:type="dxa"/>
            <w:vAlign w:val="center"/>
          </w:tcPr>
          <w:p w14:paraId="4442F27C" w14:textId="77777777" w:rsidR="00FA1767" w:rsidRPr="00D5175C" w:rsidRDefault="00FA1767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Point</w:t>
            </w:r>
          </w:p>
        </w:tc>
        <w:tc>
          <w:tcPr>
            <w:tcW w:w="2268" w:type="dxa"/>
            <w:vAlign w:val="center"/>
          </w:tcPr>
          <w:p w14:paraId="575D4FAB" w14:textId="77777777" w:rsidR="00FA1767" w:rsidRPr="00D5175C" w:rsidRDefault="00FA1767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Point3d</w:t>
            </w:r>
          </w:p>
        </w:tc>
        <w:tc>
          <w:tcPr>
            <w:tcW w:w="6060" w:type="dxa"/>
            <w:vAlign w:val="center"/>
          </w:tcPr>
          <w:p w14:paraId="31C63E0C" w14:textId="77777777" w:rsidR="00FA1767" w:rsidRPr="00D5175C" w:rsidRDefault="00FA1767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Предоставляет доступ к базовой точке данной вершины как к объекту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Point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</w:p>
        </w:tc>
      </w:tr>
    </w:tbl>
    <w:p w14:paraId="6C00E28A" w14:textId="77777777" w:rsidR="00FA1767" w:rsidRDefault="00FA1767" w:rsidP="00F95473">
      <w:pPr>
        <w:rPr>
          <w:rFonts w:ascii="Times New Roman" w:hAnsi="Times New Roman" w:cs="Times New Roman"/>
          <w:sz w:val="28"/>
          <w:szCs w:val="28"/>
        </w:rPr>
      </w:pPr>
    </w:p>
    <w:p w14:paraId="54B49045" w14:textId="44D4F02C" w:rsidR="00FA1767" w:rsidRPr="00D205B7" w:rsidRDefault="00FA1767" w:rsidP="00FA1767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4C56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27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структуры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ObjectId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FA1767" w:rsidRPr="00D5175C" w14:paraId="5C8C1746" w14:textId="77777777" w:rsidTr="00A059A3">
        <w:tc>
          <w:tcPr>
            <w:tcW w:w="1242" w:type="dxa"/>
            <w:vAlign w:val="center"/>
          </w:tcPr>
          <w:p w14:paraId="2E0F790B" w14:textId="77777777" w:rsidR="00FA1767" w:rsidRPr="00D5175C" w:rsidRDefault="00FA176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22A35A8A" w14:textId="77777777" w:rsidR="00FA1767" w:rsidRPr="00D5175C" w:rsidRDefault="00FA176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6FD514CE" w14:textId="77777777" w:rsidR="00FA1767" w:rsidRPr="00D5175C" w:rsidRDefault="00FA1767" w:rsidP="006D1F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A1767" w:rsidRPr="00D5175C" w14:paraId="5D0A7B55" w14:textId="77777777" w:rsidTr="00A059A3">
        <w:tc>
          <w:tcPr>
            <w:tcW w:w="1242" w:type="dxa"/>
          </w:tcPr>
          <w:p w14:paraId="0565BCC3" w14:textId="77777777" w:rsidR="00FA1767" w:rsidRPr="00D205B7" w:rsidRDefault="00FA1767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IsNull</w:t>
            </w:r>
            <w:proofErr w:type="spellEnd"/>
          </w:p>
        </w:tc>
        <w:tc>
          <w:tcPr>
            <w:tcW w:w="2268" w:type="dxa"/>
          </w:tcPr>
          <w:p w14:paraId="2B0740A2" w14:textId="77777777" w:rsidR="00FA1767" w:rsidRPr="00D205B7" w:rsidRDefault="00FA1767" w:rsidP="006D1F6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bool</w:t>
            </w:r>
          </w:p>
        </w:tc>
        <w:tc>
          <w:tcPr>
            <w:tcW w:w="6060" w:type="dxa"/>
          </w:tcPr>
          <w:p w14:paraId="50475EBE" w14:textId="77777777" w:rsidR="00FA1767" w:rsidRPr="00D5175C" w:rsidRDefault="00FA1767" w:rsidP="006D1F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Определяет, имеет ли идентификатор объекта значение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FA1767" w:rsidRPr="00D5175C" w14:paraId="6963690A" w14:textId="77777777" w:rsidTr="00A059A3">
        <w:tc>
          <w:tcPr>
            <w:tcW w:w="1242" w:type="dxa"/>
          </w:tcPr>
          <w:p w14:paraId="762A63B0" w14:textId="77777777" w:rsidR="00FA1767" w:rsidRPr="00D5175C" w:rsidRDefault="00FA1767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268" w:type="dxa"/>
          </w:tcPr>
          <w:p w14:paraId="533F41C9" w14:textId="77777777" w:rsidR="00FA1767" w:rsidRPr="00D205B7" w:rsidRDefault="00FA1767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ObjectId</w:t>
            </w:r>
            <w:proofErr w:type="spellEnd"/>
          </w:p>
        </w:tc>
        <w:tc>
          <w:tcPr>
            <w:tcW w:w="6060" w:type="dxa"/>
          </w:tcPr>
          <w:p w14:paraId="3CCB96C2" w14:textId="77777777" w:rsidR="00FA1767" w:rsidRPr="00D5175C" w:rsidRDefault="00FA1767" w:rsidP="006D1F6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Предоставляет доступ к идентификатору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-объекта. Это свойство позволяет использовать более компактные выражения и помогает компилятору генерировать более производительный код (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т.е</w:t>
            </w:r>
            <w:proofErr w:type="spellEnd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компилятор «знает», что 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ObjectId</w:t>
            </w:r>
            <w:proofErr w:type="spellEnd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равен нулю, вместо того чтобы искать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-объект)</w:t>
            </w:r>
          </w:p>
        </w:tc>
      </w:tr>
    </w:tbl>
    <w:p w14:paraId="03545103" w14:textId="77777777" w:rsidR="00FA1767" w:rsidRPr="00DF534D" w:rsidRDefault="00FA1767" w:rsidP="00F95473">
      <w:pPr>
        <w:rPr>
          <w:rFonts w:ascii="Times New Roman" w:hAnsi="Times New Roman" w:cs="Times New Roman"/>
          <w:sz w:val="28"/>
          <w:szCs w:val="28"/>
        </w:rPr>
      </w:pPr>
    </w:p>
    <w:p w14:paraId="456C9AE0" w14:textId="22914247" w:rsidR="003F6B9B" w:rsidRPr="007E252E" w:rsidRDefault="003F6B9B" w:rsidP="003F6B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252E">
        <w:rPr>
          <w:rFonts w:ascii="Times New Roman" w:hAnsi="Times New Roman" w:cs="Times New Roman"/>
          <w:sz w:val="28"/>
          <w:szCs w:val="28"/>
        </w:rPr>
        <w:t>Таблица 1.2</w:t>
      </w:r>
      <w:r w:rsidR="004C564A">
        <w:rPr>
          <w:rFonts w:ascii="Times New Roman" w:hAnsi="Times New Roman" w:cs="Times New Roman"/>
          <w:sz w:val="28"/>
          <w:szCs w:val="28"/>
        </w:rPr>
        <w:t>8</w:t>
      </w:r>
      <w:r w:rsidRPr="007E252E">
        <w:rPr>
          <w:rFonts w:ascii="Times New Roman" w:hAnsi="Times New Roman" w:cs="Times New Roman"/>
          <w:sz w:val="28"/>
          <w:szCs w:val="28"/>
        </w:rPr>
        <w:t xml:space="preserve"> – Свойства структуры </w:t>
      </w:r>
      <w:proofErr w:type="spellStart"/>
      <w:r w:rsidRPr="007E252E">
        <w:rPr>
          <w:rFonts w:ascii="Times New Roman" w:hAnsi="Times New Roman" w:cs="Times New Roman"/>
          <w:sz w:val="28"/>
          <w:szCs w:val="28"/>
          <w:lang w:val="en-US"/>
        </w:rPr>
        <w:t>FullSubentityPath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3F6B9B" w:rsidRPr="00D5175C" w14:paraId="50B626BE" w14:textId="77777777" w:rsidTr="00FA1767">
        <w:tc>
          <w:tcPr>
            <w:tcW w:w="1242" w:type="dxa"/>
            <w:vAlign w:val="center"/>
          </w:tcPr>
          <w:p w14:paraId="727E6980" w14:textId="77777777" w:rsidR="003F6B9B" w:rsidRPr="00D5175C" w:rsidRDefault="003F6B9B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76A24371" w14:textId="77777777" w:rsidR="003F6B9B" w:rsidRPr="00D5175C" w:rsidRDefault="003F6B9B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4A022E47" w14:textId="77777777" w:rsidR="003F6B9B" w:rsidRPr="00D5175C" w:rsidRDefault="003F6B9B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3F6B9B" w:rsidRPr="00D5175C" w14:paraId="550CD05C" w14:textId="77777777" w:rsidTr="00FA1767">
        <w:tc>
          <w:tcPr>
            <w:tcW w:w="1242" w:type="dxa"/>
            <w:vAlign w:val="center"/>
          </w:tcPr>
          <w:p w14:paraId="76F935C4" w14:textId="2A45A855" w:rsidR="003F6B9B" w:rsidRPr="00D5175C" w:rsidRDefault="003F6B9B" w:rsidP="003F6B9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SubentId</w:t>
            </w:r>
            <w:proofErr w:type="spellEnd"/>
          </w:p>
        </w:tc>
        <w:tc>
          <w:tcPr>
            <w:tcW w:w="2268" w:type="dxa"/>
            <w:vAlign w:val="center"/>
          </w:tcPr>
          <w:p w14:paraId="51908BE0" w14:textId="18D793F1" w:rsidR="003F6B9B" w:rsidRPr="00D5175C" w:rsidRDefault="003F6B9B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SubentityId</w:t>
            </w:r>
            <w:proofErr w:type="spellEnd"/>
          </w:p>
        </w:tc>
        <w:tc>
          <w:tcPr>
            <w:tcW w:w="6060" w:type="dxa"/>
            <w:vAlign w:val="center"/>
          </w:tcPr>
          <w:p w14:paraId="3152EAF7" w14:textId="76F0E353" w:rsidR="003F6B9B" w:rsidRPr="00DF534D" w:rsidRDefault="003F6B9B" w:rsidP="003F6B9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Предоставляет доступ к постоянной копии встроенного идент</w:t>
            </w:r>
            <w:r w:rsidR="00FA176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фикатора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подсущности</w:t>
            </w:r>
            <w:proofErr w:type="spellEnd"/>
          </w:p>
        </w:tc>
      </w:tr>
    </w:tbl>
    <w:p w14:paraId="532B3C4A" w14:textId="77777777" w:rsidR="009966A9" w:rsidRPr="007E252E" w:rsidRDefault="009966A9" w:rsidP="00F95473">
      <w:pPr>
        <w:rPr>
          <w:rFonts w:ascii="Times New Roman" w:hAnsi="Times New Roman" w:cs="Times New Roman"/>
          <w:b/>
          <w:sz w:val="28"/>
          <w:szCs w:val="28"/>
        </w:rPr>
      </w:pPr>
    </w:p>
    <w:p w14:paraId="23551A91" w14:textId="5A076619" w:rsidR="00F95473" w:rsidRPr="007E252E" w:rsidRDefault="00384F63" w:rsidP="00F95473">
      <w:pPr>
        <w:rPr>
          <w:rFonts w:ascii="Times New Roman" w:hAnsi="Times New Roman" w:cs="Times New Roman"/>
          <w:sz w:val="28"/>
          <w:szCs w:val="28"/>
        </w:rPr>
      </w:pPr>
      <w:r w:rsidRPr="007E252E">
        <w:rPr>
          <w:rFonts w:ascii="Times New Roman" w:hAnsi="Times New Roman" w:cs="Times New Roman"/>
          <w:sz w:val="28"/>
          <w:szCs w:val="28"/>
        </w:rPr>
        <w:lastRenderedPageBreak/>
        <w:t>Таблица 1.2</w:t>
      </w:r>
      <w:r w:rsidR="00D5175C" w:rsidRPr="007E252E">
        <w:rPr>
          <w:rFonts w:ascii="Times New Roman" w:hAnsi="Times New Roman" w:cs="Times New Roman"/>
          <w:sz w:val="28"/>
          <w:szCs w:val="28"/>
        </w:rPr>
        <w:t>9</w:t>
      </w:r>
      <w:r w:rsidR="00F95473" w:rsidRPr="007E252E">
        <w:rPr>
          <w:rFonts w:ascii="Times New Roman" w:hAnsi="Times New Roman" w:cs="Times New Roman"/>
          <w:sz w:val="28"/>
          <w:szCs w:val="28"/>
        </w:rPr>
        <w:t xml:space="preserve"> – Свойства структуры </w:t>
      </w:r>
      <w:r w:rsidR="00F95473" w:rsidRPr="007E252E">
        <w:rPr>
          <w:rFonts w:ascii="Times New Roman" w:hAnsi="Times New Roman" w:cs="Times New Roman"/>
          <w:sz w:val="28"/>
          <w:szCs w:val="28"/>
          <w:lang w:val="en-US"/>
        </w:rPr>
        <w:t>Extents</w:t>
      </w:r>
      <w:r w:rsidR="00F95473" w:rsidRPr="007E252E">
        <w:rPr>
          <w:rFonts w:ascii="Times New Roman" w:hAnsi="Times New Roman" w:cs="Times New Roman"/>
          <w:sz w:val="28"/>
          <w:szCs w:val="28"/>
        </w:rPr>
        <w:t>3</w:t>
      </w:r>
      <w:r w:rsidR="00F95473" w:rsidRPr="007E252E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F95473" w:rsidRPr="00D5175C" w14:paraId="48C46BF5" w14:textId="77777777" w:rsidTr="00FA1767">
        <w:tc>
          <w:tcPr>
            <w:tcW w:w="1242" w:type="dxa"/>
            <w:vAlign w:val="center"/>
          </w:tcPr>
          <w:p w14:paraId="12E90086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0FC5D1F9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33150743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396AC7" w:rsidRPr="00D5175C" w14:paraId="346EB60D" w14:textId="77777777" w:rsidTr="00FA1767">
        <w:tc>
          <w:tcPr>
            <w:tcW w:w="1242" w:type="dxa"/>
            <w:vAlign w:val="center"/>
          </w:tcPr>
          <w:p w14:paraId="7E2F78D6" w14:textId="5559B8D6" w:rsidR="00396AC7" w:rsidRPr="00D5175C" w:rsidRDefault="00396AC7" w:rsidP="00396AC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MinPoint</w:t>
            </w:r>
            <w:proofErr w:type="spellEnd"/>
          </w:p>
        </w:tc>
        <w:tc>
          <w:tcPr>
            <w:tcW w:w="2268" w:type="dxa"/>
            <w:vAlign w:val="center"/>
          </w:tcPr>
          <w:p w14:paraId="7E3B97E2" w14:textId="2DD69A58" w:rsidR="00396AC7" w:rsidRPr="00D5175C" w:rsidRDefault="00396AC7" w:rsidP="00FC57F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Point3d</w:t>
            </w:r>
          </w:p>
        </w:tc>
        <w:tc>
          <w:tcPr>
            <w:tcW w:w="6060" w:type="dxa"/>
            <w:vAlign w:val="center"/>
          </w:tcPr>
          <w:p w14:paraId="4F3EB9E7" w14:textId="23DD493C" w:rsidR="00396AC7" w:rsidRPr="00D5175C" w:rsidRDefault="00396AC7" w:rsidP="00396AC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Возвращает минимальную точку</w:t>
            </w:r>
          </w:p>
        </w:tc>
      </w:tr>
      <w:tr w:rsidR="00F95473" w:rsidRPr="00D5175C" w14:paraId="412A6863" w14:textId="77777777" w:rsidTr="00FA1767">
        <w:tc>
          <w:tcPr>
            <w:tcW w:w="1242" w:type="dxa"/>
          </w:tcPr>
          <w:p w14:paraId="326E6EF2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MaxPoint</w:t>
            </w:r>
            <w:proofErr w:type="spellEnd"/>
          </w:p>
        </w:tc>
        <w:tc>
          <w:tcPr>
            <w:tcW w:w="2268" w:type="dxa"/>
          </w:tcPr>
          <w:p w14:paraId="51A304B1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Point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</w:p>
        </w:tc>
        <w:tc>
          <w:tcPr>
            <w:tcW w:w="6060" w:type="dxa"/>
          </w:tcPr>
          <w:p w14:paraId="75F7DEC7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Возвращает максимальную точку</w:t>
            </w:r>
          </w:p>
        </w:tc>
      </w:tr>
    </w:tbl>
    <w:p w14:paraId="1E51D753" w14:textId="3DCF8123" w:rsidR="00F95473" w:rsidRPr="007E252E" w:rsidRDefault="00F95473" w:rsidP="00F95473">
      <w:pPr>
        <w:rPr>
          <w:rFonts w:ascii="Times New Roman" w:hAnsi="Times New Roman" w:cs="Times New Roman"/>
          <w:b/>
          <w:sz w:val="28"/>
          <w:szCs w:val="28"/>
        </w:rPr>
      </w:pPr>
    </w:p>
    <w:p w14:paraId="6BC74B18" w14:textId="756C12DF" w:rsidR="00FD44AD" w:rsidRPr="00DC46C1" w:rsidRDefault="00FD44AD" w:rsidP="00DC46C1">
      <w:pPr>
        <w:rPr>
          <w:rFonts w:ascii="Times New Roman" w:hAnsi="Times New Roman" w:cs="Times New Roman"/>
          <w:b/>
          <w:sz w:val="28"/>
          <w:szCs w:val="28"/>
        </w:rPr>
      </w:pPr>
      <w:r w:rsidRPr="00DC46C1">
        <w:rPr>
          <w:rFonts w:ascii="Times New Roman" w:hAnsi="Times New Roman" w:cs="Times New Roman"/>
          <w:sz w:val="28"/>
          <w:szCs w:val="28"/>
        </w:rPr>
        <w:t>Т</w:t>
      </w:r>
      <w:r w:rsidR="00D5175C" w:rsidRPr="00DC46C1">
        <w:rPr>
          <w:rFonts w:ascii="Times New Roman" w:hAnsi="Times New Roman" w:cs="Times New Roman"/>
          <w:sz w:val="28"/>
          <w:szCs w:val="28"/>
        </w:rPr>
        <w:t>аблица 1.30</w:t>
      </w:r>
      <w:r w:rsidRPr="00DC46C1">
        <w:rPr>
          <w:rFonts w:ascii="Times New Roman" w:hAnsi="Times New Roman" w:cs="Times New Roman"/>
          <w:sz w:val="28"/>
          <w:szCs w:val="28"/>
        </w:rPr>
        <w:t xml:space="preserve"> – Свойства структуры </w:t>
      </w:r>
      <w:r w:rsidRPr="00DC46C1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DC46C1">
        <w:rPr>
          <w:rFonts w:ascii="Times New Roman" w:hAnsi="Times New Roman" w:cs="Times New Roman"/>
          <w:sz w:val="28"/>
          <w:szCs w:val="28"/>
        </w:rPr>
        <w:t>2</w:t>
      </w:r>
      <w:r w:rsidRPr="00DC46C1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FD44AD" w:rsidRPr="00D5175C" w14:paraId="26B2BA6A" w14:textId="77777777" w:rsidTr="00FA1767">
        <w:tc>
          <w:tcPr>
            <w:tcW w:w="1242" w:type="dxa"/>
            <w:vAlign w:val="center"/>
          </w:tcPr>
          <w:p w14:paraId="0FBF4341" w14:textId="77777777" w:rsidR="00FD44AD" w:rsidRPr="00D5175C" w:rsidRDefault="00FD44A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3783BB6D" w14:textId="77777777" w:rsidR="00FD44AD" w:rsidRPr="00D5175C" w:rsidRDefault="00FD44A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53BA21E2" w14:textId="77777777" w:rsidR="00FD44AD" w:rsidRPr="00D5175C" w:rsidRDefault="00FD44A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D44AD" w:rsidRPr="00D5175C" w14:paraId="16606F3C" w14:textId="77777777" w:rsidTr="00FA1767">
        <w:tc>
          <w:tcPr>
            <w:tcW w:w="1242" w:type="dxa"/>
          </w:tcPr>
          <w:p w14:paraId="3FA5884A" w14:textId="77777777" w:rsidR="00FD44AD" w:rsidRPr="00D5175C" w:rsidRDefault="00FD44AD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2268" w:type="dxa"/>
          </w:tcPr>
          <w:p w14:paraId="4C6A4F0E" w14:textId="77777777" w:rsidR="00FD44AD" w:rsidRPr="00D5175C" w:rsidRDefault="00FD44AD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060" w:type="dxa"/>
          </w:tcPr>
          <w:p w14:paraId="2567B390" w14:textId="77777777" w:rsidR="00FD44AD" w:rsidRPr="00D5175C" w:rsidRDefault="00FD44AD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Возвращает координату по оси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</w:t>
            </w:r>
          </w:p>
        </w:tc>
      </w:tr>
      <w:tr w:rsidR="00FD44AD" w:rsidRPr="00D5175C" w14:paraId="08F42E64" w14:textId="77777777" w:rsidTr="00FA1767">
        <w:tc>
          <w:tcPr>
            <w:tcW w:w="1242" w:type="dxa"/>
          </w:tcPr>
          <w:p w14:paraId="0C98150F" w14:textId="77777777" w:rsidR="00FD44AD" w:rsidRPr="00D5175C" w:rsidRDefault="00FD44AD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Y</w:t>
            </w:r>
          </w:p>
        </w:tc>
        <w:tc>
          <w:tcPr>
            <w:tcW w:w="2268" w:type="dxa"/>
          </w:tcPr>
          <w:p w14:paraId="416CA622" w14:textId="77777777" w:rsidR="00FD44AD" w:rsidRPr="00D5175C" w:rsidRDefault="00FD44AD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060" w:type="dxa"/>
          </w:tcPr>
          <w:p w14:paraId="002E3D59" w14:textId="77777777" w:rsidR="00FD44AD" w:rsidRPr="00D5175C" w:rsidRDefault="00FD44AD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Возвращает координату по оси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Y</w:t>
            </w:r>
          </w:p>
        </w:tc>
      </w:tr>
    </w:tbl>
    <w:p w14:paraId="7770A916" w14:textId="77777777" w:rsidR="00FD44AD" w:rsidRPr="007E252E" w:rsidRDefault="00FD44AD" w:rsidP="00F95473">
      <w:pPr>
        <w:pStyle w:val="20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045BC45B" w14:textId="612A0FC7" w:rsidR="0033425C" w:rsidRPr="00DC46C1" w:rsidRDefault="0033425C" w:rsidP="00DC46C1">
      <w:pPr>
        <w:rPr>
          <w:rFonts w:ascii="Times New Roman" w:hAnsi="Times New Roman" w:cs="Times New Roman"/>
          <w:b/>
          <w:sz w:val="28"/>
          <w:szCs w:val="28"/>
        </w:rPr>
      </w:pPr>
      <w:r w:rsidRPr="00DC46C1">
        <w:rPr>
          <w:rFonts w:ascii="Times New Roman" w:hAnsi="Times New Roman" w:cs="Times New Roman"/>
          <w:sz w:val="28"/>
          <w:szCs w:val="28"/>
        </w:rPr>
        <w:t>Т</w:t>
      </w:r>
      <w:r w:rsidR="00D5175C" w:rsidRPr="00DC46C1">
        <w:rPr>
          <w:rFonts w:ascii="Times New Roman" w:hAnsi="Times New Roman" w:cs="Times New Roman"/>
          <w:sz w:val="28"/>
          <w:szCs w:val="28"/>
        </w:rPr>
        <w:t>аблица 1.31</w:t>
      </w:r>
      <w:r w:rsidRPr="00DC46C1">
        <w:rPr>
          <w:rFonts w:ascii="Times New Roman" w:hAnsi="Times New Roman" w:cs="Times New Roman"/>
          <w:sz w:val="28"/>
          <w:szCs w:val="28"/>
        </w:rPr>
        <w:t xml:space="preserve"> – Методы структуры </w:t>
      </w:r>
      <w:r w:rsidRPr="00DC46C1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DC46C1">
        <w:rPr>
          <w:rFonts w:ascii="Times New Roman" w:hAnsi="Times New Roman" w:cs="Times New Roman"/>
          <w:sz w:val="28"/>
          <w:szCs w:val="28"/>
        </w:rPr>
        <w:t>2</w:t>
      </w:r>
      <w:r w:rsidRPr="00DC46C1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276"/>
        <w:gridCol w:w="992"/>
        <w:gridCol w:w="1276"/>
        <w:gridCol w:w="1701"/>
        <w:gridCol w:w="2799"/>
      </w:tblGrid>
      <w:tr w:rsidR="0033425C" w:rsidRPr="00D5175C" w14:paraId="10ED63D0" w14:textId="77777777" w:rsidTr="00A059A3">
        <w:trPr>
          <w:trHeight w:val="324"/>
        </w:trPr>
        <w:tc>
          <w:tcPr>
            <w:tcW w:w="1526" w:type="dxa"/>
            <w:vMerge w:val="restart"/>
          </w:tcPr>
          <w:p w14:paraId="134F09FB" w14:textId="77777777" w:rsidR="0033425C" w:rsidRPr="00D5175C" w:rsidRDefault="0033425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544" w:type="dxa"/>
            <w:gridSpan w:val="3"/>
          </w:tcPr>
          <w:p w14:paraId="5A3EA8D7" w14:textId="77777777" w:rsidR="0033425C" w:rsidRPr="00D5175C" w:rsidRDefault="0033425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30E024F6" w14:textId="1A8D44FD" w:rsidR="0033425C" w:rsidRPr="00D5175C" w:rsidRDefault="00FA1767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="00A059A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</w:t>
            </w:r>
            <w:r w:rsidR="0033425C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r w:rsidR="0033425C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2799" w:type="dxa"/>
            <w:vMerge w:val="restart"/>
          </w:tcPr>
          <w:p w14:paraId="21F6B794" w14:textId="77777777" w:rsidR="0033425C" w:rsidRPr="00D5175C" w:rsidRDefault="0033425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33425C" w:rsidRPr="00D5175C" w14:paraId="3450C877" w14:textId="77777777" w:rsidTr="00A059A3">
        <w:trPr>
          <w:trHeight w:val="324"/>
        </w:trPr>
        <w:tc>
          <w:tcPr>
            <w:tcW w:w="1526" w:type="dxa"/>
            <w:vMerge/>
          </w:tcPr>
          <w:p w14:paraId="7E1ADB21" w14:textId="77777777" w:rsidR="0033425C" w:rsidRPr="00D5175C" w:rsidRDefault="0033425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67558682" w14:textId="77777777" w:rsidR="0033425C" w:rsidRPr="00D5175C" w:rsidRDefault="0033425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57161D70" w14:textId="77777777" w:rsidR="0033425C" w:rsidRPr="00D5175C" w:rsidRDefault="0033425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276" w:type="dxa"/>
          </w:tcPr>
          <w:p w14:paraId="06744754" w14:textId="77777777" w:rsidR="0033425C" w:rsidRPr="00D5175C" w:rsidRDefault="0033425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35E11BBC" w14:textId="77777777" w:rsidR="0033425C" w:rsidRPr="00D5175C" w:rsidRDefault="0033425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799" w:type="dxa"/>
            <w:vMerge/>
          </w:tcPr>
          <w:p w14:paraId="17F1DA4F" w14:textId="77777777" w:rsidR="0033425C" w:rsidRPr="00D5175C" w:rsidRDefault="0033425C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33425C" w:rsidRPr="00D5175C" w14:paraId="6DBF4B91" w14:textId="77777777" w:rsidTr="00A059A3">
        <w:trPr>
          <w:trHeight w:val="452"/>
        </w:trPr>
        <w:tc>
          <w:tcPr>
            <w:tcW w:w="1526" w:type="dxa"/>
          </w:tcPr>
          <w:p w14:paraId="1A2746D0" w14:textId="77777777" w:rsidR="0033425C" w:rsidRPr="00D5175C" w:rsidRDefault="0033425C" w:rsidP="002660DC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proofErr w:type="spellStart"/>
            <w:r w:rsidRPr="00D5175C">
              <w:rPr>
                <w:color w:val="000000"/>
                <w:lang w:val="en-US"/>
              </w:rPr>
              <w:t>GetVectorTo</w:t>
            </w:r>
            <w:proofErr w:type="spellEnd"/>
          </w:p>
          <w:p w14:paraId="6FD45B46" w14:textId="77777777" w:rsidR="0033425C" w:rsidRPr="00D5175C" w:rsidRDefault="0033425C" w:rsidP="002660DC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</w:p>
        </w:tc>
        <w:tc>
          <w:tcPr>
            <w:tcW w:w="1276" w:type="dxa"/>
          </w:tcPr>
          <w:p w14:paraId="40BE71BC" w14:textId="77777777" w:rsidR="0033425C" w:rsidRPr="00D5175C" w:rsidRDefault="0033425C" w:rsidP="002660DC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point</w:t>
            </w:r>
          </w:p>
        </w:tc>
        <w:tc>
          <w:tcPr>
            <w:tcW w:w="992" w:type="dxa"/>
          </w:tcPr>
          <w:p w14:paraId="651E02F3" w14:textId="76FF153E" w:rsidR="0033425C" w:rsidRPr="00D5175C" w:rsidRDefault="0033425C" w:rsidP="002660DC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Point</w:t>
            </w:r>
            <w:r w:rsidRPr="00D5175C">
              <w:rPr>
                <w:color w:val="000000"/>
              </w:rPr>
              <w:t>2</w:t>
            </w:r>
            <w:r w:rsidRPr="00D5175C">
              <w:rPr>
                <w:color w:val="000000"/>
                <w:lang w:val="en-US"/>
              </w:rPr>
              <w:t>d</w:t>
            </w:r>
          </w:p>
        </w:tc>
        <w:tc>
          <w:tcPr>
            <w:tcW w:w="1276" w:type="dxa"/>
          </w:tcPr>
          <w:p w14:paraId="4B641352" w14:textId="77777777" w:rsidR="0033425C" w:rsidRPr="00D5175C" w:rsidRDefault="0033425C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Заданная точка</w:t>
            </w:r>
          </w:p>
        </w:tc>
        <w:tc>
          <w:tcPr>
            <w:tcW w:w="1701" w:type="dxa"/>
          </w:tcPr>
          <w:p w14:paraId="594611F8" w14:textId="2969D564" w:rsidR="0033425C" w:rsidRPr="00D5175C" w:rsidRDefault="0033425C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Vector2d</w:t>
            </w:r>
          </w:p>
        </w:tc>
        <w:tc>
          <w:tcPr>
            <w:tcW w:w="2799" w:type="dxa"/>
          </w:tcPr>
          <w:p w14:paraId="702C477C" w14:textId="7475E364" w:rsidR="0033425C" w:rsidRPr="00D5175C" w:rsidRDefault="0033425C" w:rsidP="003342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Вычисляет и возвращает вектор в двумерном пространстве относительно указанной точки</w:t>
            </w:r>
          </w:p>
        </w:tc>
      </w:tr>
    </w:tbl>
    <w:p w14:paraId="077BF01B" w14:textId="77777777" w:rsidR="0033425C" w:rsidRPr="007E252E" w:rsidRDefault="0033425C" w:rsidP="00F95473">
      <w:pPr>
        <w:pStyle w:val="20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22643AD0" w14:textId="3CA54611" w:rsidR="00B43AB6" w:rsidRPr="007E252E" w:rsidRDefault="00D5175C" w:rsidP="00B43AB6">
      <w:pPr>
        <w:rPr>
          <w:rFonts w:ascii="Times New Roman" w:hAnsi="Times New Roman" w:cs="Times New Roman"/>
          <w:sz w:val="28"/>
          <w:szCs w:val="28"/>
        </w:rPr>
      </w:pPr>
      <w:r w:rsidRPr="007E252E">
        <w:rPr>
          <w:rFonts w:ascii="Times New Roman" w:hAnsi="Times New Roman" w:cs="Times New Roman"/>
          <w:sz w:val="28"/>
          <w:szCs w:val="28"/>
        </w:rPr>
        <w:t>Таблица 1.32</w:t>
      </w:r>
      <w:r w:rsidR="00B43AB6" w:rsidRPr="007E252E">
        <w:rPr>
          <w:rFonts w:ascii="Times New Roman" w:hAnsi="Times New Roman" w:cs="Times New Roman"/>
          <w:sz w:val="28"/>
          <w:szCs w:val="28"/>
        </w:rPr>
        <w:t xml:space="preserve"> – Свойства структуры </w:t>
      </w:r>
      <w:r w:rsidR="00B43AB6" w:rsidRPr="007E252E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="00B43AB6" w:rsidRPr="007E252E">
        <w:rPr>
          <w:rFonts w:ascii="Times New Roman" w:hAnsi="Times New Roman" w:cs="Times New Roman"/>
          <w:sz w:val="28"/>
          <w:szCs w:val="28"/>
        </w:rPr>
        <w:t>3</w:t>
      </w:r>
      <w:r w:rsidR="00B43AB6" w:rsidRPr="007E252E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B43AB6" w:rsidRPr="00D5175C" w14:paraId="7A100579" w14:textId="77777777" w:rsidTr="00FA1767">
        <w:tc>
          <w:tcPr>
            <w:tcW w:w="1242" w:type="dxa"/>
            <w:vAlign w:val="center"/>
          </w:tcPr>
          <w:p w14:paraId="7A310A83" w14:textId="77777777" w:rsidR="00B43AB6" w:rsidRPr="00D5175C" w:rsidRDefault="00B43AB6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466D3255" w14:textId="77777777" w:rsidR="00B43AB6" w:rsidRPr="00D5175C" w:rsidRDefault="00B43AB6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6630D2B3" w14:textId="77777777" w:rsidR="00B43AB6" w:rsidRPr="00D5175C" w:rsidRDefault="00B43AB6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B43AB6" w:rsidRPr="00D5175C" w14:paraId="493AA2C9" w14:textId="77777777" w:rsidTr="00FA1767">
        <w:tc>
          <w:tcPr>
            <w:tcW w:w="1242" w:type="dxa"/>
          </w:tcPr>
          <w:p w14:paraId="53AEFB1A" w14:textId="77777777" w:rsidR="00B43AB6" w:rsidRPr="00D5175C" w:rsidRDefault="00B43AB6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Origin</w:t>
            </w:r>
          </w:p>
        </w:tc>
        <w:tc>
          <w:tcPr>
            <w:tcW w:w="2268" w:type="dxa"/>
          </w:tcPr>
          <w:p w14:paraId="7AE3EFEE" w14:textId="77777777" w:rsidR="00B43AB6" w:rsidRPr="00D5175C" w:rsidRDefault="00B43AB6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Point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6060" w:type="dxa"/>
          </w:tcPr>
          <w:p w14:paraId="15787559" w14:textId="77777777" w:rsidR="00B43AB6" w:rsidRPr="00D5175C" w:rsidRDefault="00B43AB6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Возвращает начальную точку трехмерного пространства</w:t>
            </w:r>
          </w:p>
        </w:tc>
      </w:tr>
      <w:tr w:rsidR="00B43AB6" w:rsidRPr="00D5175C" w14:paraId="696620C6" w14:textId="77777777" w:rsidTr="00FA1767">
        <w:tc>
          <w:tcPr>
            <w:tcW w:w="1242" w:type="dxa"/>
          </w:tcPr>
          <w:p w14:paraId="6983CF7C" w14:textId="77777777" w:rsidR="00B43AB6" w:rsidRPr="00D5175C" w:rsidRDefault="00B43AB6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2268" w:type="dxa"/>
          </w:tcPr>
          <w:p w14:paraId="00BBB96B" w14:textId="77777777" w:rsidR="00B43AB6" w:rsidRPr="00D5175C" w:rsidRDefault="00B43AB6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060" w:type="dxa"/>
          </w:tcPr>
          <w:p w14:paraId="3CC4EA87" w14:textId="77777777" w:rsidR="00B43AB6" w:rsidRPr="00D5175C" w:rsidRDefault="00B43AB6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Возвращает координату по оси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</w:t>
            </w:r>
          </w:p>
        </w:tc>
      </w:tr>
      <w:tr w:rsidR="00B43AB6" w:rsidRPr="00D5175C" w14:paraId="20ACE6F0" w14:textId="77777777" w:rsidTr="00FA1767">
        <w:tc>
          <w:tcPr>
            <w:tcW w:w="1242" w:type="dxa"/>
          </w:tcPr>
          <w:p w14:paraId="0E04282B" w14:textId="77777777" w:rsidR="00B43AB6" w:rsidRPr="00D5175C" w:rsidRDefault="00B43AB6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Y</w:t>
            </w:r>
          </w:p>
        </w:tc>
        <w:tc>
          <w:tcPr>
            <w:tcW w:w="2268" w:type="dxa"/>
          </w:tcPr>
          <w:p w14:paraId="5085C419" w14:textId="77777777" w:rsidR="00B43AB6" w:rsidRPr="00D5175C" w:rsidRDefault="00B43AB6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060" w:type="dxa"/>
          </w:tcPr>
          <w:p w14:paraId="36C0E20D" w14:textId="77777777" w:rsidR="00B43AB6" w:rsidRPr="00D5175C" w:rsidRDefault="00B43AB6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Возвращает координату по оси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Y</w:t>
            </w:r>
          </w:p>
        </w:tc>
      </w:tr>
      <w:tr w:rsidR="00B43AB6" w:rsidRPr="00D5175C" w14:paraId="1964AF1C" w14:textId="77777777" w:rsidTr="00FA1767">
        <w:tc>
          <w:tcPr>
            <w:tcW w:w="1242" w:type="dxa"/>
          </w:tcPr>
          <w:p w14:paraId="24245357" w14:textId="77777777" w:rsidR="00B43AB6" w:rsidRPr="00D5175C" w:rsidRDefault="00B43AB6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2268" w:type="dxa"/>
          </w:tcPr>
          <w:p w14:paraId="209DF564" w14:textId="77777777" w:rsidR="00B43AB6" w:rsidRPr="00D5175C" w:rsidRDefault="00B43AB6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060" w:type="dxa"/>
          </w:tcPr>
          <w:p w14:paraId="66DBCD6D" w14:textId="77777777" w:rsidR="00B43AB6" w:rsidRPr="00D5175C" w:rsidRDefault="00B43AB6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Возвращает координату по оси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Z</w:t>
            </w:r>
          </w:p>
        </w:tc>
      </w:tr>
    </w:tbl>
    <w:p w14:paraId="43DD787D" w14:textId="77777777" w:rsidR="00B43AB6" w:rsidRPr="007E252E" w:rsidRDefault="00B43AB6" w:rsidP="00F95473">
      <w:pPr>
        <w:pStyle w:val="20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242B6209" w14:textId="79228894" w:rsidR="00FD44AD" w:rsidRPr="007E252E" w:rsidRDefault="00D5175C" w:rsidP="00FD44AD">
      <w:pPr>
        <w:rPr>
          <w:rFonts w:ascii="Times New Roman" w:hAnsi="Times New Roman" w:cs="Times New Roman"/>
          <w:sz w:val="28"/>
          <w:szCs w:val="28"/>
        </w:rPr>
      </w:pPr>
      <w:r w:rsidRPr="007E252E">
        <w:rPr>
          <w:rFonts w:ascii="Times New Roman" w:hAnsi="Times New Roman" w:cs="Times New Roman"/>
          <w:sz w:val="28"/>
          <w:szCs w:val="28"/>
        </w:rPr>
        <w:t>Таблица 1.33</w:t>
      </w:r>
      <w:r w:rsidR="00FD44AD" w:rsidRPr="007E252E">
        <w:rPr>
          <w:rFonts w:ascii="Times New Roman" w:hAnsi="Times New Roman" w:cs="Times New Roman"/>
          <w:sz w:val="28"/>
          <w:szCs w:val="28"/>
        </w:rPr>
        <w:t xml:space="preserve"> – Методы структуры </w:t>
      </w:r>
      <w:r w:rsidR="00FD44AD" w:rsidRPr="007E252E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="00FD44AD" w:rsidRPr="007E252E">
        <w:rPr>
          <w:rFonts w:ascii="Times New Roman" w:hAnsi="Times New Roman" w:cs="Times New Roman"/>
          <w:sz w:val="28"/>
          <w:szCs w:val="28"/>
        </w:rPr>
        <w:t>3</w:t>
      </w:r>
      <w:r w:rsidR="00FD44AD" w:rsidRPr="007E252E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276"/>
        <w:gridCol w:w="992"/>
        <w:gridCol w:w="1276"/>
        <w:gridCol w:w="1701"/>
        <w:gridCol w:w="2799"/>
      </w:tblGrid>
      <w:tr w:rsidR="00FD44AD" w:rsidRPr="00D5175C" w14:paraId="3D35B4CD" w14:textId="77777777" w:rsidTr="00A059A3">
        <w:trPr>
          <w:trHeight w:val="324"/>
        </w:trPr>
        <w:tc>
          <w:tcPr>
            <w:tcW w:w="1526" w:type="dxa"/>
            <w:vMerge w:val="restart"/>
          </w:tcPr>
          <w:p w14:paraId="2F5CC3D2" w14:textId="77777777" w:rsidR="00FD44AD" w:rsidRPr="00D5175C" w:rsidRDefault="00FD44A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544" w:type="dxa"/>
            <w:gridSpan w:val="3"/>
          </w:tcPr>
          <w:p w14:paraId="14D10CE2" w14:textId="77777777" w:rsidR="00FD44AD" w:rsidRPr="00D5175C" w:rsidRDefault="00FD44A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32E7F96B" w14:textId="389C5835" w:rsidR="00FD44AD" w:rsidRPr="00D5175C" w:rsidRDefault="00FA1767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="00A059A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</w:t>
            </w:r>
            <w:r w:rsidR="00FD44AD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r w:rsidR="00FD44AD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2799" w:type="dxa"/>
            <w:vMerge w:val="restart"/>
          </w:tcPr>
          <w:p w14:paraId="08584402" w14:textId="77777777" w:rsidR="00FD44AD" w:rsidRPr="00D5175C" w:rsidRDefault="00FD44A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FD44AD" w:rsidRPr="00D5175C" w14:paraId="38716922" w14:textId="77777777" w:rsidTr="00A059A3">
        <w:trPr>
          <w:trHeight w:val="324"/>
        </w:trPr>
        <w:tc>
          <w:tcPr>
            <w:tcW w:w="1526" w:type="dxa"/>
            <w:vMerge/>
          </w:tcPr>
          <w:p w14:paraId="5065FF87" w14:textId="77777777" w:rsidR="00FD44AD" w:rsidRPr="00D5175C" w:rsidRDefault="00FD44A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7408BCD3" w14:textId="77777777" w:rsidR="00FD44AD" w:rsidRPr="00D5175C" w:rsidRDefault="00FD44A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0E40E23E" w14:textId="77777777" w:rsidR="00FD44AD" w:rsidRPr="00D5175C" w:rsidRDefault="00FD44A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276" w:type="dxa"/>
          </w:tcPr>
          <w:p w14:paraId="6A34141A" w14:textId="77777777" w:rsidR="00FD44AD" w:rsidRPr="00D5175C" w:rsidRDefault="00FD44A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6AF41065" w14:textId="77777777" w:rsidR="00FD44AD" w:rsidRPr="00D5175C" w:rsidRDefault="00FD44A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799" w:type="dxa"/>
            <w:vMerge/>
          </w:tcPr>
          <w:p w14:paraId="3025E290" w14:textId="77777777" w:rsidR="00FD44AD" w:rsidRPr="00D5175C" w:rsidRDefault="00FD44AD" w:rsidP="002660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FD44AD" w:rsidRPr="00D5175C" w14:paraId="0C399AB6" w14:textId="77777777" w:rsidTr="00A059A3">
        <w:trPr>
          <w:trHeight w:val="452"/>
        </w:trPr>
        <w:tc>
          <w:tcPr>
            <w:tcW w:w="1526" w:type="dxa"/>
          </w:tcPr>
          <w:p w14:paraId="7AB6FFC2" w14:textId="11B00806" w:rsidR="00FD44AD" w:rsidRPr="00A059A3" w:rsidRDefault="00FD44AD" w:rsidP="002660DC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proofErr w:type="spellStart"/>
            <w:r w:rsidRPr="00D5175C">
              <w:rPr>
                <w:color w:val="000000"/>
                <w:lang w:val="en-US"/>
              </w:rPr>
              <w:t>GetVectorTo</w:t>
            </w:r>
            <w:proofErr w:type="spellEnd"/>
          </w:p>
        </w:tc>
        <w:tc>
          <w:tcPr>
            <w:tcW w:w="1276" w:type="dxa"/>
          </w:tcPr>
          <w:p w14:paraId="597EA87E" w14:textId="77777777" w:rsidR="00FD44AD" w:rsidRPr="00D5175C" w:rsidRDefault="00FD44AD" w:rsidP="002660DC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point</w:t>
            </w:r>
          </w:p>
        </w:tc>
        <w:tc>
          <w:tcPr>
            <w:tcW w:w="992" w:type="dxa"/>
          </w:tcPr>
          <w:p w14:paraId="6B12BCB7" w14:textId="77777777" w:rsidR="00FD44AD" w:rsidRPr="00D5175C" w:rsidRDefault="00FD44AD" w:rsidP="002660DC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Point</w:t>
            </w:r>
            <w:r w:rsidRPr="00D5175C">
              <w:rPr>
                <w:color w:val="000000"/>
              </w:rPr>
              <w:t>3</w:t>
            </w:r>
            <w:r w:rsidRPr="00D5175C">
              <w:rPr>
                <w:color w:val="000000"/>
                <w:lang w:val="en-US"/>
              </w:rPr>
              <w:t>d</w:t>
            </w:r>
          </w:p>
        </w:tc>
        <w:tc>
          <w:tcPr>
            <w:tcW w:w="1276" w:type="dxa"/>
          </w:tcPr>
          <w:p w14:paraId="48DEBB9B" w14:textId="77777777" w:rsidR="00FD44AD" w:rsidRPr="00D5175C" w:rsidRDefault="00FD44AD" w:rsidP="002660D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Заданная точка</w:t>
            </w:r>
          </w:p>
        </w:tc>
        <w:tc>
          <w:tcPr>
            <w:tcW w:w="1701" w:type="dxa"/>
          </w:tcPr>
          <w:p w14:paraId="23CFFE5B" w14:textId="77777777" w:rsidR="00FD44AD" w:rsidRPr="00D5175C" w:rsidRDefault="00FD44AD" w:rsidP="002660D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Vector3d</w:t>
            </w:r>
          </w:p>
        </w:tc>
        <w:tc>
          <w:tcPr>
            <w:tcW w:w="2799" w:type="dxa"/>
          </w:tcPr>
          <w:p w14:paraId="7D5DA2C0" w14:textId="4912505D" w:rsidR="00FD44AD" w:rsidRPr="00D5175C" w:rsidRDefault="00FD44AD" w:rsidP="003342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Вычисляет и возвращает</w:t>
            </w:r>
            <w:r w:rsidR="0033425C"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вектор в трехмерном пространстве 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относительно указанной точки</w:t>
            </w:r>
          </w:p>
        </w:tc>
      </w:tr>
    </w:tbl>
    <w:p w14:paraId="5C39ACD4" w14:textId="77777777" w:rsidR="004C564A" w:rsidRDefault="004C56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D9FB87" w14:textId="228B296D" w:rsidR="00F95473" w:rsidRPr="007E252E" w:rsidRDefault="00D5175C" w:rsidP="00F95473">
      <w:pPr>
        <w:rPr>
          <w:rFonts w:ascii="Times New Roman" w:hAnsi="Times New Roman" w:cs="Times New Roman"/>
          <w:sz w:val="28"/>
          <w:szCs w:val="28"/>
        </w:rPr>
      </w:pPr>
      <w:r w:rsidRPr="007E252E">
        <w:rPr>
          <w:rFonts w:ascii="Times New Roman" w:hAnsi="Times New Roman" w:cs="Times New Roman"/>
          <w:sz w:val="28"/>
          <w:szCs w:val="28"/>
        </w:rPr>
        <w:lastRenderedPageBreak/>
        <w:t>Таблица 1.34</w:t>
      </w:r>
      <w:r w:rsidR="00F95473" w:rsidRPr="007E252E">
        <w:rPr>
          <w:rFonts w:ascii="Times New Roman" w:hAnsi="Times New Roman" w:cs="Times New Roman"/>
          <w:sz w:val="28"/>
          <w:szCs w:val="28"/>
        </w:rPr>
        <w:t xml:space="preserve"> – Методы структуры </w:t>
      </w:r>
      <w:r w:rsidR="00F95473" w:rsidRPr="007E252E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F95473" w:rsidRPr="007E252E">
        <w:rPr>
          <w:rFonts w:ascii="Times New Roman" w:hAnsi="Times New Roman" w:cs="Times New Roman"/>
          <w:sz w:val="28"/>
          <w:szCs w:val="28"/>
        </w:rPr>
        <w:t>3</w:t>
      </w:r>
      <w:r w:rsidR="00F95473" w:rsidRPr="007E252E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1134"/>
        <w:gridCol w:w="1560"/>
        <w:gridCol w:w="1842"/>
        <w:gridCol w:w="2091"/>
      </w:tblGrid>
      <w:tr w:rsidR="00F95473" w:rsidRPr="00D5175C" w14:paraId="2C74F787" w14:textId="77777777" w:rsidTr="00E92A51">
        <w:trPr>
          <w:trHeight w:val="324"/>
        </w:trPr>
        <w:tc>
          <w:tcPr>
            <w:tcW w:w="1668" w:type="dxa"/>
            <w:vMerge w:val="restart"/>
          </w:tcPr>
          <w:p w14:paraId="69936AEB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5779A365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842" w:type="dxa"/>
            <w:vMerge w:val="restart"/>
          </w:tcPr>
          <w:p w14:paraId="707E345A" w14:textId="72544766" w:rsidR="00F95473" w:rsidRPr="00D5175C" w:rsidRDefault="00E92A51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="00F95473"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 тип</w:t>
            </w:r>
          </w:p>
        </w:tc>
        <w:tc>
          <w:tcPr>
            <w:tcW w:w="2091" w:type="dxa"/>
            <w:vMerge w:val="restart"/>
          </w:tcPr>
          <w:p w14:paraId="34AB58A8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F95473" w:rsidRPr="00D5175C" w14:paraId="04AFB43D" w14:textId="77777777" w:rsidTr="00E92A51">
        <w:trPr>
          <w:trHeight w:val="324"/>
        </w:trPr>
        <w:tc>
          <w:tcPr>
            <w:tcW w:w="1668" w:type="dxa"/>
            <w:vMerge/>
          </w:tcPr>
          <w:p w14:paraId="1E48CF5C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5" w:type="dxa"/>
          </w:tcPr>
          <w:p w14:paraId="6A47C3AD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5E2ABA15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560" w:type="dxa"/>
          </w:tcPr>
          <w:p w14:paraId="2831A999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2" w:type="dxa"/>
            <w:vMerge/>
          </w:tcPr>
          <w:p w14:paraId="144410A0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123E8CE4" w14:textId="77777777" w:rsidR="00F95473" w:rsidRPr="00D5175C" w:rsidRDefault="00F95473" w:rsidP="00F9547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F95473" w:rsidRPr="00D5175C" w14:paraId="277A09DB" w14:textId="77777777" w:rsidTr="00E92A51">
        <w:trPr>
          <w:trHeight w:val="452"/>
        </w:trPr>
        <w:tc>
          <w:tcPr>
            <w:tcW w:w="1668" w:type="dxa"/>
          </w:tcPr>
          <w:p w14:paraId="63A23E7B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Displacement</w:t>
            </w:r>
          </w:p>
        </w:tc>
        <w:tc>
          <w:tcPr>
            <w:tcW w:w="1275" w:type="dxa"/>
          </w:tcPr>
          <w:p w14:paraId="6243E8F8" w14:textId="77777777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vector</w:t>
            </w:r>
          </w:p>
        </w:tc>
        <w:tc>
          <w:tcPr>
            <w:tcW w:w="1134" w:type="dxa"/>
          </w:tcPr>
          <w:p w14:paraId="4F9CA57D" w14:textId="26440533" w:rsidR="00F95473" w:rsidRPr="00D5175C" w:rsidRDefault="00F95473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Vector</w:t>
            </w:r>
            <w:r w:rsidRPr="00D5175C">
              <w:rPr>
                <w:color w:val="000000"/>
              </w:rPr>
              <w:t>3</w:t>
            </w:r>
            <w:r w:rsidRPr="00D5175C">
              <w:rPr>
                <w:color w:val="000000"/>
                <w:lang w:val="en-US"/>
              </w:rPr>
              <w:t>d</w:t>
            </w:r>
          </w:p>
        </w:tc>
        <w:tc>
          <w:tcPr>
            <w:tcW w:w="1560" w:type="dxa"/>
          </w:tcPr>
          <w:p w14:paraId="47858BCB" w14:textId="77777777" w:rsidR="00F95473" w:rsidRPr="00D5175C" w:rsidRDefault="00F95473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Входной вектор для вычисления смещения</w:t>
            </w:r>
          </w:p>
        </w:tc>
        <w:tc>
          <w:tcPr>
            <w:tcW w:w="1842" w:type="dxa"/>
          </w:tcPr>
          <w:p w14:paraId="6950CD59" w14:textId="0B8B2EA8" w:rsidR="00F95473" w:rsidRPr="00A059A3" w:rsidRDefault="00A059A3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Matrix3d</w:t>
            </w:r>
          </w:p>
        </w:tc>
        <w:tc>
          <w:tcPr>
            <w:tcW w:w="2091" w:type="dxa"/>
          </w:tcPr>
          <w:p w14:paraId="5BE2D108" w14:textId="7587AAA3" w:rsidR="00F95473" w:rsidRPr="00C035AB" w:rsidRDefault="00F95473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Возвращает вектор смещения</w:t>
            </w:r>
            <w:r w:rsidR="00C035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C035AB">
              <w:rPr>
                <w:rFonts w:ascii="Times New Roman" w:hAnsi="Times New Roman" w:cs="Times New Roman"/>
                <w:sz w:val="24"/>
                <w:szCs w:val="24"/>
              </w:rPr>
              <w:t>объекта</w:t>
            </w:r>
          </w:p>
        </w:tc>
      </w:tr>
      <w:tr w:rsidR="002152D9" w:rsidRPr="00D5175C" w14:paraId="31421969" w14:textId="77777777" w:rsidTr="00E92A51">
        <w:trPr>
          <w:trHeight w:val="452"/>
        </w:trPr>
        <w:tc>
          <w:tcPr>
            <w:tcW w:w="1668" w:type="dxa"/>
            <w:vMerge w:val="restart"/>
          </w:tcPr>
          <w:p w14:paraId="27DCC7C5" w14:textId="52B71B19" w:rsidR="002152D9" w:rsidRPr="00D5175C" w:rsidRDefault="002152D9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Rotation</w:t>
            </w:r>
          </w:p>
        </w:tc>
        <w:tc>
          <w:tcPr>
            <w:tcW w:w="1275" w:type="dxa"/>
          </w:tcPr>
          <w:p w14:paraId="5BE88B4F" w14:textId="4C5A843E" w:rsidR="002152D9" w:rsidRPr="00E92A51" w:rsidRDefault="002152D9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E92A51">
              <w:rPr>
                <w:color w:val="000000"/>
                <w:lang w:val="en-US"/>
              </w:rPr>
              <w:t>angle</w:t>
            </w:r>
          </w:p>
        </w:tc>
        <w:tc>
          <w:tcPr>
            <w:tcW w:w="1134" w:type="dxa"/>
          </w:tcPr>
          <w:p w14:paraId="03353F21" w14:textId="47900E3F" w:rsidR="002152D9" w:rsidRPr="00E92A51" w:rsidRDefault="002152D9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E92A51">
              <w:rPr>
                <w:color w:val="000000"/>
                <w:lang w:val="en-US"/>
              </w:rPr>
              <w:t>double</w:t>
            </w:r>
          </w:p>
        </w:tc>
        <w:tc>
          <w:tcPr>
            <w:tcW w:w="1560" w:type="dxa"/>
          </w:tcPr>
          <w:p w14:paraId="2CC377E8" w14:textId="7A19CA8C" w:rsidR="002152D9" w:rsidRPr="00E92A51" w:rsidRDefault="002152D9" w:rsidP="002152D9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E92A5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Угол вращения</w:t>
            </w:r>
          </w:p>
        </w:tc>
        <w:tc>
          <w:tcPr>
            <w:tcW w:w="1842" w:type="dxa"/>
            <w:vMerge w:val="restart"/>
          </w:tcPr>
          <w:p w14:paraId="61DBCB7C" w14:textId="52B3874D" w:rsidR="002152D9" w:rsidRPr="00D5175C" w:rsidRDefault="002152D9" w:rsidP="00F9547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Matrix3d</w:t>
            </w:r>
          </w:p>
        </w:tc>
        <w:tc>
          <w:tcPr>
            <w:tcW w:w="2091" w:type="dxa"/>
            <w:vMerge w:val="restart"/>
          </w:tcPr>
          <w:p w14:paraId="481A3A79" w14:textId="34CC5C83" w:rsidR="002152D9" w:rsidRPr="00D5175C" w:rsidRDefault="002152D9" w:rsidP="00F954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Возвращает матрицу поворота на указанный угол вокруг указанной оси с вектором, проходящим через начальную точку вращения. Направление вращение определяется правилом правой руки</w:t>
            </w:r>
          </w:p>
        </w:tc>
      </w:tr>
      <w:tr w:rsidR="002152D9" w:rsidRPr="00371B05" w14:paraId="523A6013" w14:textId="77777777" w:rsidTr="00E92A51">
        <w:trPr>
          <w:trHeight w:val="452"/>
        </w:trPr>
        <w:tc>
          <w:tcPr>
            <w:tcW w:w="1668" w:type="dxa"/>
            <w:vMerge/>
          </w:tcPr>
          <w:p w14:paraId="0668FEFA" w14:textId="77777777" w:rsidR="002152D9" w:rsidRPr="002152D9" w:rsidRDefault="002152D9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275" w:type="dxa"/>
          </w:tcPr>
          <w:p w14:paraId="050A7B77" w14:textId="4A7C5A84" w:rsidR="002152D9" w:rsidRPr="00E92A51" w:rsidRDefault="002152D9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E92A51">
              <w:rPr>
                <w:color w:val="000000"/>
                <w:lang w:val="en-US"/>
              </w:rPr>
              <w:t>axis</w:t>
            </w:r>
          </w:p>
        </w:tc>
        <w:tc>
          <w:tcPr>
            <w:tcW w:w="1134" w:type="dxa"/>
          </w:tcPr>
          <w:p w14:paraId="7E2F3202" w14:textId="3F36D673" w:rsidR="002152D9" w:rsidRPr="00E92A51" w:rsidRDefault="002152D9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E92A51">
              <w:rPr>
                <w:color w:val="000000"/>
                <w:lang w:val="en-US"/>
              </w:rPr>
              <w:t>Vector</w:t>
            </w:r>
            <w:r w:rsidRPr="00E92A51">
              <w:rPr>
                <w:color w:val="000000"/>
              </w:rPr>
              <w:t>3</w:t>
            </w:r>
            <w:r w:rsidRPr="00E92A51">
              <w:rPr>
                <w:color w:val="000000"/>
                <w:lang w:val="en-US"/>
              </w:rPr>
              <w:t>d</w:t>
            </w:r>
          </w:p>
        </w:tc>
        <w:tc>
          <w:tcPr>
            <w:tcW w:w="1560" w:type="dxa"/>
          </w:tcPr>
          <w:p w14:paraId="739E7640" w14:textId="73400A23" w:rsidR="002152D9" w:rsidRPr="00E92A51" w:rsidRDefault="002152D9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E92A5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Ось вращения</w:t>
            </w:r>
          </w:p>
        </w:tc>
        <w:tc>
          <w:tcPr>
            <w:tcW w:w="1842" w:type="dxa"/>
            <w:vMerge/>
          </w:tcPr>
          <w:p w14:paraId="212B7B73" w14:textId="77777777" w:rsidR="002152D9" w:rsidRPr="00477E90" w:rsidRDefault="002152D9" w:rsidP="00F9547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91" w:type="dxa"/>
            <w:vMerge/>
          </w:tcPr>
          <w:p w14:paraId="1C2BAA8B" w14:textId="77777777" w:rsidR="002152D9" w:rsidRDefault="002152D9" w:rsidP="00F954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52D9" w:rsidRPr="00371B05" w14:paraId="267AD2E1" w14:textId="77777777" w:rsidTr="00E92A51">
        <w:trPr>
          <w:trHeight w:val="452"/>
        </w:trPr>
        <w:tc>
          <w:tcPr>
            <w:tcW w:w="1668" w:type="dxa"/>
            <w:vMerge/>
          </w:tcPr>
          <w:p w14:paraId="4EAC0DCC" w14:textId="77777777" w:rsidR="002152D9" w:rsidRPr="002152D9" w:rsidRDefault="002152D9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275" w:type="dxa"/>
          </w:tcPr>
          <w:p w14:paraId="399A3AAE" w14:textId="7AD1E6C2" w:rsidR="002152D9" w:rsidRPr="00E92A51" w:rsidRDefault="002152D9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E92A51">
              <w:rPr>
                <w:color w:val="000000"/>
                <w:lang w:val="en-US"/>
              </w:rPr>
              <w:t>center</w:t>
            </w:r>
          </w:p>
        </w:tc>
        <w:tc>
          <w:tcPr>
            <w:tcW w:w="1134" w:type="dxa"/>
          </w:tcPr>
          <w:p w14:paraId="6CC9EA71" w14:textId="3777C7CE" w:rsidR="002152D9" w:rsidRPr="00E92A51" w:rsidRDefault="002152D9" w:rsidP="00F95473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E92A51">
              <w:rPr>
                <w:color w:val="000000"/>
                <w:lang w:val="en-US"/>
              </w:rPr>
              <w:t>Point</w:t>
            </w:r>
            <w:r w:rsidRPr="00E92A51">
              <w:rPr>
                <w:color w:val="000000"/>
              </w:rPr>
              <w:t>3</w:t>
            </w:r>
            <w:r w:rsidRPr="00E92A51">
              <w:rPr>
                <w:color w:val="000000"/>
                <w:lang w:val="en-US"/>
              </w:rPr>
              <w:t>d</w:t>
            </w:r>
          </w:p>
        </w:tc>
        <w:tc>
          <w:tcPr>
            <w:tcW w:w="1560" w:type="dxa"/>
          </w:tcPr>
          <w:p w14:paraId="1933EAF6" w14:textId="689FD46D" w:rsidR="002152D9" w:rsidRPr="00E92A51" w:rsidRDefault="002152D9" w:rsidP="00F9547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E92A5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Начальная точка вращения</w:t>
            </w:r>
          </w:p>
        </w:tc>
        <w:tc>
          <w:tcPr>
            <w:tcW w:w="1842" w:type="dxa"/>
            <w:vMerge/>
          </w:tcPr>
          <w:p w14:paraId="77C9A738" w14:textId="77777777" w:rsidR="002152D9" w:rsidRPr="00477E90" w:rsidRDefault="002152D9" w:rsidP="00F9547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91" w:type="dxa"/>
            <w:vMerge/>
          </w:tcPr>
          <w:p w14:paraId="0E2116F8" w14:textId="77777777" w:rsidR="002152D9" w:rsidRDefault="002152D9" w:rsidP="00F954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3DC0659" w14:textId="1A8833CC" w:rsidR="000000C4" w:rsidRPr="00E92A51" w:rsidRDefault="00F95473" w:rsidP="00E92A5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194F3586" w14:textId="06D93FB5" w:rsidR="0060587F" w:rsidRDefault="00D774B3" w:rsidP="00532C0B">
      <w:pPr>
        <w:pStyle w:val="20"/>
        <w:numPr>
          <w:ilvl w:val="1"/>
          <w:numId w:val="27"/>
        </w:numPr>
        <w:spacing w:before="0" w:beforeAutospacing="0" w:after="0" w:afterAutospacing="0" w:line="360" w:lineRule="auto"/>
        <w:ind w:left="0"/>
        <w:jc w:val="center"/>
        <w:rPr>
          <w:sz w:val="28"/>
          <w:szCs w:val="28"/>
        </w:rPr>
      </w:pPr>
      <w:bookmarkStart w:id="9" w:name="_Toc97841639"/>
      <w:r>
        <w:rPr>
          <w:sz w:val="28"/>
          <w:szCs w:val="28"/>
        </w:rPr>
        <w:lastRenderedPageBreak/>
        <w:t xml:space="preserve"> </w:t>
      </w:r>
      <w:bookmarkStart w:id="10" w:name="_Toc117858422"/>
      <w:r w:rsidR="0060587F" w:rsidRPr="007B3EE3">
        <w:rPr>
          <w:sz w:val="28"/>
          <w:szCs w:val="28"/>
        </w:rPr>
        <w:t>Обзор аналогов</w:t>
      </w:r>
      <w:bookmarkEnd w:id="9"/>
      <w:bookmarkEnd w:id="10"/>
    </w:p>
    <w:p w14:paraId="0EC50842" w14:textId="77777777" w:rsidR="0060587F" w:rsidRPr="00532C0B" w:rsidRDefault="0060587F" w:rsidP="00532C0B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A7A2AB2" w14:textId="77777777" w:rsidR="00F22D43" w:rsidRDefault="00F22D43" w:rsidP="00F22D43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Auto-Furniture</w:t>
      </w:r>
    </w:p>
    <w:p w14:paraId="1BC4DF22" w14:textId="77777777" w:rsidR="00F22D43" w:rsidRDefault="00F22D43" w:rsidP="00F22D43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Плагин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инструмент от компании </w:t>
      </w:r>
      <w:proofErr w:type="spellStart"/>
      <w:r>
        <w:rPr>
          <w:color w:val="000000" w:themeColor="text1"/>
          <w:sz w:val="28"/>
          <w:szCs w:val="28"/>
          <w:lang w:val="en-US"/>
        </w:rPr>
        <w:t>FurnitureSoft</w:t>
      </w:r>
      <w:proofErr w:type="spellEnd"/>
      <w:r>
        <w:rPr>
          <w:color w:val="000000" w:themeColor="text1"/>
          <w:sz w:val="28"/>
          <w:szCs w:val="28"/>
        </w:rPr>
        <w:t xml:space="preserve">, который работает с базой данных параметрических мебельных блоков для САПР </w:t>
      </w:r>
      <w:r>
        <w:rPr>
          <w:color w:val="000000" w:themeColor="text1"/>
          <w:sz w:val="28"/>
          <w:szCs w:val="28"/>
          <w:lang w:val="en-US"/>
        </w:rPr>
        <w:t>AutoCAD</w:t>
      </w:r>
      <w:r>
        <w:rPr>
          <w:color w:val="000000" w:themeColor="text1"/>
          <w:sz w:val="28"/>
          <w:szCs w:val="28"/>
        </w:rPr>
        <w:t>. Данная программа упрощает и ускоряет проектирование мебели (рисунок 1.2).</w:t>
      </w:r>
    </w:p>
    <w:p w14:paraId="6AB0E77A" w14:textId="77777777" w:rsidR="00F22D43" w:rsidRDefault="00F22D43" w:rsidP="00F22D43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1FAD2224" w14:textId="77777777" w:rsidR="00F22D43" w:rsidRDefault="00F22D43" w:rsidP="00F22D43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055022E" wp14:editId="7841509C">
            <wp:extent cx="5939790" cy="490791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8B5B" w14:textId="77777777" w:rsidR="00F22D43" w:rsidRPr="004B0C3A" w:rsidRDefault="00F22D43" w:rsidP="00F22D43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1.2 – Интерфейс программы </w:t>
      </w:r>
      <w:r>
        <w:rPr>
          <w:color w:val="000000" w:themeColor="text1"/>
          <w:sz w:val="28"/>
          <w:szCs w:val="28"/>
          <w:lang w:val="en-US"/>
        </w:rPr>
        <w:t>Auto</w:t>
      </w:r>
      <w:r w:rsidRPr="004B0C3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</w:p>
    <w:p w14:paraId="3305F874" w14:textId="77777777" w:rsidR="00F22D43" w:rsidRDefault="00F22D43" w:rsidP="00F22D43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07193E2E" w14:textId="77777777" w:rsidR="00F22D43" w:rsidRDefault="00F22D43" w:rsidP="00F22D43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выбрать блок, наиболее близкий к проектируемому мебельному изделию, и задать ему размеры. Все изменения немедленно отражаются в окне предварительного просмотра. После нажатия </w:t>
      </w:r>
      <w:r>
        <w:rPr>
          <w:color w:val="000000" w:themeColor="text1"/>
          <w:sz w:val="28"/>
          <w:szCs w:val="28"/>
        </w:rPr>
        <w:lastRenderedPageBreak/>
        <w:t>кнопки «Вставить»</w:t>
      </w:r>
      <w:r w:rsidRPr="006F002F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>Paste</w:t>
      </w:r>
      <w:r w:rsidRPr="006F002F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выбранный блок с заданными размерами вставляется в то место документа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4916D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которое указывает пользователь. Существует опция предварительного просмотра объекта с разных ракурсов (сверху, справа, спереди) для более удобной работы с программой.</w:t>
      </w:r>
    </w:p>
    <w:p w14:paraId="6E731B7D" w14:textId="77777777" w:rsidR="00F22D43" w:rsidRDefault="00F22D43" w:rsidP="00F22D43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Кроме размеров, плагин позволяет изменять и некоторые другие параметры мебельных изделий: типы полок, выдвижных ящиков, стеллажей; количество ящиков, полок или дверей. Также 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есть дополнительные настройки для таких предметов, как кухни и </w:t>
      </w:r>
      <w:r>
        <w:rPr>
          <w:color w:val="000000" w:themeColor="text1"/>
          <w:sz w:val="28"/>
          <w:szCs w:val="28"/>
        </w:rPr>
        <w:br/>
        <w:t xml:space="preserve">шкафы-купе </w:t>
      </w:r>
      <w:r w:rsidRPr="008134D0">
        <w:rPr>
          <w:color w:val="000000" w:themeColor="text1"/>
          <w:sz w:val="28"/>
          <w:szCs w:val="28"/>
        </w:rPr>
        <w:t>[11]</w:t>
      </w:r>
      <w:r>
        <w:rPr>
          <w:color w:val="000000" w:themeColor="text1"/>
          <w:sz w:val="28"/>
          <w:szCs w:val="28"/>
        </w:rPr>
        <w:t>.</w:t>
      </w:r>
    </w:p>
    <w:p w14:paraId="50F26DC4" w14:textId="77777777" w:rsidR="00F22D43" w:rsidRDefault="00F22D43" w:rsidP="00F22D43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Примеры мебельных изделий, созданных в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0D32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 помощью данного плагина, приведены на рисунке 1.3.</w:t>
      </w:r>
    </w:p>
    <w:p w14:paraId="7F69CCA5" w14:textId="77777777" w:rsidR="00F22D43" w:rsidRDefault="00F22D43" w:rsidP="00F22D43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18DCCAFB" w14:textId="77777777" w:rsidR="00F22D43" w:rsidRDefault="00F22D43" w:rsidP="00F22D43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CBE6FD2" wp14:editId="30D4D4EF">
            <wp:extent cx="5939790" cy="25539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CE88" w14:textId="77777777" w:rsidR="00F22D43" w:rsidRPr="000D328C" w:rsidRDefault="00F22D43" w:rsidP="00F22D43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1.3 – Примеры мебельных изделий, созданных с помощью </w:t>
      </w:r>
      <w:r w:rsidRPr="00AB57CE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 xml:space="preserve">Auto-Furniture </w:t>
      </w:r>
      <w:r>
        <w:rPr>
          <w:color w:val="000000" w:themeColor="text1"/>
          <w:sz w:val="28"/>
          <w:szCs w:val="28"/>
        </w:rPr>
        <w:t>в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САПР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AutoCAD</w:t>
      </w:r>
    </w:p>
    <w:p w14:paraId="34F71EF5" w14:textId="77777777" w:rsidR="00F22D43" w:rsidRPr="005C6FF2" w:rsidRDefault="00F22D43" w:rsidP="00F22D43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</w:p>
    <w:p w14:paraId="076B77E5" w14:textId="77777777" w:rsidR="00F22D43" w:rsidRPr="004301FA" w:rsidRDefault="00F22D43" w:rsidP="00F22D43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40E34C55" w14:textId="77777777" w:rsidR="00F22D43" w:rsidRPr="00DB5255" w:rsidRDefault="00F22D43" w:rsidP="00F22D43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C6FF2">
        <w:rPr>
          <w:color w:val="000000" w:themeColor="text1"/>
          <w:sz w:val="28"/>
          <w:szCs w:val="28"/>
          <w:lang w:val="en-US"/>
        </w:rPr>
        <w:t>SymbolDesigner</w:t>
      </w:r>
      <w:proofErr w:type="spellEnd"/>
      <w:r w:rsidRPr="005C6FF2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инструмент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для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создания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параметрических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объектов</w:t>
      </w:r>
      <w:r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5C6FF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разработанный</w:t>
      </w:r>
      <w:r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компанией</w:t>
      </w:r>
      <w:r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CAD</w:t>
      </w:r>
      <w:r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Division</w:t>
      </w:r>
      <w:r w:rsidRPr="005C6FF2">
        <w:rPr>
          <w:color w:val="000000" w:themeColor="text1"/>
          <w:sz w:val="28"/>
          <w:szCs w:val="28"/>
        </w:rPr>
        <w:t xml:space="preserve">. </w:t>
      </w:r>
      <w:r w:rsidRPr="009C1508">
        <w:rPr>
          <w:color w:val="000000" w:themeColor="text1"/>
          <w:sz w:val="28"/>
          <w:szCs w:val="28"/>
        </w:rPr>
        <w:t xml:space="preserve">Параметрические объекты САПР </w:t>
      </w:r>
      <w:r>
        <w:rPr>
          <w:color w:val="000000" w:themeColor="text1"/>
          <w:sz w:val="28"/>
          <w:szCs w:val="28"/>
        </w:rPr>
        <w:t>рассматриваются в качестве скриптов</w:t>
      </w:r>
      <w:r w:rsidRPr="009C1508">
        <w:rPr>
          <w:color w:val="000000" w:themeColor="text1"/>
          <w:sz w:val="28"/>
          <w:szCs w:val="28"/>
        </w:rPr>
        <w:t xml:space="preserve"> языка PPM, а геом</w:t>
      </w:r>
      <w:r>
        <w:rPr>
          <w:color w:val="000000" w:themeColor="text1"/>
          <w:sz w:val="28"/>
          <w:szCs w:val="28"/>
        </w:rPr>
        <w:t>етрические объекты – в качестве результатов выполнения скриптов языка PPM (рисунок 1.</w:t>
      </w:r>
      <w:r w:rsidRPr="00D02CE4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).</w:t>
      </w:r>
    </w:p>
    <w:p w14:paraId="6AF41EEF" w14:textId="77777777" w:rsidR="00F22D43" w:rsidRDefault="00F22D43" w:rsidP="00F22D43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253B0A9" w14:textId="77777777" w:rsidR="00F22D43" w:rsidRDefault="00F22D43" w:rsidP="00F22D43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FF9A239" wp14:editId="56D156E6">
            <wp:extent cx="6120130" cy="3289570"/>
            <wp:effectExtent l="0" t="0" r="0" b="6350"/>
            <wp:docPr id="1" name="Рисунок 1" descr="http://www.caddivision.com/images/Images/SymbolDesigner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addivision.com/images/Images/SymbolDesigner/screenshot_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045B" w14:textId="77777777" w:rsidR="00F22D43" w:rsidRPr="002221C2" w:rsidRDefault="00F22D43" w:rsidP="00F22D43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</w:t>
      </w:r>
      <w:r w:rsidRPr="00AB57CE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 xml:space="preserve"> – Интерфейс программы </w:t>
      </w:r>
      <w:proofErr w:type="spellStart"/>
      <w:r>
        <w:rPr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3B8D0368" w14:textId="77777777" w:rsidR="00F22D43" w:rsidRDefault="00F22D43" w:rsidP="00F22D43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BC87949" w14:textId="77777777" w:rsidR="00F22D43" w:rsidRDefault="00F22D43" w:rsidP="00F22D43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C1508">
        <w:rPr>
          <w:color w:val="000000" w:themeColor="text1"/>
          <w:sz w:val="28"/>
          <w:szCs w:val="28"/>
        </w:rPr>
        <w:t xml:space="preserve">Язык PPM </w:t>
      </w:r>
      <w:r>
        <w:rPr>
          <w:color w:val="000000" w:themeColor="text1"/>
          <w:sz w:val="28"/>
          <w:szCs w:val="28"/>
        </w:rPr>
        <w:t xml:space="preserve">также </w:t>
      </w:r>
      <w:r w:rsidRPr="009C1508">
        <w:rPr>
          <w:color w:val="000000" w:themeColor="text1"/>
          <w:sz w:val="28"/>
          <w:szCs w:val="28"/>
        </w:rPr>
        <w:t>предоставляет средства для создания различных аннотаций, сложных размеров и любых других 2D-объектов.</w:t>
      </w:r>
      <w:r>
        <w:rPr>
          <w:color w:val="000000" w:themeColor="text1"/>
          <w:sz w:val="28"/>
          <w:szCs w:val="28"/>
        </w:rPr>
        <w:t xml:space="preserve"> Следовательно</w:t>
      </w:r>
      <w:r w:rsidRPr="009C1508">
        <w:rPr>
          <w:color w:val="000000" w:themeColor="text1"/>
          <w:sz w:val="28"/>
          <w:szCs w:val="28"/>
        </w:rPr>
        <w:t>, параметрический объект можно определи</w:t>
      </w:r>
      <w:r>
        <w:rPr>
          <w:color w:val="000000" w:themeColor="text1"/>
          <w:sz w:val="28"/>
          <w:szCs w:val="28"/>
        </w:rPr>
        <w:t>ть в точных единицах измерения.</w:t>
      </w:r>
    </w:p>
    <w:p w14:paraId="44E1AA74" w14:textId="77777777" w:rsidR="00F22D43" w:rsidRDefault="00F22D43" w:rsidP="00F22D43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C1508">
        <w:rPr>
          <w:color w:val="000000" w:themeColor="text1"/>
          <w:sz w:val="28"/>
          <w:szCs w:val="28"/>
        </w:rPr>
        <w:t>SymbolDesigner</w:t>
      </w:r>
      <w:proofErr w:type="spellEnd"/>
      <w:r w:rsidRPr="009C1508">
        <w:rPr>
          <w:color w:val="000000" w:themeColor="text1"/>
          <w:sz w:val="28"/>
          <w:szCs w:val="28"/>
        </w:rPr>
        <w:t xml:space="preserve"> позволяет ускорить процесс создания параметрических объектов, так как </w:t>
      </w:r>
      <w:r>
        <w:rPr>
          <w:color w:val="000000" w:themeColor="text1"/>
          <w:sz w:val="28"/>
          <w:szCs w:val="28"/>
        </w:rPr>
        <w:t xml:space="preserve">предоставляет возможность </w:t>
      </w:r>
      <w:r w:rsidRPr="009C1508">
        <w:rPr>
          <w:color w:val="000000" w:themeColor="text1"/>
          <w:sz w:val="28"/>
          <w:szCs w:val="28"/>
        </w:rPr>
        <w:t xml:space="preserve">найти и исправить любые проблемы при проектировании </w:t>
      </w:r>
      <w:r>
        <w:rPr>
          <w:color w:val="000000" w:themeColor="text1"/>
          <w:sz w:val="28"/>
          <w:szCs w:val="28"/>
        </w:rPr>
        <w:t>модели</w:t>
      </w:r>
      <w:r w:rsidRPr="009C1508">
        <w:rPr>
          <w:color w:val="000000" w:themeColor="text1"/>
          <w:sz w:val="28"/>
          <w:szCs w:val="28"/>
        </w:rPr>
        <w:t xml:space="preserve">; </w:t>
      </w:r>
      <w:r>
        <w:rPr>
          <w:color w:val="000000" w:themeColor="text1"/>
          <w:sz w:val="28"/>
          <w:szCs w:val="28"/>
        </w:rPr>
        <w:t>пользователь может визуализировать свой эскиз</w:t>
      </w:r>
      <w:r w:rsidRPr="009C1508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просмотреть</w:t>
      </w:r>
      <w:r w:rsidRPr="009C1508">
        <w:rPr>
          <w:color w:val="000000" w:themeColor="text1"/>
          <w:sz w:val="28"/>
          <w:szCs w:val="28"/>
        </w:rPr>
        <w:t xml:space="preserve"> окончательные результаты сцена</w:t>
      </w:r>
      <w:r>
        <w:rPr>
          <w:color w:val="000000" w:themeColor="text1"/>
          <w:sz w:val="28"/>
          <w:szCs w:val="28"/>
        </w:rPr>
        <w:t xml:space="preserve">рия; можно </w:t>
      </w:r>
      <w:r w:rsidRPr="009C1508">
        <w:rPr>
          <w:color w:val="000000" w:themeColor="text1"/>
          <w:sz w:val="28"/>
          <w:szCs w:val="28"/>
        </w:rPr>
        <w:t>также автоматизировать создание геометрических объектов с п</w:t>
      </w:r>
      <w:r>
        <w:rPr>
          <w:color w:val="000000" w:themeColor="text1"/>
          <w:sz w:val="28"/>
          <w:szCs w:val="28"/>
        </w:rPr>
        <w:t xml:space="preserve">омощью встроенных инструментов. Кроме того, </w:t>
      </w:r>
      <w:proofErr w:type="spellStart"/>
      <w:r>
        <w:rPr>
          <w:color w:val="000000" w:themeColor="text1"/>
          <w:sz w:val="28"/>
          <w:szCs w:val="28"/>
        </w:rPr>
        <w:t>SymbolDesigner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позволяет изменять параметры и точки параметров. Таким образом, </w:t>
      </w:r>
      <w:r>
        <w:rPr>
          <w:color w:val="000000" w:themeColor="text1"/>
          <w:sz w:val="28"/>
          <w:szCs w:val="28"/>
        </w:rPr>
        <w:t>можно</w:t>
      </w:r>
      <w:r w:rsidRPr="009C15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наблюдать</w:t>
      </w:r>
      <w:r w:rsidRPr="009C1508">
        <w:rPr>
          <w:color w:val="000000" w:themeColor="text1"/>
          <w:sz w:val="28"/>
          <w:szCs w:val="28"/>
        </w:rPr>
        <w:t xml:space="preserve"> поведение параметрического объекта САПР в реальном времени</w:t>
      </w:r>
      <w:r>
        <w:rPr>
          <w:color w:val="000000" w:themeColor="text1"/>
          <w:sz w:val="28"/>
          <w:szCs w:val="28"/>
        </w:rPr>
        <w:t xml:space="preserve"> [1</w:t>
      </w:r>
      <w:r w:rsidRPr="008134D0">
        <w:rPr>
          <w:color w:val="000000" w:themeColor="text1"/>
          <w:sz w:val="28"/>
          <w:szCs w:val="28"/>
        </w:rPr>
        <w:t>2</w:t>
      </w:r>
      <w:r w:rsidRPr="00381948">
        <w:rPr>
          <w:color w:val="000000" w:themeColor="text1"/>
          <w:sz w:val="28"/>
          <w:szCs w:val="28"/>
        </w:rPr>
        <w:t>]</w:t>
      </w:r>
      <w:r w:rsidRPr="009C1508">
        <w:rPr>
          <w:color w:val="000000" w:themeColor="text1"/>
          <w:sz w:val="28"/>
          <w:szCs w:val="28"/>
        </w:rPr>
        <w:t>.</w:t>
      </w:r>
    </w:p>
    <w:p w14:paraId="67C31EFE" w14:textId="4388EB50" w:rsidR="00CF50A1" w:rsidRPr="000C6AF2" w:rsidRDefault="000C6AF2" w:rsidP="000C6AF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1C5D68AB" w14:textId="0855506E" w:rsidR="009F2670" w:rsidRDefault="00832D73" w:rsidP="00DE7347">
      <w:pPr>
        <w:pStyle w:val="1"/>
        <w:numPr>
          <w:ilvl w:val="0"/>
          <w:numId w:val="27"/>
        </w:numPr>
        <w:spacing w:before="0" w:line="360" w:lineRule="auto"/>
        <w:ind w:left="0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17858423"/>
      <w:r>
        <w:rPr>
          <w:rFonts w:ascii="Times New Roman" w:hAnsi="Times New Roman" w:cs="Times New Roman"/>
          <w:color w:val="000000" w:themeColor="text1"/>
        </w:rPr>
        <w:lastRenderedPageBreak/>
        <w:t>ОПИСАНИЕ ПРЕДМЕТА ПРОЕКТИРОВАНИЯ</w:t>
      </w:r>
      <w:bookmarkEnd w:id="11"/>
    </w:p>
    <w:p w14:paraId="43778503" w14:textId="77777777" w:rsidR="009F2670" w:rsidRPr="00DE7347" w:rsidRDefault="009F2670" w:rsidP="00DE7347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6EB9E16" w14:textId="77777777" w:rsidR="00946B14" w:rsidRPr="0077371A" w:rsidRDefault="00946B14" w:rsidP="00946B1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вания является письменный стол.</w:t>
      </w:r>
    </w:p>
    <w:p w14:paraId="581C85D6" w14:textId="77777777" w:rsidR="00946B14" w:rsidRPr="0077371A" w:rsidRDefault="00946B14" w:rsidP="00946B1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Письменный стол </w:t>
      </w:r>
      <w:r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стол для письменных работ и аналогичных занятий сидя.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 рабочей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поверхностью письменного стола находятся в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ыдвижные 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щики, в которых обычно хранятся канцелярские принадлежности и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документы.</w:t>
      </w:r>
    </w:p>
    <w:p w14:paraId="59474665" w14:textId="77777777" w:rsidR="00946B14" w:rsidRDefault="00946B14" w:rsidP="00946B1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sz w:val="28"/>
          <w:szCs w:val="28"/>
        </w:rPr>
        <w:t>Трехмерная м</w:t>
      </w:r>
      <w:r w:rsidRPr="00870E84">
        <w:rPr>
          <w:rFonts w:ascii="Times New Roman" w:hAnsi="Times New Roman" w:cs="Times New Roman"/>
          <w:sz w:val="28"/>
          <w:szCs w:val="28"/>
        </w:rPr>
        <w:t>одель письменного стола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может применяться как для согласования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его внешнего вида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с заказчиком, так и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для визуализации, изготовления </w:t>
      </w:r>
      <w:r w:rsidRPr="00870E8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рабочих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чертежей и т.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д.</w:t>
      </w:r>
    </w:p>
    <w:p w14:paraId="1E6480DD" w14:textId="77777777" w:rsidR="00946B14" w:rsidRPr="00870E84" w:rsidRDefault="00946B14" w:rsidP="00946B1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E84">
        <w:rPr>
          <w:rFonts w:ascii="Times New Roman" w:hAnsi="Times New Roman" w:cs="Times New Roman"/>
          <w:sz w:val="28"/>
          <w:szCs w:val="28"/>
        </w:rPr>
        <w:t>К изменяемым параметрам модели относятся:</w:t>
      </w:r>
    </w:p>
    <w:p w14:paraId="10B04E8B" w14:textId="77777777" w:rsidR="00946B14" w:rsidRPr="00E522EF" w:rsidRDefault="00946B14" w:rsidP="00946B14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800 до 1200 мм);</w:t>
      </w:r>
    </w:p>
    <w:p w14:paraId="56C1DD12" w14:textId="77777777" w:rsidR="00946B14" w:rsidRPr="00E522EF" w:rsidRDefault="00946B14" w:rsidP="00946B14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1/2 *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до 750 мм);</w:t>
      </w:r>
    </w:p>
    <w:p w14:paraId="664AECAE" w14:textId="77777777" w:rsidR="00946B14" w:rsidRPr="00E522EF" w:rsidRDefault="00946B14" w:rsidP="00946B14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30 до 40 мм);</w:t>
      </w:r>
    </w:p>
    <w:p w14:paraId="6366B3B0" w14:textId="77777777" w:rsidR="00946B14" w:rsidRPr="00E522EF" w:rsidRDefault="00946B14" w:rsidP="00946B14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>тип ножек (с круглым или квадратным основанием);</w:t>
      </w:r>
    </w:p>
    <w:p w14:paraId="76085707" w14:textId="77777777" w:rsidR="00946B14" w:rsidRPr="00E522EF" w:rsidRDefault="00946B14" w:rsidP="00946B14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690 до 740 мм);</w:t>
      </w:r>
    </w:p>
    <w:p w14:paraId="38FF9D8E" w14:textId="77777777" w:rsidR="00946B14" w:rsidRPr="00E522EF" w:rsidRDefault="00946B14" w:rsidP="00946B14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диаметр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круглое основание;</w:t>
      </w:r>
    </w:p>
    <w:p w14:paraId="414C2DB9" w14:textId="77777777" w:rsidR="00946B14" w:rsidRPr="00E522EF" w:rsidRDefault="00946B14" w:rsidP="00946B14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квадратное основание;</w:t>
      </w:r>
    </w:p>
    <w:p w14:paraId="2282E395" w14:textId="77777777" w:rsidR="00946B14" w:rsidRPr="00E522EF" w:rsidRDefault="00946B14" w:rsidP="00946B14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 до 5 </w:t>
      </w:r>
      <w:proofErr w:type="spellStart"/>
      <w:r w:rsidRPr="00E522EF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);</w:t>
      </w:r>
    </w:p>
    <w:p w14:paraId="126188A6" w14:textId="77777777" w:rsidR="00946B14" w:rsidRPr="00E522EF" w:rsidRDefault="00946B14" w:rsidP="00946B14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250 до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522EF">
        <w:rPr>
          <w:rFonts w:ascii="Times New Roman" w:hAnsi="Times New Roman" w:cs="Times New Roman"/>
          <w:sz w:val="28"/>
          <w:szCs w:val="28"/>
        </w:rPr>
        <w:t>* 1/3 мм).</w:t>
      </w:r>
    </w:p>
    <w:p w14:paraId="42C400A7" w14:textId="77777777" w:rsidR="00946B14" w:rsidRPr="00FC1C0D" w:rsidRDefault="00946B14" w:rsidP="00946B14">
      <w:pPr>
        <w:pStyle w:val="a5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Параметры плагина имеют следующие зависимости:</w:t>
      </w:r>
    </w:p>
    <w:p w14:paraId="7459D0EB" w14:textId="77777777" w:rsidR="00946B14" w:rsidRPr="00FC1C0D" w:rsidRDefault="00946B14" w:rsidP="00946B14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минимальное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должно быть не меньше 1/2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4B0C7CD" w14:textId="77777777" w:rsidR="00946B14" w:rsidRPr="00FC1C0D" w:rsidRDefault="00946B14" w:rsidP="00946B14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выбор типа ножек определяет форму и размер их основания (для круглых ножек – диаметр, для квадратных ножек – длина);</w:t>
      </w:r>
    </w:p>
    <w:p w14:paraId="7CEDC3D5" w14:textId="77777777" w:rsidR="00946B14" w:rsidRDefault="00946B14" w:rsidP="00946B14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максимальное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не должно превышать 1/3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7EC3B4" w14:textId="77777777" w:rsidR="00946B14" w:rsidRPr="00131A91" w:rsidRDefault="00946B14" w:rsidP="00946B14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На рисунках 2.1 – 2.2 представлена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стола.</w:t>
      </w:r>
    </w:p>
    <w:p w14:paraId="4226BE03" w14:textId="77777777" w:rsidR="00946B14" w:rsidRPr="00131A91" w:rsidRDefault="00946B14" w:rsidP="00946B14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5448F6" w14:textId="77777777" w:rsidR="00946B14" w:rsidRPr="00131A91" w:rsidRDefault="00946B14" w:rsidP="00946B14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FEE099" wp14:editId="75FB1D61">
            <wp:extent cx="4114956" cy="3886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9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77" cy="39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F756" w14:textId="77777777" w:rsidR="00946B14" w:rsidRPr="00131A91" w:rsidRDefault="00946B14" w:rsidP="00946B14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2.1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круглыми основаниями ножек</w:t>
      </w:r>
    </w:p>
    <w:p w14:paraId="4F405C48" w14:textId="77777777" w:rsidR="00946B14" w:rsidRPr="00131A91" w:rsidRDefault="00946B14" w:rsidP="00946B14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3211F47" w14:textId="77777777" w:rsidR="00946B14" w:rsidRPr="00131A91" w:rsidRDefault="00946B14" w:rsidP="00946B14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A2FD3D" wp14:editId="30D9CF53">
            <wp:extent cx="3985260" cy="3708330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1" cy="37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E0ED" w14:textId="77777777" w:rsidR="00946B14" w:rsidRPr="00131A91" w:rsidRDefault="00946B14" w:rsidP="00946B14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2.2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квадратными основаниями ножек</w:t>
      </w:r>
    </w:p>
    <w:p w14:paraId="6DF6C0EE" w14:textId="77777777" w:rsidR="00946B14" w:rsidRPr="00131A91" w:rsidRDefault="00946B14" w:rsidP="00946B14">
      <w:pPr>
        <w:spacing w:after="16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Чертеж моделируемого объекта приведен на рисунке 2.3.</w:t>
      </w:r>
    </w:p>
    <w:p w14:paraId="2E546CB0" w14:textId="77777777" w:rsidR="00946B14" w:rsidRPr="00131A91" w:rsidRDefault="00946B14" w:rsidP="00946B14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DA6A16" w14:textId="77777777" w:rsidR="00946B14" w:rsidRPr="00131A91" w:rsidRDefault="00946B14" w:rsidP="00946B14">
      <w:pPr>
        <w:pStyle w:val="a5"/>
        <w:spacing w:after="160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EF3658A" wp14:editId="4BC824FB">
            <wp:extent cx="2849880" cy="2082608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156" cy="208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B925" w14:textId="77777777" w:rsidR="00946B14" w:rsidRPr="00131A91" w:rsidRDefault="00946B14" w:rsidP="00E35964">
      <w:pPr>
        <w:pStyle w:val="a5"/>
        <w:spacing w:after="160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9B3BE86" wp14:editId="77D134D7">
            <wp:extent cx="5697469" cy="18364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198" cy="184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6A53" w14:textId="77777777" w:rsidR="00946B14" w:rsidRPr="00131A91" w:rsidRDefault="00946B14" w:rsidP="00946B14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2.3 – Чертеж письменного стола</w:t>
      </w:r>
    </w:p>
    <w:p w14:paraId="5F3DD499" w14:textId="77777777" w:rsidR="00375298" w:rsidRPr="00605D8E" w:rsidRDefault="00375298" w:rsidP="005E167E">
      <w:pPr>
        <w:pStyle w:val="ad"/>
        <w:spacing w:line="360" w:lineRule="auto"/>
        <w:jc w:val="center"/>
        <w:rPr>
          <w:noProof/>
        </w:rPr>
      </w:pPr>
    </w:p>
    <w:p w14:paraId="4CC2D3F0" w14:textId="2FE52035" w:rsidR="006D1F67" w:rsidRDefault="0099061C" w:rsidP="00E35964">
      <w:pPr>
        <w:pStyle w:val="ad"/>
        <w:spacing w:line="360" w:lineRule="auto"/>
        <w:ind w:firstLine="709"/>
        <w:jc w:val="both"/>
        <w:rPr>
          <w:noProof/>
        </w:rPr>
      </w:pPr>
      <w:r>
        <w:rPr>
          <w:noProof/>
        </w:rPr>
        <w:t>В</w:t>
      </w:r>
      <w:r w:rsidR="00523CC0">
        <w:rPr>
          <w:noProof/>
        </w:rPr>
        <w:t xml:space="preserve"> качестве</w:t>
      </w:r>
      <w:r w:rsidR="005C0A5E">
        <w:rPr>
          <w:noProof/>
        </w:rPr>
        <w:t xml:space="preserve"> дополнительного задания добавлена возможность выб</w:t>
      </w:r>
      <w:r w:rsidR="00523CC0">
        <w:rPr>
          <w:noProof/>
        </w:rPr>
        <w:t>ирать</w:t>
      </w:r>
      <w:r w:rsidR="005C0A5E">
        <w:rPr>
          <w:noProof/>
        </w:rPr>
        <w:t xml:space="preserve"> </w:t>
      </w:r>
      <w:r w:rsidR="007C43C5">
        <w:rPr>
          <w:noProof/>
        </w:rPr>
        <w:t>т</w:t>
      </w:r>
      <w:r w:rsidR="00126908">
        <w:rPr>
          <w:noProof/>
        </w:rPr>
        <w:t>ип руч</w:t>
      </w:r>
      <w:r>
        <w:rPr>
          <w:noProof/>
        </w:rPr>
        <w:t>ек ящиков для канцелярии – ручку</w:t>
      </w:r>
      <w:r w:rsidR="00126908">
        <w:rPr>
          <w:noProof/>
        </w:rPr>
        <w:t>-рейлинг</w:t>
      </w:r>
      <w:r>
        <w:rPr>
          <w:noProof/>
        </w:rPr>
        <w:t>, ручку-скобу (задается по умолчанию)</w:t>
      </w:r>
      <w:r w:rsidR="006D7519">
        <w:rPr>
          <w:noProof/>
        </w:rPr>
        <w:t xml:space="preserve"> или </w:t>
      </w:r>
      <w:r>
        <w:rPr>
          <w:noProof/>
        </w:rPr>
        <w:t>ручку</w:t>
      </w:r>
      <w:r w:rsidR="00126908">
        <w:rPr>
          <w:noProof/>
        </w:rPr>
        <w:t>-</w:t>
      </w:r>
      <w:r>
        <w:rPr>
          <w:noProof/>
        </w:rPr>
        <w:t>кнопку. Внешний вид всех трех типов ручек п</w:t>
      </w:r>
      <w:r w:rsidR="006D1F67">
        <w:rPr>
          <w:noProof/>
        </w:rPr>
        <w:t>оказан на рисунках 2.4 – 2.6.</w:t>
      </w:r>
    </w:p>
    <w:p w14:paraId="5E1C4395" w14:textId="77777777" w:rsidR="00E35964" w:rsidRDefault="00E35964" w:rsidP="00E35964">
      <w:pPr>
        <w:pStyle w:val="ad"/>
        <w:spacing w:line="360" w:lineRule="auto"/>
        <w:ind w:firstLine="709"/>
        <w:jc w:val="both"/>
        <w:rPr>
          <w:noProof/>
        </w:rPr>
      </w:pPr>
    </w:p>
    <w:p w14:paraId="7C24835C" w14:textId="6DC232D1" w:rsidR="006D1F67" w:rsidRDefault="00E35964" w:rsidP="006D1F67">
      <w:pPr>
        <w:pStyle w:val="ad"/>
        <w:spacing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4E246F51" wp14:editId="528BCF54">
            <wp:extent cx="3474419" cy="20421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учка-рейлинг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564" cy="204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0103" w14:textId="589DB436" w:rsidR="00E35964" w:rsidRDefault="006D1F67" w:rsidP="00E35964">
      <w:pPr>
        <w:pStyle w:val="ad"/>
        <w:spacing w:line="360" w:lineRule="auto"/>
        <w:jc w:val="center"/>
        <w:rPr>
          <w:noProof/>
        </w:rPr>
      </w:pPr>
      <w:r>
        <w:rPr>
          <w:noProof/>
        </w:rPr>
        <w:t xml:space="preserve">Рисунок 2.4 – </w:t>
      </w:r>
      <w:r w:rsidR="00E35964">
        <w:rPr>
          <w:noProof/>
        </w:rPr>
        <w:t>Ручка-рейлинг</w:t>
      </w:r>
    </w:p>
    <w:p w14:paraId="3B440943" w14:textId="52FBF37E" w:rsidR="00E35964" w:rsidRDefault="00E35964" w:rsidP="006D1F67">
      <w:pPr>
        <w:pStyle w:val="ad"/>
        <w:spacing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26B91353" wp14:editId="03F2FE04">
            <wp:extent cx="3794760" cy="234768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учка-скоб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196" cy="23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C2A8" w14:textId="613E5962" w:rsidR="00E35964" w:rsidRDefault="00E35964" w:rsidP="006D1F67">
      <w:pPr>
        <w:pStyle w:val="ad"/>
        <w:spacing w:line="360" w:lineRule="auto"/>
        <w:jc w:val="center"/>
        <w:rPr>
          <w:noProof/>
        </w:rPr>
      </w:pPr>
      <w:r>
        <w:rPr>
          <w:noProof/>
        </w:rPr>
        <w:t>Рисунок 2.5 – Ручка-скоба</w:t>
      </w:r>
    </w:p>
    <w:p w14:paraId="355A38B5" w14:textId="77777777" w:rsidR="00E35964" w:rsidRDefault="00E35964" w:rsidP="006D1F67">
      <w:pPr>
        <w:pStyle w:val="ad"/>
        <w:spacing w:line="360" w:lineRule="auto"/>
        <w:jc w:val="center"/>
        <w:rPr>
          <w:noProof/>
        </w:rPr>
      </w:pPr>
    </w:p>
    <w:p w14:paraId="75137922" w14:textId="33FAD14D" w:rsidR="00E35964" w:rsidRDefault="00E35964" w:rsidP="006D1F67">
      <w:pPr>
        <w:pStyle w:val="ad"/>
        <w:spacing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383C365D" wp14:editId="3ED1887D">
            <wp:extent cx="2506980" cy="2464591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учка-кнопк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762" cy="246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F871" w14:textId="56A9AFFE" w:rsidR="00E35964" w:rsidRDefault="00E35964" w:rsidP="006D1F67">
      <w:pPr>
        <w:pStyle w:val="ad"/>
        <w:spacing w:line="360" w:lineRule="auto"/>
        <w:jc w:val="center"/>
        <w:rPr>
          <w:noProof/>
        </w:rPr>
      </w:pPr>
      <w:r>
        <w:rPr>
          <w:noProof/>
        </w:rPr>
        <w:t>Рисунок 2.6 – Ручка-кнопка</w:t>
      </w:r>
    </w:p>
    <w:p w14:paraId="076DFA08" w14:textId="77777777" w:rsidR="00E35964" w:rsidRDefault="00E35964" w:rsidP="005C54A6">
      <w:pPr>
        <w:pStyle w:val="ad"/>
        <w:spacing w:line="360" w:lineRule="auto"/>
        <w:jc w:val="center"/>
        <w:rPr>
          <w:noProof/>
        </w:rPr>
      </w:pPr>
    </w:p>
    <w:p w14:paraId="1B01A981" w14:textId="7CAB2B88" w:rsidR="00126908" w:rsidRDefault="0099061C" w:rsidP="005C0A5E">
      <w:pPr>
        <w:pStyle w:val="ad"/>
        <w:spacing w:line="360" w:lineRule="auto"/>
        <w:ind w:firstLine="709"/>
        <w:jc w:val="both"/>
        <w:rPr>
          <w:noProof/>
        </w:rPr>
      </w:pPr>
      <w:r>
        <w:rPr>
          <w:noProof/>
        </w:rPr>
        <w:t>Изменяемые параметры ручек ящиков для канцелярии:</w:t>
      </w:r>
    </w:p>
    <w:p w14:paraId="60B53A55" w14:textId="3EFED299" w:rsidR="0099061C" w:rsidRDefault="0099061C" w:rsidP="0099061C">
      <w:pPr>
        <w:pStyle w:val="ad"/>
        <w:numPr>
          <w:ilvl w:val="0"/>
          <w:numId w:val="24"/>
        </w:numPr>
        <w:spacing w:line="360" w:lineRule="auto"/>
        <w:ind w:left="0" w:firstLine="709"/>
        <w:jc w:val="both"/>
        <w:rPr>
          <w:noProof/>
        </w:rPr>
      </w:pPr>
      <w:r>
        <w:rPr>
          <w:noProof/>
        </w:rPr>
        <w:t>ручка-рейлинг: расстояние между крепежными ножками от 70 до 90 мм;</w:t>
      </w:r>
    </w:p>
    <w:p w14:paraId="64BAB587" w14:textId="68D9EA6B" w:rsidR="0099061C" w:rsidRDefault="0099061C" w:rsidP="0099061C">
      <w:pPr>
        <w:pStyle w:val="ad"/>
        <w:numPr>
          <w:ilvl w:val="0"/>
          <w:numId w:val="24"/>
        </w:numPr>
        <w:spacing w:line="360" w:lineRule="auto"/>
        <w:ind w:left="0" w:firstLine="709"/>
        <w:jc w:val="both"/>
        <w:rPr>
          <w:noProof/>
        </w:rPr>
      </w:pPr>
      <w:r>
        <w:rPr>
          <w:noProof/>
        </w:rPr>
        <w:t>ручка-скоба: расстояние между креплениями от 80 до 100 мм;</w:t>
      </w:r>
    </w:p>
    <w:p w14:paraId="4A547B1B" w14:textId="7321AEA8" w:rsidR="00380095" w:rsidRDefault="0099061C" w:rsidP="006D1F67">
      <w:pPr>
        <w:pStyle w:val="ad"/>
        <w:numPr>
          <w:ilvl w:val="0"/>
          <w:numId w:val="24"/>
        </w:numPr>
        <w:spacing w:line="360" w:lineRule="auto"/>
        <w:ind w:left="0" w:firstLine="709"/>
        <w:jc w:val="both"/>
        <w:rPr>
          <w:noProof/>
        </w:rPr>
      </w:pPr>
      <w:r>
        <w:rPr>
          <w:noProof/>
        </w:rPr>
        <w:t>ручка-кнопка: диаметр основания от 50 до 70 мм.</w:t>
      </w:r>
    </w:p>
    <w:p w14:paraId="0C14DAD4" w14:textId="171BB522" w:rsidR="00FB59E4" w:rsidRPr="00FB59E4" w:rsidRDefault="00E35964" w:rsidP="00E35964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br w:type="page"/>
      </w:r>
    </w:p>
    <w:p w14:paraId="393B0447" w14:textId="74A2D998" w:rsidR="0060587F" w:rsidRDefault="00832D73" w:rsidP="006811A2">
      <w:pPr>
        <w:pStyle w:val="1"/>
        <w:numPr>
          <w:ilvl w:val="0"/>
          <w:numId w:val="27"/>
        </w:numPr>
        <w:spacing w:before="0" w:line="360" w:lineRule="auto"/>
        <w:ind w:left="0"/>
        <w:jc w:val="center"/>
        <w:rPr>
          <w:rFonts w:ascii="Times New Roman" w:hAnsi="Times New Roman" w:cs="Times New Roman"/>
          <w:color w:val="000000" w:themeColor="text1"/>
        </w:rPr>
      </w:pPr>
      <w:bookmarkStart w:id="12" w:name="_Toc117858424"/>
      <w:r>
        <w:rPr>
          <w:rFonts w:ascii="Times New Roman" w:hAnsi="Times New Roman" w:cs="Times New Roman"/>
          <w:color w:val="000000" w:themeColor="text1"/>
        </w:rPr>
        <w:lastRenderedPageBreak/>
        <w:t>ПРОЕКТ ПРОГРАММЫ</w:t>
      </w:r>
      <w:bookmarkEnd w:id="12"/>
    </w:p>
    <w:p w14:paraId="78861BFD" w14:textId="77777777" w:rsidR="00130E6E" w:rsidRDefault="00130E6E" w:rsidP="00D774B3">
      <w:pPr>
        <w:pStyle w:val="2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4BC0B26" w14:textId="1EBCB133" w:rsidR="00A8529D" w:rsidRDefault="00D774B3" w:rsidP="006811A2">
      <w:pPr>
        <w:pStyle w:val="20"/>
        <w:numPr>
          <w:ilvl w:val="1"/>
          <w:numId w:val="27"/>
        </w:numPr>
        <w:spacing w:before="0" w:beforeAutospacing="0" w:after="0" w:afterAutospacing="0" w:line="360" w:lineRule="auto"/>
        <w:ind w:left="0"/>
        <w:jc w:val="center"/>
        <w:rPr>
          <w:sz w:val="28"/>
          <w:szCs w:val="28"/>
        </w:rPr>
      </w:pPr>
      <w:bookmarkStart w:id="13" w:name="_Toc97841642"/>
      <w:r>
        <w:rPr>
          <w:sz w:val="28"/>
          <w:szCs w:val="28"/>
        </w:rPr>
        <w:t xml:space="preserve"> </w:t>
      </w:r>
      <w:bookmarkStart w:id="14" w:name="_Toc117858425"/>
      <w:r w:rsidR="00A8529D">
        <w:rPr>
          <w:sz w:val="28"/>
          <w:szCs w:val="28"/>
        </w:rPr>
        <w:t>Диаграмма классов</w:t>
      </w:r>
      <w:bookmarkEnd w:id="13"/>
      <w:bookmarkEnd w:id="14"/>
    </w:p>
    <w:p w14:paraId="11522B5D" w14:textId="77777777" w:rsidR="00A8529D" w:rsidRPr="00A8529D" w:rsidRDefault="00A8529D" w:rsidP="00D774B3">
      <w:pPr>
        <w:pStyle w:val="2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331EB3F" w14:textId="77777777" w:rsidR="00875754" w:rsidRDefault="00875754" w:rsidP="0087575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тся на связи между объектами [14</w:t>
      </w: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</w:t>
      </w:r>
      <w:r w:rsidRPr="003228AC">
        <w:rPr>
          <w:rFonts w:ascii="Times New Roman" w:hAnsi="Times New Roman" w:cs="Times New Roman"/>
          <w:sz w:val="28"/>
          <w:szCs w:val="28"/>
        </w:rPr>
        <w:t xml:space="preserve">елью создания диаграммы классов является графическое представление статической структуры </w:t>
      </w:r>
      <w:r>
        <w:rPr>
          <w:rFonts w:ascii="Times New Roman" w:hAnsi="Times New Roman" w:cs="Times New Roman"/>
          <w:sz w:val="28"/>
          <w:szCs w:val="28"/>
        </w:rPr>
        <w:t>декларативных элементов системы.</w:t>
      </w:r>
    </w:p>
    <w:p w14:paraId="2D1A73B4" w14:textId="713E7371" w:rsidR="00875754" w:rsidRDefault="00875754" w:rsidP="0087575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r w:rsidRPr="00CB421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классов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плагина «Письменный стол» представлена на рисунке 3.1.</w:t>
      </w:r>
    </w:p>
    <w:p w14:paraId="375A190E" w14:textId="77777777" w:rsidR="00875754" w:rsidRPr="00875754" w:rsidRDefault="00875754" w:rsidP="0087575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sectPr w:rsidR="00875754" w:rsidRPr="00875754" w:rsidSect="002C37D5">
          <w:footerReference w:type="default" r:id="rId26"/>
          <w:footerReference w:type="first" r:id="rId27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518C66E1" w14:textId="0231BDA8" w:rsidR="00CB4212" w:rsidRPr="007F1B60" w:rsidRDefault="00157D17" w:rsidP="0087575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9459412" wp14:editId="1C97C3E1">
            <wp:extent cx="9479280" cy="47625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PluginProject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581" cy="476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F1B" w14:textId="77777777" w:rsidR="00875754" w:rsidRPr="00224A9A" w:rsidRDefault="00875754" w:rsidP="0003480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 плагина «Письменный стол»</w:t>
      </w:r>
    </w:p>
    <w:p w14:paraId="0F78979C" w14:textId="77777777" w:rsidR="00875754" w:rsidRDefault="00875754" w:rsidP="00875754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23A2B1" w14:textId="77777777" w:rsidR="00875754" w:rsidRDefault="00875754" w:rsidP="00875754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75754" w:rsidSect="00034802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60"/>
        </w:sectPr>
      </w:pPr>
    </w:p>
    <w:p w14:paraId="2BB6729B" w14:textId="77777777" w:rsidR="005914E0" w:rsidRDefault="00193E98" w:rsidP="0060148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Класс </w:t>
      </w:r>
      <w:proofErr w:type="spellStart"/>
      <w:r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AutoCADConnector</w:t>
      </w:r>
      <w:proofErr w:type="spellEnd"/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реализует интерфейс </w:t>
      </w:r>
      <w:proofErr w:type="spellStart"/>
      <w:r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IExtensionApplication</w:t>
      </w:r>
      <w:proofErr w:type="spellEnd"/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необходимый для запуска плагина в программе </w:t>
      </w:r>
      <w:r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15767BF" w14:textId="77777777" w:rsidR="00193E98" w:rsidRPr="00605B0F" w:rsidRDefault="00F64306" w:rsidP="005914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>Обобщенный</w:t>
      </w:r>
      <w:r w:rsidR="00193E98"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 </w:t>
      </w:r>
      <w:proofErr w:type="spellStart"/>
      <w:r w:rsidR="00193E98"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DeskParameter</w:t>
      </w:r>
      <w:proofErr w:type="spellEnd"/>
      <w:r w:rsidR="00193E98"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193E98"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193E98"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содержит данные о каком-либо числовом параметре модели, приведенном в перечисления </w:t>
      </w:r>
      <w:proofErr w:type="spellStart"/>
      <w:r w:rsidR="00193E98"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ParametersType</w:t>
      </w:r>
      <w:proofErr w:type="spellEnd"/>
      <w:r w:rsidR="00193E98"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Данный класс хранит минимально возможное и максимально возможное значение, которое может принимать параметр, а также его текущее значение. Свойство </w:t>
      </w:r>
      <w:r w:rsidR="00193E98"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="00193E98"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возвращает имя параметра, имеющее тип </w:t>
      </w:r>
      <w:proofErr w:type="spellStart"/>
      <w:r w:rsidR="00193E98"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ParametersType</w:t>
      </w:r>
      <w:proofErr w:type="spellEnd"/>
      <w:r w:rsidR="00193E98"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914E0"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Свойство </w:t>
      </w:r>
      <w:r w:rsidR="005914E0"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Description</w:t>
      </w:r>
      <w:r w:rsidR="005914E0"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возвращает текстовое описание параметра</w:t>
      </w:r>
      <w:r w:rsidR="00605B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(для этого используется</w:t>
      </w:r>
      <w:r w:rsidR="00605B0F" w:rsidRPr="00605B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05B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статического класса </w:t>
      </w:r>
      <w:proofErr w:type="spellStart"/>
      <w:r w:rsidR="00605B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ParametersTypeExtension</w:t>
      </w:r>
      <w:proofErr w:type="spellEnd"/>
      <w:r w:rsidR="00605B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расширяющего перечисление </w:t>
      </w:r>
      <w:proofErr w:type="spellStart"/>
      <w:r w:rsidR="00605B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ParametersType</w:t>
      </w:r>
      <w:proofErr w:type="spellEnd"/>
      <w:r w:rsidR="00605B0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5914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33D025" w14:textId="77777777" w:rsidR="00193E98" w:rsidRPr="005914E0" w:rsidRDefault="00193E98" w:rsidP="005914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параметры модели письменного стола хранятся в классе </w:t>
      </w:r>
      <w:proofErr w:type="spellStart"/>
      <w:r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DeskParameters</w:t>
      </w:r>
      <w:proofErr w:type="spellEnd"/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Данный класс содержит список числовых параметров модели, каждый элемент которого представляет собой объект </w:t>
      </w:r>
      <w:proofErr w:type="spellStart"/>
      <w:r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DeskParameter</w:t>
      </w:r>
      <w:proofErr w:type="spellEnd"/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</w:t>
      </w:r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&gt;, а также хранит текущий тип ножек письменного стола, соответствующий элементу перечисления </w:t>
      </w:r>
      <w:proofErr w:type="spellStart"/>
      <w:r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LegsType</w:t>
      </w:r>
      <w:proofErr w:type="spellEnd"/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D50C7B" w14:textId="77777777" w:rsidR="00220167" w:rsidRDefault="00193E98" w:rsidP="0022016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модели используется класс </w:t>
      </w:r>
      <w:proofErr w:type="spellStart"/>
      <w:r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DeskBuilder</w:t>
      </w:r>
      <w:proofErr w:type="spellEnd"/>
      <w:r w:rsidR="00CB7303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котором м</w:t>
      </w:r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 </w:t>
      </w:r>
      <w:proofErr w:type="spellStart"/>
      <w:r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BuildDesk</w:t>
      </w:r>
      <w:proofErr w:type="spellEnd"/>
      <w:r w:rsidR="00F64306"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>() строит</w:t>
      </w:r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591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5914E0">
        <w:rPr>
          <w:rFonts w:ascii="Times New Roman" w:hAnsi="Times New Roman" w:cs="Times New Roman"/>
          <w:color w:val="000000" w:themeColor="text1"/>
          <w:sz w:val="28"/>
          <w:szCs w:val="28"/>
        </w:rPr>
        <w:t>-модель объекта на основании переданного ему списка параметров.</w:t>
      </w:r>
    </w:p>
    <w:p w14:paraId="05624ABD" w14:textId="06199FDD" w:rsidR="00A650A0" w:rsidRDefault="0033727C" w:rsidP="00A650A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Итоговая диаграмма </w:t>
      </w:r>
      <w:r w:rsidR="00220167" w:rsidRPr="00220167">
        <w:rPr>
          <w:rFonts w:ascii="Times New Roman" w:hAnsi="Times New Roman" w:cs="Times New Roman"/>
          <w:sz w:val="28"/>
          <w:szCs w:val="28"/>
        </w:rPr>
        <w:t>классов</w:t>
      </w:r>
      <w:r w:rsidR="00601489">
        <w:rPr>
          <w:rFonts w:ascii="Times New Roman" w:hAnsi="Times New Roman" w:cs="Times New Roman"/>
          <w:sz w:val="28"/>
          <w:szCs w:val="28"/>
        </w:rPr>
        <w:t xml:space="preserve">, построенная после выполнения дополнительного задания и </w:t>
      </w:r>
      <w:proofErr w:type="spellStart"/>
      <w:r w:rsidR="00601489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="00601489">
        <w:rPr>
          <w:rFonts w:ascii="Times New Roman" w:hAnsi="Times New Roman" w:cs="Times New Roman"/>
          <w:sz w:val="28"/>
          <w:szCs w:val="28"/>
        </w:rPr>
        <w:t xml:space="preserve"> кода, представлена на рисунке 3.2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AB9CF8" w14:textId="26D9F58D" w:rsidR="0062656E" w:rsidRPr="008E6450" w:rsidRDefault="00BB4C52" w:rsidP="008E6450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E64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2ADE13E" w14:textId="77777777" w:rsidR="00A650A0" w:rsidRPr="008E6450" w:rsidRDefault="00A650A0" w:rsidP="00A650A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650A0" w:rsidRPr="008E6450" w:rsidSect="00182704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BD3F433" w14:textId="054E5DD6" w:rsidR="0062656E" w:rsidRPr="00F1623D" w:rsidRDefault="00165988" w:rsidP="0062656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A72982F" wp14:editId="3426CB8C">
            <wp:extent cx="8930640" cy="5632081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er Class Diagram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836" cy="563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855F" w14:textId="091BA658" w:rsidR="0062656E" w:rsidRPr="00ED7085" w:rsidRDefault="00601489" w:rsidP="00ED708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62656E" w:rsidRPr="00ED7085" w:rsidSect="00AC2123">
          <w:pgSz w:w="16838" w:h="11906" w:orient="landscape"/>
          <w:pgMar w:top="1134" w:right="851" w:bottom="1134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3.2</w:t>
      </w:r>
      <w:r w:rsidR="00A51F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Итоговая </w:t>
      </w:r>
      <w:r w:rsidR="00C605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="00C60557" w:rsidRPr="00C6055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51F54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</w:t>
      </w:r>
      <w:r w:rsidR="00ED7085">
        <w:rPr>
          <w:rFonts w:ascii="Times New Roman" w:hAnsi="Times New Roman" w:cs="Times New Roman"/>
          <w:color w:val="000000" w:themeColor="text1"/>
          <w:sz w:val="28"/>
          <w:szCs w:val="28"/>
        </w:rPr>
        <w:t>лассов плагина «Письменный стол»</w:t>
      </w:r>
    </w:p>
    <w:p w14:paraId="2EF0A00C" w14:textId="3E9A41EB" w:rsidR="00165988" w:rsidRDefault="00165988" w:rsidP="002562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Как видно по рисунку 3.2, 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</w:rPr>
        <w:t>плагин</w:t>
      </w:r>
      <w:r w:rsidR="00E020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«Письменный стол»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207A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применением принципа инверсии управления </w:t>
      </w:r>
      <w:r w:rsidR="002562C3"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Inversion</w:t>
      </w:r>
      <w:r w:rsidR="002562C3"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</w:t>
      </w:r>
      <w:r w:rsidR="002562C3"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</w:t>
      </w:r>
      <w:r w:rsidR="002562C3"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256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IoC</w:t>
      </w:r>
      <w:proofErr w:type="spellEnd"/>
      <w:r w:rsidR="002562C3"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шаблона внедрения зависимостей</w:t>
      </w:r>
      <w:r w:rsidR="002562C3"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Dependency</w:t>
      </w:r>
      <w:r w:rsidR="00E0207A" w:rsidRPr="00E020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Injection</w:t>
      </w:r>
      <w:r w:rsidR="002562C3"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</w:t>
      </w:r>
      <w:r w:rsidR="002562C3"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реализации данного принципа. Это помогает отделить выполнение задачи от ее реализации, упрощает переключение между различными реализациями (как в случае с различными реализациями интерфейса </w:t>
      </w:r>
      <w:proofErr w:type="spellStart"/>
      <w:r w:rsidR="00256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ICadWrapper</w:t>
      </w:r>
      <w:proofErr w:type="spellEnd"/>
      <w:r w:rsid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использовании разных САПР</w:t>
      </w:r>
      <w:r w:rsidR="002562C3"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</w:rPr>
        <w:t>, повышает модульность программы</w:t>
      </w:r>
      <w:r w:rsidR="00674A29" w:rsidRPr="00674A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74A29">
        <w:rPr>
          <w:rFonts w:ascii="Times New Roman" w:hAnsi="Times New Roman" w:cs="Times New Roman"/>
          <w:color w:val="000000" w:themeColor="text1"/>
          <w:sz w:val="28"/>
          <w:szCs w:val="28"/>
        </w:rPr>
        <w:t>и,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следовательно, облегчает ее тестируемость за счет изолирования компонент</w:t>
      </w:r>
      <w:r w:rsidR="00674A29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«подмены» (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mocking</w:t>
      </w:r>
      <w:r w:rsidR="002562C3"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 зависимостей</w:t>
      </w:r>
      <w:r w:rsidR="00674A29">
        <w:rPr>
          <w:rFonts w:ascii="Times New Roman" w:hAnsi="Times New Roman" w:cs="Times New Roman"/>
          <w:color w:val="000000" w:themeColor="text1"/>
          <w:sz w:val="28"/>
          <w:szCs w:val="28"/>
        </w:rPr>
        <w:t>, а также</w:t>
      </w:r>
      <w:r w:rsid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предоставления компонентам возможности вз</w:t>
      </w:r>
      <w:r w:rsidR="00E020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аимодействовать через контракты </w:t>
      </w:r>
      <w:r w:rsidR="00E0207A" w:rsidRPr="00E0207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1F6AA3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E0207A" w:rsidRPr="00E0207A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0C2955D9" w14:textId="3605EFE3" w:rsidR="00E0207A" w:rsidRPr="00E0207A" w:rsidRDefault="00E0207A" w:rsidP="00E020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принято решение ослабить зависимость между моделью представления главного окна плагина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MainWindowViewModel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классом для построения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-модели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DeskBuilder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Поскольку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MainWindowViewModel</w:t>
      </w:r>
      <w:proofErr w:type="spellEnd"/>
      <w:r w:rsidRPr="009842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напрямую использует из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DeskBuilder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только метод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</w:t>
      </w:r>
      <w:r w:rsidRPr="00984234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«привязывая» данный метод к одной из своих команд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BuildModelCommand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 дальнейшее хранение объекта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DeskBuilder</w:t>
      </w:r>
      <w:proofErr w:type="spellEnd"/>
      <w:r w:rsidRPr="009842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классе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MainWindowViewModel</w:t>
      </w:r>
      <w:proofErr w:type="spellEnd"/>
      <w:r w:rsidRPr="009842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расценить как нецелесообразное. Для реализации связи «использование» с </w:t>
      </w:r>
      <w:r w:rsidR="00C82993">
        <w:rPr>
          <w:rFonts w:ascii="Times New Roman" w:hAnsi="Times New Roman" w:cs="Times New Roman"/>
          <w:color w:val="000000" w:themeColor="text1"/>
          <w:sz w:val="28"/>
          <w:szCs w:val="28"/>
        </w:rPr>
        <w:t>построителем</w:t>
      </w:r>
      <w:r w:rsidRPr="009842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MainWindowViewModel</w:t>
      </w:r>
      <w:proofErr w:type="spellEnd"/>
      <w:r w:rsidRPr="009842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 интерфейс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ICadWrapper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41FE2CE" w14:textId="1B207CC1" w:rsidR="00DB7078" w:rsidRPr="002562C3" w:rsidRDefault="00165988" w:rsidP="009952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983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нтерфейс классов-оболочек </w:t>
      </w:r>
      <w:proofErr w:type="spellStart"/>
      <w:r w:rsidR="00983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ICadWrapper</w:t>
      </w:r>
      <w:proofErr w:type="spellEnd"/>
      <w:r w:rsidR="00983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итоговом варианте разработки содержит гораздо больше сигнатур методов, чем предпол</w:t>
      </w:r>
      <w:r w:rsidR="0099527E">
        <w:rPr>
          <w:rFonts w:ascii="Times New Roman" w:hAnsi="Times New Roman" w:cs="Times New Roman"/>
          <w:color w:val="000000" w:themeColor="text1"/>
          <w:sz w:val="28"/>
          <w:szCs w:val="28"/>
        </w:rPr>
        <w:t>агалось на этапе проектирования.</w:t>
      </w:r>
      <w:r w:rsidR="00983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избавления от дублирования кода </w:t>
      </w:r>
      <w:r w:rsidR="00C82993">
        <w:rPr>
          <w:rFonts w:ascii="Times New Roman" w:hAnsi="Times New Roman" w:cs="Times New Roman"/>
          <w:color w:val="000000" w:themeColor="text1"/>
          <w:sz w:val="28"/>
          <w:szCs w:val="28"/>
        </w:rPr>
        <w:t>в него в виде методов вынесены</w:t>
      </w:r>
      <w:r w:rsidR="00983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основные операции, выполняемые для построения трехмерных объектов в САПР (пар</w:t>
      </w:r>
      <w:r w:rsidR="0099527E">
        <w:rPr>
          <w:rFonts w:ascii="Times New Roman" w:hAnsi="Times New Roman" w:cs="Times New Roman"/>
          <w:color w:val="000000" w:themeColor="text1"/>
          <w:sz w:val="28"/>
          <w:szCs w:val="28"/>
        </w:rPr>
        <w:t>аллелепипеда, цилиндра и т.д.).</w:t>
      </w:r>
    </w:p>
    <w:p w14:paraId="0E68390B" w14:textId="0EA3E45A" w:rsidR="002562C3" w:rsidRDefault="00983B5E" w:rsidP="002562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Класс-оболочка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983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AutoCadWrapper</w:t>
      </w:r>
      <w:proofErr w:type="spellEnd"/>
      <w:r w:rsidRPr="00983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хранит двумерные </w:t>
      </w:r>
      <w:r w:rsidR="00E0207A">
        <w:rPr>
          <w:rFonts w:ascii="Times New Roman" w:hAnsi="Times New Roman" w:cs="Times New Roman"/>
          <w:color w:val="000000" w:themeColor="text1"/>
          <w:sz w:val="28"/>
          <w:szCs w:val="28"/>
        </w:rPr>
        <w:t>детали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письменного стола в разных словарях, в зависимости от того, каким образом из них должны быть получены тр</w:t>
      </w:r>
      <w:r w:rsidR="00984234">
        <w:rPr>
          <w:rFonts w:ascii="Times New Roman" w:hAnsi="Times New Roman" w:cs="Times New Roman"/>
          <w:color w:val="000000" w:themeColor="text1"/>
          <w:sz w:val="28"/>
          <w:szCs w:val="28"/>
        </w:rPr>
        <w:t>ехмерные объекты</w:t>
      </w:r>
      <w:r w:rsidR="00E020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выдавливанием (класс </w:t>
      </w:r>
      <w:proofErr w:type="spellStart"/>
      <w:r w:rsidR="00E020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ExtrusionInfo</w:t>
      </w:r>
      <w:proofErr w:type="spellEnd"/>
      <w:r w:rsidR="00E020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или вращением (класс </w:t>
      </w:r>
      <w:proofErr w:type="spellStart"/>
      <w:r w:rsidR="00E020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RevolutionInfo</w:t>
      </w:r>
      <w:proofErr w:type="spellEnd"/>
      <w:r w:rsidR="00E0207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E0207A" w:rsidRPr="00E020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20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нужно ли закруглять ребра полученного </w:t>
      </w:r>
      <w:r w:rsidR="00E0207A" w:rsidRPr="00E020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020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E020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-объекта (класс </w:t>
      </w:r>
      <w:proofErr w:type="spellStart"/>
      <w:r w:rsidR="00E020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FilletEdgesInfo</w:t>
      </w:r>
      <w:proofErr w:type="spellEnd"/>
      <w:r w:rsidR="00E0207A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3E54403" w14:textId="4F611630" w:rsidR="009652BC" w:rsidRDefault="00854358" w:rsidP="002562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реализовать выбор типов ручек ящиков для канцелярии, введены дополнительные классы и </w:t>
      </w:r>
      <w:r w:rsidR="00DB5B1D">
        <w:rPr>
          <w:rFonts w:ascii="Times New Roman" w:hAnsi="Times New Roman" w:cs="Times New Roman"/>
          <w:color w:val="000000" w:themeColor="text1"/>
          <w:sz w:val="28"/>
          <w:szCs w:val="28"/>
        </w:rPr>
        <w:t>перечисления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B5B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Перечисление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DrawerHandleType</w:t>
      </w:r>
      <w:proofErr w:type="spellEnd"/>
      <w:r w:rsidRPr="00854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содержит три типа ручек</w:t>
      </w:r>
      <w:r w:rsidR="00DB5B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Как и перечисление </w:t>
      </w:r>
      <w:proofErr w:type="spellStart"/>
      <w:r w:rsidR="00DB5B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LegType</w:t>
      </w:r>
      <w:proofErr w:type="spellEnd"/>
      <w:r w:rsidR="00DB5B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DB5B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DrawerHandleType</w:t>
      </w:r>
      <w:proofErr w:type="spellEnd"/>
      <w:r w:rsidR="00DB5B1D" w:rsidRPr="00DB5B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5B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является частью класса параметров </w:t>
      </w:r>
      <w:proofErr w:type="spellStart"/>
      <w:r w:rsidR="00DB5B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DeskParameters</w:t>
      </w:r>
      <w:proofErr w:type="spellEnd"/>
      <w:r w:rsidR="00DB5B1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BF39F8" w14:textId="5810C6B8" w:rsidR="00483E02" w:rsidRDefault="009652BC" w:rsidP="009652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Перечисление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DrawerHandleType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 статический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DrawerHandleTypeExtension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устанавливает связь между типом ручки из перечисления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DrawerHandleType</w:t>
      </w:r>
      <w:proofErr w:type="spellEnd"/>
      <w:r w:rsidRPr="00DB5B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DB5B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типом параметра из перечисления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DeskParameterType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т.к. в окне плагина необходимо изменять надписи к полю ввода изменяемого параметра в соответствии с выбором типа ручек.</w:t>
      </w:r>
    </w:p>
    <w:p w14:paraId="3444D345" w14:textId="5A9D1C4F" w:rsidR="001B5892" w:rsidRDefault="00483E02" w:rsidP="002562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появлением дополнительного параметра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HandleType</w:t>
      </w:r>
      <w:proofErr w:type="spellEnd"/>
      <w:r w:rsidRPr="0048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классе параметров письменного стола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DeskParameters</w:t>
      </w:r>
      <w:proofErr w:type="spellEnd"/>
      <w:r w:rsidRPr="0048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появилась потребность в раздельном хранении перечня параметров, которые отображаются пользователю и которые он может изменять, и более «общего» перечня параметров, содержащего все возможные параметры с их ограничениями и недоступного для внешнего изменения. П</w:t>
      </w:r>
      <w:r w:rsidR="009652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этой причине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 </w:t>
      </w:r>
      <w:r w:rsidR="00BC0C6D">
        <w:rPr>
          <w:rFonts w:ascii="Times New Roman" w:hAnsi="Times New Roman" w:cs="Times New Roman"/>
          <w:color w:val="000000" w:themeColor="text1"/>
          <w:sz w:val="28"/>
          <w:szCs w:val="28"/>
        </w:rPr>
        <w:t>закрытый, доступный только для чтения словарь групп параметров и их коллекций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C6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parametersByGroupReadOnly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60C475" w14:textId="0DCEF10F" w:rsidR="00DB5B1D" w:rsidRPr="00483E02" w:rsidRDefault="001B5892" w:rsidP="00157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Ранее для изменения надписи к полю ввода параметра, связанного с ножками письменного стола, а также определения, какого типа ножки должны быть построены с введенными пользователем размерами, предполагалось использовать метод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UpdateLegBaseParameter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().</w:t>
      </w:r>
      <w:r w:rsidR="001575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Однако с появлением типа ручек ящиков для канцелярии </w:t>
      </w:r>
      <w:proofErr w:type="spellStart"/>
      <w:r w:rsidR="00483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HandleType</w:t>
      </w:r>
      <w:proofErr w:type="spellEnd"/>
      <w:r w:rsidR="00483E02" w:rsidRPr="0048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575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стало </w:t>
      </w:r>
      <w:r w:rsidR="00F0061E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совершать подобные действия</w:t>
      </w:r>
      <w:r w:rsidR="001575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еще и с </w:t>
      </w:r>
      <w:r w:rsidR="0048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перечислением </w:t>
      </w:r>
      <w:proofErr w:type="spellStart"/>
      <w:r w:rsidR="00483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DrawerHandleType</w:t>
      </w:r>
      <w:proofErr w:type="spellEnd"/>
      <w:r w:rsidR="0048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Таким образом, </w:t>
      </w:r>
      <w:r w:rsidR="00F006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класс </w:t>
      </w:r>
      <w:proofErr w:type="spellStart"/>
      <w:r w:rsidR="00F006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DeskParameters</w:t>
      </w:r>
      <w:proofErr w:type="spellEnd"/>
      <w:r w:rsidR="00F0061E" w:rsidRPr="00F006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061E">
        <w:rPr>
          <w:rFonts w:ascii="Times New Roman" w:hAnsi="Times New Roman" w:cs="Times New Roman"/>
          <w:color w:val="000000" w:themeColor="text1"/>
          <w:sz w:val="28"/>
          <w:szCs w:val="28"/>
        </w:rPr>
        <w:t>добавлен</w:t>
      </w:r>
      <w:r w:rsidR="0048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 </w:t>
      </w:r>
      <w:proofErr w:type="spellStart"/>
      <w:r w:rsidR="00483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UpdateGeneralParameter</w:t>
      </w:r>
      <w:proofErr w:type="spellEnd"/>
      <w:r w:rsidR="00483E02" w:rsidRPr="00483E02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48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применяемый как для свойства </w:t>
      </w:r>
      <w:proofErr w:type="spellStart"/>
      <w:r w:rsidR="00483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LegType</w:t>
      </w:r>
      <w:proofErr w:type="spellEnd"/>
      <w:r w:rsidR="0048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и для свойства </w:t>
      </w:r>
      <w:proofErr w:type="spellStart"/>
      <w:r w:rsidR="00483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HandleType</w:t>
      </w:r>
      <w:proofErr w:type="spellEnd"/>
      <w:r w:rsidR="00483E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ADE68E" w14:textId="26001EBD" w:rsidR="00DB5B1D" w:rsidRPr="00DB5B1D" w:rsidRDefault="00DB5B1D" w:rsidP="00DB707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Появление большого числа целочисленных констант, </w:t>
      </w:r>
      <w:r w:rsidR="00F136A4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используемых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построения ручки-кнопки, привело к выносу их в отдельный статический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DrawerHandleDimensions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использует</w:t>
      </w:r>
      <w:r w:rsidR="008F3F57">
        <w:rPr>
          <w:rFonts w:ascii="Times New Roman" w:hAnsi="Times New Roman" w:cs="Times New Roman"/>
          <w:color w:val="000000" w:themeColor="text1"/>
          <w:sz w:val="28"/>
          <w:szCs w:val="28"/>
        </w:rPr>
        <w:t>ся классом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DeskBuilder</w:t>
      </w:r>
      <w:proofErr w:type="spellEnd"/>
      <w:r w:rsidRPr="00DB5B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построения того или иного типа ручек.</w:t>
      </w:r>
    </w:p>
    <w:p w14:paraId="791A2C15" w14:textId="028BB310" w:rsidR="00983B5E" w:rsidRPr="00401188" w:rsidRDefault="009F1ECE" w:rsidP="009F1EC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D180B6E" w14:textId="328BE20D" w:rsidR="00130E6E" w:rsidRDefault="007F0FCB" w:rsidP="006811A2">
      <w:pPr>
        <w:pStyle w:val="20"/>
        <w:numPr>
          <w:ilvl w:val="1"/>
          <w:numId w:val="27"/>
        </w:numPr>
        <w:spacing w:before="0" w:beforeAutospacing="0" w:after="0" w:afterAutospacing="0" w:line="360" w:lineRule="auto"/>
        <w:ind w:left="0"/>
        <w:jc w:val="center"/>
        <w:rPr>
          <w:sz w:val="28"/>
          <w:szCs w:val="28"/>
        </w:rPr>
      </w:pPr>
      <w:bookmarkStart w:id="16" w:name="_Toc97841643"/>
      <w:r>
        <w:rPr>
          <w:sz w:val="28"/>
          <w:szCs w:val="28"/>
        </w:rPr>
        <w:lastRenderedPageBreak/>
        <w:t xml:space="preserve"> </w:t>
      </w:r>
      <w:bookmarkStart w:id="17" w:name="_Toc117858426"/>
      <w:r w:rsidR="0060587F" w:rsidRPr="00A17FFB">
        <w:rPr>
          <w:sz w:val="28"/>
          <w:szCs w:val="28"/>
        </w:rPr>
        <w:t>Мак</w:t>
      </w:r>
      <w:r w:rsidR="00AB6569">
        <w:rPr>
          <w:sz w:val="28"/>
          <w:szCs w:val="28"/>
        </w:rPr>
        <w:t>ет</w:t>
      </w:r>
      <w:r w:rsidR="00015126">
        <w:rPr>
          <w:sz w:val="28"/>
          <w:szCs w:val="28"/>
        </w:rPr>
        <w:t>ы</w:t>
      </w:r>
      <w:r w:rsidR="00A17FFB">
        <w:rPr>
          <w:sz w:val="28"/>
          <w:szCs w:val="28"/>
        </w:rPr>
        <w:t xml:space="preserve"> пользовательского интерфейса</w:t>
      </w:r>
      <w:bookmarkEnd w:id="16"/>
      <w:bookmarkEnd w:id="17"/>
    </w:p>
    <w:p w14:paraId="46846E2B" w14:textId="77777777" w:rsidR="0060587F" w:rsidRPr="00B61969" w:rsidRDefault="0060587F" w:rsidP="007F0F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132EC0" w14:textId="77777777" w:rsidR="00015126" w:rsidRPr="00525DAB" w:rsidRDefault="00015126" w:rsidP="00015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A7E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>представлен на рисунке 3.2.</w:t>
      </w:r>
    </w:p>
    <w:p w14:paraId="2FF55D9C" w14:textId="77777777" w:rsidR="00015126" w:rsidRPr="009E010D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14E5B0" w14:textId="77777777" w:rsidR="00015126" w:rsidRPr="00DC1B72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A47B2A" wp14:editId="7315D2E5">
            <wp:extent cx="5920207" cy="4030980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6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01" cy="40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7DBD" w14:textId="77777777" w:rsidR="00015126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3.2</w:t>
      </w:r>
      <w:r w:rsidRPr="00B01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D1A7E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</w:p>
    <w:p w14:paraId="7130653E" w14:textId="77777777" w:rsidR="00015126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A8F475" w14:textId="77777777" w:rsidR="00015126" w:rsidRDefault="00015126" w:rsidP="00015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Окно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(рисунок 3.2)</w:t>
      </w:r>
      <w:r w:rsidRPr="00B018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34B70CF0" w14:textId="77777777" w:rsidR="00015126" w:rsidRDefault="00015126" w:rsidP="00015126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поля для ввода параметров модели письменного стола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782442" w14:textId="77777777" w:rsidR="00015126" w:rsidRDefault="00015126" w:rsidP="00015126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надписи рядом с полями ввода, указывающие допустимый диапазон значений параметров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513E659" w14:textId="77777777" w:rsidR="00015126" w:rsidRDefault="00015126" w:rsidP="00015126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изображение модели письменного стола с букв</w:t>
      </w:r>
      <w:r>
        <w:rPr>
          <w:rFonts w:ascii="Times New Roman" w:hAnsi="Times New Roman" w:cs="Times New Roman"/>
          <w:sz w:val="28"/>
          <w:szCs w:val="28"/>
        </w:rPr>
        <w:t>енными обозначениями параметров;</w:t>
      </w:r>
    </w:p>
    <w:p w14:paraId="5778AD3C" w14:textId="77777777" w:rsidR="00015126" w:rsidRDefault="00015126" w:rsidP="00015126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набор кнопок для задания параметров по умолчанию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9ACCE2" w14:textId="77777777" w:rsidR="00015126" w:rsidRPr="00917937" w:rsidRDefault="00015126" w:rsidP="00015126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построения модели</w:t>
      </w:r>
      <w:r w:rsidRPr="00917937">
        <w:rPr>
          <w:rFonts w:ascii="Times New Roman" w:hAnsi="Times New Roman" w:cs="Times New Roman"/>
          <w:sz w:val="28"/>
          <w:szCs w:val="28"/>
        </w:rPr>
        <w:t xml:space="preserve">, по нажатию на которую в </w:t>
      </w:r>
      <w:r w:rsidRPr="00917937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17937">
        <w:rPr>
          <w:rFonts w:ascii="Times New Roman" w:hAnsi="Times New Roman" w:cs="Times New Roman"/>
          <w:sz w:val="28"/>
          <w:szCs w:val="28"/>
        </w:rPr>
        <w:t xml:space="preserve"> будет производиться построение модели.</w:t>
      </w:r>
    </w:p>
    <w:p w14:paraId="0CB2DE22" w14:textId="77777777" w:rsidR="00015126" w:rsidRPr="00C43EBA" w:rsidRDefault="00015126" w:rsidP="00015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элементы пользовательского интерфейса сгруппированы по своему функциональному назначению для удобства взаимодействия с программой: так, длина, ширина и высота столешницы образуют группу параметров для построения столешницы (</w:t>
      </w:r>
      <w:r>
        <w:rPr>
          <w:rFonts w:ascii="Times New Roman" w:hAnsi="Times New Roman" w:cs="Times New Roman"/>
          <w:sz w:val="28"/>
          <w:szCs w:val="28"/>
          <w:lang w:val="en-US"/>
        </w:rPr>
        <w:t>Worktop</w:t>
      </w:r>
      <w:r>
        <w:rPr>
          <w:rFonts w:ascii="Times New Roman" w:hAnsi="Times New Roman" w:cs="Times New Roman"/>
          <w:sz w:val="28"/>
          <w:szCs w:val="28"/>
        </w:rPr>
        <w:t>), кнопки задания параметров по умолчанию выделены в отдельную группу (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43E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) и т.д.</w:t>
      </w:r>
    </w:p>
    <w:p w14:paraId="450084A2" w14:textId="77777777" w:rsidR="00015126" w:rsidRDefault="00015126" w:rsidP="00015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2652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группе параметров по умолчанию (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AA3E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) позволяют выбрать минимально возможные, усредненные (задаются по умолчанию при запуске плагина) и максимально возможные параметры модели. Пример задания параметров по умолчанию приведен на рисунке 3.3.</w:t>
      </w:r>
    </w:p>
    <w:p w14:paraId="3FED233A" w14:textId="77777777" w:rsidR="00015126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D42E3" w14:textId="77777777" w:rsidR="00015126" w:rsidRPr="009E6AA5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4896D3" wp14:editId="26CEEB67">
            <wp:extent cx="5974080" cy="4077243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8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63" cy="40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B7A4" w14:textId="77777777" w:rsidR="00015126" w:rsidRPr="002652F8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Пример задания максимальных параметров модели письменного стола</w:t>
      </w:r>
    </w:p>
    <w:p w14:paraId="27B0B265" w14:textId="77777777" w:rsidR="00015126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B89FCA" w14:textId="77777777" w:rsidR="00015126" w:rsidRDefault="00015126" w:rsidP="00015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Если пользователь вводит нед</w:t>
      </w:r>
      <w:r>
        <w:rPr>
          <w:rFonts w:ascii="Times New Roman" w:hAnsi="Times New Roman" w:cs="Times New Roman"/>
          <w:sz w:val="28"/>
          <w:szCs w:val="28"/>
        </w:rPr>
        <w:t>опустимые значения параметров, кнопка построения модели</w:t>
      </w:r>
      <w:r w:rsidRPr="00846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становится недоступной, а поле для ввода, содержащее недопустимое значение параметра, выделяется красным цветом. Для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большего привлечения внимания пользователя к допущенной ошибке справа от поля ввода отображается значок – красный круг с белым восклицательным знаком внутри. При наведении курсора мыши на поле, в котором произошла ошибка, появляется всплывающая подсказка с пояснением ошибки. Кроме того, поля для ввода параметров, зависимых от данного параметра, также подсвечиваются красным цветом, а справа от них на месте надписи с диапазоном допустимых значений появляется надпись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>
        <w:rPr>
          <w:rFonts w:ascii="Times New Roman" w:hAnsi="Times New Roman" w:cs="Times New Roman"/>
          <w:sz w:val="28"/>
          <w:szCs w:val="28"/>
        </w:rPr>
        <w:t xml:space="preserve"> (рисунок 3.4).</w:t>
      </w:r>
    </w:p>
    <w:p w14:paraId="05D6CCB9" w14:textId="77777777" w:rsidR="00015126" w:rsidRPr="00FC33A0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C787B7F" w14:textId="77777777" w:rsidR="00015126" w:rsidRPr="00E63CC2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29A495" wp14:editId="379BE3FC">
            <wp:extent cx="5859780" cy="4001113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9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41" cy="40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8A02" w14:textId="77777777" w:rsidR="00015126" w:rsidRDefault="00015126" w:rsidP="00015126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3.4</w:t>
      </w:r>
      <w:r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Пример обработки ввода значения параметра, выходящего за пределы допустимого диапазона</w:t>
      </w:r>
    </w:p>
    <w:p w14:paraId="42894485" w14:textId="77777777" w:rsidR="00015126" w:rsidRDefault="00015126" w:rsidP="00015126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167B55" w14:textId="2E57B103" w:rsidR="00015126" w:rsidRDefault="00015126" w:rsidP="00015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выбранный тип ножек письменного стола – «круглые» (</w:t>
      </w:r>
      <w:r>
        <w:rPr>
          <w:rFonts w:ascii="Times New Roman" w:hAnsi="Times New Roman" w:cs="Times New Roman"/>
          <w:sz w:val="28"/>
          <w:szCs w:val="28"/>
          <w:lang w:val="en-US"/>
        </w:rPr>
        <w:t>Round</w:t>
      </w:r>
      <w:r>
        <w:rPr>
          <w:rFonts w:ascii="Times New Roman" w:hAnsi="Times New Roman" w:cs="Times New Roman"/>
          <w:sz w:val="28"/>
          <w:szCs w:val="28"/>
        </w:rPr>
        <w:t xml:space="preserve">). В зависимости от выбранного из выпадающего списка типа ножек стола изменяется надпись над полем ввода размера основания ножек, а также обновляется изображение </w:t>
      </w:r>
      <w:r w:rsidR="00B02F9A" w:rsidRPr="00B02F9A">
        <w:rPr>
          <w:rFonts w:ascii="Times New Roman" w:hAnsi="Times New Roman" w:cs="Times New Roman"/>
          <w:sz w:val="28"/>
          <w:szCs w:val="28"/>
        </w:rPr>
        <w:t>3</w:t>
      </w:r>
      <w:r w:rsidR="00B02F9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2F9A" w:rsidRPr="00B02F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стола, как показано на рисунках 3.5 – 3.6.</w:t>
      </w:r>
    </w:p>
    <w:p w14:paraId="24863DA1" w14:textId="77777777" w:rsidR="00015126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861E20" wp14:editId="1E3E9AD4">
            <wp:extent cx="5021746" cy="3421380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4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657" cy="34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037B" w14:textId="0B3C08DB" w:rsidR="00015126" w:rsidRPr="0044099F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Изменение надписи к </w:t>
      </w:r>
      <w:r w:rsidR="00270DF4">
        <w:rPr>
          <w:rFonts w:ascii="Times New Roman" w:hAnsi="Times New Roman" w:cs="Times New Roman"/>
          <w:sz w:val="28"/>
          <w:szCs w:val="28"/>
        </w:rPr>
        <w:t xml:space="preserve">полю </w:t>
      </w:r>
      <w:r>
        <w:rPr>
          <w:rFonts w:ascii="Times New Roman" w:hAnsi="Times New Roman" w:cs="Times New Roman"/>
          <w:sz w:val="28"/>
          <w:szCs w:val="28"/>
        </w:rPr>
        <w:t xml:space="preserve">ввода размера основания ножек и изображения </w:t>
      </w:r>
      <w:r w:rsidR="00B02F9A" w:rsidRPr="00B02F9A">
        <w:rPr>
          <w:rFonts w:ascii="Times New Roman" w:hAnsi="Times New Roman" w:cs="Times New Roman"/>
          <w:sz w:val="28"/>
          <w:szCs w:val="28"/>
        </w:rPr>
        <w:t>3</w:t>
      </w:r>
      <w:r w:rsidR="00B02F9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2F9A" w:rsidRPr="00B02F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при выборе круглого типа основания</w:t>
      </w:r>
    </w:p>
    <w:p w14:paraId="3B4D7627" w14:textId="77777777" w:rsidR="00015126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BA824C" w14:textId="77777777" w:rsidR="00015126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C66B64" wp14:editId="7112B3E4">
            <wp:extent cx="5059680" cy="3447225"/>
            <wp:effectExtent l="0" t="0" r="762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4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928" cy="344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6610" w14:textId="70DC6A75" w:rsidR="00015126" w:rsidRPr="00851EF4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70DF4">
        <w:rPr>
          <w:rFonts w:ascii="Times New Roman" w:hAnsi="Times New Roman" w:cs="Times New Roman"/>
          <w:sz w:val="28"/>
          <w:szCs w:val="28"/>
        </w:rPr>
        <w:t>унок 3.6 – Изменение надписи к</w:t>
      </w:r>
      <w:r>
        <w:rPr>
          <w:rFonts w:ascii="Times New Roman" w:hAnsi="Times New Roman" w:cs="Times New Roman"/>
          <w:sz w:val="28"/>
          <w:szCs w:val="28"/>
        </w:rPr>
        <w:t xml:space="preserve"> полю ввода размера основания ножек и изображения </w:t>
      </w:r>
      <w:r w:rsidR="00B02F9A" w:rsidRPr="00B02F9A">
        <w:rPr>
          <w:rFonts w:ascii="Times New Roman" w:hAnsi="Times New Roman" w:cs="Times New Roman"/>
          <w:sz w:val="28"/>
          <w:szCs w:val="28"/>
        </w:rPr>
        <w:t>3</w:t>
      </w:r>
      <w:r w:rsidR="00B02F9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2F9A" w:rsidRPr="00B02F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при выборе квадратного типа основания</w:t>
      </w:r>
    </w:p>
    <w:p w14:paraId="58C96674" w14:textId="77777777" w:rsidR="00015126" w:rsidRDefault="00015126" w:rsidP="000151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Кроме того,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того, какой тип ножек выбран пользователем в данный момент (рисунки 3.7 – 3.8).</w:t>
      </w:r>
    </w:p>
    <w:p w14:paraId="416C46AF" w14:textId="77777777" w:rsidR="00015126" w:rsidRPr="00611E06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E0798B" w14:textId="77777777" w:rsidR="00015126" w:rsidRPr="005D7348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58C267D" wp14:editId="1CAD8292">
            <wp:extent cx="4317137" cy="294132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0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3" cy="29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BEC2" w14:textId="77777777" w:rsidR="00015126" w:rsidRPr="0054294F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3.7 – Содержание всплывающей подсказки в момент, когда пользователем выбрано круглое основание ножек</w:t>
      </w:r>
    </w:p>
    <w:p w14:paraId="63D9FCA7" w14:textId="77777777" w:rsidR="00015126" w:rsidRPr="005D7348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BE8D40" w14:textId="77777777" w:rsidR="00015126" w:rsidRPr="005D7348" w:rsidRDefault="00015126" w:rsidP="000151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776E9F0" wp14:editId="37F9804B">
            <wp:extent cx="4351020" cy="2964405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9" cy="29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8A7E" w14:textId="77777777" w:rsidR="00015126" w:rsidRDefault="00015126" w:rsidP="0001512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3.8 – Содержание всплывающей подсказки в момент, когда пользователем выбрано квадратное основание ножек</w:t>
      </w:r>
    </w:p>
    <w:p w14:paraId="2F95BF27" w14:textId="2BCC625B" w:rsidR="00B327D9" w:rsidRDefault="00B327D9" w:rsidP="0001512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B559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осле </w:t>
      </w:r>
      <w:r w:rsidR="00094E9B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реализации</w:t>
      </w:r>
      <w:r w:rsidR="00B559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4530">
        <w:rPr>
          <w:rFonts w:ascii="Times New Roman" w:hAnsi="Times New Roman" w:cs="Times New Roman"/>
          <w:color w:val="000000" w:themeColor="text1"/>
          <w:sz w:val="28"/>
          <w:szCs w:val="28"/>
        </w:rPr>
        <w:t>дополнительной функционально</w:t>
      </w:r>
      <w:r w:rsidR="001853EA">
        <w:rPr>
          <w:rFonts w:ascii="Times New Roman" w:hAnsi="Times New Roman" w:cs="Times New Roman"/>
          <w:color w:val="000000" w:themeColor="text1"/>
          <w:sz w:val="28"/>
          <w:szCs w:val="28"/>
        </w:rPr>
        <w:t>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пользовательский интерфейс плагина внесены следующие изменения:</w:t>
      </w:r>
    </w:p>
    <w:p w14:paraId="0A29EB58" w14:textId="77777777" w:rsidR="00B327D9" w:rsidRDefault="00B327D9" w:rsidP="00B327D9">
      <w:pPr>
        <w:pStyle w:val="a5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27D9">
        <w:rPr>
          <w:rFonts w:ascii="Times New Roman" w:hAnsi="Times New Roman" w:cs="Times New Roman"/>
          <w:color w:val="000000" w:themeColor="text1"/>
          <w:sz w:val="28"/>
          <w:szCs w:val="28"/>
        </w:rPr>
        <w:t>в группу параметров «Ящики для канцелярии» (</w:t>
      </w:r>
      <w:r w:rsidRPr="00B327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Drawers</w:t>
      </w:r>
      <w:r w:rsidRPr="00B327D9">
        <w:rPr>
          <w:rFonts w:ascii="Times New Roman" w:hAnsi="Times New Roman" w:cs="Times New Roman"/>
          <w:color w:val="000000" w:themeColor="text1"/>
          <w:sz w:val="28"/>
          <w:szCs w:val="28"/>
        </w:rPr>
        <w:t>) добавлен</w:t>
      </w:r>
      <w:r w:rsidR="001853EA" w:rsidRPr="00B327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выпадающий список, из которого можно выбрать тип </w:t>
      </w:r>
      <w:r w:rsidR="00784530" w:rsidRPr="00B327D9">
        <w:rPr>
          <w:rFonts w:ascii="Times New Roman" w:hAnsi="Times New Roman" w:cs="Times New Roman"/>
          <w:color w:val="000000" w:themeColor="text1"/>
          <w:sz w:val="28"/>
          <w:szCs w:val="28"/>
        </w:rPr>
        <w:t>ручек ящиков для канцелярии</w:t>
      </w:r>
      <w:r w:rsidRPr="00B327D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C17B905" w14:textId="05364AB1" w:rsidR="00B559E6" w:rsidRPr="00B327D9" w:rsidRDefault="00B327D9" w:rsidP="00B327D9">
      <w:pPr>
        <w:pStyle w:val="a5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27D9">
        <w:rPr>
          <w:rFonts w:ascii="Times New Roman" w:hAnsi="Times New Roman" w:cs="Times New Roman"/>
          <w:color w:val="000000" w:themeColor="text1"/>
          <w:sz w:val="28"/>
          <w:szCs w:val="28"/>
        </w:rPr>
        <w:t>под данным выпадающим списком размещено текстовое поле для ввода параметра, связанного с тем или иным типом ручек.</w:t>
      </w:r>
    </w:p>
    <w:p w14:paraId="14666FEF" w14:textId="219A0909" w:rsidR="00B327D9" w:rsidRDefault="00B327D9" w:rsidP="00B32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выбранный тип ручек ящиков для канцелярии</w:t>
      </w:r>
      <w:r w:rsidR="00B02F9A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>
        <w:rPr>
          <w:rFonts w:ascii="Times New Roman" w:hAnsi="Times New Roman" w:cs="Times New Roman"/>
          <w:sz w:val="28"/>
          <w:szCs w:val="28"/>
        </w:rPr>
        <w:t xml:space="preserve"> – «ручка-скоба» (</w:t>
      </w:r>
      <w:r>
        <w:rPr>
          <w:rFonts w:ascii="Times New Roman" w:hAnsi="Times New Roman" w:cs="Times New Roman"/>
          <w:sz w:val="28"/>
          <w:szCs w:val="28"/>
          <w:lang w:val="en-US"/>
        </w:rPr>
        <w:t>Grip</w:t>
      </w:r>
      <w:r>
        <w:rPr>
          <w:rFonts w:ascii="Times New Roman" w:hAnsi="Times New Roman" w:cs="Times New Roman"/>
          <w:sz w:val="28"/>
          <w:szCs w:val="28"/>
        </w:rPr>
        <w:t xml:space="preserve">). В зависимости от выбранного из выпадающего списка типа ручек ящиков изменяется надпись над полем ввода изменяемого параметра ручек, а также обновляется изображение </w:t>
      </w:r>
      <w:r w:rsidRPr="00B327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327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стола, как показано на рисунках</w:t>
      </w:r>
      <w:r w:rsidR="00B02F9A">
        <w:rPr>
          <w:rFonts w:ascii="Times New Roman" w:hAnsi="Times New Roman" w:cs="Times New Roman"/>
          <w:sz w:val="28"/>
          <w:szCs w:val="28"/>
        </w:rPr>
        <w:t xml:space="preserve"> 3.9 – 3.11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E0EBE8" w14:textId="5B352436" w:rsidR="00B327D9" w:rsidRPr="00270DF4" w:rsidRDefault="00B327D9" w:rsidP="00B327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CDF7EF" w14:textId="6207B712" w:rsidR="00270DF4" w:rsidRPr="00270DF4" w:rsidRDefault="005356DF" w:rsidP="00B327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071F5B" wp14:editId="656B6974">
            <wp:extent cx="5939790" cy="359664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05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F315" w14:textId="708AC2CA" w:rsidR="00B327D9" w:rsidRPr="0044099F" w:rsidRDefault="00B02F9A" w:rsidP="00B327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B02F9A">
        <w:rPr>
          <w:rFonts w:ascii="Times New Roman" w:hAnsi="Times New Roman" w:cs="Times New Roman"/>
          <w:sz w:val="28"/>
          <w:szCs w:val="28"/>
        </w:rPr>
        <w:t>9</w:t>
      </w:r>
      <w:r w:rsidR="00B327D9">
        <w:rPr>
          <w:rFonts w:ascii="Times New Roman" w:hAnsi="Times New Roman" w:cs="Times New Roman"/>
          <w:sz w:val="28"/>
          <w:szCs w:val="28"/>
        </w:rPr>
        <w:t xml:space="preserve"> – </w:t>
      </w:r>
      <w:r w:rsidR="00270DF4">
        <w:rPr>
          <w:rFonts w:ascii="Times New Roman" w:hAnsi="Times New Roman" w:cs="Times New Roman"/>
          <w:sz w:val="28"/>
          <w:szCs w:val="28"/>
        </w:rPr>
        <w:t>Изменение надписи к полю ввода изменяемого параметра ручек</w:t>
      </w:r>
      <w:r w:rsidR="00E9019A">
        <w:rPr>
          <w:rFonts w:ascii="Times New Roman" w:hAnsi="Times New Roman" w:cs="Times New Roman"/>
          <w:sz w:val="28"/>
          <w:szCs w:val="28"/>
        </w:rPr>
        <w:t xml:space="preserve"> ящиков для канцелярии и изображения</w:t>
      </w:r>
      <w:r w:rsidR="00270DF4">
        <w:rPr>
          <w:rFonts w:ascii="Times New Roman" w:hAnsi="Times New Roman" w:cs="Times New Roman"/>
          <w:sz w:val="28"/>
          <w:szCs w:val="28"/>
        </w:rPr>
        <w:t xml:space="preserve"> </w:t>
      </w:r>
      <w:r w:rsidR="00270DF4" w:rsidRPr="00B327D9">
        <w:rPr>
          <w:rFonts w:ascii="Times New Roman" w:hAnsi="Times New Roman" w:cs="Times New Roman"/>
          <w:sz w:val="28"/>
          <w:szCs w:val="28"/>
        </w:rPr>
        <w:t>3</w:t>
      </w:r>
      <w:r w:rsidR="00270DF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70DF4" w:rsidRPr="00B327D9">
        <w:rPr>
          <w:rFonts w:ascii="Times New Roman" w:hAnsi="Times New Roman" w:cs="Times New Roman"/>
          <w:sz w:val="28"/>
          <w:szCs w:val="28"/>
        </w:rPr>
        <w:t>-</w:t>
      </w:r>
      <w:r w:rsidR="00270DF4">
        <w:rPr>
          <w:rFonts w:ascii="Times New Roman" w:hAnsi="Times New Roman" w:cs="Times New Roman"/>
          <w:sz w:val="28"/>
          <w:szCs w:val="28"/>
        </w:rPr>
        <w:t>модели письменног</w:t>
      </w:r>
      <w:r w:rsidR="00E9019A">
        <w:rPr>
          <w:rFonts w:ascii="Times New Roman" w:hAnsi="Times New Roman" w:cs="Times New Roman"/>
          <w:sz w:val="28"/>
          <w:szCs w:val="28"/>
        </w:rPr>
        <w:t xml:space="preserve">о стола </w:t>
      </w:r>
      <w:r w:rsidR="00B327D9">
        <w:rPr>
          <w:rFonts w:ascii="Times New Roman" w:hAnsi="Times New Roman" w:cs="Times New Roman"/>
          <w:sz w:val="28"/>
          <w:szCs w:val="28"/>
        </w:rPr>
        <w:t xml:space="preserve">при выборе </w:t>
      </w:r>
      <w:r w:rsidR="00E9019A">
        <w:rPr>
          <w:rFonts w:ascii="Times New Roman" w:hAnsi="Times New Roman" w:cs="Times New Roman"/>
          <w:sz w:val="28"/>
          <w:szCs w:val="28"/>
        </w:rPr>
        <w:t>ручки-</w:t>
      </w:r>
      <w:proofErr w:type="spellStart"/>
      <w:r w:rsidR="00E9019A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</w:p>
    <w:p w14:paraId="16683144" w14:textId="77777777" w:rsidR="00B327D9" w:rsidRDefault="00B327D9" w:rsidP="00B327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36BFDE" w14:textId="21ADA473" w:rsidR="00B327D9" w:rsidRDefault="00E9019A" w:rsidP="00B327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8A9CA8" wp14:editId="4BE503D4">
            <wp:extent cx="5669280" cy="3400720"/>
            <wp:effectExtent l="0" t="0" r="762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04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919" cy="340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00FA" w14:textId="07EEF408" w:rsidR="00E9019A" w:rsidRPr="0044099F" w:rsidRDefault="00E9019A" w:rsidP="00E901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3.10 – Изменение надписи к полю ввода изменяемого параметра ручек ящиков для канцелярии и изображения </w:t>
      </w:r>
      <w:r w:rsidRPr="00B327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327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при выборе ручки-скобы</w:t>
      </w:r>
    </w:p>
    <w:p w14:paraId="176EE57B" w14:textId="77777777" w:rsidR="00B327D9" w:rsidRDefault="00B327D9" w:rsidP="00B02F9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B971D6" w14:textId="76231258" w:rsidR="005356DF" w:rsidRPr="00B327D9" w:rsidRDefault="005356DF" w:rsidP="00B02F9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A83B620" wp14:editId="3682519C">
            <wp:extent cx="5684520" cy="343842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06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169" cy="34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E834" w14:textId="40818E43" w:rsidR="002821A9" w:rsidRPr="005356DF" w:rsidRDefault="00E9019A" w:rsidP="005356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3.11 – Изменение надписи к полю ввода изменяемого параметра ручек ящиков для канцелярии и изображения </w:t>
      </w:r>
      <w:r w:rsidRPr="00B327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327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при выборе ручки-кнопки</w:t>
      </w:r>
      <w:r w:rsidR="002821A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F69C347" w14:textId="2CC86886" w:rsidR="00137906" w:rsidRDefault="00120111" w:rsidP="006811A2">
      <w:pPr>
        <w:pStyle w:val="1"/>
        <w:numPr>
          <w:ilvl w:val="0"/>
          <w:numId w:val="27"/>
        </w:numPr>
        <w:spacing w:before="0" w:line="360" w:lineRule="auto"/>
        <w:ind w:left="0"/>
        <w:jc w:val="center"/>
        <w:rPr>
          <w:rFonts w:ascii="Times New Roman" w:hAnsi="Times New Roman" w:cs="Times New Roman"/>
          <w:color w:val="000000" w:themeColor="text1"/>
        </w:rPr>
      </w:pPr>
      <w:bookmarkStart w:id="18" w:name="_Toc117858427"/>
      <w:r>
        <w:rPr>
          <w:rFonts w:ascii="Times New Roman" w:hAnsi="Times New Roman" w:cs="Times New Roman"/>
          <w:color w:val="000000" w:themeColor="text1"/>
        </w:rPr>
        <w:lastRenderedPageBreak/>
        <w:t>ТЕСТИРОВАНИЕ ПЛАГИНА</w:t>
      </w:r>
      <w:bookmarkEnd w:id="18"/>
    </w:p>
    <w:p w14:paraId="5E7053B8" w14:textId="77777777" w:rsidR="00137906" w:rsidRPr="00B61969" w:rsidRDefault="00137906" w:rsidP="007F0F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080559" w14:textId="7E343C23" w:rsidR="002B4EB3" w:rsidRDefault="007F0FCB" w:rsidP="006811A2">
      <w:pPr>
        <w:pStyle w:val="20"/>
        <w:numPr>
          <w:ilvl w:val="1"/>
          <w:numId w:val="27"/>
        </w:numPr>
        <w:spacing w:before="0" w:beforeAutospacing="0" w:after="0" w:afterAutospacing="0" w:line="360" w:lineRule="auto"/>
        <w:ind w:left="0"/>
        <w:jc w:val="center"/>
        <w:rPr>
          <w:sz w:val="28"/>
          <w:szCs w:val="28"/>
        </w:rPr>
      </w:pPr>
      <w:bookmarkStart w:id="19" w:name="_Toc97841645"/>
      <w:r>
        <w:rPr>
          <w:sz w:val="28"/>
          <w:szCs w:val="28"/>
        </w:rPr>
        <w:t xml:space="preserve"> </w:t>
      </w:r>
      <w:bookmarkStart w:id="20" w:name="_Toc117858428"/>
      <w:r w:rsidR="00137906">
        <w:rPr>
          <w:sz w:val="28"/>
          <w:szCs w:val="28"/>
        </w:rPr>
        <w:t>Модульное тестирование</w:t>
      </w:r>
      <w:bookmarkEnd w:id="19"/>
      <w:bookmarkEnd w:id="20"/>
    </w:p>
    <w:p w14:paraId="6789AAD9" w14:textId="77777777" w:rsidR="00137906" w:rsidRDefault="00137906" w:rsidP="007F0F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28B21B" w14:textId="7B1FFB20" w:rsidR="004F4BCF" w:rsidRPr="00BB3267" w:rsidRDefault="00A61D15" w:rsidP="00B619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D15">
        <w:rPr>
          <w:rFonts w:ascii="Times New Roman" w:hAnsi="Times New Roman" w:cs="Times New Roman"/>
          <w:sz w:val="28"/>
          <w:szCs w:val="28"/>
        </w:rPr>
        <w:t>Юнит-тестирование</w:t>
      </w:r>
      <w:r w:rsidR="004632DA">
        <w:rPr>
          <w:rFonts w:ascii="Times New Roman" w:hAnsi="Times New Roman" w:cs="Times New Roman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sz w:val="28"/>
          <w:szCs w:val="28"/>
        </w:rPr>
        <w:t>тестирование от</w:t>
      </w:r>
      <w:r w:rsidRPr="00A61D15">
        <w:rPr>
          <w:rFonts w:ascii="Times New Roman" w:hAnsi="Times New Roman" w:cs="Times New Roman"/>
          <w:sz w:val="28"/>
          <w:szCs w:val="28"/>
        </w:rPr>
        <w:t>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</w:t>
      </w:r>
      <w:r w:rsidR="002476EB">
        <w:rPr>
          <w:rFonts w:ascii="Times New Roman" w:hAnsi="Times New Roman" w:cs="Times New Roman"/>
          <w:sz w:val="28"/>
          <w:szCs w:val="28"/>
        </w:rPr>
        <w:t>лементом</w:t>
      </w:r>
      <w:r w:rsidR="004632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61D15">
        <w:rPr>
          <w:rFonts w:ascii="Times New Roman" w:hAnsi="Times New Roman" w:cs="Times New Roman"/>
          <w:sz w:val="28"/>
          <w:szCs w:val="28"/>
        </w:rPr>
        <w:t xml:space="preserve"> класс или его метод. Юнит-тестирование предназначено для проверки правильности работы отдельно взятого класса. Чтобы исключить из результатов тестирования влияние потенциальн</w:t>
      </w:r>
      <w:r>
        <w:rPr>
          <w:rFonts w:ascii="Times New Roman" w:hAnsi="Times New Roman" w:cs="Times New Roman"/>
          <w:sz w:val="28"/>
          <w:szCs w:val="28"/>
        </w:rPr>
        <w:t>ых ошибок других классов, тести</w:t>
      </w:r>
      <w:r w:rsidRPr="00A61D15">
        <w:rPr>
          <w:rFonts w:ascii="Times New Roman" w:hAnsi="Times New Roman" w:cs="Times New Roman"/>
          <w:sz w:val="28"/>
          <w:szCs w:val="28"/>
        </w:rPr>
        <w:t xml:space="preserve">руемый класс должен быть максимально изолирован, т. е. не использовать объекты и методы других классов. Данное требование в итоге позволяет иначе взглянуть на взаимодействие классов и выполнить </w:t>
      </w:r>
      <w:proofErr w:type="spellStart"/>
      <w:r w:rsidRPr="00A61D15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A61D15">
        <w:rPr>
          <w:rFonts w:ascii="Times New Roman" w:hAnsi="Times New Roman" w:cs="Times New Roman"/>
          <w:sz w:val="28"/>
          <w:szCs w:val="28"/>
        </w:rPr>
        <w:t xml:space="preserve"> на уменьшение связности классов</w:t>
      </w:r>
      <w:r w:rsidR="00E52272">
        <w:rPr>
          <w:rFonts w:ascii="Times New Roman" w:hAnsi="Times New Roman" w:cs="Times New Roman"/>
          <w:sz w:val="28"/>
          <w:szCs w:val="28"/>
        </w:rPr>
        <w:t xml:space="preserve"> </w:t>
      </w:r>
      <w:r w:rsidR="0014405F">
        <w:rPr>
          <w:rFonts w:ascii="Times New Roman" w:hAnsi="Times New Roman" w:cs="Times New Roman"/>
          <w:sz w:val="28"/>
          <w:szCs w:val="28"/>
        </w:rPr>
        <w:t>[16</w:t>
      </w:r>
      <w:r w:rsidRPr="00A61D15">
        <w:rPr>
          <w:rFonts w:ascii="Times New Roman" w:hAnsi="Times New Roman" w:cs="Times New Roman"/>
          <w:sz w:val="28"/>
          <w:szCs w:val="28"/>
        </w:rPr>
        <w:t>].</w:t>
      </w:r>
    </w:p>
    <w:p w14:paraId="4D804FEB" w14:textId="78E0C16C" w:rsidR="00167B1A" w:rsidRDefault="00037835" w:rsidP="00167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целях проверки корректности свойств и методов классов бизнес-логики плагина</w:t>
      </w:r>
      <w:r w:rsidR="00FA0827">
        <w:rPr>
          <w:rFonts w:ascii="Times New Roman" w:hAnsi="Times New Roman" w:cs="Times New Roman"/>
          <w:sz w:val="28"/>
          <w:szCs w:val="28"/>
        </w:rPr>
        <w:t xml:space="preserve"> «Письменный стол»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167B1A">
        <w:rPr>
          <w:rFonts w:ascii="Times New Roman" w:hAnsi="Times New Roman" w:cs="Times New Roman"/>
          <w:sz w:val="28"/>
          <w:szCs w:val="28"/>
        </w:rPr>
        <w:t>роведено модульное 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классов</w:t>
      </w:r>
      <w:r w:rsidR="00601984">
        <w:rPr>
          <w:rFonts w:ascii="Times New Roman" w:hAnsi="Times New Roman" w:cs="Times New Roman"/>
          <w:sz w:val="28"/>
          <w:szCs w:val="28"/>
        </w:rPr>
        <w:t xml:space="preserve"> </w:t>
      </w:r>
      <w:r w:rsidR="00B82276">
        <w:rPr>
          <w:rFonts w:ascii="Times New Roman" w:hAnsi="Times New Roman" w:cs="Times New Roman"/>
          <w:sz w:val="28"/>
          <w:szCs w:val="28"/>
        </w:rPr>
        <w:t>п</w:t>
      </w:r>
      <w:r w:rsidR="007A013C">
        <w:rPr>
          <w:rFonts w:ascii="Times New Roman" w:hAnsi="Times New Roman" w:cs="Times New Roman"/>
          <w:sz w:val="28"/>
          <w:szCs w:val="28"/>
        </w:rPr>
        <w:t>роекта</w:t>
      </w:r>
      <w:r w:rsidR="005D27F3">
        <w:rPr>
          <w:rFonts w:ascii="Times New Roman" w:hAnsi="Times New Roman" w:cs="Times New Roman"/>
          <w:sz w:val="28"/>
          <w:szCs w:val="28"/>
        </w:rPr>
        <w:t xml:space="preserve"> </w:t>
      </w:r>
      <w:r w:rsidR="00B82276">
        <w:rPr>
          <w:rFonts w:ascii="Times New Roman" w:hAnsi="Times New Roman" w:cs="Times New Roman"/>
          <w:sz w:val="28"/>
          <w:szCs w:val="28"/>
        </w:rPr>
        <w:t xml:space="preserve">параметров письменного стола </w:t>
      </w:r>
      <w:r w:rsidR="00167B1A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7A013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классов</w:t>
      </w:r>
      <w:r w:rsidR="00B82276">
        <w:rPr>
          <w:rFonts w:ascii="Times New Roman" w:hAnsi="Times New Roman" w:cs="Times New Roman"/>
          <w:sz w:val="28"/>
          <w:szCs w:val="28"/>
        </w:rPr>
        <w:t xml:space="preserve"> проекта моделей представления </w:t>
      </w:r>
      <w:proofErr w:type="spellStart"/>
      <w:r w:rsidR="00B82276"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 w:rsidR="00167B1A">
        <w:rPr>
          <w:rFonts w:ascii="Times New Roman" w:hAnsi="Times New Roman" w:cs="Times New Roman"/>
          <w:sz w:val="28"/>
          <w:szCs w:val="28"/>
        </w:rPr>
        <w:t>.</w:t>
      </w:r>
      <w:r w:rsidR="005D27F3">
        <w:rPr>
          <w:rFonts w:ascii="Times New Roman" w:hAnsi="Times New Roman" w:cs="Times New Roman"/>
          <w:sz w:val="28"/>
          <w:szCs w:val="28"/>
        </w:rPr>
        <w:t xml:space="preserve"> </w:t>
      </w:r>
      <w:r w:rsidR="00167B1A">
        <w:rPr>
          <w:rFonts w:ascii="Times New Roman" w:hAnsi="Times New Roman" w:cs="Times New Roman"/>
          <w:sz w:val="28"/>
          <w:szCs w:val="28"/>
        </w:rPr>
        <w:t>Тестирование проведено</w:t>
      </w:r>
      <w:r>
        <w:rPr>
          <w:rFonts w:ascii="Times New Roman" w:hAnsi="Times New Roman" w:cs="Times New Roman"/>
          <w:sz w:val="28"/>
          <w:szCs w:val="28"/>
        </w:rPr>
        <w:t xml:space="preserve"> для всех открытых свойств и методов классов данных проектов</w:t>
      </w:r>
      <w:r w:rsidR="00167B1A">
        <w:rPr>
          <w:rFonts w:ascii="Times New Roman" w:hAnsi="Times New Roman" w:cs="Times New Roman"/>
          <w:sz w:val="28"/>
          <w:szCs w:val="28"/>
        </w:rPr>
        <w:t xml:space="preserve"> при помощи </w:t>
      </w:r>
      <w:r w:rsidR="00E52272">
        <w:rPr>
          <w:rFonts w:ascii="Times New Roman" w:hAnsi="Times New Roman" w:cs="Times New Roman"/>
          <w:sz w:val="28"/>
          <w:szCs w:val="28"/>
        </w:rPr>
        <w:t>библиотеки</w:t>
      </w:r>
      <w:r w:rsidR="00167B1A">
        <w:rPr>
          <w:rFonts w:ascii="Times New Roman" w:hAnsi="Times New Roman" w:cs="Times New Roman"/>
          <w:sz w:val="28"/>
          <w:szCs w:val="28"/>
        </w:rPr>
        <w:t xml:space="preserve"> модульного тестирования</w:t>
      </w:r>
      <w:r w:rsidR="00EA3AEB">
        <w:rPr>
          <w:rFonts w:ascii="Times New Roman" w:hAnsi="Times New Roman" w:cs="Times New Roman"/>
          <w:sz w:val="28"/>
          <w:szCs w:val="28"/>
        </w:rPr>
        <w:t xml:space="preserve"> для языков платформы </w:t>
      </w:r>
      <w:r w:rsidR="00EA3AEB" w:rsidRPr="00167B1A">
        <w:rPr>
          <w:rFonts w:ascii="Times New Roman" w:hAnsi="Times New Roman" w:cs="Times New Roman"/>
          <w:sz w:val="28"/>
          <w:szCs w:val="28"/>
        </w:rPr>
        <w:t>.</w:t>
      </w:r>
      <w:r w:rsidR="00EA3AE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A3AEB">
        <w:rPr>
          <w:rFonts w:ascii="Times New Roman" w:hAnsi="Times New Roman" w:cs="Times New Roman"/>
          <w:sz w:val="28"/>
          <w:szCs w:val="28"/>
        </w:rPr>
        <w:t>.</w:t>
      </w:r>
      <w:r w:rsidR="00167B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7B1A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="00167B1A" w:rsidRPr="00167B1A">
        <w:rPr>
          <w:rFonts w:ascii="Times New Roman" w:hAnsi="Times New Roman" w:cs="Times New Roman"/>
          <w:sz w:val="28"/>
          <w:szCs w:val="28"/>
        </w:rPr>
        <w:t xml:space="preserve"> </w:t>
      </w:r>
      <w:r w:rsidR="00E52272">
        <w:rPr>
          <w:rFonts w:ascii="Times New Roman" w:hAnsi="Times New Roman" w:cs="Times New Roman"/>
          <w:sz w:val="28"/>
          <w:szCs w:val="28"/>
        </w:rPr>
        <w:t>версии 3.13.3</w:t>
      </w:r>
      <w:r w:rsidR="00EA3AEB">
        <w:rPr>
          <w:rFonts w:ascii="Times New Roman" w:hAnsi="Times New Roman" w:cs="Times New Roman"/>
          <w:sz w:val="28"/>
          <w:szCs w:val="28"/>
        </w:rPr>
        <w:t xml:space="preserve">. </w:t>
      </w:r>
      <w:r w:rsidR="00004EFE">
        <w:rPr>
          <w:rFonts w:ascii="Times New Roman" w:hAnsi="Times New Roman" w:cs="Times New Roman"/>
          <w:sz w:val="28"/>
          <w:szCs w:val="28"/>
        </w:rPr>
        <w:t>Всего</w:t>
      </w:r>
      <w:r w:rsidR="00B82276">
        <w:rPr>
          <w:rFonts w:ascii="Times New Roman" w:hAnsi="Times New Roman" w:cs="Times New Roman"/>
          <w:sz w:val="28"/>
          <w:szCs w:val="28"/>
        </w:rPr>
        <w:t xml:space="preserve"> </w:t>
      </w:r>
      <w:r w:rsidR="00004EFE">
        <w:rPr>
          <w:rFonts w:ascii="Times New Roman" w:hAnsi="Times New Roman" w:cs="Times New Roman"/>
          <w:sz w:val="28"/>
          <w:szCs w:val="28"/>
        </w:rPr>
        <w:t xml:space="preserve">написано </w:t>
      </w:r>
      <w:r w:rsidR="00601984">
        <w:rPr>
          <w:rFonts w:ascii="Times New Roman" w:hAnsi="Times New Roman" w:cs="Times New Roman"/>
          <w:sz w:val="28"/>
          <w:szCs w:val="28"/>
        </w:rPr>
        <w:t>80</w:t>
      </w:r>
      <w:r w:rsidR="00004EFE">
        <w:rPr>
          <w:rFonts w:ascii="Times New Roman" w:hAnsi="Times New Roman" w:cs="Times New Roman"/>
          <w:sz w:val="28"/>
          <w:szCs w:val="28"/>
        </w:rPr>
        <w:t xml:space="preserve"> </w:t>
      </w:r>
      <w:r w:rsidR="00601984">
        <w:rPr>
          <w:rFonts w:ascii="Times New Roman" w:hAnsi="Times New Roman" w:cs="Times New Roman"/>
          <w:sz w:val="28"/>
          <w:szCs w:val="28"/>
        </w:rPr>
        <w:t>юнит-</w:t>
      </w:r>
      <w:r w:rsidR="00E52272">
        <w:rPr>
          <w:rFonts w:ascii="Times New Roman" w:hAnsi="Times New Roman" w:cs="Times New Roman"/>
          <w:sz w:val="28"/>
          <w:szCs w:val="28"/>
        </w:rPr>
        <w:t>тестов</w:t>
      </w:r>
      <w:r w:rsidR="00004EFE">
        <w:rPr>
          <w:rFonts w:ascii="Times New Roman" w:hAnsi="Times New Roman" w:cs="Times New Roman"/>
          <w:sz w:val="28"/>
          <w:szCs w:val="28"/>
        </w:rPr>
        <w:t>.</w:t>
      </w:r>
    </w:p>
    <w:p w14:paraId="3FD6E2D9" w14:textId="6DA2BAD3" w:rsidR="00037835" w:rsidRDefault="00167B1A" w:rsidP="00075C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прохождения</w:t>
      </w:r>
      <w:r w:rsidR="00E52272">
        <w:rPr>
          <w:rFonts w:ascii="Times New Roman" w:hAnsi="Times New Roman" w:cs="Times New Roman"/>
          <w:sz w:val="28"/>
          <w:szCs w:val="28"/>
        </w:rPr>
        <w:t xml:space="preserve"> данных тестов</w:t>
      </w:r>
      <w:r w:rsidR="00EA16C2">
        <w:rPr>
          <w:rFonts w:ascii="Times New Roman" w:hAnsi="Times New Roman" w:cs="Times New Roman"/>
          <w:sz w:val="28"/>
          <w:szCs w:val="28"/>
        </w:rPr>
        <w:t xml:space="preserve"> </w:t>
      </w:r>
      <w:r w:rsidR="004632DA">
        <w:rPr>
          <w:rFonts w:ascii="Times New Roman" w:hAnsi="Times New Roman" w:cs="Times New Roman"/>
          <w:sz w:val="28"/>
          <w:szCs w:val="28"/>
        </w:rPr>
        <w:t xml:space="preserve">представлены на </w:t>
      </w:r>
      <w:r w:rsidR="00601984" w:rsidRPr="00601984">
        <w:rPr>
          <w:rFonts w:ascii="Times New Roman" w:hAnsi="Times New Roman" w:cs="Times New Roman"/>
          <w:sz w:val="28"/>
          <w:szCs w:val="28"/>
        </w:rPr>
        <w:br/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>рисунках 4</w:t>
      </w:r>
      <w:r w:rsidR="00601984" w:rsidRPr="00075C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 </w:t>
      </w:r>
      <w:r w:rsidRPr="00075C7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</w:t>
      </w:r>
      <w:r w:rsidR="00075C77" w:rsidRPr="00075C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75C77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</w:p>
    <w:p w14:paraId="71E8072C" w14:textId="66B20B85" w:rsidR="00075C77" w:rsidRPr="00075C77" w:rsidRDefault="00037835" w:rsidP="0003783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E598959" w14:textId="15C0D0F4" w:rsidR="00EA16C2" w:rsidRDefault="00601984" w:rsidP="00004E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1CCBCD" wp14:editId="77BBAC85">
            <wp:extent cx="5932260" cy="150114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07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782" cy="153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1833" w14:textId="1ED4FA11" w:rsidR="00EA16C2" w:rsidRDefault="00832D73" w:rsidP="00EA16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075C77">
        <w:rPr>
          <w:rFonts w:ascii="Times New Roman" w:hAnsi="Times New Roman" w:cs="Times New Roman"/>
          <w:sz w:val="28"/>
          <w:szCs w:val="28"/>
        </w:rPr>
        <w:t>.1</w:t>
      </w:r>
      <w:r w:rsidR="00EA16C2">
        <w:rPr>
          <w:rFonts w:ascii="Times New Roman" w:hAnsi="Times New Roman" w:cs="Times New Roman"/>
          <w:sz w:val="28"/>
          <w:szCs w:val="28"/>
        </w:rPr>
        <w:t xml:space="preserve"> – Список пройденных модульных тестов для </w:t>
      </w:r>
      <w:r w:rsidR="00004EFE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="00601984">
        <w:rPr>
          <w:rFonts w:ascii="Times New Roman" w:hAnsi="Times New Roman" w:cs="Times New Roman"/>
          <w:sz w:val="28"/>
          <w:szCs w:val="28"/>
          <w:lang w:val="en-US"/>
        </w:rPr>
        <w:t>DeskParameterTypeExtentsion</w:t>
      </w:r>
      <w:proofErr w:type="spellEnd"/>
    </w:p>
    <w:p w14:paraId="5770E6C6" w14:textId="77777777" w:rsidR="00037835" w:rsidRPr="00037835" w:rsidRDefault="00037835" w:rsidP="00EA16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30015F" w14:textId="06789DA7" w:rsidR="00004EFE" w:rsidRPr="006851AD" w:rsidRDefault="00C2172A" w:rsidP="00C217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4C7A3" wp14:editId="355BBF7D">
            <wp:extent cx="5939790" cy="640080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09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4F02" w14:textId="2A8948B4" w:rsidR="00167B1A" w:rsidRDefault="00C2172A" w:rsidP="008F6C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 w:rsidRPr="00C2172A">
        <w:rPr>
          <w:rFonts w:ascii="Times New Roman" w:hAnsi="Times New Roman" w:cs="Times New Roman"/>
          <w:sz w:val="28"/>
          <w:szCs w:val="28"/>
        </w:rPr>
        <w:t>.2</w:t>
      </w:r>
      <w:r w:rsidR="00004EFE">
        <w:rPr>
          <w:rFonts w:ascii="Times New Roman" w:hAnsi="Times New Roman" w:cs="Times New Roman"/>
          <w:sz w:val="28"/>
          <w:szCs w:val="28"/>
        </w:rPr>
        <w:t xml:space="preserve"> – Список пройденных модульных тестов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DrawerHandleTypeExtension</w:t>
      </w:r>
      <w:proofErr w:type="spellEnd"/>
    </w:p>
    <w:p w14:paraId="442E3020" w14:textId="77777777" w:rsidR="00C2172A" w:rsidRPr="00C2172A" w:rsidRDefault="00C2172A" w:rsidP="008F6C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AE0AFD" w14:textId="77207733" w:rsidR="00077C2B" w:rsidRPr="00077C2B" w:rsidRDefault="009A4151" w:rsidP="00004E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89D95D" wp14:editId="7DFFE4CC">
            <wp:extent cx="5939790" cy="509270"/>
            <wp:effectExtent l="0" t="0" r="381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10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92E2" w14:textId="588EE697" w:rsidR="00004EFE" w:rsidRPr="00004EFE" w:rsidRDefault="009A4151" w:rsidP="00004E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 w:rsidRPr="009A4151">
        <w:rPr>
          <w:rFonts w:ascii="Times New Roman" w:hAnsi="Times New Roman" w:cs="Times New Roman"/>
          <w:sz w:val="28"/>
          <w:szCs w:val="28"/>
        </w:rPr>
        <w:t>.3</w:t>
      </w:r>
      <w:r w:rsidR="00004EFE">
        <w:rPr>
          <w:rFonts w:ascii="Times New Roman" w:hAnsi="Times New Roman" w:cs="Times New Roman"/>
          <w:sz w:val="28"/>
          <w:szCs w:val="28"/>
        </w:rPr>
        <w:t xml:space="preserve"> – Список пройденных модульных тестов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LegTypeExtension</w:t>
      </w:r>
      <w:proofErr w:type="spellEnd"/>
    </w:p>
    <w:p w14:paraId="6B1BCE40" w14:textId="77777777" w:rsidR="00167B1A" w:rsidRPr="00004EFE" w:rsidRDefault="00167B1A" w:rsidP="00077C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8FDDF6" w14:textId="71A2EF17" w:rsidR="00004EFE" w:rsidRPr="00004EFE" w:rsidRDefault="00E37DEE" w:rsidP="00004E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BB3946" wp14:editId="520C9EC4">
            <wp:extent cx="5570220" cy="278749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1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796" cy="27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B49B" w14:textId="5D49E4C8" w:rsidR="00DA52CD" w:rsidRPr="001C2792" w:rsidRDefault="009A4151" w:rsidP="000378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 w:rsidRPr="009A4151">
        <w:rPr>
          <w:rFonts w:ascii="Times New Roman" w:hAnsi="Times New Roman" w:cs="Times New Roman"/>
          <w:sz w:val="28"/>
          <w:szCs w:val="28"/>
        </w:rPr>
        <w:t>.4</w:t>
      </w:r>
      <w:r w:rsidR="00004EFE">
        <w:rPr>
          <w:rFonts w:ascii="Times New Roman" w:hAnsi="Times New Roman" w:cs="Times New Roman"/>
          <w:sz w:val="28"/>
          <w:szCs w:val="28"/>
        </w:rPr>
        <w:t xml:space="preserve"> – Список пройденных модульных тестов для класса </w:t>
      </w:r>
      <w:proofErr w:type="spellStart"/>
      <w:r w:rsidR="00E37DEE">
        <w:rPr>
          <w:rFonts w:ascii="Times New Roman" w:hAnsi="Times New Roman" w:cs="Times New Roman"/>
          <w:sz w:val="28"/>
          <w:szCs w:val="28"/>
          <w:lang w:val="en-US"/>
        </w:rPr>
        <w:t>DrawerHandleDimensions</w:t>
      </w:r>
      <w:proofErr w:type="spellEnd"/>
    </w:p>
    <w:p w14:paraId="139EA7E1" w14:textId="29CD1B38" w:rsidR="00E37DEE" w:rsidRDefault="00C72EB4" w:rsidP="00004E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99E984" wp14:editId="4F541513">
            <wp:extent cx="5939790" cy="440372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12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2AD2" w14:textId="5B32F260" w:rsidR="00E37DEE" w:rsidRPr="00C72EB4" w:rsidRDefault="00832D73" w:rsidP="00004E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37DEE">
        <w:rPr>
          <w:rFonts w:ascii="Times New Roman" w:hAnsi="Times New Roman" w:cs="Times New Roman"/>
          <w:sz w:val="28"/>
          <w:szCs w:val="28"/>
        </w:rPr>
        <w:t xml:space="preserve">.5 – Список пройденных модульных тестов для класса </w:t>
      </w:r>
      <w:proofErr w:type="spellStart"/>
      <w:r w:rsidR="00C72EB4">
        <w:rPr>
          <w:rFonts w:ascii="Times New Roman" w:hAnsi="Times New Roman" w:cs="Times New Roman"/>
          <w:sz w:val="28"/>
          <w:szCs w:val="28"/>
          <w:lang w:val="en-US"/>
        </w:rPr>
        <w:t>DeskParameter</w:t>
      </w:r>
      <w:proofErr w:type="spellEnd"/>
    </w:p>
    <w:p w14:paraId="03C6A118" w14:textId="77777777" w:rsidR="00E37DEE" w:rsidRPr="00E810E3" w:rsidRDefault="00E37DEE" w:rsidP="00004E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ACA64D" w14:textId="4B0A07E8" w:rsidR="00EC49F4" w:rsidRDefault="00EC49F4" w:rsidP="00004E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DE2B38" wp14:editId="618A06E2">
            <wp:extent cx="5939790" cy="1990090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13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133B" w14:textId="37C6134E" w:rsidR="00C72EB4" w:rsidRPr="00C72EB4" w:rsidRDefault="00832D73" w:rsidP="00C72E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C72EB4">
        <w:rPr>
          <w:rFonts w:ascii="Times New Roman" w:hAnsi="Times New Roman" w:cs="Times New Roman"/>
          <w:sz w:val="28"/>
          <w:szCs w:val="28"/>
        </w:rPr>
        <w:t>.</w:t>
      </w:r>
      <w:r w:rsidR="00C72EB4" w:rsidRPr="00C72EB4">
        <w:rPr>
          <w:rFonts w:ascii="Times New Roman" w:hAnsi="Times New Roman" w:cs="Times New Roman"/>
          <w:sz w:val="28"/>
          <w:szCs w:val="28"/>
        </w:rPr>
        <w:t>6</w:t>
      </w:r>
      <w:r w:rsidR="00C72EB4">
        <w:rPr>
          <w:rFonts w:ascii="Times New Roman" w:hAnsi="Times New Roman" w:cs="Times New Roman"/>
          <w:sz w:val="28"/>
          <w:szCs w:val="28"/>
        </w:rPr>
        <w:t xml:space="preserve"> – Список пройденных модульных тестов для класса </w:t>
      </w:r>
      <w:proofErr w:type="spellStart"/>
      <w:r w:rsidR="00C72EB4">
        <w:rPr>
          <w:rFonts w:ascii="Times New Roman" w:hAnsi="Times New Roman" w:cs="Times New Roman"/>
          <w:sz w:val="28"/>
          <w:szCs w:val="28"/>
          <w:lang w:val="en-US"/>
        </w:rPr>
        <w:t>DeskParameters</w:t>
      </w:r>
      <w:proofErr w:type="spellEnd"/>
    </w:p>
    <w:p w14:paraId="67B9674C" w14:textId="77777777" w:rsidR="00C72EB4" w:rsidRPr="00C72EB4" w:rsidRDefault="00C72EB4" w:rsidP="00004E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BCAFF1" w14:textId="3A03FF27" w:rsidR="00C72EB4" w:rsidRDefault="00EC49F4" w:rsidP="00004E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6049EB" wp14:editId="390016B5">
            <wp:extent cx="5939790" cy="2002790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14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858" w14:textId="25FC49D3" w:rsidR="00EC49F4" w:rsidRPr="00EC49F4" w:rsidRDefault="00832D73" w:rsidP="00004E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C49F4">
        <w:rPr>
          <w:rFonts w:ascii="Times New Roman" w:hAnsi="Times New Roman" w:cs="Times New Roman"/>
          <w:sz w:val="28"/>
          <w:szCs w:val="28"/>
        </w:rPr>
        <w:t xml:space="preserve">.7 – Список пройденных модульных тестов для класса </w:t>
      </w:r>
      <w:proofErr w:type="spellStart"/>
      <w:r w:rsidR="00EC49F4">
        <w:rPr>
          <w:rFonts w:ascii="Times New Roman" w:hAnsi="Times New Roman" w:cs="Times New Roman"/>
          <w:sz w:val="28"/>
          <w:szCs w:val="28"/>
          <w:lang w:val="en-US"/>
        </w:rPr>
        <w:t>MainWindowViewModel</w:t>
      </w:r>
      <w:proofErr w:type="spellEnd"/>
    </w:p>
    <w:p w14:paraId="5373E0AA" w14:textId="77777777" w:rsidR="00EC49F4" w:rsidRPr="00E810E3" w:rsidRDefault="00EC49F4" w:rsidP="00EC49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DE71D9" w14:textId="0BBD2481" w:rsidR="00EC49F4" w:rsidRPr="00E810E3" w:rsidRDefault="00AB5C4E" w:rsidP="00EC49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E3031" wp14:editId="70EEA6FA">
            <wp:extent cx="5939790" cy="43180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15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BB77" w14:textId="7AA253DF" w:rsidR="00EC49F4" w:rsidRPr="00EC49F4" w:rsidRDefault="00832D73" w:rsidP="00EC49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C49F4">
        <w:rPr>
          <w:rFonts w:ascii="Times New Roman" w:hAnsi="Times New Roman" w:cs="Times New Roman"/>
          <w:sz w:val="28"/>
          <w:szCs w:val="28"/>
        </w:rPr>
        <w:t xml:space="preserve">.8 – Список пройденных модульных тестов для класса </w:t>
      </w:r>
      <w:proofErr w:type="spellStart"/>
      <w:r w:rsidR="00EC49F4">
        <w:rPr>
          <w:rFonts w:ascii="Times New Roman" w:hAnsi="Times New Roman" w:cs="Times New Roman"/>
          <w:sz w:val="28"/>
          <w:szCs w:val="28"/>
          <w:lang w:val="en-US"/>
        </w:rPr>
        <w:t>ViewModelRegistrar</w:t>
      </w:r>
      <w:proofErr w:type="spellEnd"/>
    </w:p>
    <w:p w14:paraId="5BEA98AC" w14:textId="77777777" w:rsidR="00EC49F4" w:rsidRPr="00EC49F4" w:rsidRDefault="00EC49F4" w:rsidP="00EC49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117385" w14:textId="5D1207C5" w:rsidR="00F443DC" w:rsidRDefault="00AB5C4E" w:rsidP="00AB5C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Степень покрытия проектов</w:t>
      </w:r>
      <w:r w:rsidR="00DA5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 w:rsidR="00DB0A91">
        <w:rPr>
          <w:rFonts w:ascii="Times New Roman" w:hAnsi="Times New Roman" w:cs="Times New Roman"/>
          <w:sz w:val="28"/>
          <w:szCs w:val="28"/>
        </w:rPr>
        <w:t xml:space="preserve"> и </w:t>
      </w:r>
      <w:r w:rsidR="00DB0A91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DA52CD">
        <w:rPr>
          <w:rFonts w:ascii="Times New Roman" w:hAnsi="Times New Roman" w:cs="Times New Roman"/>
          <w:sz w:val="28"/>
          <w:szCs w:val="28"/>
        </w:rPr>
        <w:t xml:space="preserve"> модульными</w:t>
      </w:r>
      <w:r w:rsidR="00DA52CD" w:rsidRPr="00DA52CD">
        <w:rPr>
          <w:rFonts w:ascii="Times New Roman" w:hAnsi="Times New Roman" w:cs="Times New Roman"/>
          <w:sz w:val="28"/>
          <w:szCs w:val="28"/>
        </w:rPr>
        <w:t xml:space="preserve"> </w:t>
      </w:r>
      <w:r w:rsidR="00DA52CD">
        <w:rPr>
          <w:rFonts w:ascii="Times New Roman" w:hAnsi="Times New Roman" w:cs="Times New Roman"/>
          <w:sz w:val="28"/>
          <w:szCs w:val="28"/>
        </w:rPr>
        <w:t>тестами пр</w:t>
      </w:r>
      <w:r w:rsidR="00832D73">
        <w:rPr>
          <w:rFonts w:ascii="Times New Roman" w:hAnsi="Times New Roman" w:cs="Times New Roman"/>
          <w:sz w:val="28"/>
          <w:szCs w:val="28"/>
        </w:rPr>
        <w:t>иведена на рисунках 4.9 – 4</w:t>
      </w:r>
      <w:r>
        <w:rPr>
          <w:rFonts w:ascii="Times New Roman" w:hAnsi="Times New Roman" w:cs="Times New Roman"/>
          <w:sz w:val="28"/>
          <w:szCs w:val="28"/>
        </w:rPr>
        <w:t>.10</w:t>
      </w:r>
      <w:r w:rsidR="009A789D">
        <w:rPr>
          <w:rFonts w:ascii="Times New Roman" w:hAnsi="Times New Roman" w:cs="Times New Roman"/>
          <w:sz w:val="28"/>
          <w:szCs w:val="28"/>
        </w:rPr>
        <w:t>.</w:t>
      </w:r>
    </w:p>
    <w:p w14:paraId="1A2EEF8E" w14:textId="01A31813" w:rsidR="00F443DC" w:rsidRPr="001C2792" w:rsidRDefault="00F443DC" w:rsidP="00F443DC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EB68AB1" w14:textId="6AB8D151" w:rsidR="00DB0A91" w:rsidRDefault="00DB0A91" w:rsidP="00F443DC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4307F0" wp14:editId="0998FF3A">
            <wp:extent cx="5939790" cy="326326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24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869E" w14:textId="462FCE4A" w:rsidR="00DB0A91" w:rsidRPr="00851F85" w:rsidRDefault="00832D73" w:rsidP="00851F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B0A91">
        <w:rPr>
          <w:rFonts w:ascii="Times New Roman" w:hAnsi="Times New Roman" w:cs="Times New Roman"/>
          <w:sz w:val="28"/>
          <w:szCs w:val="28"/>
        </w:rPr>
        <w:t>.</w:t>
      </w:r>
      <w:r w:rsidR="00DB0A91" w:rsidRPr="00DB0A91">
        <w:rPr>
          <w:rFonts w:ascii="Times New Roman" w:hAnsi="Times New Roman" w:cs="Times New Roman"/>
          <w:sz w:val="28"/>
          <w:szCs w:val="28"/>
        </w:rPr>
        <w:t>9</w:t>
      </w:r>
      <w:r w:rsidR="00DB0A91">
        <w:rPr>
          <w:rFonts w:ascii="Times New Roman" w:hAnsi="Times New Roman" w:cs="Times New Roman"/>
          <w:sz w:val="28"/>
          <w:szCs w:val="28"/>
        </w:rPr>
        <w:t xml:space="preserve"> – Степень покрытия проекта </w:t>
      </w:r>
      <w:proofErr w:type="spellStart"/>
      <w:r w:rsidR="00DB0A91"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 w:rsidR="00DB0A91" w:rsidRPr="00F443DC">
        <w:rPr>
          <w:rFonts w:ascii="Times New Roman" w:hAnsi="Times New Roman" w:cs="Times New Roman"/>
          <w:sz w:val="28"/>
          <w:szCs w:val="28"/>
        </w:rPr>
        <w:t xml:space="preserve"> </w:t>
      </w:r>
      <w:r w:rsidR="00DB0A91">
        <w:rPr>
          <w:rFonts w:ascii="Times New Roman" w:hAnsi="Times New Roman" w:cs="Times New Roman"/>
          <w:sz w:val="28"/>
          <w:szCs w:val="28"/>
        </w:rPr>
        <w:t>модульными тестами</w:t>
      </w:r>
    </w:p>
    <w:p w14:paraId="68DF5070" w14:textId="64EF3136" w:rsidR="00E84A99" w:rsidRDefault="004D292F" w:rsidP="00F443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3FD768" wp14:editId="13368B83">
            <wp:extent cx="3587724" cy="8823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24)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217" cy="88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1D0B" w14:textId="04EDD427" w:rsidR="00AB5C4E" w:rsidRPr="00DB0A91" w:rsidRDefault="00832D73" w:rsidP="00DB0A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B0A91">
        <w:rPr>
          <w:rFonts w:ascii="Times New Roman" w:hAnsi="Times New Roman" w:cs="Times New Roman"/>
          <w:sz w:val="28"/>
          <w:szCs w:val="28"/>
        </w:rPr>
        <w:t>.</w:t>
      </w:r>
      <w:r w:rsidR="00DB0A91" w:rsidRPr="00DB0A91">
        <w:rPr>
          <w:rFonts w:ascii="Times New Roman" w:hAnsi="Times New Roman" w:cs="Times New Roman"/>
          <w:sz w:val="28"/>
          <w:szCs w:val="28"/>
        </w:rPr>
        <w:t>10</w:t>
      </w:r>
      <w:r w:rsidR="00F443DC">
        <w:rPr>
          <w:rFonts w:ascii="Times New Roman" w:hAnsi="Times New Roman" w:cs="Times New Roman"/>
          <w:sz w:val="28"/>
          <w:szCs w:val="28"/>
        </w:rPr>
        <w:t xml:space="preserve"> – Степень покрытия проекта </w:t>
      </w:r>
      <w:r w:rsidR="00F443DC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F443DC" w:rsidRPr="00F443DC">
        <w:rPr>
          <w:rFonts w:ascii="Times New Roman" w:hAnsi="Times New Roman" w:cs="Times New Roman"/>
          <w:sz w:val="28"/>
          <w:szCs w:val="28"/>
        </w:rPr>
        <w:t xml:space="preserve"> </w:t>
      </w:r>
      <w:r w:rsidR="00F443DC">
        <w:rPr>
          <w:rFonts w:ascii="Times New Roman" w:hAnsi="Times New Roman" w:cs="Times New Roman"/>
          <w:sz w:val="28"/>
          <w:szCs w:val="28"/>
        </w:rPr>
        <w:t>модульными тестами</w:t>
      </w:r>
      <w:bookmarkStart w:id="21" w:name="_Toc97841646"/>
    </w:p>
    <w:p w14:paraId="2D3AAA28" w14:textId="34044B3F" w:rsidR="006647CA" w:rsidRDefault="007F0FCB" w:rsidP="006811A2">
      <w:pPr>
        <w:pStyle w:val="20"/>
        <w:numPr>
          <w:ilvl w:val="1"/>
          <w:numId w:val="27"/>
        </w:numPr>
        <w:spacing w:before="0" w:beforeAutospacing="0" w:after="0" w:afterAutospacing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22" w:name="_Toc117858429"/>
      <w:r w:rsidR="006647CA">
        <w:rPr>
          <w:sz w:val="28"/>
          <w:szCs w:val="28"/>
        </w:rPr>
        <w:t>Функциональное тестирование</w:t>
      </w:r>
      <w:bookmarkEnd w:id="21"/>
      <w:bookmarkEnd w:id="22"/>
    </w:p>
    <w:p w14:paraId="545A3B37" w14:textId="77777777" w:rsidR="006647CA" w:rsidRPr="007F0FCB" w:rsidRDefault="006647CA" w:rsidP="007F0FCB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D70C94F" w14:textId="3F1F01C1" w:rsidR="007606CB" w:rsidRDefault="004632DA" w:rsidP="000777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– это </w:t>
      </w:r>
      <w:r w:rsidR="006647CA" w:rsidRPr="00DE62E1">
        <w:rPr>
          <w:rFonts w:ascii="Times New Roman" w:hAnsi="Times New Roman" w:cs="Times New Roman"/>
          <w:sz w:val="28"/>
          <w:szCs w:val="28"/>
        </w:rPr>
        <w:t>тестирование функциональности объекта, т. е. правильно ли объект вып</w:t>
      </w:r>
      <w:r w:rsidR="00C35A2C">
        <w:rPr>
          <w:rFonts w:ascii="Times New Roman" w:hAnsi="Times New Roman" w:cs="Times New Roman"/>
          <w:sz w:val="28"/>
          <w:szCs w:val="28"/>
        </w:rPr>
        <w:t>олняет свои функции. Фактически</w:t>
      </w:r>
      <w:r w:rsidR="006647CA" w:rsidRPr="00DE62E1">
        <w:rPr>
          <w:rFonts w:ascii="Times New Roman" w:hAnsi="Times New Roman" w:cs="Times New Roman"/>
          <w:sz w:val="28"/>
          <w:szCs w:val="28"/>
        </w:rPr>
        <w:t xml:space="preserve"> выполняется проверка правильности выходных данных при соответствующих входных</w:t>
      </w:r>
      <w:r w:rsidR="00B87A3B" w:rsidRPr="00DE62E1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6647CA" w:rsidRPr="00DE62E1">
        <w:rPr>
          <w:rFonts w:ascii="Times New Roman" w:hAnsi="Times New Roman" w:cs="Times New Roman"/>
          <w:sz w:val="28"/>
          <w:szCs w:val="28"/>
        </w:rPr>
        <w:t xml:space="preserve"> </w:t>
      </w:r>
      <w:r w:rsidR="00475CEC">
        <w:rPr>
          <w:rFonts w:ascii="Times New Roman" w:hAnsi="Times New Roman" w:cs="Times New Roman"/>
          <w:sz w:val="28"/>
          <w:szCs w:val="28"/>
        </w:rPr>
        <w:t>[1</w:t>
      </w:r>
      <w:r w:rsidR="00B7618E" w:rsidRPr="00B7618E">
        <w:rPr>
          <w:rFonts w:ascii="Times New Roman" w:hAnsi="Times New Roman" w:cs="Times New Roman"/>
          <w:sz w:val="28"/>
          <w:szCs w:val="28"/>
        </w:rPr>
        <w:t>6</w:t>
      </w:r>
      <w:r w:rsidR="007606CB" w:rsidRPr="00DE62E1">
        <w:rPr>
          <w:rFonts w:ascii="Times New Roman" w:hAnsi="Times New Roman" w:cs="Times New Roman"/>
          <w:sz w:val="28"/>
          <w:szCs w:val="28"/>
        </w:rPr>
        <w:t>].</w:t>
      </w:r>
    </w:p>
    <w:p w14:paraId="7C315D63" w14:textId="6AE0E313" w:rsidR="00077771" w:rsidRPr="00DE62E1" w:rsidRDefault="00077771" w:rsidP="000777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62E1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проверена корректность работы плагина «Письменный стол», а именно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DE62E1">
        <w:rPr>
          <w:rFonts w:ascii="Times New Roman" w:hAnsi="Times New Roman" w:cs="Times New Roman"/>
          <w:sz w:val="28"/>
          <w:szCs w:val="28"/>
        </w:rPr>
        <w:t>соответствие полученного результата в виде трехмерной модели письменного стола входным параметрам.</w:t>
      </w:r>
    </w:p>
    <w:p w14:paraId="15198007" w14:textId="14D09876" w:rsidR="006647CA" w:rsidRPr="00DE62E1" w:rsidRDefault="00832D73" w:rsidP="00DE6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4C2A1B">
        <w:rPr>
          <w:rFonts w:ascii="Times New Roman" w:hAnsi="Times New Roman" w:cs="Times New Roman"/>
          <w:sz w:val="28"/>
          <w:szCs w:val="28"/>
        </w:rPr>
        <w:t>.11</w:t>
      </w:r>
      <w:r w:rsidR="007606CB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ED6D5C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7E4B11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</w:t>
      </w:r>
      <w:r w:rsidR="007606CB" w:rsidRPr="00DE62E1">
        <w:rPr>
          <w:rFonts w:ascii="Times New Roman" w:hAnsi="Times New Roman" w:cs="Times New Roman"/>
          <w:sz w:val="28"/>
          <w:szCs w:val="28"/>
        </w:rPr>
        <w:t>круглым</w:t>
      </w:r>
      <w:r w:rsidR="009B057B" w:rsidRPr="00DE62E1">
        <w:rPr>
          <w:rFonts w:ascii="Times New Roman" w:hAnsi="Times New Roman" w:cs="Times New Roman"/>
          <w:sz w:val="28"/>
          <w:szCs w:val="28"/>
        </w:rPr>
        <w:t>и</w:t>
      </w:r>
      <w:r w:rsidR="007606CB" w:rsidRPr="00DE62E1">
        <w:rPr>
          <w:rFonts w:ascii="Times New Roman" w:hAnsi="Times New Roman" w:cs="Times New Roman"/>
          <w:sz w:val="28"/>
          <w:szCs w:val="28"/>
        </w:rPr>
        <w:t xml:space="preserve"> основани</w:t>
      </w:r>
      <w:r w:rsidR="009B057B" w:rsidRPr="00DE62E1">
        <w:rPr>
          <w:rFonts w:ascii="Times New Roman" w:hAnsi="Times New Roman" w:cs="Times New Roman"/>
          <w:sz w:val="28"/>
          <w:szCs w:val="28"/>
        </w:rPr>
        <w:t>ями</w:t>
      </w:r>
      <w:r w:rsidR="007606CB" w:rsidRPr="00DE62E1">
        <w:rPr>
          <w:rFonts w:ascii="Times New Roman" w:hAnsi="Times New Roman" w:cs="Times New Roman"/>
          <w:sz w:val="28"/>
          <w:szCs w:val="28"/>
        </w:rPr>
        <w:t xml:space="preserve"> ножек, ручками-</w:t>
      </w:r>
      <w:proofErr w:type="spellStart"/>
      <w:r w:rsidR="00F46900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="007606CB"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</w:t>
      </w:r>
      <w:r w:rsidR="00A82E3A" w:rsidRPr="00DE62E1">
        <w:rPr>
          <w:rFonts w:ascii="Times New Roman" w:hAnsi="Times New Roman" w:cs="Times New Roman"/>
          <w:sz w:val="28"/>
          <w:szCs w:val="28"/>
        </w:rPr>
        <w:t>рии и минимальными параметрами</w:t>
      </w:r>
      <w:r w:rsidR="00F77AA4" w:rsidRPr="00DE62E1">
        <w:rPr>
          <w:rFonts w:ascii="Times New Roman" w:hAnsi="Times New Roman" w:cs="Times New Roman"/>
          <w:sz w:val="28"/>
          <w:szCs w:val="28"/>
        </w:rPr>
        <w:t>:</w:t>
      </w:r>
    </w:p>
    <w:p w14:paraId="3FA62B7A" w14:textId="6DC945EA" w:rsidR="00C35A2C" w:rsidRPr="00E522EF" w:rsidRDefault="00C35A2C" w:rsidP="00C35A2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</w:t>
      </w:r>
      <w:r w:rsidR="004C2A1B"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4DEB206" w14:textId="63964889" w:rsidR="00C35A2C" w:rsidRPr="00E522EF" w:rsidRDefault="00C35A2C" w:rsidP="00C35A2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="004C2A1B">
        <w:rPr>
          <w:rFonts w:ascii="Times New Roman" w:hAnsi="Times New Roman" w:cs="Times New Roman"/>
          <w:sz w:val="28"/>
          <w:szCs w:val="28"/>
          <w:lang w:val="en-US"/>
        </w:rPr>
        <w:t>– 400</w:t>
      </w:r>
      <w:r w:rsidR="004C2A1B"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E606DB1" w14:textId="497FF86F" w:rsidR="00C35A2C" w:rsidRPr="004C2A1B" w:rsidRDefault="00C35A2C" w:rsidP="004C2A1B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="004C2A1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4C2A1B"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709D8FA1" w14:textId="3068A155" w:rsidR="00C35A2C" w:rsidRDefault="004C2A1B" w:rsidP="004C2A1B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="00C35A2C"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="00C35A2C"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35A2C"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C35A2C"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78D71675" w14:textId="3952EA2D" w:rsidR="004C2A1B" w:rsidRDefault="004C2A1B" w:rsidP="004C2A1B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3CEE90BF" w14:textId="59C7053B" w:rsidR="004C2A1B" w:rsidRPr="004C2A1B" w:rsidRDefault="004C2A1B" w:rsidP="004C2A1B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ножками ручки-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70 мм;</w:t>
      </w:r>
    </w:p>
    <w:p w14:paraId="6A72960C" w14:textId="04CBB7AE" w:rsidR="00C35A2C" w:rsidRPr="00E522EF" w:rsidRDefault="00C35A2C" w:rsidP="00C35A2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="004C2A1B"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r w:rsidR="004C2A1B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8F33A4D" w14:textId="3D55C36E" w:rsidR="00C35A2C" w:rsidRPr="00E522EF" w:rsidRDefault="00C35A2C" w:rsidP="00C35A2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="004C2A1B"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1229DCC6" w14:textId="08F737D4" w:rsidR="007E4B11" w:rsidRPr="004F7CDD" w:rsidRDefault="00626D0A" w:rsidP="004F7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257585" wp14:editId="4655CBDA">
            <wp:extent cx="4232173" cy="4191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2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89" cy="41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2C69" w14:textId="4A9A098E" w:rsidR="0059480D" w:rsidRPr="004F7CDD" w:rsidRDefault="00832D73" w:rsidP="005948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59480D">
        <w:rPr>
          <w:rFonts w:ascii="Times New Roman" w:hAnsi="Times New Roman" w:cs="Times New Roman"/>
          <w:sz w:val="28"/>
          <w:szCs w:val="28"/>
        </w:rPr>
        <w:t>.11</w:t>
      </w:r>
      <w:r w:rsidR="0059480D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59480D">
        <w:rPr>
          <w:rFonts w:ascii="Times New Roman" w:hAnsi="Times New Roman" w:cs="Times New Roman"/>
          <w:sz w:val="28"/>
          <w:szCs w:val="28"/>
        </w:rPr>
        <w:t xml:space="preserve"> 3</w:t>
      </w:r>
      <w:r w:rsidR="0059480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9480D">
        <w:rPr>
          <w:rFonts w:ascii="Times New Roman" w:hAnsi="Times New Roman" w:cs="Times New Roman"/>
          <w:sz w:val="28"/>
          <w:szCs w:val="28"/>
        </w:rPr>
        <w:t>-модели</w:t>
      </w:r>
      <w:r w:rsidR="0059480D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59480D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9480D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59480D"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="0059480D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59480D">
        <w:rPr>
          <w:rFonts w:ascii="Times New Roman" w:hAnsi="Times New Roman" w:cs="Times New Roman"/>
          <w:sz w:val="28"/>
          <w:szCs w:val="28"/>
        </w:rPr>
        <w:t>ножек,</w:t>
      </w:r>
      <w:r w:rsidR="0059480D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proofErr w:type="spellStart"/>
      <w:r w:rsidR="0059480D" w:rsidRPr="004F7C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="0059480D" w:rsidRPr="004F7CDD">
        <w:rPr>
          <w:rFonts w:ascii="Times New Roman" w:hAnsi="Times New Roman" w:cs="Times New Roman"/>
          <w:sz w:val="28"/>
          <w:szCs w:val="28"/>
        </w:rPr>
        <w:t xml:space="preserve"> и минимальными параметрами</w:t>
      </w:r>
    </w:p>
    <w:p w14:paraId="507450C7" w14:textId="77777777" w:rsidR="00077771" w:rsidRDefault="00077771" w:rsidP="000777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74623C" w14:textId="183C16A0" w:rsidR="00C714B0" w:rsidRPr="00DE62E1" w:rsidRDefault="00832D73" w:rsidP="00C714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C714B0">
        <w:rPr>
          <w:rFonts w:ascii="Times New Roman" w:hAnsi="Times New Roman" w:cs="Times New Roman"/>
          <w:sz w:val="28"/>
          <w:szCs w:val="28"/>
        </w:rPr>
        <w:t>.12</w:t>
      </w:r>
      <w:r w:rsidR="00C714B0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C714B0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C714B0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r w:rsidR="00C714B0">
        <w:rPr>
          <w:rFonts w:ascii="Times New Roman" w:hAnsi="Times New Roman" w:cs="Times New Roman"/>
          <w:sz w:val="28"/>
          <w:szCs w:val="28"/>
        </w:rPr>
        <w:t>скобами</w:t>
      </w:r>
      <w:r w:rsidR="00C714B0"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минимальными параметрами:</w:t>
      </w:r>
    </w:p>
    <w:p w14:paraId="41E95BE8" w14:textId="77777777" w:rsidR="00C714B0" w:rsidRPr="00E522EF" w:rsidRDefault="00C714B0" w:rsidP="00C714B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077B164" w14:textId="77777777" w:rsidR="00C714B0" w:rsidRPr="00E522EF" w:rsidRDefault="00C714B0" w:rsidP="00C714B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400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ADD288F" w14:textId="77777777" w:rsidR="00C714B0" w:rsidRPr="004C2A1B" w:rsidRDefault="00C714B0" w:rsidP="00C714B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1169F0FC" w14:textId="77777777" w:rsidR="00C714B0" w:rsidRDefault="00C714B0" w:rsidP="00C714B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284EB0EA" w14:textId="77777777" w:rsidR="00C714B0" w:rsidRDefault="00C714B0" w:rsidP="00C714B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6DE5D1C7" w14:textId="19897C91" w:rsidR="00C714B0" w:rsidRPr="004C2A1B" w:rsidRDefault="00C714B0" w:rsidP="00C714B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элементами ручки-скобы – 80 мм;</w:t>
      </w:r>
    </w:p>
    <w:p w14:paraId="24ADB828" w14:textId="77777777" w:rsidR="00C714B0" w:rsidRPr="00E522EF" w:rsidRDefault="00C714B0" w:rsidP="00C714B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A154B61" w14:textId="65BF5C73" w:rsidR="00191EC2" w:rsidRPr="00994460" w:rsidRDefault="00C714B0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42B549A9" w14:textId="50987C92" w:rsidR="00C714B0" w:rsidRPr="004F7CDD" w:rsidRDefault="00C714B0" w:rsidP="004F7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EFDC9C" wp14:editId="04323FC5">
            <wp:extent cx="4396740" cy="439015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27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895" cy="43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35FE" w14:textId="4F978788" w:rsidR="00191EC2" w:rsidRPr="004F7CDD" w:rsidRDefault="00832D73" w:rsidP="004F7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59480D">
        <w:rPr>
          <w:rFonts w:ascii="Times New Roman" w:hAnsi="Times New Roman" w:cs="Times New Roman"/>
          <w:sz w:val="28"/>
          <w:szCs w:val="28"/>
        </w:rPr>
        <w:t>.12</w:t>
      </w:r>
      <w:r w:rsidR="00191EC2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ED6D5C">
        <w:rPr>
          <w:rFonts w:ascii="Times New Roman" w:hAnsi="Times New Roman" w:cs="Times New Roman"/>
          <w:sz w:val="28"/>
          <w:szCs w:val="28"/>
        </w:rPr>
        <w:t xml:space="preserve"> 3</w:t>
      </w:r>
      <w:r w:rsidR="00ED6D5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D6D5C">
        <w:rPr>
          <w:rFonts w:ascii="Times New Roman" w:hAnsi="Times New Roman" w:cs="Times New Roman"/>
          <w:sz w:val="28"/>
          <w:szCs w:val="28"/>
        </w:rPr>
        <w:t>-модели</w:t>
      </w:r>
      <w:r w:rsidR="00191EC2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191EC2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91EC2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59480D"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="00191EC2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59480D">
        <w:rPr>
          <w:rFonts w:ascii="Times New Roman" w:hAnsi="Times New Roman" w:cs="Times New Roman"/>
          <w:sz w:val="28"/>
          <w:szCs w:val="28"/>
        </w:rPr>
        <w:t>ножек,</w:t>
      </w:r>
      <w:r w:rsidR="00191EC2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 w:rsidR="0059480D">
        <w:rPr>
          <w:rFonts w:ascii="Times New Roman" w:hAnsi="Times New Roman" w:cs="Times New Roman"/>
          <w:sz w:val="28"/>
          <w:szCs w:val="28"/>
        </w:rPr>
        <w:t>скобами</w:t>
      </w:r>
      <w:r w:rsidR="00191EC2" w:rsidRPr="004F7CDD">
        <w:rPr>
          <w:rFonts w:ascii="Times New Roman" w:hAnsi="Times New Roman" w:cs="Times New Roman"/>
          <w:sz w:val="28"/>
          <w:szCs w:val="28"/>
        </w:rPr>
        <w:t xml:space="preserve"> и минимальными параметрами</w:t>
      </w:r>
    </w:p>
    <w:p w14:paraId="01991711" w14:textId="77777777" w:rsidR="00901762" w:rsidRDefault="00901762" w:rsidP="00DE62E1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6F411BAE" w14:textId="787E49F6" w:rsidR="0059480D" w:rsidRPr="00DE62E1" w:rsidRDefault="00832D73" w:rsidP="005948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59480D">
        <w:rPr>
          <w:rFonts w:ascii="Times New Roman" w:hAnsi="Times New Roman" w:cs="Times New Roman"/>
          <w:sz w:val="28"/>
          <w:szCs w:val="28"/>
        </w:rPr>
        <w:t>.13</w:t>
      </w:r>
      <w:r w:rsidR="0059480D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59480D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59480D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r w:rsidR="0059480D">
        <w:rPr>
          <w:rFonts w:ascii="Times New Roman" w:hAnsi="Times New Roman" w:cs="Times New Roman"/>
          <w:sz w:val="28"/>
          <w:szCs w:val="28"/>
        </w:rPr>
        <w:t xml:space="preserve">кнопками </w:t>
      </w:r>
      <w:r w:rsidR="0059480D" w:rsidRPr="00DE62E1">
        <w:rPr>
          <w:rFonts w:ascii="Times New Roman" w:hAnsi="Times New Roman" w:cs="Times New Roman"/>
          <w:sz w:val="28"/>
          <w:szCs w:val="28"/>
        </w:rPr>
        <w:t>ящиков для канцелярии и минимальными параметрами:</w:t>
      </w:r>
    </w:p>
    <w:p w14:paraId="2FCFDF6B" w14:textId="77777777" w:rsidR="0059480D" w:rsidRPr="00E522EF" w:rsidRDefault="0059480D" w:rsidP="0059480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4BAD36D" w14:textId="77777777" w:rsidR="0059480D" w:rsidRPr="00E522EF" w:rsidRDefault="0059480D" w:rsidP="0059480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400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1E4DE859" w14:textId="77777777" w:rsidR="0059480D" w:rsidRPr="004C2A1B" w:rsidRDefault="0059480D" w:rsidP="0059480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2DD75974" w14:textId="77777777" w:rsidR="0059480D" w:rsidRDefault="0059480D" w:rsidP="0059480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398F76AE" w14:textId="77777777" w:rsidR="0059480D" w:rsidRDefault="0059480D" w:rsidP="0059480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4FC8CC40" w14:textId="5DC1B91F" w:rsidR="0059480D" w:rsidRPr="004C2A1B" w:rsidRDefault="00370DF9" w:rsidP="0059480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</w:t>
      </w:r>
      <w:r w:rsidR="0059480D">
        <w:rPr>
          <w:rFonts w:ascii="Times New Roman" w:hAnsi="Times New Roman" w:cs="Times New Roman"/>
          <w:sz w:val="28"/>
          <w:szCs w:val="28"/>
        </w:rPr>
        <w:t xml:space="preserve"> ручки-кнопки – 50 мм;</w:t>
      </w:r>
    </w:p>
    <w:p w14:paraId="65508153" w14:textId="77777777" w:rsidR="0059480D" w:rsidRPr="00E522EF" w:rsidRDefault="0059480D" w:rsidP="0059480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0375E18" w14:textId="1A259374" w:rsidR="0059480D" w:rsidRPr="00994460" w:rsidRDefault="0059480D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1721C538" w14:textId="0345AE87" w:rsidR="0059480D" w:rsidRPr="004F7CDD" w:rsidRDefault="006478D9" w:rsidP="005948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4521AC" wp14:editId="695E299B">
            <wp:extent cx="4366260" cy="43662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3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63" cy="436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D3FD" w14:textId="317648A6" w:rsidR="0059480D" w:rsidRPr="004F7CDD" w:rsidRDefault="0059480D" w:rsidP="005948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.13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кнопками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 минимальными параметрами</w:t>
      </w:r>
    </w:p>
    <w:p w14:paraId="7510D74C" w14:textId="77777777" w:rsidR="00F77AA4" w:rsidRPr="00755396" w:rsidRDefault="00F77AA4" w:rsidP="007553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04B1FA" w14:textId="4F5CC1E7" w:rsidR="000364E3" w:rsidRPr="00DE62E1" w:rsidRDefault="00832D73" w:rsidP="00036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0364E3">
        <w:rPr>
          <w:rFonts w:ascii="Times New Roman" w:hAnsi="Times New Roman" w:cs="Times New Roman"/>
          <w:sz w:val="28"/>
          <w:szCs w:val="28"/>
        </w:rPr>
        <w:t>.14</w:t>
      </w:r>
      <w:r w:rsidR="000364E3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0364E3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0364E3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</w:t>
      </w:r>
      <w:r w:rsidR="000364E3">
        <w:rPr>
          <w:rFonts w:ascii="Times New Roman" w:hAnsi="Times New Roman" w:cs="Times New Roman"/>
          <w:sz w:val="28"/>
          <w:szCs w:val="28"/>
        </w:rPr>
        <w:t xml:space="preserve"> квадратными</w:t>
      </w:r>
      <w:r w:rsidR="000364E3"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proofErr w:type="spellStart"/>
      <w:r w:rsidR="000364E3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="000364E3"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минимальными параметрами:</w:t>
      </w:r>
    </w:p>
    <w:p w14:paraId="792C9C75" w14:textId="77777777" w:rsidR="000364E3" w:rsidRPr="00E522EF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F7B3023" w14:textId="77777777" w:rsidR="000364E3" w:rsidRPr="00E522EF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400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3F27D76" w14:textId="77777777" w:rsidR="000364E3" w:rsidRPr="004C2A1B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38C41466" w14:textId="29F8F812" w:rsidR="000364E3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554F62B2" w14:textId="77777777" w:rsidR="000364E3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618A381B" w14:textId="77777777" w:rsidR="000364E3" w:rsidRPr="004C2A1B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ножками ручки-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70 мм;</w:t>
      </w:r>
    </w:p>
    <w:p w14:paraId="0E973DCD" w14:textId="77777777" w:rsidR="000364E3" w:rsidRPr="00E522EF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C7E55FF" w14:textId="79808440" w:rsidR="000364E3" w:rsidRPr="00994460" w:rsidRDefault="000364E3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04A056EF" w14:textId="592DC71A" w:rsidR="00C93117" w:rsidRPr="004F7CDD" w:rsidRDefault="00C93117" w:rsidP="000364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3C1D17" wp14:editId="1B0CE16A">
            <wp:extent cx="4052169" cy="4373880"/>
            <wp:effectExtent l="0" t="0" r="571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0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735" cy="43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C03F" w14:textId="3675AF14" w:rsidR="000364E3" w:rsidRPr="004F7CDD" w:rsidRDefault="00832D73" w:rsidP="000364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0364E3">
        <w:rPr>
          <w:rFonts w:ascii="Times New Roman" w:hAnsi="Times New Roman" w:cs="Times New Roman"/>
          <w:sz w:val="28"/>
          <w:szCs w:val="28"/>
        </w:rPr>
        <w:t>.14</w:t>
      </w:r>
      <w:r w:rsidR="000364E3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0364E3">
        <w:rPr>
          <w:rFonts w:ascii="Times New Roman" w:hAnsi="Times New Roman" w:cs="Times New Roman"/>
          <w:sz w:val="28"/>
          <w:szCs w:val="28"/>
        </w:rPr>
        <w:t xml:space="preserve"> 3</w:t>
      </w:r>
      <w:r w:rsidR="000364E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364E3">
        <w:rPr>
          <w:rFonts w:ascii="Times New Roman" w:hAnsi="Times New Roman" w:cs="Times New Roman"/>
          <w:sz w:val="28"/>
          <w:szCs w:val="28"/>
        </w:rPr>
        <w:t>-модели</w:t>
      </w:r>
      <w:r w:rsidR="000364E3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0364E3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364E3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0364E3"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="000364E3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0364E3">
        <w:rPr>
          <w:rFonts w:ascii="Times New Roman" w:hAnsi="Times New Roman" w:cs="Times New Roman"/>
          <w:sz w:val="28"/>
          <w:szCs w:val="28"/>
        </w:rPr>
        <w:t>ножек,</w:t>
      </w:r>
      <w:r w:rsidR="000364E3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proofErr w:type="spellStart"/>
      <w:r w:rsidR="000364E3" w:rsidRPr="004F7C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="000364E3" w:rsidRPr="004F7CDD">
        <w:rPr>
          <w:rFonts w:ascii="Times New Roman" w:hAnsi="Times New Roman" w:cs="Times New Roman"/>
          <w:sz w:val="28"/>
          <w:szCs w:val="28"/>
        </w:rPr>
        <w:t xml:space="preserve"> и минимальными параметрами</w:t>
      </w:r>
    </w:p>
    <w:p w14:paraId="089D1BF7" w14:textId="77777777" w:rsidR="000364E3" w:rsidRDefault="000364E3" w:rsidP="000364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467580" w14:textId="777B3B63" w:rsidR="000364E3" w:rsidRPr="00DE62E1" w:rsidRDefault="00832D73" w:rsidP="00036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0364E3">
        <w:rPr>
          <w:rFonts w:ascii="Times New Roman" w:hAnsi="Times New Roman" w:cs="Times New Roman"/>
          <w:sz w:val="28"/>
          <w:szCs w:val="28"/>
        </w:rPr>
        <w:t>.15</w:t>
      </w:r>
      <w:r w:rsidR="000364E3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0364E3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0364E3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</w:t>
      </w:r>
      <w:r w:rsidR="000364E3">
        <w:rPr>
          <w:rFonts w:ascii="Times New Roman" w:hAnsi="Times New Roman" w:cs="Times New Roman"/>
          <w:sz w:val="28"/>
          <w:szCs w:val="28"/>
        </w:rPr>
        <w:t>квадратными</w:t>
      </w:r>
      <w:r w:rsidR="000364E3"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r w:rsidR="000364E3">
        <w:rPr>
          <w:rFonts w:ascii="Times New Roman" w:hAnsi="Times New Roman" w:cs="Times New Roman"/>
          <w:sz w:val="28"/>
          <w:szCs w:val="28"/>
        </w:rPr>
        <w:t>скобами</w:t>
      </w:r>
      <w:r w:rsidR="000364E3"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минимальными параметрами:</w:t>
      </w:r>
    </w:p>
    <w:p w14:paraId="40166DC4" w14:textId="77777777" w:rsidR="000364E3" w:rsidRPr="00E522EF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77DCFDF" w14:textId="77777777" w:rsidR="000364E3" w:rsidRPr="00E522EF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400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09C656A" w14:textId="77777777" w:rsidR="000364E3" w:rsidRPr="004C2A1B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2107E98B" w14:textId="77777777" w:rsidR="000364E3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7B26D7EE" w14:textId="77777777" w:rsidR="000364E3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1C36D0FB" w14:textId="77777777" w:rsidR="000364E3" w:rsidRPr="004C2A1B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элементами ручки-скобы – 80 мм;</w:t>
      </w:r>
    </w:p>
    <w:p w14:paraId="7DFBE90C" w14:textId="77777777" w:rsidR="000364E3" w:rsidRPr="00E522EF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F5A0A78" w14:textId="18BB928D" w:rsidR="000364E3" w:rsidRPr="00994460" w:rsidRDefault="000364E3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1C507D5B" w14:textId="098C3809" w:rsidR="000364E3" w:rsidRPr="004F7CDD" w:rsidRDefault="00626D0A" w:rsidP="000364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4E7886" wp14:editId="58CB861F">
            <wp:extent cx="4168140" cy="4365541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1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815" cy="43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C4C7" w14:textId="7199E0E2" w:rsidR="000364E3" w:rsidRPr="004F7CDD" w:rsidRDefault="00832D73" w:rsidP="000364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0364E3">
        <w:rPr>
          <w:rFonts w:ascii="Times New Roman" w:hAnsi="Times New Roman" w:cs="Times New Roman"/>
          <w:sz w:val="28"/>
          <w:szCs w:val="28"/>
        </w:rPr>
        <w:t>.15</w:t>
      </w:r>
      <w:r w:rsidR="000364E3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0364E3">
        <w:rPr>
          <w:rFonts w:ascii="Times New Roman" w:hAnsi="Times New Roman" w:cs="Times New Roman"/>
          <w:sz w:val="28"/>
          <w:szCs w:val="28"/>
        </w:rPr>
        <w:t xml:space="preserve"> 3</w:t>
      </w:r>
      <w:r w:rsidR="000364E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364E3">
        <w:rPr>
          <w:rFonts w:ascii="Times New Roman" w:hAnsi="Times New Roman" w:cs="Times New Roman"/>
          <w:sz w:val="28"/>
          <w:szCs w:val="28"/>
        </w:rPr>
        <w:t>-модели</w:t>
      </w:r>
      <w:r w:rsidR="000364E3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0364E3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364E3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0364E3"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="000364E3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0364E3">
        <w:rPr>
          <w:rFonts w:ascii="Times New Roman" w:hAnsi="Times New Roman" w:cs="Times New Roman"/>
          <w:sz w:val="28"/>
          <w:szCs w:val="28"/>
        </w:rPr>
        <w:t>ножек,</w:t>
      </w:r>
      <w:r w:rsidR="000364E3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 w:rsidR="000364E3">
        <w:rPr>
          <w:rFonts w:ascii="Times New Roman" w:hAnsi="Times New Roman" w:cs="Times New Roman"/>
          <w:sz w:val="28"/>
          <w:szCs w:val="28"/>
        </w:rPr>
        <w:t>скобами</w:t>
      </w:r>
      <w:r w:rsidR="000364E3" w:rsidRPr="004F7CDD">
        <w:rPr>
          <w:rFonts w:ascii="Times New Roman" w:hAnsi="Times New Roman" w:cs="Times New Roman"/>
          <w:sz w:val="28"/>
          <w:szCs w:val="28"/>
        </w:rPr>
        <w:t xml:space="preserve"> и минимальными параметрами</w:t>
      </w:r>
    </w:p>
    <w:p w14:paraId="47BAF363" w14:textId="77777777" w:rsidR="000364E3" w:rsidRDefault="000364E3" w:rsidP="000364E3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6A1808C9" w14:textId="3F6648D2" w:rsidR="000364E3" w:rsidRPr="00DE62E1" w:rsidRDefault="00832D73" w:rsidP="00036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0364E3">
        <w:rPr>
          <w:rFonts w:ascii="Times New Roman" w:hAnsi="Times New Roman" w:cs="Times New Roman"/>
          <w:sz w:val="28"/>
          <w:szCs w:val="28"/>
        </w:rPr>
        <w:t>.16</w:t>
      </w:r>
      <w:r w:rsidR="000364E3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0364E3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0364E3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</w:t>
      </w:r>
      <w:r w:rsidR="000364E3">
        <w:rPr>
          <w:rFonts w:ascii="Times New Roman" w:hAnsi="Times New Roman" w:cs="Times New Roman"/>
          <w:sz w:val="28"/>
          <w:szCs w:val="28"/>
        </w:rPr>
        <w:t>квадратными</w:t>
      </w:r>
      <w:r w:rsidR="000364E3"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r w:rsidR="000364E3">
        <w:rPr>
          <w:rFonts w:ascii="Times New Roman" w:hAnsi="Times New Roman" w:cs="Times New Roman"/>
          <w:sz w:val="28"/>
          <w:szCs w:val="28"/>
        </w:rPr>
        <w:t xml:space="preserve">кнопками </w:t>
      </w:r>
      <w:r w:rsidR="000364E3" w:rsidRPr="00DE62E1">
        <w:rPr>
          <w:rFonts w:ascii="Times New Roman" w:hAnsi="Times New Roman" w:cs="Times New Roman"/>
          <w:sz w:val="28"/>
          <w:szCs w:val="28"/>
        </w:rPr>
        <w:t>ящиков для канцелярии и минимальными параметрами:</w:t>
      </w:r>
    </w:p>
    <w:p w14:paraId="3715EF78" w14:textId="77777777" w:rsidR="000364E3" w:rsidRPr="00E522EF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F90B060" w14:textId="77777777" w:rsidR="000364E3" w:rsidRPr="00E522EF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400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CCB2E49" w14:textId="77777777" w:rsidR="000364E3" w:rsidRPr="004C2A1B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479735AA" w14:textId="77777777" w:rsidR="000364E3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1CAD7344" w14:textId="77777777" w:rsidR="000364E3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3411AE51" w14:textId="77777777" w:rsidR="00370DF9" w:rsidRPr="004C2A1B" w:rsidRDefault="00370DF9" w:rsidP="00370DF9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ручки-кнопки – 50 мм;</w:t>
      </w:r>
    </w:p>
    <w:p w14:paraId="36C31BDA" w14:textId="77777777" w:rsidR="000364E3" w:rsidRPr="00E522EF" w:rsidRDefault="000364E3" w:rsidP="000364E3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7C5D95C" w14:textId="50A9CF46" w:rsidR="000364E3" w:rsidRPr="00994460" w:rsidRDefault="000364E3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2C3080F4" w14:textId="7313BEDD" w:rsidR="000364E3" w:rsidRPr="004F7CDD" w:rsidRDefault="00370DF9" w:rsidP="000364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8E1354" wp14:editId="792CB1D2">
            <wp:extent cx="4081847" cy="44196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4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467" cy="44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C124" w14:textId="1E070EF8" w:rsidR="005A036A" w:rsidRDefault="00832D73" w:rsidP="005A03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5A036A">
        <w:rPr>
          <w:rFonts w:ascii="Times New Roman" w:hAnsi="Times New Roman" w:cs="Times New Roman"/>
          <w:sz w:val="28"/>
          <w:szCs w:val="28"/>
        </w:rPr>
        <w:t>.16</w:t>
      </w:r>
      <w:r w:rsidR="005A036A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5A036A">
        <w:rPr>
          <w:rFonts w:ascii="Times New Roman" w:hAnsi="Times New Roman" w:cs="Times New Roman"/>
          <w:sz w:val="28"/>
          <w:szCs w:val="28"/>
        </w:rPr>
        <w:t xml:space="preserve"> 3</w:t>
      </w:r>
      <w:r w:rsidR="005A036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A036A">
        <w:rPr>
          <w:rFonts w:ascii="Times New Roman" w:hAnsi="Times New Roman" w:cs="Times New Roman"/>
          <w:sz w:val="28"/>
          <w:szCs w:val="28"/>
        </w:rPr>
        <w:t>-модели</w:t>
      </w:r>
      <w:r w:rsidR="005A036A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5A036A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A036A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5A036A"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="005A036A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5A036A">
        <w:rPr>
          <w:rFonts w:ascii="Times New Roman" w:hAnsi="Times New Roman" w:cs="Times New Roman"/>
          <w:sz w:val="28"/>
          <w:szCs w:val="28"/>
        </w:rPr>
        <w:t>ножек,</w:t>
      </w:r>
      <w:r w:rsidR="005A036A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 w:rsidR="005A036A">
        <w:rPr>
          <w:rFonts w:ascii="Times New Roman" w:hAnsi="Times New Roman" w:cs="Times New Roman"/>
          <w:sz w:val="28"/>
          <w:szCs w:val="28"/>
        </w:rPr>
        <w:t>кнопками</w:t>
      </w:r>
      <w:r w:rsidR="005A036A" w:rsidRPr="004F7CDD">
        <w:rPr>
          <w:rFonts w:ascii="Times New Roman" w:hAnsi="Times New Roman" w:cs="Times New Roman"/>
          <w:sz w:val="28"/>
          <w:szCs w:val="28"/>
        </w:rPr>
        <w:t xml:space="preserve"> и минимальными параметрами</w:t>
      </w:r>
    </w:p>
    <w:p w14:paraId="4D5F64F0" w14:textId="7780C2B9" w:rsidR="007C5BED" w:rsidRPr="001C2792" w:rsidRDefault="007C5BED" w:rsidP="00A15E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C969AE" w14:textId="37114D6A" w:rsidR="00DA2BDD" w:rsidRPr="00DE62E1" w:rsidRDefault="00832D73" w:rsidP="00DA2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DA2BDD">
        <w:rPr>
          <w:rFonts w:ascii="Times New Roman" w:hAnsi="Times New Roman" w:cs="Times New Roman"/>
          <w:sz w:val="28"/>
          <w:szCs w:val="28"/>
        </w:rPr>
        <w:t>.17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DA2BDD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proofErr w:type="spellStart"/>
      <w:r w:rsidR="00DA2B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="00DA2BDD"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</w:t>
      </w:r>
      <w:r w:rsidR="00DA2BDD">
        <w:rPr>
          <w:rFonts w:ascii="Times New Roman" w:hAnsi="Times New Roman" w:cs="Times New Roman"/>
          <w:sz w:val="28"/>
          <w:szCs w:val="28"/>
        </w:rPr>
        <w:t>средними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2CE815A6" w14:textId="130863FD" w:rsidR="00DA2BDD" w:rsidRPr="00E522EF" w:rsidRDefault="00DA2BDD" w:rsidP="00DA2BD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</w:t>
      </w:r>
      <w:r w:rsidR="00C47CA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E93482F" w14:textId="51700E25" w:rsidR="00DA2BDD" w:rsidRPr="00E522EF" w:rsidRDefault="00DA2BDD" w:rsidP="00DA2BD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3638E5">
        <w:rPr>
          <w:rFonts w:ascii="Times New Roman" w:hAnsi="Times New Roman" w:cs="Times New Roman"/>
          <w:sz w:val="28"/>
          <w:szCs w:val="28"/>
        </w:rPr>
        <w:t>625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3452CD5" w14:textId="6C1AEC00" w:rsidR="00DA2BDD" w:rsidRPr="004C2A1B" w:rsidRDefault="00DA2BDD" w:rsidP="00DA2BD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7B14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1FD5C797" w14:textId="6D157B21" w:rsidR="00DA2BDD" w:rsidRDefault="00DA2BDD" w:rsidP="00DA2BD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6756A805" w14:textId="60994D7A" w:rsidR="00DA2BDD" w:rsidRDefault="00DA2BDD" w:rsidP="00DA2BD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0278C28E" w14:textId="5BD61297" w:rsidR="00DA2BDD" w:rsidRPr="004C2A1B" w:rsidRDefault="00DA2BDD" w:rsidP="00DA2BD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ножками ручки-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80 мм;</w:t>
      </w:r>
    </w:p>
    <w:p w14:paraId="6DCC62ED" w14:textId="45DA1C1F" w:rsidR="00DA2BDD" w:rsidRPr="00E522EF" w:rsidRDefault="00DA2BDD" w:rsidP="00DA2BDD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62943F9" w14:textId="6D9FEFA8" w:rsidR="00DA2BDD" w:rsidRPr="00994460" w:rsidRDefault="00DA2BDD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55A9E6EB" w14:textId="59AFEDF6" w:rsidR="007C5BED" w:rsidRPr="007C5BED" w:rsidRDefault="00D024F6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48CB1C" wp14:editId="13F990E3">
            <wp:extent cx="4773009" cy="4465320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5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072" cy="446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8C02" w14:textId="3FE50429" w:rsidR="00DA2BDD" w:rsidRPr="004F7CDD" w:rsidRDefault="00832D73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A2BDD">
        <w:rPr>
          <w:rFonts w:ascii="Times New Roman" w:hAnsi="Times New Roman" w:cs="Times New Roman"/>
          <w:sz w:val="28"/>
          <w:szCs w:val="28"/>
        </w:rPr>
        <w:t>.17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DA2BDD">
        <w:rPr>
          <w:rFonts w:ascii="Times New Roman" w:hAnsi="Times New Roman" w:cs="Times New Roman"/>
          <w:sz w:val="28"/>
          <w:szCs w:val="28"/>
        </w:rPr>
        <w:t xml:space="preserve"> 3</w:t>
      </w:r>
      <w:r w:rsidR="00DA2BD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A2BDD">
        <w:rPr>
          <w:rFonts w:ascii="Times New Roman" w:hAnsi="Times New Roman" w:cs="Times New Roman"/>
          <w:sz w:val="28"/>
          <w:szCs w:val="28"/>
        </w:rPr>
        <w:t>-модели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DA2BDD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DA2BDD"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DA2BDD">
        <w:rPr>
          <w:rFonts w:ascii="Times New Roman" w:hAnsi="Times New Roman" w:cs="Times New Roman"/>
          <w:sz w:val="28"/>
          <w:szCs w:val="28"/>
        </w:rPr>
        <w:t>ножек,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proofErr w:type="spellStart"/>
      <w:r w:rsidR="00DA2BDD" w:rsidRPr="004F7C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="00DA2BDD"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 w:rsidR="00DA2BDD">
        <w:rPr>
          <w:rFonts w:ascii="Times New Roman" w:hAnsi="Times New Roman" w:cs="Times New Roman"/>
          <w:sz w:val="28"/>
          <w:szCs w:val="28"/>
        </w:rPr>
        <w:t xml:space="preserve">средними </w:t>
      </w:r>
      <w:r w:rsidR="00DA2BDD" w:rsidRPr="004F7CDD">
        <w:rPr>
          <w:rFonts w:ascii="Times New Roman" w:hAnsi="Times New Roman" w:cs="Times New Roman"/>
          <w:sz w:val="28"/>
          <w:szCs w:val="28"/>
        </w:rPr>
        <w:t>параметрами</w:t>
      </w:r>
    </w:p>
    <w:p w14:paraId="1A051FCA" w14:textId="77777777" w:rsidR="00DA2BDD" w:rsidRDefault="00DA2BDD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153E9" w14:textId="7FCD2E77" w:rsidR="00DA2BDD" w:rsidRPr="00DE62E1" w:rsidRDefault="00832D73" w:rsidP="00DA2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DA2BDD">
        <w:rPr>
          <w:rFonts w:ascii="Times New Roman" w:hAnsi="Times New Roman" w:cs="Times New Roman"/>
          <w:sz w:val="28"/>
          <w:szCs w:val="28"/>
        </w:rPr>
        <w:t>.18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DA2BDD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r w:rsidR="00DA2BDD">
        <w:rPr>
          <w:rFonts w:ascii="Times New Roman" w:hAnsi="Times New Roman" w:cs="Times New Roman"/>
          <w:sz w:val="28"/>
          <w:szCs w:val="28"/>
        </w:rPr>
        <w:t>скобами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</w:t>
      </w:r>
      <w:r w:rsidR="00DA2BDD">
        <w:rPr>
          <w:rFonts w:ascii="Times New Roman" w:hAnsi="Times New Roman" w:cs="Times New Roman"/>
          <w:sz w:val="28"/>
          <w:szCs w:val="28"/>
        </w:rPr>
        <w:t>средними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03382ACE" w14:textId="48C04448" w:rsidR="00246DCE" w:rsidRPr="00E522EF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100</w:t>
      </w:r>
      <w:r w:rsidR="00C47CA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1CCEC39B" w14:textId="4AF5553B" w:rsidR="00246DCE" w:rsidRPr="00E522EF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3638E5">
        <w:rPr>
          <w:rFonts w:ascii="Times New Roman" w:hAnsi="Times New Roman" w:cs="Times New Roman"/>
          <w:sz w:val="28"/>
          <w:szCs w:val="28"/>
        </w:rPr>
        <w:t>625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332CF94" w14:textId="3C3A310B" w:rsidR="00246DCE" w:rsidRPr="004C2A1B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CC7B14">
        <w:rPr>
          <w:rFonts w:ascii="Times New Roman" w:hAnsi="Times New Roman" w:cs="Times New Roman"/>
          <w:sz w:val="28"/>
          <w:szCs w:val="28"/>
        </w:rPr>
        <w:t xml:space="preserve"> 35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0F522913" w14:textId="77777777" w:rsidR="00246DCE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5DFE7C3E" w14:textId="77777777" w:rsidR="00246DCE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06F13529" w14:textId="38F3C2C3" w:rsidR="00246DCE" w:rsidRPr="004C2A1B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элементами ручки-скобы – 90 мм;</w:t>
      </w:r>
    </w:p>
    <w:p w14:paraId="6E91292D" w14:textId="77777777" w:rsidR="00246DCE" w:rsidRPr="00E522EF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2BEE3E9" w14:textId="4EA80B0F" w:rsidR="00DA2BDD" w:rsidRPr="00994460" w:rsidRDefault="00246DCE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603A1E69" w14:textId="0ECE4654" w:rsidR="00DA2BDD" w:rsidRPr="004F7CDD" w:rsidRDefault="00D024F6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6CB320" wp14:editId="49BFDA8B">
            <wp:extent cx="5097780" cy="4733185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6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052" cy="47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87E6" w14:textId="2F56E38E" w:rsidR="00DA2BDD" w:rsidRPr="004F7CDD" w:rsidRDefault="00DA2BDD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.18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скобами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средними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параметрами</w:t>
      </w:r>
    </w:p>
    <w:p w14:paraId="0C434FA9" w14:textId="77777777" w:rsidR="00DA2BDD" w:rsidRDefault="00DA2BDD" w:rsidP="00DA2BDD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D53B65A" w14:textId="49737BB1" w:rsidR="00DA2BDD" w:rsidRPr="00DE62E1" w:rsidRDefault="00832D73" w:rsidP="00DA2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DA2BDD">
        <w:rPr>
          <w:rFonts w:ascii="Times New Roman" w:hAnsi="Times New Roman" w:cs="Times New Roman"/>
          <w:sz w:val="28"/>
          <w:szCs w:val="28"/>
        </w:rPr>
        <w:t>.19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DA2BDD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r w:rsidR="00DA2BDD">
        <w:rPr>
          <w:rFonts w:ascii="Times New Roman" w:hAnsi="Times New Roman" w:cs="Times New Roman"/>
          <w:sz w:val="28"/>
          <w:szCs w:val="28"/>
        </w:rPr>
        <w:t xml:space="preserve">кнопками 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ящиков для канцелярии и </w:t>
      </w:r>
      <w:r w:rsidR="00DA2BDD">
        <w:rPr>
          <w:rFonts w:ascii="Times New Roman" w:hAnsi="Times New Roman" w:cs="Times New Roman"/>
          <w:sz w:val="28"/>
          <w:szCs w:val="28"/>
        </w:rPr>
        <w:t>средними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7A837CDE" w14:textId="43F08E9E" w:rsidR="00246DCE" w:rsidRPr="00E522EF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</w:t>
      </w:r>
      <w:r w:rsidR="00C47CA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15A3C2C" w14:textId="0FE735DF" w:rsidR="00246DCE" w:rsidRPr="00E522EF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3638E5">
        <w:rPr>
          <w:rFonts w:ascii="Times New Roman" w:hAnsi="Times New Roman" w:cs="Times New Roman"/>
          <w:sz w:val="28"/>
          <w:szCs w:val="28"/>
        </w:rPr>
        <w:t>625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1DC330A3" w14:textId="66D4CC24" w:rsidR="00246DCE" w:rsidRPr="004C2A1B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7B14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642DB015" w14:textId="77777777" w:rsidR="00246DCE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47C911C9" w14:textId="77777777" w:rsidR="00246DCE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07BC250A" w14:textId="7D5D3907" w:rsidR="00246DCE" w:rsidRPr="004C2A1B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ручки-кнопки – 60 мм;</w:t>
      </w:r>
    </w:p>
    <w:p w14:paraId="57E59C04" w14:textId="77777777" w:rsidR="00246DCE" w:rsidRPr="00E522EF" w:rsidRDefault="00246DCE" w:rsidP="00246DCE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BD6F438" w14:textId="6815F846" w:rsidR="00DA2BDD" w:rsidRPr="00994460" w:rsidRDefault="00246DCE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6063DD03" w14:textId="51DC3C34" w:rsidR="00DA2BDD" w:rsidRPr="004F7CDD" w:rsidRDefault="00037835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FE6665" wp14:editId="1EA68ED8">
            <wp:extent cx="4968240" cy="4661244"/>
            <wp:effectExtent l="0" t="0" r="381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7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46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9FAB" w14:textId="0582F06C" w:rsidR="00DA2BDD" w:rsidRPr="004F7CDD" w:rsidRDefault="00832D73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A2BDD">
        <w:rPr>
          <w:rFonts w:ascii="Times New Roman" w:hAnsi="Times New Roman" w:cs="Times New Roman"/>
          <w:sz w:val="28"/>
          <w:szCs w:val="28"/>
        </w:rPr>
        <w:t>.19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DA2BDD">
        <w:rPr>
          <w:rFonts w:ascii="Times New Roman" w:hAnsi="Times New Roman" w:cs="Times New Roman"/>
          <w:sz w:val="28"/>
          <w:szCs w:val="28"/>
        </w:rPr>
        <w:t xml:space="preserve"> 3</w:t>
      </w:r>
      <w:r w:rsidR="00DA2BD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A2BDD">
        <w:rPr>
          <w:rFonts w:ascii="Times New Roman" w:hAnsi="Times New Roman" w:cs="Times New Roman"/>
          <w:sz w:val="28"/>
          <w:szCs w:val="28"/>
        </w:rPr>
        <w:t>-модели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DA2BDD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DA2BDD"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DA2BDD">
        <w:rPr>
          <w:rFonts w:ascii="Times New Roman" w:hAnsi="Times New Roman" w:cs="Times New Roman"/>
          <w:sz w:val="28"/>
          <w:szCs w:val="28"/>
        </w:rPr>
        <w:t>ножек,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 w:rsidR="00DA2BDD">
        <w:rPr>
          <w:rFonts w:ascii="Times New Roman" w:hAnsi="Times New Roman" w:cs="Times New Roman"/>
          <w:sz w:val="28"/>
          <w:szCs w:val="28"/>
        </w:rPr>
        <w:t>кнопками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 w:rsidR="00DA2BDD">
        <w:rPr>
          <w:rFonts w:ascii="Times New Roman" w:hAnsi="Times New Roman" w:cs="Times New Roman"/>
          <w:sz w:val="28"/>
          <w:szCs w:val="28"/>
        </w:rPr>
        <w:t>средними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параметрами</w:t>
      </w:r>
    </w:p>
    <w:p w14:paraId="35544C52" w14:textId="77777777" w:rsidR="00DA2BDD" w:rsidRPr="00755396" w:rsidRDefault="00DA2BDD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00C086" w14:textId="4F919394" w:rsidR="00DA2BDD" w:rsidRPr="00DE62E1" w:rsidRDefault="00832D73" w:rsidP="00DA2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DA2BDD">
        <w:rPr>
          <w:rFonts w:ascii="Times New Roman" w:hAnsi="Times New Roman" w:cs="Times New Roman"/>
          <w:sz w:val="28"/>
          <w:szCs w:val="28"/>
        </w:rPr>
        <w:t>.20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DA2BDD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</w:t>
      </w:r>
      <w:r w:rsidR="00DA2BDD">
        <w:rPr>
          <w:rFonts w:ascii="Times New Roman" w:hAnsi="Times New Roman" w:cs="Times New Roman"/>
          <w:sz w:val="28"/>
          <w:szCs w:val="28"/>
        </w:rPr>
        <w:t xml:space="preserve"> квадратными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proofErr w:type="spellStart"/>
      <w:r w:rsidR="00DA2B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="00DA2BDD"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</w:t>
      </w:r>
      <w:r w:rsidR="00DA2BDD">
        <w:rPr>
          <w:rFonts w:ascii="Times New Roman" w:hAnsi="Times New Roman" w:cs="Times New Roman"/>
          <w:sz w:val="28"/>
          <w:szCs w:val="28"/>
        </w:rPr>
        <w:t>средними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6C03605E" w14:textId="77777777" w:rsidR="00C47CA6" w:rsidRPr="00E522EF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894F91F" w14:textId="0EBB9C0A" w:rsidR="00C47CA6" w:rsidRPr="00E522EF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3638E5">
        <w:rPr>
          <w:rFonts w:ascii="Times New Roman" w:hAnsi="Times New Roman" w:cs="Times New Roman"/>
          <w:sz w:val="28"/>
          <w:szCs w:val="28"/>
        </w:rPr>
        <w:t>625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6260795" w14:textId="375A99FE" w:rsidR="00C47CA6" w:rsidRPr="004C2A1B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7B14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5BFDB97E" w14:textId="73429C35" w:rsidR="00C47CA6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основания ножек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2FC1F2DD" w14:textId="77777777" w:rsidR="00C47CA6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3E8EC4D4" w14:textId="77777777" w:rsidR="00C47CA6" w:rsidRPr="004C2A1B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ножками ручки-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80 мм;</w:t>
      </w:r>
    </w:p>
    <w:p w14:paraId="0621C9DE" w14:textId="77777777" w:rsidR="00C47CA6" w:rsidRPr="00E522EF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3702DFF" w14:textId="06B0BC5C" w:rsidR="00DA2BDD" w:rsidRPr="00994460" w:rsidRDefault="00C47CA6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71A15B76" w14:textId="15AC1C35" w:rsidR="00DA2BDD" w:rsidRPr="004F7CDD" w:rsidRDefault="00A15E24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C2E2F1" wp14:editId="506E2AEC">
            <wp:extent cx="4869110" cy="4724400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9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668" cy="472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B72D" w14:textId="012BFD82" w:rsidR="00DA2BDD" w:rsidRPr="004F7CDD" w:rsidRDefault="00832D73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A2BDD">
        <w:rPr>
          <w:rFonts w:ascii="Times New Roman" w:hAnsi="Times New Roman" w:cs="Times New Roman"/>
          <w:sz w:val="28"/>
          <w:szCs w:val="28"/>
        </w:rPr>
        <w:t>.21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DA2BDD">
        <w:rPr>
          <w:rFonts w:ascii="Times New Roman" w:hAnsi="Times New Roman" w:cs="Times New Roman"/>
          <w:sz w:val="28"/>
          <w:szCs w:val="28"/>
        </w:rPr>
        <w:t xml:space="preserve"> 3</w:t>
      </w:r>
      <w:r w:rsidR="00DA2BD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A2BDD">
        <w:rPr>
          <w:rFonts w:ascii="Times New Roman" w:hAnsi="Times New Roman" w:cs="Times New Roman"/>
          <w:sz w:val="28"/>
          <w:szCs w:val="28"/>
        </w:rPr>
        <w:t>-модели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DA2BDD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DA2BDD"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DA2BDD">
        <w:rPr>
          <w:rFonts w:ascii="Times New Roman" w:hAnsi="Times New Roman" w:cs="Times New Roman"/>
          <w:sz w:val="28"/>
          <w:szCs w:val="28"/>
        </w:rPr>
        <w:t>ножек,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proofErr w:type="spellStart"/>
      <w:r w:rsidR="00DA2BDD" w:rsidRPr="004F7C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="00DA2BDD"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 w:rsidR="00DA2BDD">
        <w:rPr>
          <w:rFonts w:ascii="Times New Roman" w:hAnsi="Times New Roman" w:cs="Times New Roman"/>
          <w:sz w:val="28"/>
          <w:szCs w:val="28"/>
        </w:rPr>
        <w:t>средними</w:t>
      </w:r>
      <w:r w:rsidR="007C5BED">
        <w:rPr>
          <w:rFonts w:ascii="Times New Roman" w:hAnsi="Times New Roman" w:cs="Times New Roman"/>
          <w:sz w:val="28"/>
          <w:szCs w:val="28"/>
        </w:rPr>
        <w:t xml:space="preserve"> </w:t>
      </w:r>
      <w:r w:rsidR="00DA2BDD" w:rsidRPr="004F7CDD">
        <w:rPr>
          <w:rFonts w:ascii="Times New Roman" w:hAnsi="Times New Roman" w:cs="Times New Roman"/>
          <w:sz w:val="28"/>
          <w:szCs w:val="28"/>
        </w:rPr>
        <w:t>параметрами</w:t>
      </w:r>
    </w:p>
    <w:p w14:paraId="3F06162F" w14:textId="77777777" w:rsidR="00DA2BDD" w:rsidRDefault="00DA2BDD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8DE4EF" w14:textId="46DE5D59" w:rsidR="00DA2BDD" w:rsidRPr="00DE62E1" w:rsidRDefault="00832D73" w:rsidP="00DA2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DA2BDD">
        <w:rPr>
          <w:rFonts w:ascii="Times New Roman" w:hAnsi="Times New Roman" w:cs="Times New Roman"/>
          <w:sz w:val="28"/>
          <w:szCs w:val="28"/>
        </w:rPr>
        <w:t>.22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DA2BDD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</w:t>
      </w:r>
      <w:r w:rsidR="00DA2BDD">
        <w:rPr>
          <w:rFonts w:ascii="Times New Roman" w:hAnsi="Times New Roman" w:cs="Times New Roman"/>
          <w:sz w:val="28"/>
          <w:szCs w:val="28"/>
        </w:rPr>
        <w:t>квадратными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r w:rsidR="00DA2BDD">
        <w:rPr>
          <w:rFonts w:ascii="Times New Roman" w:hAnsi="Times New Roman" w:cs="Times New Roman"/>
          <w:sz w:val="28"/>
          <w:szCs w:val="28"/>
        </w:rPr>
        <w:t>скобами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</w:t>
      </w:r>
      <w:r w:rsidR="00DA2BDD">
        <w:rPr>
          <w:rFonts w:ascii="Times New Roman" w:hAnsi="Times New Roman" w:cs="Times New Roman"/>
          <w:sz w:val="28"/>
          <w:szCs w:val="28"/>
        </w:rPr>
        <w:t xml:space="preserve"> средними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2CB768D2" w14:textId="77777777" w:rsidR="00C47CA6" w:rsidRPr="00E522EF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133CFEC8" w14:textId="04365079" w:rsidR="00C47CA6" w:rsidRPr="00E522EF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3638E5">
        <w:rPr>
          <w:rFonts w:ascii="Times New Roman" w:hAnsi="Times New Roman" w:cs="Times New Roman"/>
          <w:sz w:val="28"/>
          <w:szCs w:val="28"/>
        </w:rPr>
        <w:t xml:space="preserve"> 625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60704DE" w14:textId="0B21302F" w:rsidR="00C47CA6" w:rsidRPr="004C2A1B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7B14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742D1E36" w14:textId="77777777" w:rsidR="00C47CA6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основания ножек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542D2C3C" w14:textId="77777777" w:rsidR="00C47CA6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6406D907" w14:textId="77777777" w:rsidR="00C47CA6" w:rsidRPr="004C2A1B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элементами ручки-скобы – 90 мм;</w:t>
      </w:r>
    </w:p>
    <w:p w14:paraId="75C0DC92" w14:textId="77777777" w:rsidR="00C47CA6" w:rsidRPr="00E522EF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EDDA1EB" w14:textId="74511B78" w:rsidR="00DA2BDD" w:rsidRPr="00994460" w:rsidRDefault="00C47CA6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27999DB9" w14:textId="442C0864" w:rsidR="00DA2BDD" w:rsidRPr="004F7CDD" w:rsidRDefault="00A15E24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4AC00A" wp14:editId="631504DB">
            <wp:extent cx="4907280" cy="4743599"/>
            <wp:effectExtent l="0" t="0" r="762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0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29" cy="47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8485" w14:textId="3958C73E" w:rsidR="00DA2BDD" w:rsidRPr="004F7CDD" w:rsidRDefault="00832D73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A2BDD">
        <w:rPr>
          <w:rFonts w:ascii="Times New Roman" w:hAnsi="Times New Roman" w:cs="Times New Roman"/>
          <w:sz w:val="28"/>
          <w:szCs w:val="28"/>
        </w:rPr>
        <w:t>.22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DA2BDD">
        <w:rPr>
          <w:rFonts w:ascii="Times New Roman" w:hAnsi="Times New Roman" w:cs="Times New Roman"/>
          <w:sz w:val="28"/>
          <w:szCs w:val="28"/>
        </w:rPr>
        <w:t xml:space="preserve"> 3</w:t>
      </w:r>
      <w:r w:rsidR="00DA2BD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A2BDD">
        <w:rPr>
          <w:rFonts w:ascii="Times New Roman" w:hAnsi="Times New Roman" w:cs="Times New Roman"/>
          <w:sz w:val="28"/>
          <w:szCs w:val="28"/>
        </w:rPr>
        <w:t>-модели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DA2BDD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DA2BDD"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DA2BDD">
        <w:rPr>
          <w:rFonts w:ascii="Times New Roman" w:hAnsi="Times New Roman" w:cs="Times New Roman"/>
          <w:sz w:val="28"/>
          <w:szCs w:val="28"/>
        </w:rPr>
        <w:t>ножек,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 w:rsidR="00DA2BDD">
        <w:rPr>
          <w:rFonts w:ascii="Times New Roman" w:hAnsi="Times New Roman" w:cs="Times New Roman"/>
          <w:sz w:val="28"/>
          <w:szCs w:val="28"/>
        </w:rPr>
        <w:t>скобами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 w:rsidR="00DA2BDD">
        <w:rPr>
          <w:rFonts w:ascii="Times New Roman" w:hAnsi="Times New Roman" w:cs="Times New Roman"/>
          <w:sz w:val="28"/>
          <w:szCs w:val="28"/>
        </w:rPr>
        <w:t>средними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параметрами</w:t>
      </w:r>
    </w:p>
    <w:p w14:paraId="1E9CB2A4" w14:textId="77777777" w:rsidR="00DA2BDD" w:rsidRDefault="00DA2BDD" w:rsidP="00DA2BDD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C7E0CA0" w14:textId="4F7C9EFA" w:rsidR="00DA2BDD" w:rsidRPr="00DE62E1" w:rsidRDefault="00832D73" w:rsidP="00DA2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DA2BDD">
        <w:rPr>
          <w:rFonts w:ascii="Times New Roman" w:hAnsi="Times New Roman" w:cs="Times New Roman"/>
          <w:sz w:val="28"/>
          <w:szCs w:val="28"/>
        </w:rPr>
        <w:t>.23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DA2BDD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</w:t>
      </w:r>
      <w:r w:rsidR="00DA2BDD">
        <w:rPr>
          <w:rFonts w:ascii="Times New Roman" w:hAnsi="Times New Roman" w:cs="Times New Roman"/>
          <w:sz w:val="28"/>
          <w:szCs w:val="28"/>
        </w:rPr>
        <w:t>квадратными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r w:rsidR="00DA2BDD">
        <w:rPr>
          <w:rFonts w:ascii="Times New Roman" w:hAnsi="Times New Roman" w:cs="Times New Roman"/>
          <w:sz w:val="28"/>
          <w:szCs w:val="28"/>
        </w:rPr>
        <w:t xml:space="preserve">кнопками </w:t>
      </w:r>
      <w:r w:rsidR="00DA2BDD" w:rsidRPr="00DE62E1">
        <w:rPr>
          <w:rFonts w:ascii="Times New Roman" w:hAnsi="Times New Roman" w:cs="Times New Roman"/>
          <w:sz w:val="28"/>
          <w:szCs w:val="28"/>
        </w:rPr>
        <w:t>ящиков для канцелярии и</w:t>
      </w:r>
      <w:r w:rsidR="00DA2BDD">
        <w:rPr>
          <w:rFonts w:ascii="Times New Roman" w:hAnsi="Times New Roman" w:cs="Times New Roman"/>
          <w:sz w:val="28"/>
          <w:szCs w:val="28"/>
        </w:rPr>
        <w:t xml:space="preserve"> средними</w:t>
      </w:r>
      <w:r w:rsidR="00DA2BDD"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2262609D" w14:textId="77777777" w:rsidR="00C47CA6" w:rsidRPr="00E522EF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3213257" w14:textId="22F6AA3A" w:rsidR="00C47CA6" w:rsidRPr="00E522EF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3638E5">
        <w:rPr>
          <w:rFonts w:ascii="Times New Roman" w:hAnsi="Times New Roman" w:cs="Times New Roman"/>
          <w:sz w:val="28"/>
          <w:szCs w:val="28"/>
        </w:rPr>
        <w:t>625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1B94FC23" w14:textId="6FA42A80" w:rsidR="00C47CA6" w:rsidRPr="004C2A1B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7B14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3D999DF6" w14:textId="4895ED80" w:rsidR="00C47CA6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основания ножек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494DB8A3" w14:textId="77777777" w:rsidR="00C47CA6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45B12FFD" w14:textId="77777777" w:rsidR="00C47CA6" w:rsidRPr="004C2A1B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ручки-кнопки – 60 мм;</w:t>
      </w:r>
    </w:p>
    <w:p w14:paraId="398AD088" w14:textId="77777777" w:rsidR="00C47CA6" w:rsidRPr="00E522EF" w:rsidRDefault="00C47CA6" w:rsidP="00C47CA6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4ECA150" w14:textId="6F4D029A" w:rsidR="00DA2BDD" w:rsidRPr="00994460" w:rsidRDefault="00C47CA6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24F53170" w14:textId="6374B74F" w:rsidR="00DA2BDD" w:rsidRPr="004F7CDD" w:rsidRDefault="00A15E24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A93FEC" wp14:editId="499E1924">
            <wp:extent cx="4526280" cy="4423695"/>
            <wp:effectExtent l="0" t="0" r="762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8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185" cy="44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5214" w14:textId="6BDFD510" w:rsidR="00DA2BDD" w:rsidRPr="004F7CDD" w:rsidRDefault="00832D73" w:rsidP="00DA2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A2BDD">
        <w:rPr>
          <w:rFonts w:ascii="Times New Roman" w:hAnsi="Times New Roman" w:cs="Times New Roman"/>
          <w:sz w:val="28"/>
          <w:szCs w:val="28"/>
        </w:rPr>
        <w:t>.23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DA2BDD">
        <w:rPr>
          <w:rFonts w:ascii="Times New Roman" w:hAnsi="Times New Roman" w:cs="Times New Roman"/>
          <w:sz w:val="28"/>
          <w:szCs w:val="28"/>
        </w:rPr>
        <w:t xml:space="preserve"> 3</w:t>
      </w:r>
      <w:r w:rsidR="00DA2BD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A2BDD">
        <w:rPr>
          <w:rFonts w:ascii="Times New Roman" w:hAnsi="Times New Roman" w:cs="Times New Roman"/>
          <w:sz w:val="28"/>
          <w:szCs w:val="28"/>
        </w:rPr>
        <w:t>-модели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DA2BDD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DA2BDD"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DA2BDD">
        <w:rPr>
          <w:rFonts w:ascii="Times New Roman" w:hAnsi="Times New Roman" w:cs="Times New Roman"/>
          <w:sz w:val="28"/>
          <w:szCs w:val="28"/>
        </w:rPr>
        <w:t>ножек,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 w:rsidR="00DA2BDD">
        <w:rPr>
          <w:rFonts w:ascii="Times New Roman" w:hAnsi="Times New Roman" w:cs="Times New Roman"/>
          <w:sz w:val="28"/>
          <w:szCs w:val="28"/>
        </w:rPr>
        <w:t>кнопками</w:t>
      </w:r>
      <w:r w:rsidR="00DA2BDD"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 w:rsidR="00DA2BDD">
        <w:rPr>
          <w:rFonts w:ascii="Times New Roman" w:hAnsi="Times New Roman" w:cs="Times New Roman"/>
          <w:sz w:val="28"/>
          <w:szCs w:val="28"/>
        </w:rPr>
        <w:t xml:space="preserve">средними </w:t>
      </w:r>
      <w:r w:rsidR="00DA2BDD" w:rsidRPr="004F7CDD">
        <w:rPr>
          <w:rFonts w:ascii="Times New Roman" w:hAnsi="Times New Roman" w:cs="Times New Roman"/>
          <w:sz w:val="28"/>
          <w:szCs w:val="28"/>
        </w:rPr>
        <w:t>параметрами</w:t>
      </w:r>
    </w:p>
    <w:p w14:paraId="22520653" w14:textId="77777777" w:rsidR="00DA2BDD" w:rsidRPr="004F7CDD" w:rsidRDefault="00DA2BDD" w:rsidP="005A03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6C0DA7" w14:textId="4341CFE5" w:rsidR="00E62B48" w:rsidRPr="00DE62E1" w:rsidRDefault="00832D73" w:rsidP="00E62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62B48">
        <w:rPr>
          <w:rFonts w:ascii="Times New Roman" w:hAnsi="Times New Roman" w:cs="Times New Roman"/>
          <w:sz w:val="28"/>
          <w:szCs w:val="28"/>
        </w:rPr>
        <w:t>.24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E62B48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proofErr w:type="spellStart"/>
      <w:r w:rsidR="00E62B48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="00E62B48"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</w:t>
      </w:r>
      <w:r w:rsidR="00E62B48">
        <w:rPr>
          <w:rFonts w:ascii="Times New Roman" w:hAnsi="Times New Roman" w:cs="Times New Roman"/>
          <w:sz w:val="28"/>
          <w:szCs w:val="28"/>
        </w:rPr>
        <w:t>максимальными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16548E1F" w14:textId="2A5FE92B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4DCF58E" w14:textId="39E90CCA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BC52E90" w14:textId="597533C9" w:rsidR="00E62B48" w:rsidRPr="004C2A1B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06982C53" w14:textId="3E722840" w:rsidR="00E62B48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16E90FBF" w14:textId="74B8D353" w:rsidR="00E62B48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060DD095" w14:textId="3BEEBD12" w:rsidR="00E62B48" w:rsidRPr="004C2A1B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ножками ручки-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90 мм;</w:t>
      </w:r>
    </w:p>
    <w:p w14:paraId="5B078E76" w14:textId="52E943EF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FCE8DE9" w14:textId="21314294" w:rsidR="00E62B48" w:rsidRPr="00994460" w:rsidRDefault="00E62B48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322710E4" w14:textId="0C38F3EE" w:rsidR="00E62B48" w:rsidRPr="00E62B48" w:rsidRDefault="00994460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F2B86A" wp14:editId="48742CAF">
            <wp:extent cx="4465320" cy="4058121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1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047" cy="406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CE60" w14:textId="6BBEC48D" w:rsidR="00E62B48" w:rsidRPr="004F7CDD" w:rsidRDefault="00832D73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62B48">
        <w:rPr>
          <w:rFonts w:ascii="Times New Roman" w:hAnsi="Times New Roman" w:cs="Times New Roman"/>
          <w:sz w:val="28"/>
          <w:szCs w:val="28"/>
        </w:rPr>
        <w:t>.24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E62B48">
        <w:rPr>
          <w:rFonts w:ascii="Times New Roman" w:hAnsi="Times New Roman" w:cs="Times New Roman"/>
          <w:sz w:val="28"/>
          <w:szCs w:val="28"/>
        </w:rPr>
        <w:t xml:space="preserve"> 3</w:t>
      </w:r>
      <w:r w:rsidR="00E62B4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62B48">
        <w:rPr>
          <w:rFonts w:ascii="Times New Roman" w:hAnsi="Times New Roman" w:cs="Times New Roman"/>
          <w:sz w:val="28"/>
          <w:szCs w:val="28"/>
        </w:rPr>
        <w:t>-модели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E62B48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E62B48"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E62B48">
        <w:rPr>
          <w:rFonts w:ascii="Times New Roman" w:hAnsi="Times New Roman" w:cs="Times New Roman"/>
          <w:sz w:val="28"/>
          <w:szCs w:val="28"/>
        </w:rPr>
        <w:t>ножек,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proofErr w:type="spellStart"/>
      <w:r w:rsidR="00E62B48" w:rsidRPr="004F7C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 w:rsidR="00E62B48">
        <w:rPr>
          <w:rFonts w:ascii="Times New Roman" w:hAnsi="Times New Roman" w:cs="Times New Roman"/>
          <w:sz w:val="28"/>
          <w:szCs w:val="28"/>
        </w:rPr>
        <w:t xml:space="preserve">максимальными </w:t>
      </w:r>
      <w:r w:rsidR="00E62B48" w:rsidRPr="004F7CDD">
        <w:rPr>
          <w:rFonts w:ascii="Times New Roman" w:hAnsi="Times New Roman" w:cs="Times New Roman"/>
          <w:sz w:val="28"/>
          <w:szCs w:val="28"/>
        </w:rPr>
        <w:t>параметрами</w:t>
      </w:r>
    </w:p>
    <w:p w14:paraId="1C5D00A9" w14:textId="77777777" w:rsidR="00E62B48" w:rsidRDefault="00E62B48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EF0752" w14:textId="0237B42E" w:rsidR="00E62B48" w:rsidRPr="00DE62E1" w:rsidRDefault="00832D73" w:rsidP="00E62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62B48">
        <w:rPr>
          <w:rFonts w:ascii="Times New Roman" w:hAnsi="Times New Roman" w:cs="Times New Roman"/>
          <w:sz w:val="28"/>
          <w:szCs w:val="28"/>
        </w:rPr>
        <w:t>.25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E62B48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r w:rsidR="00E62B48">
        <w:rPr>
          <w:rFonts w:ascii="Times New Roman" w:hAnsi="Times New Roman" w:cs="Times New Roman"/>
          <w:sz w:val="28"/>
          <w:szCs w:val="28"/>
        </w:rPr>
        <w:t>скобами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</w:t>
      </w:r>
      <w:r w:rsidR="00E62B48">
        <w:rPr>
          <w:rFonts w:ascii="Times New Roman" w:hAnsi="Times New Roman" w:cs="Times New Roman"/>
          <w:sz w:val="28"/>
          <w:szCs w:val="28"/>
        </w:rPr>
        <w:t>максимальными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0AF8A9E9" w14:textId="08237C7F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09B1050" w14:textId="45F54249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>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7CD772C" w14:textId="36E93BE6" w:rsidR="00E62B48" w:rsidRPr="004C2A1B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0061AFFA" w14:textId="51D8CD31" w:rsidR="00E62B48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3EA8B25B" w14:textId="39D9BEA4" w:rsidR="00E62B48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68CF3129" w14:textId="35D3C49B" w:rsidR="00E62B48" w:rsidRPr="004C2A1B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между крепежными элементами ручки-скобы – </w:t>
      </w:r>
      <w:r>
        <w:rPr>
          <w:rFonts w:ascii="Times New Roman" w:hAnsi="Times New Roman" w:cs="Times New Roman"/>
          <w:sz w:val="28"/>
          <w:szCs w:val="28"/>
        </w:rPr>
        <w:br/>
        <w:t>100 мм;</w:t>
      </w:r>
    </w:p>
    <w:p w14:paraId="6F9DF3E4" w14:textId="1553ED03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8D50508" w14:textId="1C73242A" w:rsidR="00E62B48" w:rsidRPr="00994460" w:rsidRDefault="00E62B48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6F2EC2B2" w14:textId="1BB37B5A" w:rsidR="00E62B48" w:rsidRPr="004F7CDD" w:rsidRDefault="00994460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8FDA73" wp14:editId="0DEF69B5">
            <wp:extent cx="4777740" cy="4339499"/>
            <wp:effectExtent l="0" t="0" r="381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2)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74" cy="434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08BE" w14:textId="7F6F5475" w:rsidR="00E62B48" w:rsidRPr="004F7CDD" w:rsidRDefault="00832D73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62B48">
        <w:rPr>
          <w:rFonts w:ascii="Times New Roman" w:hAnsi="Times New Roman" w:cs="Times New Roman"/>
          <w:sz w:val="28"/>
          <w:szCs w:val="28"/>
        </w:rPr>
        <w:t>.25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E62B48">
        <w:rPr>
          <w:rFonts w:ascii="Times New Roman" w:hAnsi="Times New Roman" w:cs="Times New Roman"/>
          <w:sz w:val="28"/>
          <w:szCs w:val="28"/>
        </w:rPr>
        <w:t xml:space="preserve"> 3</w:t>
      </w:r>
      <w:r w:rsidR="00E62B4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62B48">
        <w:rPr>
          <w:rFonts w:ascii="Times New Roman" w:hAnsi="Times New Roman" w:cs="Times New Roman"/>
          <w:sz w:val="28"/>
          <w:szCs w:val="28"/>
        </w:rPr>
        <w:t>-модели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E62B48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E62B48"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E62B48">
        <w:rPr>
          <w:rFonts w:ascii="Times New Roman" w:hAnsi="Times New Roman" w:cs="Times New Roman"/>
          <w:sz w:val="28"/>
          <w:szCs w:val="28"/>
        </w:rPr>
        <w:t>ножек,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 w:rsidR="00E62B48">
        <w:rPr>
          <w:rFonts w:ascii="Times New Roman" w:hAnsi="Times New Roman" w:cs="Times New Roman"/>
          <w:sz w:val="28"/>
          <w:szCs w:val="28"/>
        </w:rPr>
        <w:t>скобами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и</w:t>
      </w:r>
      <w:r w:rsidR="00E62B48">
        <w:rPr>
          <w:rFonts w:ascii="Times New Roman" w:hAnsi="Times New Roman" w:cs="Times New Roman"/>
          <w:sz w:val="28"/>
          <w:szCs w:val="28"/>
        </w:rPr>
        <w:t xml:space="preserve"> максимальными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параметрами</w:t>
      </w:r>
    </w:p>
    <w:p w14:paraId="668C5862" w14:textId="77777777" w:rsidR="00E62B48" w:rsidRDefault="00E62B48" w:rsidP="00E62B48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1278F14" w14:textId="2F9DF255" w:rsidR="00E62B48" w:rsidRPr="00DE62E1" w:rsidRDefault="00E62B48" w:rsidP="00E62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5.26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r>
        <w:rPr>
          <w:rFonts w:ascii="Times New Roman" w:hAnsi="Times New Roman" w:cs="Times New Roman"/>
          <w:sz w:val="28"/>
          <w:szCs w:val="28"/>
        </w:rPr>
        <w:t xml:space="preserve">кнопками </w:t>
      </w:r>
      <w:r w:rsidRPr="00DE62E1">
        <w:rPr>
          <w:rFonts w:ascii="Times New Roman" w:hAnsi="Times New Roman" w:cs="Times New Roman"/>
          <w:sz w:val="28"/>
          <w:szCs w:val="28"/>
        </w:rPr>
        <w:t xml:space="preserve">ящиков для канцелярии и </w:t>
      </w:r>
      <w:r>
        <w:rPr>
          <w:rFonts w:ascii="Times New Roman" w:hAnsi="Times New Roman" w:cs="Times New Roman"/>
          <w:sz w:val="28"/>
          <w:szCs w:val="28"/>
        </w:rPr>
        <w:t>максимальными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55A8C62F" w14:textId="0767C0D5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6C7E3B2" w14:textId="40CB033A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D770FB5" w14:textId="1FB13520" w:rsidR="00E62B48" w:rsidRPr="004C2A1B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5BA2901C" w14:textId="1C7F5CAA" w:rsidR="00E62B48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067F57AB" w14:textId="2F4530AF" w:rsidR="00E62B48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5E52F843" w14:textId="445108CC" w:rsidR="00E62B48" w:rsidRPr="004C2A1B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ручки-кнопки – 70 мм;</w:t>
      </w:r>
    </w:p>
    <w:p w14:paraId="300B0492" w14:textId="5801DE3C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5C2D6BE" w14:textId="455D6C16" w:rsidR="00E62B48" w:rsidRPr="00994460" w:rsidRDefault="00E62B48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4EB52F35" w14:textId="382F69A2" w:rsidR="00E62B48" w:rsidRPr="004F7CDD" w:rsidRDefault="00994460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F449E4" wp14:editId="50EADCE6">
            <wp:extent cx="4930140" cy="4393064"/>
            <wp:effectExtent l="0" t="0" r="381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3)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04" cy="439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EB95" w14:textId="54911CBC" w:rsidR="00E62B48" w:rsidRPr="004F7CDD" w:rsidRDefault="00832D73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62B48">
        <w:rPr>
          <w:rFonts w:ascii="Times New Roman" w:hAnsi="Times New Roman" w:cs="Times New Roman"/>
          <w:sz w:val="28"/>
          <w:szCs w:val="28"/>
        </w:rPr>
        <w:t>.26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E62B48">
        <w:rPr>
          <w:rFonts w:ascii="Times New Roman" w:hAnsi="Times New Roman" w:cs="Times New Roman"/>
          <w:sz w:val="28"/>
          <w:szCs w:val="28"/>
        </w:rPr>
        <w:t xml:space="preserve"> 3</w:t>
      </w:r>
      <w:r w:rsidR="00E62B4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62B48">
        <w:rPr>
          <w:rFonts w:ascii="Times New Roman" w:hAnsi="Times New Roman" w:cs="Times New Roman"/>
          <w:sz w:val="28"/>
          <w:szCs w:val="28"/>
        </w:rPr>
        <w:t>-модели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E62B48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E62B48"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E62B48">
        <w:rPr>
          <w:rFonts w:ascii="Times New Roman" w:hAnsi="Times New Roman" w:cs="Times New Roman"/>
          <w:sz w:val="28"/>
          <w:szCs w:val="28"/>
        </w:rPr>
        <w:t>ножек,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 w:rsidR="00E62B48">
        <w:rPr>
          <w:rFonts w:ascii="Times New Roman" w:hAnsi="Times New Roman" w:cs="Times New Roman"/>
          <w:sz w:val="28"/>
          <w:szCs w:val="28"/>
        </w:rPr>
        <w:t>кнопками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 w:rsidR="00E62B48">
        <w:rPr>
          <w:rFonts w:ascii="Times New Roman" w:hAnsi="Times New Roman" w:cs="Times New Roman"/>
          <w:sz w:val="28"/>
          <w:szCs w:val="28"/>
        </w:rPr>
        <w:t>максимальными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параметрами</w:t>
      </w:r>
    </w:p>
    <w:p w14:paraId="2ABA791D" w14:textId="77777777" w:rsidR="00E62B48" w:rsidRPr="00755396" w:rsidRDefault="00E62B48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C51A09" w14:textId="51D53229" w:rsidR="00E62B48" w:rsidRPr="00DE62E1" w:rsidRDefault="00832D73" w:rsidP="00E62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62B48">
        <w:rPr>
          <w:rFonts w:ascii="Times New Roman" w:hAnsi="Times New Roman" w:cs="Times New Roman"/>
          <w:sz w:val="28"/>
          <w:szCs w:val="28"/>
        </w:rPr>
        <w:t>.27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E62B48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</w:t>
      </w:r>
      <w:r w:rsidR="00E62B48">
        <w:rPr>
          <w:rFonts w:ascii="Times New Roman" w:hAnsi="Times New Roman" w:cs="Times New Roman"/>
          <w:sz w:val="28"/>
          <w:szCs w:val="28"/>
        </w:rPr>
        <w:t xml:space="preserve"> квадратными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proofErr w:type="spellStart"/>
      <w:r w:rsidR="00E62B48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="00E62B48"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</w:t>
      </w:r>
      <w:r w:rsidR="00E62B48">
        <w:rPr>
          <w:rFonts w:ascii="Times New Roman" w:hAnsi="Times New Roman" w:cs="Times New Roman"/>
          <w:sz w:val="28"/>
          <w:szCs w:val="28"/>
        </w:rPr>
        <w:t xml:space="preserve"> максимальными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7A84B690" w14:textId="7B6C4BE9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05CB6B6" w14:textId="6780C98B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FDA3C76" w14:textId="4A1C28D4" w:rsidR="00E62B48" w:rsidRPr="004C2A1B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424E3443" w14:textId="17BAA0AA" w:rsidR="00E62B48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основания ножек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4D37CD6C" w14:textId="19D8D7D9" w:rsidR="00E62B48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70D09554" w14:textId="448FBD38" w:rsidR="00E62B48" w:rsidRPr="004C2A1B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ножками ручки-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90 мм;</w:t>
      </w:r>
    </w:p>
    <w:p w14:paraId="0CFDA357" w14:textId="4E4F8E31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92701F4" w14:textId="764F2828" w:rsidR="00E62B48" w:rsidRPr="00994460" w:rsidRDefault="00E62B48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4882C515" w14:textId="0BE89A66" w:rsidR="00E62B48" w:rsidRPr="004F7CDD" w:rsidRDefault="00994460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77DF78" wp14:editId="0E2B28CB">
            <wp:extent cx="4404360" cy="4071938"/>
            <wp:effectExtent l="0" t="0" r="0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6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0" cy="40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8F7E" w14:textId="6935DB93" w:rsidR="00E62B48" w:rsidRPr="004F7CDD" w:rsidRDefault="00832D73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62B48">
        <w:rPr>
          <w:rFonts w:ascii="Times New Roman" w:hAnsi="Times New Roman" w:cs="Times New Roman"/>
          <w:sz w:val="28"/>
          <w:szCs w:val="28"/>
        </w:rPr>
        <w:t>.27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E62B48">
        <w:rPr>
          <w:rFonts w:ascii="Times New Roman" w:hAnsi="Times New Roman" w:cs="Times New Roman"/>
          <w:sz w:val="28"/>
          <w:szCs w:val="28"/>
        </w:rPr>
        <w:t xml:space="preserve"> 3</w:t>
      </w:r>
      <w:r w:rsidR="00E62B4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62B48">
        <w:rPr>
          <w:rFonts w:ascii="Times New Roman" w:hAnsi="Times New Roman" w:cs="Times New Roman"/>
          <w:sz w:val="28"/>
          <w:szCs w:val="28"/>
        </w:rPr>
        <w:t>-модели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E62B48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E62B48"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E62B48">
        <w:rPr>
          <w:rFonts w:ascii="Times New Roman" w:hAnsi="Times New Roman" w:cs="Times New Roman"/>
          <w:sz w:val="28"/>
          <w:szCs w:val="28"/>
        </w:rPr>
        <w:t>ножек,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proofErr w:type="spellStart"/>
      <w:r w:rsidR="00E62B48" w:rsidRPr="004F7C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 w:rsidR="00E62B48">
        <w:rPr>
          <w:rFonts w:ascii="Times New Roman" w:hAnsi="Times New Roman" w:cs="Times New Roman"/>
          <w:sz w:val="28"/>
          <w:szCs w:val="28"/>
        </w:rPr>
        <w:t xml:space="preserve">максимальными </w:t>
      </w:r>
      <w:r w:rsidR="00E62B48" w:rsidRPr="004F7CDD">
        <w:rPr>
          <w:rFonts w:ascii="Times New Roman" w:hAnsi="Times New Roman" w:cs="Times New Roman"/>
          <w:sz w:val="28"/>
          <w:szCs w:val="28"/>
        </w:rPr>
        <w:t>параметрами</w:t>
      </w:r>
    </w:p>
    <w:p w14:paraId="44C0BEF2" w14:textId="77777777" w:rsidR="00E62B48" w:rsidRDefault="00E62B48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6A3284" w14:textId="162720DD" w:rsidR="00E62B48" w:rsidRPr="00DE62E1" w:rsidRDefault="00832D73" w:rsidP="00E62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62B48">
        <w:rPr>
          <w:rFonts w:ascii="Times New Roman" w:hAnsi="Times New Roman" w:cs="Times New Roman"/>
          <w:sz w:val="28"/>
          <w:szCs w:val="28"/>
        </w:rPr>
        <w:t>.28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E62B48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</w:t>
      </w:r>
      <w:r w:rsidR="00E62B48">
        <w:rPr>
          <w:rFonts w:ascii="Times New Roman" w:hAnsi="Times New Roman" w:cs="Times New Roman"/>
          <w:sz w:val="28"/>
          <w:szCs w:val="28"/>
        </w:rPr>
        <w:t>квадратными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r w:rsidR="00E62B48">
        <w:rPr>
          <w:rFonts w:ascii="Times New Roman" w:hAnsi="Times New Roman" w:cs="Times New Roman"/>
          <w:sz w:val="28"/>
          <w:szCs w:val="28"/>
        </w:rPr>
        <w:t>скобами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</w:t>
      </w:r>
      <w:r w:rsidR="00E62B48">
        <w:rPr>
          <w:rFonts w:ascii="Times New Roman" w:hAnsi="Times New Roman" w:cs="Times New Roman"/>
          <w:sz w:val="28"/>
          <w:szCs w:val="28"/>
        </w:rPr>
        <w:t xml:space="preserve"> максимальными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5220BB4F" w14:textId="51EC6FFA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CBE98DF" w14:textId="2886DDAD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6FB6E51" w14:textId="7E37F56B" w:rsidR="00E62B48" w:rsidRPr="004C2A1B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36C3E1F5" w14:textId="7A696F49" w:rsidR="00E62B48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основания ножек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13C04741" w14:textId="41870C5F" w:rsidR="00E62B48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527A3485" w14:textId="64B266FA" w:rsidR="00E62B48" w:rsidRPr="004C2A1B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между крепежными элементами ручки-скобы – </w:t>
      </w:r>
      <w:r>
        <w:rPr>
          <w:rFonts w:ascii="Times New Roman" w:hAnsi="Times New Roman" w:cs="Times New Roman"/>
          <w:sz w:val="28"/>
          <w:szCs w:val="28"/>
        </w:rPr>
        <w:br/>
        <w:t>100 мм;</w:t>
      </w:r>
    </w:p>
    <w:p w14:paraId="353DBD17" w14:textId="4EF25429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F5BBB92" w14:textId="67A0EC39" w:rsidR="00E62B48" w:rsidRPr="00994460" w:rsidRDefault="00E62B48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3D37A635" w14:textId="4480A87F" w:rsidR="00E62B48" w:rsidRPr="004F7CDD" w:rsidRDefault="00994460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CCF871" wp14:editId="4BA609B6">
            <wp:extent cx="4808220" cy="442167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5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06" cy="442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14C0" w14:textId="4ED68B94" w:rsidR="00E62B48" w:rsidRPr="004F7CDD" w:rsidRDefault="00832D73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62B48">
        <w:rPr>
          <w:rFonts w:ascii="Times New Roman" w:hAnsi="Times New Roman" w:cs="Times New Roman"/>
          <w:sz w:val="28"/>
          <w:szCs w:val="28"/>
        </w:rPr>
        <w:t>.28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E62B48">
        <w:rPr>
          <w:rFonts w:ascii="Times New Roman" w:hAnsi="Times New Roman" w:cs="Times New Roman"/>
          <w:sz w:val="28"/>
          <w:szCs w:val="28"/>
        </w:rPr>
        <w:t xml:space="preserve"> 3</w:t>
      </w:r>
      <w:r w:rsidR="00E62B4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62B48">
        <w:rPr>
          <w:rFonts w:ascii="Times New Roman" w:hAnsi="Times New Roman" w:cs="Times New Roman"/>
          <w:sz w:val="28"/>
          <w:szCs w:val="28"/>
        </w:rPr>
        <w:t>-модели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E62B48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E62B48"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E62B48">
        <w:rPr>
          <w:rFonts w:ascii="Times New Roman" w:hAnsi="Times New Roman" w:cs="Times New Roman"/>
          <w:sz w:val="28"/>
          <w:szCs w:val="28"/>
        </w:rPr>
        <w:t>ножек,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 w:rsidR="00E62B48">
        <w:rPr>
          <w:rFonts w:ascii="Times New Roman" w:hAnsi="Times New Roman" w:cs="Times New Roman"/>
          <w:sz w:val="28"/>
          <w:szCs w:val="28"/>
        </w:rPr>
        <w:t>скобами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 w:rsidR="00E62B48">
        <w:rPr>
          <w:rFonts w:ascii="Times New Roman" w:hAnsi="Times New Roman" w:cs="Times New Roman"/>
          <w:sz w:val="28"/>
          <w:szCs w:val="28"/>
        </w:rPr>
        <w:t>максимальными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параметрами</w:t>
      </w:r>
    </w:p>
    <w:p w14:paraId="0758C6E5" w14:textId="77777777" w:rsidR="00E62B48" w:rsidRDefault="00E62B48" w:rsidP="00E62B48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3D2FB0E" w14:textId="29481B44" w:rsidR="00E62B48" w:rsidRPr="00DE62E1" w:rsidRDefault="00832D73" w:rsidP="00E62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62B48">
        <w:rPr>
          <w:rFonts w:ascii="Times New Roman" w:hAnsi="Times New Roman" w:cs="Times New Roman"/>
          <w:sz w:val="28"/>
          <w:szCs w:val="28"/>
        </w:rPr>
        <w:t>.29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 w:rsidR="00E62B48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</w:t>
      </w:r>
      <w:r w:rsidR="00E62B48">
        <w:rPr>
          <w:rFonts w:ascii="Times New Roman" w:hAnsi="Times New Roman" w:cs="Times New Roman"/>
          <w:sz w:val="28"/>
          <w:szCs w:val="28"/>
        </w:rPr>
        <w:t>квадратными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r w:rsidR="00E62B48">
        <w:rPr>
          <w:rFonts w:ascii="Times New Roman" w:hAnsi="Times New Roman" w:cs="Times New Roman"/>
          <w:sz w:val="28"/>
          <w:szCs w:val="28"/>
        </w:rPr>
        <w:t xml:space="preserve">кнопками </w:t>
      </w:r>
      <w:r w:rsidR="00E62B48" w:rsidRPr="00DE62E1">
        <w:rPr>
          <w:rFonts w:ascii="Times New Roman" w:hAnsi="Times New Roman" w:cs="Times New Roman"/>
          <w:sz w:val="28"/>
          <w:szCs w:val="28"/>
        </w:rPr>
        <w:t>ящиков для канцелярии и</w:t>
      </w:r>
      <w:r w:rsidR="00E62B48">
        <w:rPr>
          <w:rFonts w:ascii="Times New Roman" w:hAnsi="Times New Roman" w:cs="Times New Roman"/>
          <w:sz w:val="28"/>
          <w:szCs w:val="28"/>
        </w:rPr>
        <w:t xml:space="preserve"> максимальными</w:t>
      </w:r>
      <w:r w:rsidR="00E62B48"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7FF64D4E" w14:textId="3D8D9DF4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700A80B" w14:textId="5774B582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F3B6777" w14:textId="196C42F8" w:rsidR="00E62B48" w:rsidRPr="004C2A1B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04FD2649" w14:textId="682B0CE1" w:rsidR="00E62B48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основания ножек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7EB28121" w14:textId="2440F395" w:rsidR="00E62B48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2110BB30" w14:textId="616FE06D" w:rsidR="00E62B48" w:rsidRPr="004C2A1B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ручки-кнопки – 70 мм;</w:t>
      </w:r>
    </w:p>
    <w:p w14:paraId="19E9DF01" w14:textId="4188C473" w:rsidR="00E62B48" w:rsidRPr="00E522EF" w:rsidRDefault="00E62B48" w:rsidP="00E62B48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E2AE96B" w14:textId="10F4F807" w:rsidR="00E62B48" w:rsidRPr="00994460" w:rsidRDefault="00E62B48" w:rsidP="0099446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0F498D2F" w14:textId="3FA18285" w:rsidR="00E62B48" w:rsidRPr="004F7CDD" w:rsidRDefault="00994460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18FF62" wp14:editId="0AC2AF04">
            <wp:extent cx="4831080" cy="4381749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4)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181" cy="438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F95A" w14:textId="75F94363" w:rsidR="00994460" w:rsidRDefault="00832D73" w:rsidP="00E62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62B48">
        <w:rPr>
          <w:rFonts w:ascii="Times New Roman" w:hAnsi="Times New Roman" w:cs="Times New Roman"/>
          <w:sz w:val="28"/>
          <w:szCs w:val="28"/>
        </w:rPr>
        <w:t>.29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 w:rsidR="00E62B48">
        <w:rPr>
          <w:rFonts w:ascii="Times New Roman" w:hAnsi="Times New Roman" w:cs="Times New Roman"/>
          <w:sz w:val="28"/>
          <w:szCs w:val="28"/>
        </w:rPr>
        <w:t xml:space="preserve"> 3</w:t>
      </w:r>
      <w:r w:rsidR="00E62B4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62B48">
        <w:rPr>
          <w:rFonts w:ascii="Times New Roman" w:hAnsi="Times New Roman" w:cs="Times New Roman"/>
          <w:sz w:val="28"/>
          <w:szCs w:val="28"/>
        </w:rPr>
        <w:t>-модели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="00E62B48"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E62B48"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</w:t>
      </w:r>
      <w:r w:rsidR="00E62B48">
        <w:rPr>
          <w:rFonts w:ascii="Times New Roman" w:hAnsi="Times New Roman" w:cs="Times New Roman"/>
          <w:sz w:val="28"/>
          <w:szCs w:val="28"/>
        </w:rPr>
        <w:t>ножек,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 w:rsidR="00E62B48">
        <w:rPr>
          <w:rFonts w:ascii="Times New Roman" w:hAnsi="Times New Roman" w:cs="Times New Roman"/>
          <w:sz w:val="28"/>
          <w:szCs w:val="28"/>
        </w:rPr>
        <w:t>кнопками</w:t>
      </w:r>
      <w:r w:rsidR="00E62B48"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 w:rsidR="00E62B48">
        <w:rPr>
          <w:rFonts w:ascii="Times New Roman" w:hAnsi="Times New Roman" w:cs="Times New Roman"/>
          <w:sz w:val="28"/>
          <w:szCs w:val="28"/>
        </w:rPr>
        <w:t xml:space="preserve">максимальными </w:t>
      </w:r>
      <w:r w:rsidR="00E62B48" w:rsidRPr="004F7CDD">
        <w:rPr>
          <w:rFonts w:ascii="Times New Roman" w:hAnsi="Times New Roman" w:cs="Times New Roman"/>
          <w:sz w:val="28"/>
          <w:szCs w:val="28"/>
        </w:rPr>
        <w:t>параметрами</w:t>
      </w:r>
    </w:p>
    <w:p w14:paraId="20A23A10" w14:textId="4A2560DF" w:rsidR="00892086" w:rsidRPr="00994460" w:rsidRDefault="00994460" w:rsidP="009944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C5DDDC" w14:textId="61F81DCF" w:rsidR="005E5D5D" w:rsidRDefault="007F0FCB" w:rsidP="007F0FCB">
      <w:pPr>
        <w:pStyle w:val="20"/>
        <w:numPr>
          <w:ilvl w:val="1"/>
          <w:numId w:val="27"/>
        </w:numPr>
        <w:spacing w:before="0" w:beforeAutospacing="0" w:after="0" w:afterAutospacing="0" w:line="360" w:lineRule="auto"/>
        <w:ind w:left="0"/>
        <w:jc w:val="center"/>
        <w:rPr>
          <w:sz w:val="28"/>
          <w:szCs w:val="28"/>
        </w:rPr>
      </w:pPr>
      <w:bookmarkStart w:id="23" w:name="_Toc97841647"/>
      <w:r>
        <w:rPr>
          <w:sz w:val="28"/>
          <w:szCs w:val="28"/>
        </w:rPr>
        <w:lastRenderedPageBreak/>
        <w:t xml:space="preserve"> </w:t>
      </w:r>
      <w:bookmarkStart w:id="24" w:name="_Toc117858430"/>
      <w:r w:rsidR="005E5D5D" w:rsidRPr="00AF2F2A">
        <w:rPr>
          <w:sz w:val="28"/>
          <w:szCs w:val="28"/>
        </w:rPr>
        <w:t>Нагрузочное тестирование</w:t>
      </w:r>
      <w:bookmarkEnd w:id="23"/>
      <w:bookmarkEnd w:id="24"/>
    </w:p>
    <w:p w14:paraId="136DB5A0" w14:textId="77777777" w:rsidR="005E5D5D" w:rsidRPr="007F0FCB" w:rsidRDefault="005E5D5D" w:rsidP="007F0FCB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EACA201" w14:textId="1EC1144F" w:rsidR="005E5D5D" w:rsidRDefault="00E45812" w:rsidP="00364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271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Нагрузочное тестирование – это определение качес</w:t>
      </w:r>
      <w:r w:rsidR="00483B19" w:rsidRPr="00A8271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тва работы продукта под определе</w:t>
      </w:r>
      <w:r w:rsidRPr="00A8271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нной нагрузкой на заданном интервале времени.</w:t>
      </w:r>
      <w:r w:rsidR="00483B19" w:rsidRPr="00A8271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483B19" w:rsidRPr="00A82718">
        <w:rPr>
          <w:rFonts w:ascii="Times New Roman" w:hAnsi="Times New Roman" w:cs="Times New Roman"/>
          <w:sz w:val="28"/>
          <w:szCs w:val="28"/>
        </w:rPr>
        <w:t>Основная цель нагрузочного тестирования состоит в определении максимальной нагрузки, которую может выдержать система, а также в выявлении «узких мест» приложения, влияющих на производительность</w:t>
      </w:r>
      <w:r w:rsidR="00475CEC">
        <w:rPr>
          <w:rFonts w:ascii="Times New Roman" w:hAnsi="Times New Roman" w:cs="Times New Roman"/>
          <w:sz w:val="28"/>
          <w:szCs w:val="28"/>
        </w:rPr>
        <w:t xml:space="preserve"> [1</w:t>
      </w:r>
      <w:r w:rsidR="00B7618E" w:rsidRPr="00B7618E">
        <w:rPr>
          <w:rFonts w:ascii="Times New Roman" w:hAnsi="Times New Roman" w:cs="Times New Roman"/>
          <w:sz w:val="28"/>
          <w:szCs w:val="28"/>
        </w:rPr>
        <w:t>7</w:t>
      </w:r>
      <w:r w:rsidR="00A82718" w:rsidRPr="00A82718">
        <w:rPr>
          <w:rFonts w:ascii="Times New Roman" w:hAnsi="Times New Roman" w:cs="Times New Roman"/>
          <w:sz w:val="28"/>
          <w:szCs w:val="28"/>
        </w:rPr>
        <w:t>]</w:t>
      </w:r>
      <w:r w:rsidR="00483B19" w:rsidRPr="00A82718">
        <w:rPr>
          <w:rFonts w:ascii="Times New Roman" w:hAnsi="Times New Roman" w:cs="Times New Roman"/>
          <w:sz w:val="28"/>
          <w:szCs w:val="28"/>
        </w:rPr>
        <w:t>.</w:t>
      </w:r>
    </w:p>
    <w:p w14:paraId="18E044E2" w14:textId="2158BA87" w:rsidR="006A2501" w:rsidRDefault="006A2501" w:rsidP="00E458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Нагрузочное тестирование плагина</w:t>
      </w:r>
      <w:r w:rsidR="006E23CE" w:rsidRPr="006E23CE">
        <w:rPr>
          <w:rFonts w:ascii="Times New Roman" w:hAnsi="Times New Roman" w:cs="Times New Roman"/>
          <w:sz w:val="28"/>
          <w:szCs w:val="28"/>
        </w:rPr>
        <w:t xml:space="preserve"> </w:t>
      </w:r>
      <w:r w:rsidR="006E23CE">
        <w:rPr>
          <w:rFonts w:ascii="Times New Roman" w:hAnsi="Times New Roman" w:cs="Times New Roman"/>
          <w:sz w:val="28"/>
          <w:szCs w:val="28"/>
        </w:rPr>
        <w:t>«Письменный стол»</w:t>
      </w:r>
      <w:r>
        <w:rPr>
          <w:rFonts w:ascii="Times New Roman" w:hAnsi="Times New Roman" w:cs="Times New Roman"/>
          <w:sz w:val="28"/>
          <w:szCs w:val="28"/>
        </w:rPr>
        <w:t xml:space="preserve"> проведено на </w:t>
      </w:r>
      <w:r w:rsidR="008B74CA">
        <w:rPr>
          <w:rFonts w:ascii="Times New Roman" w:hAnsi="Times New Roman" w:cs="Times New Roman"/>
          <w:sz w:val="28"/>
          <w:szCs w:val="28"/>
        </w:rPr>
        <w:t>ПК</w:t>
      </w:r>
      <w:r>
        <w:rPr>
          <w:rFonts w:ascii="Times New Roman" w:hAnsi="Times New Roman" w:cs="Times New Roman"/>
          <w:sz w:val="28"/>
          <w:szCs w:val="28"/>
        </w:rPr>
        <w:t xml:space="preserve"> со следующей конфигурацией:</w:t>
      </w:r>
    </w:p>
    <w:p w14:paraId="283AE215" w14:textId="2642BB51" w:rsidR="006A2501" w:rsidRPr="00E22072" w:rsidRDefault="006A2501" w:rsidP="00C979F6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E220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E220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Ryzen</w:t>
      </w:r>
      <w:r w:rsidRPr="00E22072">
        <w:rPr>
          <w:rFonts w:ascii="Times New Roman" w:hAnsi="Times New Roman" w:cs="Times New Roman"/>
          <w:sz w:val="28"/>
          <w:szCs w:val="28"/>
        </w:rPr>
        <w:t xml:space="preserve"> 5 2500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E07B4">
        <w:rPr>
          <w:rFonts w:ascii="Times New Roman" w:hAnsi="Times New Roman" w:cs="Times New Roman"/>
          <w:sz w:val="28"/>
          <w:szCs w:val="28"/>
        </w:rPr>
        <w:t xml:space="preserve"> (</w:t>
      </w:r>
      <w:r w:rsidR="008B74CA">
        <w:rPr>
          <w:rFonts w:ascii="Times New Roman" w:hAnsi="Times New Roman" w:cs="Times New Roman"/>
          <w:sz w:val="28"/>
          <w:szCs w:val="28"/>
        </w:rPr>
        <w:t>2</w:t>
      </w:r>
      <w:r w:rsidR="000E07B4">
        <w:rPr>
          <w:rFonts w:ascii="Times New Roman" w:hAnsi="Times New Roman" w:cs="Times New Roman"/>
          <w:sz w:val="28"/>
          <w:szCs w:val="28"/>
        </w:rPr>
        <w:t xml:space="preserve"> ГГц)</w:t>
      </w:r>
      <w:r w:rsidR="00D92C2B" w:rsidRPr="00D92C2B">
        <w:rPr>
          <w:rFonts w:ascii="Times New Roman" w:hAnsi="Times New Roman" w:cs="Times New Roman"/>
          <w:sz w:val="28"/>
          <w:szCs w:val="28"/>
        </w:rPr>
        <w:t>;</w:t>
      </w:r>
    </w:p>
    <w:p w14:paraId="3C4A82AC" w14:textId="5B9A69D9" w:rsidR="006A2501" w:rsidRDefault="00E22072" w:rsidP="00C979F6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</w:t>
      </w:r>
      <w:r w:rsidR="005F614F">
        <w:rPr>
          <w:rFonts w:ascii="Times New Roman" w:hAnsi="Times New Roman" w:cs="Times New Roman"/>
          <w:sz w:val="28"/>
          <w:szCs w:val="28"/>
        </w:rPr>
        <w:t xml:space="preserve">объемом </w:t>
      </w:r>
      <w:r>
        <w:rPr>
          <w:rFonts w:ascii="Times New Roman" w:hAnsi="Times New Roman" w:cs="Times New Roman"/>
          <w:sz w:val="28"/>
          <w:szCs w:val="28"/>
        </w:rPr>
        <w:t>8</w:t>
      </w:r>
      <w:r w:rsidR="006A2501">
        <w:rPr>
          <w:rFonts w:ascii="Times New Roman" w:hAnsi="Times New Roman" w:cs="Times New Roman"/>
          <w:sz w:val="28"/>
          <w:szCs w:val="28"/>
        </w:rPr>
        <w:t xml:space="preserve"> </w:t>
      </w:r>
      <w:r w:rsidR="005B5602">
        <w:rPr>
          <w:rFonts w:ascii="Times New Roman" w:hAnsi="Times New Roman" w:cs="Times New Roman"/>
          <w:sz w:val="28"/>
          <w:szCs w:val="28"/>
        </w:rPr>
        <w:t>ГБ (доступно 6,9</w:t>
      </w:r>
      <w:r>
        <w:rPr>
          <w:rFonts w:ascii="Times New Roman" w:hAnsi="Times New Roman" w:cs="Times New Roman"/>
          <w:sz w:val="28"/>
          <w:szCs w:val="28"/>
        </w:rPr>
        <w:t xml:space="preserve"> ГБ);</w:t>
      </w:r>
    </w:p>
    <w:p w14:paraId="3F668659" w14:textId="60878077" w:rsidR="00E22072" w:rsidRPr="005F614F" w:rsidRDefault="00D92C2B" w:rsidP="00C979F6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видеокарта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AMD Radeon Vega 8;</w:t>
      </w:r>
    </w:p>
    <w:p w14:paraId="09765B9E" w14:textId="77777777" w:rsidR="008C4FD2" w:rsidRDefault="00E22072" w:rsidP="008C4FD2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</w:t>
      </w:r>
      <w:r w:rsidR="00E1786C">
        <w:rPr>
          <w:rFonts w:ascii="Times New Roman" w:hAnsi="Times New Roman" w:cs="Times New Roman"/>
          <w:sz w:val="28"/>
          <w:szCs w:val="28"/>
        </w:rPr>
        <w:t>рационная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22072">
        <w:rPr>
          <w:rFonts w:ascii="Times New Roman" w:hAnsi="Times New Roman" w:cs="Times New Roman"/>
          <w:sz w:val="28"/>
          <w:szCs w:val="28"/>
        </w:rPr>
        <w:t xml:space="preserve"> 10</w:t>
      </w:r>
      <w:r w:rsidR="00832219" w:rsidRPr="00832219">
        <w:rPr>
          <w:rFonts w:ascii="Times New Roman" w:hAnsi="Times New Roman" w:cs="Times New Roman"/>
          <w:sz w:val="28"/>
          <w:szCs w:val="28"/>
        </w:rPr>
        <w:t xml:space="preserve"> </w:t>
      </w:r>
      <w:r w:rsidR="00832219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E22072">
        <w:rPr>
          <w:rFonts w:ascii="Times New Roman" w:hAnsi="Times New Roman" w:cs="Times New Roman"/>
          <w:sz w:val="28"/>
          <w:szCs w:val="28"/>
        </w:rPr>
        <w:t xml:space="preserve"> </w:t>
      </w:r>
      <w:r w:rsidR="0083221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32219" w:rsidRPr="00832219">
        <w:rPr>
          <w:rFonts w:ascii="Times New Roman" w:hAnsi="Times New Roman" w:cs="Times New Roman"/>
          <w:sz w:val="28"/>
          <w:szCs w:val="28"/>
        </w:rPr>
        <w:t>64</w:t>
      </w:r>
      <w:r w:rsidRPr="00E22072">
        <w:rPr>
          <w:rFonts w:ascii="Times New Roman" w:hAnsi="Times New Roman" w:cs="Times New Roman"/>
          <w:sz w:val="28"/>
          <w:szCs w:val="28"/>
        </w:rPr>
        <w:t>.</w:t>
      </w:r>
    </w:p>
    <w:p w14:paraId="4061888A" w14:textId="77777777" w:rsidR="00AF1571" w:rsidRPr="00AF1571" w:rsidRDefault="0026029B" w:rsidP="00AF15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2">
        <w:rPr>
          <w:rFonts w:ascii="Times New Roman" w:hAnsi="Times New Roman" w:cs="Times New Roman"/>
          <w:sz w:val="28"/>
          <w:szCs w:val="28"/>
        </w:rPr>
        <w:t>В общей сложности проведено три нагрузочных тестирования плагина: со средними, минимальными и максимальными параметрами.</w:t>
      </w:r>
      <w:bookmarkStart w:id="25" w:name="_Toc97841649"/>
    </w:p>
    <w:p w14:paraId="4CD38346" w14:textId="78BFED1F" w:rsidR="00E756F0" w:rsidRPr="00251438" w:rsidRDefault="00E756F0" w:rsidP="00AF15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</w:t>
      </w:r>
      <w:r w:rsidRPr="00251438">
        <w:rPr>
          <w:rFonts w:ascii="Times New Roman" w:hAnsi="Times New Roman" w:cs="Times New Roman"/>
          <w:sz w:val="28"/>
          <w:szCs w:val="28"/>
        </w:rPr>
        <w:t xml:space="preserve"> нагрузочное тестирование заключалось в построении </w:t>
      </w:r>
      <w:r>
        <w:rPr>
          <w:rFonts w:ascii="Times New Roman" w:hAnsi="Times New Roman" w:cs="Times New Roman"/>
          <w:sz w:val="28"/>
          <w:szCs w:val="28"/>
        </w:rPr>
        <w:t xml:space="preserve">трехмерной </w:t>
      </w:r>
      <w:r w:rsidRPr="00251438">
        <w:rPr>
          <w:rFonts w:ascii="Times New Roman" w:hAnsi="Times New Roman" w:cs="Times New Roman"/>
          <w:sz w:val="28"/>
          <w:szCs w:val="28"/>
        </w:rPr>
        <w:t>модели письменного стола с ми</w:t>
      </w:r>
      <w:r>
        <w:rPr>
          <w:rFonts w:ascii="Times New Roman" w:hAnsi="Times New Roman" w:cs="Times New Roman"/>
          <w:sz w:val="28"/>
          <w:szCs w:val="28"/>
        </w:rPr>
        <w:t>нимальными параметрами</w:t>
      </w:r>
      <w:r w:rsidRPr="00251438">
        <w:rPr>
          <w:rFonts w:ascii="Times New Roman" w:hAnsi="Times New Roman" w:cs="Times New Roman"/>
          <w:sz w:val="28"/>
          <w:szCs w:val="28"/>
        </w:rPr>
        <w:t>:</w:t>
      </w:r>
    </w:p>
    <w:p w14:paraId="695FEE91" w14:textId="77777777" w:rsidR="00E756F0" w:rsidRPr="00E522EF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0501E39" w14:textId="77777777" w:rsidR="00E756F0" w:rsidRPr="00E522EF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400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CA4399D" w14:textId="77777777" w:rsidR="00E756F0" w:rsidRPr="004C2A1B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03430BC3" w14:textId="77777777" w:rsidR="00E756F0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3E26F582" w14:textId="77777777" w:rsidR="00E756F0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77A54282" w14:textId="77777777" w:rsidR="00E756F0" w:rsidRPr="004C2A1B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элементами ручки-скобы – 80 мм;</w:t>
      </w:r>
    </w:p>
    <w:p w14:paraId="19F5749B" w14:textId="77777777" w:rsidR="00E756F0" w:rsidRPr="00E522EF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887300D" w14:textId="77777777" w:rsidR="00E756F0" w:rsidRPr="00994460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754B6971" w14:textId="02C56471" w:rsidR="00E756F0" w:rsidRDefault="00E756F0" w:rsidP="00E756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438">
        <w:rPr>
          <w:rFonts w:ascii="Times New Roman" w:hAnsi="Times New Roman" w:cs="Times New Roman"/>
          <w:sz w:val="28"/>
          <w:szCs w:val="28"/>
        </w:rPr>
        <w:t xml:space="preserve">Данное тестирование заняло около 55 минут, по итогам его проведения построено 47842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 w:rsidRPr="00251438">
        <w:rPr>
          <w:rFonts w:ascii="Times New Roman" w:hAnsi="Times New Roman" w:cs="Times New Roman"/>
          <w:sz w:val="28"/>
          <w:szCs w:val="28"/>
        </w:rPr>
        <w:t>модели письменного стола. Результаты тести</w:t>
      </w:r>
      <w:r>
        <w:rPr>
          <w:rFonts w:ascii="Times New Roman" w:hAnsi="Times New Roman" w:cs="Times New Roman"/>
          <w:sz w:val="28"/>
          <w:szCs w:val="28"/>
        </w:rPr>
        <w:t xml:space="preserve">рования приведены на рисунках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 w:rsidRPr="00E756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.31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1904AA" w14:textId="77777777" w:rsidR="00E756F0" w:rsidRDefault="00E756F0" w:rsidP="00AF15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D4EE42" w14:textId="77777777" w:rsidR="00E756F0" w:rsidRDefault="00E756F0" w:rsidP="00E756F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A85584" wp14:editId="27E5A868">
            <wp:extent cx="5806440" cy="3778583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62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786" cy="378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4786" w14:textId="5E47B026" w:rsidR="00E756F0" w:rsidRDefault="00E756F0" w:rsidP="00E756F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 w:rsidRPr="00E756F0">
        <w:rPr>
          <w:rFonts w:ascii="Times New Roman" w:hAnsi="Times New Roman" w:cs="Times New Roman"/>
          <w:sz w:val="28"/>
          <w:szCs w:val="28"/>
        </w:rPr>
        <w:t>.30</w:t>
      </w:r>
      <w:r>
        <w:rPr>
          <w:rFonts w:ascii="Times New Roman" w:hAnsi="Times New Roman" w:cs="Times New Roman"/>
          <w:sz w:val="28"/>
          <w:szCs w:val="28"/>
        </w:rPr>
        <w:t xml:space="preserve"> – График зависимости количества потребляемой оперативной памяти от количества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моделей с минимальными параметрами</w:t>
      </w:r>
    </w:p>
    <w:p w14:paraId="7955A8BB" w14:textId="77777777" w:rsidR="00E756F0" w:rsidRDefault="00E756F0" w:rsidP="00E756F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63711F5" w14:textId="77777777" w:rsidR="00E756F0" w:rsidRDefault="00E756F0" w:rsidP="00E756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7A7693" wp14:editId="6523A23E">
            <wp:extent cx="5722620" cy="379825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63)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619" cy="380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CAF3" w14:textId="754FD404" w:rsidR="00E756F0" w:rsidRPr="00E756F0" w:rsidRDefault="00E756F0" w:rsidP="00E756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 w:rsidRPr="00E756F0">
        <w:rPr>
          <w:rFonts w:ascii="Times New Roman" w:hAnsi="Times New Roman" w:cs="Times New Roman"/>
          <w:sz w:val="28"/>
          <w:szCs w:val="28"/>
        </w:rPr>
        <w:t>.31</w:t>
      </w:r>
      <w:r>
        <w:rPr>
          <w:rFonts w:ascii="Times New Roman" w:hAnsi="Times New Roman" w:cs="Times New Roman"/>
          <w:sz w:val="28"/>
          <w:szCs w:val="28"/>
        </w:rPr>
        <w:t xml:space="preserve"> – График зависимости времени построения одной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с минимальными параметрами от количества</w:t>
      </w:r>
      <w:r w:rsidRPr="00E756F0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моделей</w:t>
      </w:r>
    </w:p>
    <w:bookmarkEnd w:id="25"/>
    <w:p w14:paraId="66376586" w14:textId="3A023378" w:rsidR="00E756F0" w:rsidRPr="00251438" w:rsidRDefault="00E756F0" w:rsidP="00E756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Второе</w:t>
      </w:r>
      <w:r w:rsidRPr="00251438">
        <w:rPr>
          <w:rFonts w:ascii="Times New Roman" w:hAnsi="Times New Roman" w:cs="Times New Roman"/>
          <w:sz w:val="28"/>
          <w:szCs w:val="28"/>
        </w:rPr>
        <w:t xml:space="preserve"> нагрузочное тестирование заключалось в построении </w:t>
      </w:r>
      <w:r>
        <w:rPr>
          <w:rFonts w:ascii="Times New Roman" w:hAnsi="Times New Roman" w:cs="Times New Roman"/>
          <w:sz w:val="28"/>
          <w:szCs w:val="28"/>
        </w:rPr>
        <w:t xml:space="preserve">трехмерной </w:t>
      </w:r>
      <w:r w:rsidRPr="00251438">
        <w:rPr>
          <w:rFonts w:ascii="Times New Roman" w:hAnsi="Times New Roman" w:cs="Times New Roman"/>
          <w:sz w:val="28"/>
          <w:szCs w:val="28"/>
        </w:rPr>
        <w:t>модели письменного стола с</w:t>
      </w:r>
      <w:r>
        <w:rPr>
          <w:rFonts w:ascii="Times New Roman" w:hAnsi="Times New Roman" w:cs="Times New Roman"/>
          <w:sz w:val="28"/>
          <w:szCs w:val="28"/>
        </w:rPr>
        <w:t>о средними параметрами</w:t>
      </w:r>
      <w:r w:rsidRPr="00251438">
        <w:rPr>
          <w:rFonts w:ascii="Times New Roman" w:hAnsi="Times New Roman" w:cs="Times New Roman"/>
          <w:sz w:val="28"/>
          <w:szCs w:val="28"/>
        </w:rPr>
        <w:t>:</w:t>
      </w:r>
    </w:p>
    <w:p w14:paraId="763EB8EB" w14:textId="77777777" w:rsidR="00E756F0" w:rsidRPr="00E522EF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F48F725" w14:textId="77777777" w:rsidR="00E756F0" w:rsidRPr="00E522EF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625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D3E3650" w14:textId="77777777" w:rsidR="00E756F0" w:rsidRPr="004C2A1B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35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26B655CF" w14:textId="77777777" w:rsidR="00E756F0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3C06A943" w14:textId="77777777" w:rsidR="00E756F0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6698389E" w14:textId="77777777" w:rsidR="00E756F0" w:rsidRPr="004C2A1B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элементами ручки-скобы – 90 мм;</w:t>
      </w:r>
    </w:p>
    <w:p w14:paraId="78C0F7F6" w14:textId="77777777" w:rsidR="00E756F0" w:rsidRPr="00E522EF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1DF58E28" w14:textId="77777777" w:rsidR="00E756F0" w:rsidRPr="00994460" w:rsidRDefault="00E756F0" w:rsidP="00E756F0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705B5CAF" w14:textId="55129ACF" w:rsidR="00E756F0" w:rsidRDefault="00E756F0" w:rsidP="00E756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438">
        <w:rPr>
          <w:rFonts w:ascii="Times New Roman" w:hAnsi="Times New Roman" w:cs="Times New Roman"/>
          <w:sz w:val="28"/>
          <w:szCs w:val="28"/>
        </w:rPr>
        <w:t xml:space="preserve">Данное тестирование заняло около 45 минут, по итогам его проведения построено 37013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 w:rsidRPr="00251438">
        <w:rPr>
          <w:rFonts w:ascii="Times New Roman" w:hAnsi="Times New Roman" w:cs="Times New Roman"/>
          <w:sz w:val="28"/>
          <w:szCs w:val="28"/>
        </w:rPr>
        <w:t>моделей письменного стола. Результаты тести</w:t>
      </w:r>
      <w:r>
        <w:rPr>
          <w:rFonts w:ascii="Times New Roman" w:hAnsi="Times New Roman" w:cs="Times New Roman"/>
          <w:sz w:val="28"/>
          <w:szCs w:val="28"/>
        </w:rPr>
        <w:t>рования приведены на рисунках</w:t>
      </w:r>
      <w:r w:rsidR="00832D73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251438">
        <w:rPr>
          <w:rFonts w:ascii="Times New Roman" w:hAnsi="Times New Roman" w:cs="Times New Roman"/>
          <w:sz w:val="28"/>
          <w:szCs w:val="28"/>
        </w:rPr>
        <w:t>.</w:t>
      </w:r>
    </w:p>
    <w:p w14:paraId="7BFFA2B3" w14:textId="77777777" w:rsidR="00E756F0" w:rsidRPr="00251438" w:rsidRDefault="00E756F0" w:rsidP="00E756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11BA6B" w14:textId="77777777" w:rsidR="00E756F0" w:rsidRDefault="00E756F0" w:rsidP="00E756F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F97F88" wp14:editId="1E4E8BD6">
            <wp:extent cx="5805657" cy="381000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60)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668" cy="381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6B6B" w14:textId="696289F1" w:rsidR="00E756F0" w:rsidRPr="00647137" w:rsidRDefault="00E756F0" w:rsidP="00E756F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E756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График зависимости количества потребляемой оперативной памяти от количества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моделей со средними параметрами</w:t>
      </w:r>
    </w:p>
    <w:p w14:paraId="480ACBD3" w14:textId="77777777" w:rsidR="00E756F0" w:rsidRDefault="00E756F0" w:rsidP="00E756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3A4354" w14:textId="77777777" w:rsidR="00E756F0" w:rsidRDefault="00E756F0" w:rsidP="00E756F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343ADF" wp14:editId="2B57442E">
            <wp:extent cx="5478780" cy="3660287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61)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260" cy="366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DA04" w14:textId="78D7EE8B" w:rsidR="00E756F0" w:rsidRDefault="00E756F0" w:rsidP="00E756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График зависимости времени построения одной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модели со средними параметрами от количества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моделей</w:t>
      </w:r>
    </w:p>
    <w:p w14:paraId="7AC07290" w14:textId="77777777" w:rsidR="00E756F0" w:rsidRPr="00832D73" w:rsidRDefault="00E756F0" w:rsidP="00EB5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8B40DD" w14:textId="2D7DD5D8" w:rsidR="009124BF" w:rsidRPr="00251438" w:rsidRDefault="009124BF" w:rsidP="0025143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438">
        <w:rPr>
          <w:rFonts w:ascii="Times New Roman" w:hAnsi="Times New Roman" w:cs="Times New Roman"/>
          <w:color w:val="000000" w:themeColor="text1"/>
          <w:sz w:val="28"/>
          <w:szCs w:val="28"/>
        </w:rPr>
        <w:t>Третье нагрузочное тестирование заключалось в построении</w:t>
      </w:r>
      <w:r w:rsidR="00D119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трехмерной</w:t>
      </w:r>
      <w:r w:rsidRPr="002514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письменного стола с мак</w:t>
      </w:r>
      <w:r w:rsidR="00D119C3">
        <w:rPr>
          <w:rFonts w:ascii="Times New Roman" w:hAnsi="Times New Roman" w:cs="Times New Roman"/>
          <w:color w:val="000000" w:themeColor="text1"/>
          <w:sz w:val="28"/>
          <w:szCs w:val="28"/>
        </w:rPr>
        <w:t>симальными параметрами</w:t>
      </w:r>
      <w:r w:rsidRPr="0025143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1A5E067" w14:textId="77777777" w:rsidR="008A138B" w:rsidRPr="00E522EF" w:rsidRDefault="008A138B" w:rsidP="008A138B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39EA1E9" w14:textId="77777777" w:rsidR="008A138B" w:rsidRPr="00E522EF" w:rsidRDefault="008A138B" w:rsidP="008A138B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>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7B66753" w14:textId="77777777" w:rsidR="008A138B" w:rsidRPr="004C2A1B" w:rsidRDefault="008A138B" w:rsidP="008A138B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1BA6A269" w14:textId="77777777" w:rsidR="008A138B" w:rsidRDefault="008A138B" w:rsidP="008A138B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62B16604" w14:textId="77777777" w:rsidR="008A138B" w:rsidRDefault="008A138B" w:rsidP="008A138B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4AA3996B" w14:textId="77777777" w:rsidR="008A138B" w:rsidRPr="004C2A1B" w:rsidRDefault="008A138B" w:rsidP="008A138B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между крепежными элементами ручки-скобы – </w:t>
      </w:r>
      <w:r>
        <w:rPr>
          <w:rFonts w:ascii="Times New Roman" w:hAnsi="Times New Roman" w:cs="Times New Roman"/>
          <w:sz w:val="28"/>
          <w:szCs w:val="28"/>
        </w:rPr>
        <w:br/>
        <w:t>100 мм;</w:t>
      </w:r>
    </w:p>
    <w:p w14:paraId="01418247" w14:textId="77777777" w:rsidR="008A138B" w:rsidRPr="00E522EF" w:rsidRDefault="008A138B" w:rsidP="008A138B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CC3D3ED" w14:textId="77777777" w:rsidR="00AF1571" w:rsidRPr="00AF1571" w:rsidRDefault="008A138B" w:rsidP="00AF1571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165BDC7B" w14:textId="6F75321C" w:rsidR="002363C9" w:rsidRPr="00AF1571" w:rsidRDefault="009124BF" w:rsidP="00AF1571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Данное тестирование заняло около </w:t>
      </w:r>
      <w:r w:rsidR="00C345C1"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>46</w:t>
      </w:r>
      <w:r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минут, по итогам его проведения построено </w:t>
      </w:r>
      <w:r w:rsidR="00C345C1"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>30345</w:t>
      </w:r>
      <w:r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56F0"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756F0" w:rsidRPr="00AF157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E756F0"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>модел</w:t>
      </w:r>
      <w:r w:rsidR="00C345C1"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письменного стола. Результаты тестирования приведены на рисунках</w:t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</w:t>
      </w:r>
      <w:r w:rsidR="00DB57A4"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>.34</w:t>
      </w:r>
      <w:r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DB57A4"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>.35</w:t>
      </w:r>
      <w:r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DE44333" w14:textId="46A66690" w:rsidR="009124BF" w:rsidRDefault="00C345C1" w:rsidP="009124BF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96CB7" wp14:editId="0734B3EC">
            <wp:extent cx="5745480" cy="379196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64)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013" cy="38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E267" w14:textId="521F7E5E" w:rsidR="009124BF" w:rsidRPr="00832D73" w:rsidRDefault="009124BF" w:rsidP="002363C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 w:rsidR="00DB57A4" w:rsidRPr="00DB57A4">
        <w:rPr>
          <w:rFonts w:ascii="Times New Roman" w:hAnsi="Times New Roman" w:cs="Times New Roman"/>
          <w:sz w:val="28"/>
          <w:szCs w:val="28"/>
        </w:rPr>
        <w:t>.34</w:t>
      </w:r>
      <w:r>
        <w:rPr>
          <w:rFonts w:ascii="Times New Roman" w:hAnsi="Times New Roman" w:cs="Times New Roman"/>
          <w:sz w:val="28"/>
          <w:szCs w:val="28"/>
        </w:rPr>
        <w:t xml:space="preserve"> – График зависимости количества потребляемой оперативной памяти от количества </w:t>
      </w:r>
      <w:r w:rsidR="00E756F0" w:rsidRPr="00E756F0">
        <w:rPr>
          <w:rFonts w:ascii="Times New Roman" w:hAnsi="Times New Roman" w:cs="Times New Roman"/>
          <w:sz w:val="28"/>
          <w:szCs w:val="28"/>
        </w:rPr>
        <w:t>3</w:t>
      </w:r>
      <w:r w:rsidR="00E756F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56F0"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моделей с </w:t>
      </w:r>
      <w:r w:rsidR="00C345C1">
        <w:rPr>
          <w:rFonts w:ascii="Times New Roman" w:hAnsi="Times New Roman" w:cs="Times New Roman"/>
          <w:sz w:val="28"/>
          <w:szCs w:val="28"/>
        </w:rPr>
        <w:t>максимальными</w:t>
      </w:r>
      <w:r>
        <w:rPr>
          <w:rFonts w:ascii="Times New Roman" w:hAnsi="Times New Roman" w:cs="Times New Roman"/>
          <w:sz w:val="28"/>
          <w:szCs w:val="28"/>
        </w:rPr>
        <w:t xml:space="preserve"> параметрами</w:t>
      </w:r>
    </w:p>
    <w:p w14:paraId="0E3D93CA" w14:textId="77777777" w:rsidR="00AF1571" w:rsidRPr="00832D73" w:rsidRDefault="00AF1571" w:rsidP="002363C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8796AB" w14:textId="37AC8871" w:rsidR="00C345C1" w:rsidRDefault="00C345C1" w:rsidP="009124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FB16D0" wp14:editId="076D2784">
            <wp:extent cx="5806440" cy="3786418"/>
            <wp:effectExtent l="0" t="0" r="381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65)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692" cy="37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3C86" w14:textId="2F83449A" w:rsidR="009124BF" w:rsidRDefault="009124BF" w:rsidP="009124B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2D73">
        <w:rPr>
          <w:rFonts w:ascii="Times New Roman" w:hAnsi="Times New Roman" w:cs="Times New Roman"/>
          <w:sz w:val="28"/>
          <w:szCs w:val="28"/>
        </w:rPr>
        <w:t>4</w:t>
      </w:r>
      <w:r w:rsidR="00DB57A4" w:rsidRPr="00DB57A4">
        <w:rPr>
          <w:rFonts w:ascii="Times New Roman" w:hAnsi="Times New Roman" w:cs="Times New Roman"/>
          <w:sz w:val="28"/>
          <w:szCs w:val="28"/>
        </w:rPr>
        <w:t>.35</w:t>
      </w:r>
      <w:r>
        <w:rPr>
          <w:rFonts w:ascii="Times New Roman" w:hAnsi="Times New Roman" w:cs="Times New Roman"/>
          <w:sz w:val="28"/>
          <w:szCs w:val="28"/>
        </w:rPr>
        <w:t xml:space="preserve"> – График зависимости времени пост</w:t>
      </w:r>
      <w:r w:rsidR="00422092">
        <w:rPr>
          <w:rFonts w:ascii="Times New Roman" w:hAnsi="Times New Roman" w:cs="Times New Roman"/>
          <w:sz w:val="28"/>
          <w:szCs w:val="28"/>
        </w:rPr>
        <w:t xml:space="preserve">роения одной модели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C345C1">
        <w:rPr>
          <w:rFonts w:ascii="Times New Roman" w:hAnsi="Times New Roman" w:cs="Times New Roman"/>
          <w:sz w:val="28"/>
          <w:szCs w:val="28"/>
        </w:rPr>
        <w:t>максимальными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251438">
        <w:rPr>
          <w:rFonts w:ascii="Times New Roman" w:hAnsi="Times New Roman" w:cs="Times New Roman"/>
          <w:sz w:val="28"/>
          <w:szCs w:val="28"/>
        </w:rPr>
        <w:t xml:space="preserve">араметрами от количества </w:t>
      </w:r>
      <w:r w:rsidR="00E756F0" w:rsidRPr="00E756F0">
        <w:rPr>
          <w:rFonts w:ascii="Times New Roman" w:hAnsi="Times New Roman" w:cs="Times New Roman"/>
          <w:sz w:val="28"/>
          <w:szCs w:val="28"/>
        </w:rPr>
        <w:t>3</w:t>
      </w:r>
      <w:r w:rsidR="00E756F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56F0" w:rsidRPr="00E756F0">
        <w:rPr>
          <w:rFonts w:ascii="Times New Roman" w:hAnsi="Times New Roman" w:cs="Times New Roman"/>
          <w:sz w:val="28"/>
          <w:szCs w:val="28"/>
        </w:rPr>
        <w:t>-</w:t>
      </w:r>
      <w:r w:rsidR="00251438">
        <w:rPr>
          <w:rFonts w:ascii="Times New Roman" w:hAnsi="Times New Roman" w:cs="Times New Roman"/>
          <w:sz w:val="28"/>
          <w:szCs w:val="28"/>
        </w:rPr>
        <w:t>моделей</w:t>
      </w:r>
    </w:p>
    <w:p w14:paraId="0DDB0A13" w14:textId="1839FDFF" w:rsidR="00576DA7" w:rsidRDefault="00A870AC" w:rsidP="00AF157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сходя из результатов всех</w:t>
      </w:r>
      <w:r w:rsidR="00F617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проведенных тест</w:t>
      </w:r>
      <w:r w:rsidR="00F617BC">
        <w:rPr>
          <w:rFonts w:ascii="Times New Roman" w:hAnsi="Times New Roman" w:cs="Times New Roman"/>
          <w:color w:val="000000" w:themeColor="text1"/>
          <w:sz w:val="28"/>
          <w:szCs w:val="28"/>
        </w:rPr>
        <w:t>ирований</w:t>
      </w:r>
      <w:r w:rsidR="00576DA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</w:t>
      </w:r>
      <w:r w:rsidR="00576D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сделать </w:t>
      </w:r>
      <w:r w:rsidR="00234EEC">
        <w:rPr>
          <w:rFonts w:ascii="Times New Roman" w:hAnsi="Times New Roman" w:cs="Times New Roman"/>
          <w:color w:val="000000" w:themeColor="text1"/>
          <w:sz w:val="28"/>
          <w:szCs w:val="28"/>
        </w:rPr>
        <w:t>ряд</w:t>
      </w:r>
      <w:r w:rsidR="00576D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выводов</w:t>
      </w:r>
      <w:r w:rsidR="001638D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0A675C5" w14:textId="5A3D5387" w:rsidR="00FD7673" w:rsidRPr="00A870AC" w:rsidRDefault="00A870AC" w:rsidP="00FD76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Во-первых, </w:t>
      </w:r>
      <w:r w:rsidR="00576D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объем </w:t>
      </w: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576DA7">
        <w:rPr>
          <w:rFonts w:ascii="Times New Roman" w:hAnsi="Times New Roman" w:cs="Times New Roman"/>
          <w:color w:val="000000" w:themeColor="text1"/>
          <w:sz w:val="28"/>
          <w:szCs w:val="28"/>
        </w:rPr>
        <w:t>пе</w:t>
      </w:r>
      <w:r w:rsidR="00434B8C">
        <w:rPr>
          <w:rFonts w:ascii="Times New Roman" w:hAnsi="Times New Roman" w:cs="Times New Roman"/>
          <w:color w:val="000000" w:themeColor="text1"/>
          <w:sz w:val="28"/>
          <w:szCs w:val="28"/>
        </w:rPr>
        <w:t>ративной памяти, затрачиваемы</w:t>
      </w:r>
      <w:r w:rsidR="00576DA7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6D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плагином на построение </w:t>
      </w:r>
      <w:r w:rsidR="008E04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трехмерных </w:t>
      </w:r>
      <w:r w:rsidR="00576DA7">
        <w:rPr>
          <w:rFonts w:ascii="Times New Roman" w:hAnsi="Times New Roman" w:cs="Times New Roman"/>
          <w:color w:val="000000" w:themeColor="text1"/>
          <w:sz w:val="28"/>
          <w:szCs w:val="28"/>
        </w:rPr>
        <w:t>моделей письменного стола</w:t>
      </w: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линейно увеличивается до достижения предела </w:t>
      </w:r>
      <w:r w:rsidR="00576DA7">
        <w:rPr>
          <w:rFonts w:ascii="Times New Roman" w:hAnsi="Times New Roman" w:cs="Times New Roman"/>
          <w:color w:val="000000" w:themeColor="text1"/>
          <w:sz w:val="28"/>
          <w:szCs w:val="28"/>
        </w:rPr>
        <w:t>объема</w:t>
      </w: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оперативной памяти.</w:t>
      </w:r>
      <w:r w:rsidR="009A26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</w:t>
      </w:r>
      <w:r w:rsidR="00576D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окончании свободного места оперативная память частично очищается, после чего д</w:t>
      </w:r>
      <w:r w:rsidR="001638D1">
        <w:rPr>
          <w:rFonts w:ascii="Times New Roman" w:hAnsi="Times New Roman" w:cs="Times New Roman"/>
          <w:color w:val="000000" w:themeColor="text1"/>
          <w:sz w:val="28"/>
          <w:szCs w:val="28"/>
        </w:rPr>
        <w:t>анный процесс повторяется.</w:t>
      </w:r>
    </w:p>
    <w:p w14:paraId="11F2875A" w14:textId="0966634C" w:rsidR="000F6BCD" w:rsidRPr="00404882" w:rsidRDefault="00A870AC" w:rsidP="000F6B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34B8C">
        <w:rPr>
          <w:rFonts w:ascii="Times New Roman" w:hAnsi="Times New Roman" w:cs="Times New Roman"/>
          <w:color w:val="000000" w:themeColor="text1"/>
          <w:sz w:val="28"/>
          <w:szCs w:val="28"/>
        </w:rPr>
        <w:t>о-вторых</w:t>
      </w:r>
      <w:r w:rsidR="00406F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3553E">
        <w:rPr>
          <w:rFonts w:ascii="Times New Roman" w:hAnsi="Times New Roman" w:cs="Times New Roman"/>
          <w:color w:val="000000" w:themeColor="text1"/>
          <w:sz w:val="28"/>
          <w:szCs w:val="28"/>
        </w:rPr>
        <w:t>во всех трех случаях нагрузочного тестирования наблюдается достижение предела потребления физически доступной оперативной памяти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(рисунки </w:t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E32DF7">
        <w:rPr>
          <w:rFonts w:ascii="Times New Roman" w:hAnsi="Times New Roman" w:cs="Times New Roman"/>
          <w:color w:val="000000" w:themeColor="text1"/>
          <w:sz w:val="28"/>
          <w:szCs w:val="28"/>
        </w:rPr>
        <w:t>.30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E32DF7">
        <w:rPr>
          <w:rFonts w:ascii="Times New Roman" w:hAnsi="Times New Roman" w:cs="Times New Roman"/>
          <w:color w:val="000000" w:themeColor="text1"/>
          <w:sz w:val="28"/>
          <w:szCs w:val="28"/>
        </w:rPr>
        <w:t>.32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E32DF7">
        <w:rPr>
          <w:rFonts w:ascii="Times New Roman" w:hAnsi="Times New Roman" w:cs="Times New Roman"/>
          <w:color w:val="000000" w:themeColor="text1"/>
          <w:sz w:val="28"/>
          <w:szCs w:val="28"/>
        </w:rPr>
        <w:t>.34</w:t>
      </w:r>
      <w:r w:rsidR="0019692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406F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434B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однако </w:t>
      </w:r>
      <w:r w:rsidR="000F6B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этот предел достигается тем </w:t>
      </w:r>
      <w:r w:rsidR="00434B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быстрее, чем выше сложность </w:t>
      </w:r>
      <w:r w:rsidR="00E32DF7"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32D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E32DF7"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34B8C">
        <w:rPr>
          <w:rFonts w:ascii="Times New Roman" w:hAnsi="Times New Roman" w:cs="Times New Roman"/>
          <w:color w:val="000000" w:themeColor="text1"/>
          <w:sz w:val="28"/>
          <w:szCs w:val="28"/>
        </w:rPr>
        <w:t>модели</w:t>
      </w:r>
      <w:r w:rsidR="000F6B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Так, объем потребляемой 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оперативной </w:t>
      </w:r>
      <w:r w:rsidR="000F6BCD">
        <w:rPr>
          <w:rFonts w:ascii="Times New Roman" w:hAnsi="Times New Roman" w:cs="Times New Roman"/>
          <w:color w:val="000000" w:themeColor="text1"/>
          <w:sz w:val="28"/>
          <w:szCs w:val="28"/>
        </w:rPr>
        <w:t>памяти впервые</w:t>
      </w:r>
      <w:r w:rsidR="00E32DF7"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2DF7">
        <w:rPr>
          <w:rFonts w:ascii="Times New Roman" w:hAnsi="Times New Roman" w:cs="Times New Roman"/>
          <w:color w:val="000000" w:themeColor="text1"/>
          <w:sz w:val="28"/>
          <w:szCs w:val="28"/>
        </w:rPr>
        <w:t>за соответствующее тестирование</w:t>
      </w:r>
      <w:r w:rsidR="000F6B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состав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="000F6B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6,6 ГБ при построении 9</w:t>
      </w:r>
      <w:r w:rsidR="00905F52">
        <w:rPr>
          <w:rFonts w:ascii="Times New Roman" w:hAnsi="Times New Roman" w:cs="Times New Roman"/>
          <w:color w:val="000000" w:themeColor="text1"/>
          <w:sz w:val="28"/>
          <w:szCs w:val="28"/>
        </w:rPr>
        <w:t>73</w:t>
      </w:r>
      <w:r w:rsidR="00905F52" w:rsidRPr="00905F5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>-й</w:t>
      </w:r>
      <w:r w:rsidR="000F6B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2DF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32D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E32DF7"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F6BCD">
        <w:rPr>
          <w:rFonts w:ascii="Times New Roman" w:hAnsi="Times New Roman" w:cs="Times New Roman"/>
          <w:color w:val="000000" w:themeColor="text1"/>
          <w:sz w:val="28"/>
          <w:szCs w:val="28"/>
        </w:rPr>
        <w:t>модели с миним</w:t>
      </w:r>
      <w:r w:rsidR="0014405F">
        <w:rPr>
          <w:rFonts w:ascii="Times New Roman" w:hAnsi="Times New Roman" w:cs="Times New Roman"/>
          <w:color w:val="000000" w:themeColor="text1"/>
          <w:sz w:val="28"/>
          <w:szCs w:val="28"/>
        </w:rPr>
        <w:t>альными параметрами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</w:t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E32DF7">
        <w:rPr>
          <w:rFonts w:ascii="Times New Roman" w:hAnsi="Times New Roman" w:cs="Times New Roman"/>
          <w:color w:val="000000" w:themeColor="text1"/>
          <w:sz w:val="28"/>
          <w:szCs w:val="28"/>
        </w:rPr>
        <w:t>.30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14405F">
        <w:rPr>
          <w:rFonts w:ascii="Times New Roman" w:hAnsi="Times New Roman" w:cs="Times New Roman"/>
          <w:color w:val="000000" w:themeColor="text1"/>
          <w:sz w:val="28"/>
          <w:szCs w:val="28"/>
        </w:rPr>
        <w:t>, 6</w:t>
      </w:r>
      <w:r w:rsidR="00404882" w:rsidRPr="00404882">
        <w:rPr>
          <w:rFonts w:ascii="Times New Roman" w:hAnsi="Times New Roman" w:cs="Times New Roman"/>
          <w:color w:val="000000" w:themeColor="text1"/>
          <w:sz w:val="28"/>
          <w:szCs w:val="28"/>
        </w:rPr>
        <w:t>175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>-й</w:t>
      </w:r>
      <w:r w:rsidR="001440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2DF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32D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E32DF7"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14405F">
        <w:rPr>
          <w:rFonts w:ascii="Times New Roman" w:hAnsi="Times New Roman" w:cs="Times New Roman"/>
          <w:color w:val="000000" w:themeColor="text1"/>
          <w:sz w:val="28"/>
          <w:szCs w:val="28"/>
        </w:rPr>
        <w:t>модел</w:t>
      </w:r>
      <w:r w:rsidR="004048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0F6B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 средними </w:t>
      </w:r>
      <w:r w:rsidR="000F6BC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параметрами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</w:t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E32DF7"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.32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4048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48</w:t>
      </w:r>
      <w:r w:rsidR="00404882" w:rsidRPr="00404882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>-й</w:t>
      </w:r>
      <w:r w:rsidR="000F6B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2DF7"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32D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E32DF7"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F6BCD">
        <w:rPr>
          <w:rFonts w:ascii="Times New Roman" w:hAnsi="Times New Roman" w:cs="Times New Roman"/>
          <w:color w:val="000000" w:themeColor="text1"/>
          <w:sz w:val="28"/>
          <w:szCs w:val="28"/>
        </w:rPr>
        <w:t>моде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 с максимальными параметрами (рисунок </w:t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E32DF7"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.34</w:t>
      </w:r>
      <w:r w:rsidR="00B5315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474D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FA189D" w14:textId="546E555D" w:rsidR="00406FAD" w:rsidRDefault="000F6BCD" w:rsidP="000F6B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В-третьих, как можно заключить по</w:t>
      </w:r>
      <w:r w:rsidR="009831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данным графиков</w:t>
      </w:r>
      <w:r w:rsidR="00E53B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рисунках </w:t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>4.30, 4.32 и 4</w:t>
      </w:r>
      <w:r w:rsidR="003F01AC">
        <w:rPr>
          <w:rFonts w:ascii="Times New Roman" w:hAnsi="Times New Roman" w:cs="Times New Roman"/>
          <w:color w:val="000000" w:themeColor="text1"/>
          <w:sz w:val="28"/>
          <w:szCs w:val="28"/>
        </w:rPr>
        <w:t>.34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01A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построении 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3F01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701AE1">
        <w:rPr>
          <w:rFonts w:ascii="Times New Roman" w:hAnsi="Times New Roman" w:cs="Times New Roman"/>
          <w:color w:val="000000" w:themeColor="text1"/>
          <w:sz w:val="28"/>
          <w:szCs w:val="28"/>
        </w:rPr>
        <w:t>моделей</w:t>
      </w:r>
      <w:r w:rsidR="003D4FD8" w:rsidRPr="003D4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4FD8">
        <w:rPr>
          <w:rFonts w:ascii="Times New Roman" w:hAnsi="Times New Roman" w:cs="Times New Roman"/>
          <w:color w:val="000000" w:themeColor="text1"/>
          <w:sz w:val="28"/>
          <w:szCs w:val="28"/>
        </w:rPr>
        <w:t>письменного стола</w:t>
      </w:r>
      <w:r w:rsidR="00701A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минимальными параметрами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используемая</w:t>
      </w:r>
      <w:r w:rsidR="00701A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оперативная память очищается гораздо реже, чем при построении</w:t>
      </w:r>
      <w:r w:rsidR="001379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3F01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137967">
        <w:rPr>
          <w:rFonts w:ascii="Times New Roman" w:hAnsi="Times New Roman" w:cs="Times New Roman"/>
          <w:color w:val="000000" w:themeColor="text1"/>
          <w:sz w:val="28"/>
          <w:szCs w:val="28"/>
        </w:rPr>
        <w:t>моделей</w:t>
      </w:r>
      <w:r w:rsidR="00701A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 средними или максимальными параметрами</w:t>
      </w:r>
      <w:r w:rsidR="00F47B57">
        <w:rPr>
          <w:rFonts w:ascii="Times New Roman" w:hAnsi="Times New Roman" w:cs="Times New Roman"/>
          <w:color w:val="000000" w:themeColor="text1"/>
          <w:sz w:val="28"/>
          <w:szCs w:val="28"/>
        </w:rPr>
        <w:t>. К</w:t>
      </w:r>
      <w:r w:rsidR="00701AE1">
        <w:rPr>
          <w:rFonts w:ascii="Times New Roman" w:hAnsi="Times New Roman" w:cs="Times New Roman"/>
          <w:color w:val="000000" w:themeColor="text1"/>
          <w:sz w:val="28"/>
          <w:szCs w:val="28"/>
        </w:rPr>
        <w:t>роме того,</w:t>
      </w:r>
      <w:r w:rsidR="001379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построении 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3F01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701A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моделей с минимальными параметрами </w:t>
      </w:r>
      <w:r w:rsidR="003A2717">
        <w:rPr>
          <w:rFonts w:ascii="Times New Roman" w:hAnsi="Times New Roman" w:cs="Times New Roman"/>
          <w:color w:val="000000" w:themeColor="text1"/>
          <w:sz w:val="28"/>
          <w:szCs w:val="28"/>
        </w:rPr>
        <w:t>периодически</w:t>
      </w:r>
      <w:r w:rsidR="001379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AE1">
        <w:rPr>
          <w:rFonts w:ascii="Times New Roman" w:hAnsi="Times New Roman" w:cs="Times New Roman"/>
          <w:color w:val="000000" w:themeColor="text1"/>
          <w:sz w:val="28"/>
          <w:szCs w:val="28"/>
        </w:rPr>
        <w:t>освобожд</w:t>
      </w:r>
      <w:r w:rsidR="003A2717">
        <w:rPr>
          <w:rFonts w:ascii="Times New Roman" w:hAnsi="Times New Roman" w:cs="Times New Roman"/>
          <w:color w:val="000000" w:themeColor="text1"/>
          <w:sz w:val="28"/>
          <w:szCs w:val="28"/>
        </w:rPr>
        <w:t>ается объем</w:t>
      </w:r>
      <w:r w:rsidR="00701A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памяти</w:t>
      </w:r>
      <w:r w:rsidR="003D4FD8">
        <w:rPr>
          <w:rFonts w:ascii="Times New Roman" w:hAnsi="Times New Roman" w:cs="Times New Roman"/>
          <w:color w:val="000000" w:themeColor="text1"/>
          <w:sz w:val="28"/>
          <w:szCs w:val="28"/>
        </w:rPr>
        <w:t>, меньший</w:t>
      </w:r>
      <w:r w:rsidR="003A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сравнению</w:t>
      </w:r>
      <w:r w:rsidR="006767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тем объемом, что требуется очищать при построении 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3F01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76718">
        <w:rPr>
          <w:rFonts w:ascii="Times New Roman" w:hAnsi="Times New Roman" w:cs="Times New Roman"/>
          <w:color w:val="000000" w:themeColor="text1"/>
          <w:sz w:val="28"/>
          <w:szCs w:val="28"/>
        </w:rPr>
        <w:t>моделей со средними или максимальными параметрами.</w:t>
      </w:r>
    </w:p>
    <w:p w14:paraId="054BB8F3" w14:textId="00D2D479" w:rsidR="003A287C" w:rsidRPr="00983182" w:rsidRDefault="00F47B57" w:rsidP="004C02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В-четвертых, </w:t>
      </w:r>
      <w:r w:rsidR="00B475EA">
        <w:rPr>
          <w:rFonts w:ascii="Times New Roman" w:hAnsi="Times New Roman" w:cs="Times New Roman"/>
          <w:color w:val="000000" w:themeColor="text1"/>
          <w:sz w:val="28"/>
          <w:szCs w:val="28"/>
        </w:rPr>
        <w:t>основываясь на данных графиков</w:t>
      </w:r>
      <w:r w:rsidR="00983182">
        <w:rPr>
          <w:rFonts w:ascii="Times New Roman" w:hAnsi="Times New Roman" w:cs="Times New Roman"/>
          <w:color w:val="000000" w:themeColor="text1"/>
          <w:sz w:val="28"/>
          <w:szCs w:val="28"/>
        </w:rPr>
        <w:t>, изображенных</w:t>
      </w:r>
      <w:r w:rsidR="00E53B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рисунках </w:t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.31</w:t>
      </w:r>
      <w:r w:rsidR="00E53B1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.33</w:t>
      </w:r>
      <w:r w:rsidR="00E53B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832D7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.35</w:t>
      </w:r>
      <w:r w:rsidR="00B47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можно </w:t>
      </w:r>
      <w:r w:rsidR="00983182">
        <w:rPr>
          <w:rFonts w:ascii="Times New Roman" w:hAnsi="Times New Roman" w:cs="Times New Roman"/>
          <w:color w:val="000000" w:themeColor="text1"/>
          <w:sz w:val="28"/>
          <w:szCs w:val="28"/>
        </w:rPr>
        <w:t>заключить</w:t>
      </w:r>
      <w:r w:rsidR="00B47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</w:t>
      </w:r>
      <w:r w:rsidR="00983182" w:rsidRPr="00983182">
        <w:rPr>
          <w:rFonts w:ascii="Times New Roman" w:hAnsi="Times New Roman" w:cs="Times New Roman"/>
          <w:color w:val="000000" w:themeColor="text1"/>
          <w:sz w:val="28"/>
          <w:szCs w:val="28"/>
        </w:rPr>
        <w:t>время построения</w:t>
      </w:r>
      <w:r w:rsidR="009831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3F01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983182">
        <w:rPr>
          <w:rFonts w:ascii="Times New Roman" w:hAnsi="Times New Roman" w:cs="Times New Roman"/>
          <w:color w:val="000000" w:themeColor="text1"/>
          <w:sz w:val="28"/>
          <w:szCs w:val="28"/>
        </w:rPr>
        <w:t>моделей</w:t>
      </w:r>
      <w:r w:rsidR="00983182" w:rsidRPr="009831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983182">
        <w:rPr>
          <w:rFonts w:ascii="Times New Roman" w:hAnsi="Times New Roman" w:cs="Times New Roman"/>
          <w:color w:val="000000" w:themeColor="text1"/>
          <w:sz w:val="28"/>
          <w:szCs w:val="28"/>
        </w:rPr>
        <w:t>о средними</w:t>
      </w:r>
      <w:r w:rsidR="00983182" w:rsidRPr="009831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параметрами </w:t>
      </w:r>
      <w:r w:rsidR="009831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постепенно </w:t>
      </w:r>
      <w:r w:rsidR="00983182" w:rsidRPr="00983182">
        <w:rPr>
          <w:rFonts w:ascii="Times New Roman" w:hAnsi="Times New Roman" w:cs="Times New Roman"/>
          <w:color w:val="000000" w:themeColor="text1"/>
          <w:sz w:val="28"/>
          <w:szCs w:val="28"/>
        </w:rPr>
        <w:t>увеличивается с каждым</w:t>
      </w:r>
      <w:r w:rsidR="009831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следующим построением</w:t>
      </w:r>
      <w:r w:rsidR="007B066A">
        <w:rPr>
          <w:rFonts w:ascii="Times New Roman" w:hAnsi="Times New Roman" w:cs="Times New Roman"/>
          <w:color w:val="000000" w:themeColor="text1"/>
          <w:sz w:val="28"/>
          <w:szCs w:val="28"/>
        </w:rPr>
        <w:t>. П</w:t>
      </w:r>
      <w:r w:rsidR="00983182" w:rsidRPr="009831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 этом время построения 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3F01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3F01AC"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983182" w:rsidRPr="00983182">
        <w:rPr>
          <w:rFonts w:ascii="Times New Roman" w:hAnsi="Times New Roman" w:cs="Times New Roman"/>
          <w:color w:val="000000" w:themeColor="text1"/>
          <w:sz w:val="28"/>
          <w:szCs w:val="28"/>
        </w:rPr>
        <w:t>мод</w:t>
      </w:r>
      <w:r w:rsidR="00983182">
        <w:rPr>
          <w:rFonts w:ascii="Times New Roman" w:hAnsi="Times New Roman" w:cs="Times New Roman"/>
          <w:color w:val="000000" w:themeColor="text1"/>
          <w:sz w:val="28"/>
          <w:szCs w:val="28"/>
        </w:rPr>
        <w:t>елей</w:t>
      </w:r>
      <w:r w:rsidR="00983182" w:rsidRPr="009831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9831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минимальными или</w:t>
      </w:r>
      <w:r w:rsidR="00983182" w:rsidRPr="009831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максимальными </w:t>
      </w:r>
      <w:r w:rsidR="009831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параметрами </w:t>
      </w:r>
      <w:r w:rsidR="00983182" w:rsidRPr="00983182">
        <w:rPr>
          <w:rFonts w:ascii="Times New Roman" w:hAnsi="Times New Roman" w:cs="Times New Roman"/>
          <w:color w:val="000000" w:themeColor="text1"/>
          <w:sz w:val="28"/>
          <w:szCs w:val="28"/>
        </w:rPr>
        <w:t>практически не изменяется</w:t>
      </w:r>
      <w:r w:rsidR="009831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протяжении процесса построения</w:t>
      </w:r>
      <w:r w:rsidR="00983182" w:rsidRPr="0098318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8318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1FDC07D" w14:textId="1BBE7528" w:rsidR="00E02F49" w:rsidRPr="001638D1" w:rsidRDefault="005E5D5D" w:rsidP="001638D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6" w:name="_Toc97841652"/>
      <w:bookmarkStart w:id="27" w:name="_Toc117858431"/>
      <w:r w:rsidRPr="001638D1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26"/>
      <w:bookmarkEnd w:id="27"/>
    </w:p>
    <w:p w14:paraId="0E1EB7D8" w14:textId="77777777" w:rsidR="001638D1" w:rsidRPr="00F11BC0" w:rsidRDefault="001638D1" w:rsidP="001638D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B7FCFF" w14:textId="77777777" w:rsidR="003D4FD8" w:rsidRDefault="0001306E" w:rsidP="001638D1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</w:t>
      </w:r>
      <w:r w:rsidR="00C56DFA">
        <w:rPr>
          <w:rFonts w:ascii="Times New Roman" w:hAnsi="Times New Roman" w:cs="Times New Roman"/>
          <w:sz w:val="28"/>
          <w:szCs w:val="28"/>
        </w:rPr>
        <w:t xml:space="preserve"> лабораторных работ изучены основные этапы проект</w:t>
      </w:r>
      <w:r>
        <w:rPr>
          <w:rFonts w:ascii="Times New Roman" w:hAnsi="Times New Roman" w:cs="Times New Roman"/>
          <w:sz w:val="28"/>
          <w:szCs w:val="28"/>
        </w:rPr>
        <w:t>ирования программного продукта</w:t>
      </w:r>
      <w:r w:rsidR="00C56DFA">
        <w:rPr>
          <w:rFonts w:ascii="Times New Roman" w:hAnsi="Times New Roman" w:cs="Times New Roman"/>
          <w:sz w:val="28"/>
          <w:szCs w:val="28"/>
        </w:rPr>
        <w:t xml:space="preserve">, исследована предметная область объекта построения, произведено знакомство с программным интерфейсом </w:t>
      </w:r>
      <w:r w:rsidR="00C56DF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C56DFA" w:rsidRPr="00C56DFA">
        <w:rPr>
          <w:rFonts w:ascii="Times New Roman" w:hAnsi="Times New Roman" w:cs="Times New Roman"/>
          <w:sz w:val="28"/>
          <w:szCs w:val="28"/>
        </w:rPr>
        <w:t xml:space="preserve"> .</w:t>
      </w:r>
      <w:r w:rsidR="00C56DF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C56DFA">
        <w:rPr>
          <w:rFonts w:ascii="Times New Roman" w:hAnsi="Times New Roman" w:cs="Times New Roman"/>
          <w:sz w:val="28"/>
          <w:szCs w:val="28"/>
        </w:rPr>
        <w:t xml:space="preserve"> </w:t>
      </w:r>
      <w:r w:rsidR="00C56DF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56DFA">
        <w:rPr>
          <w:rFonts w:ascii="Times New Roman" w:hAnsi="Times New Roman" w:cs="Times New Roman"/>
          <w:sz w:val="28"/>
          <w:szCs w:val="28"/>
        </w:rPr>
        <w:t xml:space="preserve">, </w:t>
      </w:r>
      <w:r w:rsidR="003D4FD8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C56DFA">
        <w:rPr>
          <w:rFonts w:ascii="Times New Roman" w:hAnsi="Times New Roman" w:cs="Times New Roman"/>
          <w:sz w:val="28"/>
          <w:szCs w:val="28"/>
        </w:rPr>
        <w:t>рассмотрены некоторые аналоги плагина «Письменный стол».</w:t>
      </w:r>
    </w:p>
    <w:p w14:paraId="583CE50D" w14:textId="5A7184B9" w:rsidR="00C56DFA" w:rsidRPr="00A97E1F" w:rsidRDefault="0001306E" w:rsidP="001638D1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начальном этапе разработки составлено техническое задание</w:t>
      </w:r>
      <w:r w:rsidR="00C56D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далее</w:t>
      </w:r>
      <w:r w:rsidR="00C56DFA">
        <w:rPr>
          <w:rFonts w:ascii="Times New Roman" w:hAnsi="Times New Roman" w:cs="Times New Roman"/>
          <w:sz w:val="28"/>
          <w:szCs w:val="28"/>
        </w:rPr>
        <w:t xml:space="preserve"> разработан проект системы, </w:t>
      </w:r>
      <w:r>
        <w:rPr>
          <w:rFonts w:ascii="Times New Roman" w:hAnsi="Times New Roman" w:cs="Times New Roman"/>
          <w:sz w:val="28"/>
          <w:szCs w:val="28"/>
        </w:rPr>
        <w:t>в котором приведены</w:t>
      </w:r>
      <w:r w:rsidR="00C56DFA">
        <w:rPr>
          <w:rFonts w:ascii="Times New Roman" w:hAnsi="Times New Roman" w:cs="Times New Roman"/>
          <w:sz w:val="28"/>
          <w:szCs w:val="28"/>
        </w:rPr>
        <w:t xml:space="preserve"> </w:t>
      </w:r>
      <w:r w:rsidR="00C56DFA"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-диаграммы классов и </w:t>
      </w:r>
      <w:r w:rsidR="00C56DFA">
        <w:rPr>
          <w:rFonts w:ascii="Times New Roman" w:hAnsi="Times New Roman" w:cs="Times New Roman"/>
          <w:sz w:val="28"/>
          <w:szCs w:val="28"/>
        </w:rPr>
        <w:t>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будущего плагина.</w:t>
      </w:r>
      <w:r w:rsidR="00C56D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C56DFA">
        <w:rPr>
          <w:rFonts w:ascii="Times New Roman" w:hAnsi="Times New Roman" w:cs="Times New Roman"/>
          <w:sz w:val="28"/>
          <w:szCs w:val="28"/>
        </w:rPr>
        <w:t xml:space="preserve">а заключительном этапе </w:t>
      </w:r>
      <w:r>
        <w:rPr>
          <w:rFonts w:ascii="Times New Roman" w:hAnsi="Times New Roman" w:cs="Times New Roman"/>
          <w:sz w:val="28"/>
          <w:szCs w:val="28"/>
        </w:rPr>
        <w:t xml:space="preserve">разработки </w:t>
      </w:r>
      <w:r w:rsidR="00C56DFA">
        <w:rPr>
          <w:rFonts w:ascii="Times New Roman" w:hAnsi="Times New Roman" w:cs="Times New Roman"/>
          <w:sz w:val="28"/>
          <w:szCs w:val="28"/>
        </w:rPr>
        <w:t xml:space="preserve">написана пояснительная записка к готовому продукту. </w:t>
      </w:r>
      <w:r w:rsidR="000F222E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C7599D">
        <w:rPr>
          <w:rFonts w:ascii="Times New Roman" w:hAnsi="Times New Roman" w:cs="Times New Roman"/>
          <w:sz w:val="28"/>
          <w:szCs w:val="28"/>
        </w:rPr>
        <w:t>проведено</w:t>
      </w:r>
      <w:r w:rsidR="000F222E">
        <w:rPr>
          <w:rFonts w:ascii="Times New Roman" w:hAnsi="Times New Roman" w:cs="Times New Roman"/>
          <w:sz w:val="28"/>
          <w:szCs w:val="28"/>
        </w:rPr>
        <w:t xml:space="preserve"> функциональное, модульное и нагрузочное тестирование</w:t>
      </w:r>
      <w:r w:rsidR="00C7599D">
        <w:rPr>
          <w:rFonts w:ascii="Times New Roman" w:hAnsi="Times New Roman" w:cs="Times New Roman"/>
          <w:sz w:val="28"/>
          <w:szCs w:val="28"/>
        </w:rPr>
        <w:t xml:space="preserve"> </w:t>
      </w:r>
      <w:r w:rsidR="00825BB9">
        <w:rPr>
          <w:rFonts w:ascii="Times New Roman" w:hAnsi="Times New Roman" w:cs="Times New Roman"/>
          <w:sz w:val="28"/>
          <w:szCs w:val="28"/>
        </w:rPr>
        <w:t>разработанного</w:t>
      </w:r>
      <w:r w:rsidR="00C7599D">
        <w:rPr>
          <w:rFonts w:ascii="Times New Roman" w:hAnsi="Times New Roman" w:cs="Times New Roman"/>
          <w:sz w:val="28"/>
          <w:szCs w:val="28"/>
        </w:rPr>
        <w:t xml:space="preserve"> плагина</w:t>
      </w:r>
      <w:r w:rsidR="000F222E" w:rsidRPr="00484F04">
        <w:rPr>
          <w:rFonts w:ascii="Times New Roman" w:hAnsi="Times New Roman" w:cs="Times New Roman"/>
          <w:sz w:val="28"/>
          <w:szCs w:val="28"/>
        </w:rPr>
        <w:t>.</w:t>
      </w:r>
    </w:p>
    <w:p w14:paraId="06164D5F" w14:textId="77777777" w:rsidR="00987F35" w:rsidRPr="00BC1EBD" w:rsidRDefault="00C56DFA" w:rsidP="00987F35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Результатом</w:t>
      </w:r>
      <w:r w:rsidR="0001306E">
        <w:rPr>
          <w:rFonts w:ascii="Times New Roman" w:hAnsi="Times New Roman" w:cs="Times New Roman"/>
          <w:sz w:val="28"/>
          <w:szCs w:val="28"/>
        </w:rPr>
        <w:t xml:space="preserve"> выполнения лабораторных работ</w:t>
      </w:r>
      <w:r w:rsidRPr="00DC5FC0">
        <w:rPr>
          <w:rFonts w:ascii="Times New Roman" w:hAnsi="Times New Roman" w:cs="Times New Roman"/>
          <w:sz w:val="28"/>
          <w:szCs w:val="28"/>
        </w:rPr>
        <w:t xml:space="preserve"> является плагин для САПР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2B4EB3">
        <w:rPr>
          <w:rFonts w:ascii="Times New Roman" w:hAnsi="Times New Roman" w:cs="Times New Roman"/>
          <w:sz w:val="28"/>
          <w:szCs w:val="28"/>
        </w:rPr>
        <w:t xml:space="preserve"> 2021</w:t>
      </w:r>
      <w:r>
        <w:rPr>
          <w:rFonts w:ascii="Times New Roman" w:hAnsi="Times New Roman" w:cs="Times New Roman"/>
          <w:sz w:val="28"/>
          <w:szCs w:val="28"/>
        </w:rPr>
        <w:t>, который выполняет построение</w:t>
      </w:r>
      <w:r w:rsidR="00DB1D3D">
        <w:rPr>
          <w:rFonts w:ascii="Times New Roman" w:hAnsi="Times New Roman" w:cs="Times New Roman"/>
          <w:sz w:val="28"/>
          <w:szCs w:val="28"/>
        </w:rPr>
        <w:t xml:space="preserve"> трехмерной модели</w:t>
      </w:r>
      <w:r w:rsidRPr="00DC5F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письменного стола</w:t>
      </w:r>
      <w:r w:rsidRPr="00DC5FC0">
        <w:rPr>
          <w:rFonts w:ascii="Times New Roman" w:hAnsi="Times New Roman" w:cs="Times New Roman"/>
          <w:sz w:val="28"/>
          <w:szCs w:val="28"/>
        </w:rPr>
        <w:t xml:space="preserve"> с различными </w:t>
      </w:r>
      <w:r>
        <w:rPr>
          <w:rFonts w:ascii="Times New Roman" w:hAnsi="Times New Roman" w:cs="Times New Roman"/>
          <w:sz w:val="28"/>
          <w:szCs w:val="28"/>
        </w:rPr>
        <w:t>изменяемыми</w:t>
      </w:r>
      <w:r w:rsidRPr="00DC5FC0">
        <w:rPr>
          <w:rFonts w:ascii="Times New Roman" w:hAnsi="Times New Roman" w:cs="Times New Roman"/>
          <w:sz w:val="28"/>
          <w:szCs w:val="28"/>
        </w:rPr>
        <w:t xml:space="preserve"> параметрами.</w:t>
      </w:r>
    </w:p>
    <w:p w14:paraId="227BEEBD" w14:textId="20A2E877" w:rsidR="009A457F" w:rsidRPr="00987F35" w:rsidRDefault="009A457F" w:rsidP="00987F35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7F35">
        <w:rPr>
          <w:sz w:val="28"/>
          <w:szCs w:val="28"/>
        </w:rPr>
        <w:br w:type="page"/>
      </w:r>
    </w:p>
    <w:p w14:paraId="1C6A22F6" w14:textId="5C5ACD1E" w:rsidR="00C20004" w:rsidRPr="006D4973" w:rsidRDefault="00C20004" w:rsidP="006D497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8" w:name="_Toc97841653"/>
      <w:bookmarkStart w:id="29" w:name="_Toc117858432"/>
      <w:r w:rsidRPr="006D4973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28"/>
      <w:bookmarkEnd w:id="29"/>
    </w:p>
    <w:p w14:paraId="2ECC05F8" w14:textId="77777777" w:rsidR="00C20004" w:rsidRPr="006D4973" w:rsidRDefault="00C20004" w:rsidP="001638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23B647" w14:textId="77777777" w:rsidR="001F6AA3" w:rsidRPr="00821194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Норенков И.П. Основы автоматизированного проектирования. М: МГТУ, 2002. 336 с.</w:t>
      </w:r>
    </w:p>
    <w:p w14:paraId="7E1493D6" w14:textId="2EB39BE8" w:rsidR="001F6AA3" w:rsidRPr="00821194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Мазеин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П.Г., Шаламов А.В. Сквозное автоматизированное проектирование в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CAM</w:t>
      </w:r>
      <w:r w:rsidR="007569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системах: учеб. пособие.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Челябинск: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ЮУрГУ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, 2002. 83 с.</w:t>
      </w:r>
    </w:p>
    <w:p w14:paraId="767874F8" w14:textId="77777777" w:rsidR="001F6AA3" w:rsidRPr="00821194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Википедия – свободная энциклопедия.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73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https://ru.wikipedia.org/wiki/API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062C5498" w14:textId="77777777" w:rsidR="001F6AA3" w:rsidRPr="00821194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[Электронный ресурс]: Википедия – свободная энциклопедия.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74" w:history="1">
        <w:r w:rsidRPr="00821194">
          <w:rPr>
            <w:rStyle w:val="ab"/>
            <w:rFonts w:ascii="Times New Roman" w:eastAsiaTheme="majorEastAsia" w:hAnsi="Times New Roman" w:cs="Times New Roman"/>
            <w:color w:val="000000" w:themeColor="text1"/>
            <w:sz w:val="28"/>
            <w:szCs w:val="28"/>
            <w:u w:val="none"/>
          </w:rPr>
          <w:t>https://ru.wikipedia.org/wiki/Плагин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6DB6007E" w14:textId="77777777" w:rsidR="001F6AA3" w:rsidRPr="00821194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Википедия – свободная энциклопедия.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75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https://ru.wikipedia.org/wiki/AutoCAD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7A3DC13B" w14:textId="77777777" w:rsidR="001F6AA3" w:rsidRPr="00821194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официальный сайт компании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76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https://www.autodesk.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products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autocad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overview</w:t>
        </w:r>
        <w:proofErr w:type="spellEnd"/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2E2ADE29" w14:textId="77777777" w:rsidR="001F6AA3" w:rsidRPr="00821194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официальный сайт компании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3D9989C3" w14:textId="77777777" w:rsidR="001F6AA3" w:rsidRPr="00821194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ObjectARX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официальная справка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OARX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/2022/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/?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736-40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CF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-44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0-9210-55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939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2 (дата обращения: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  <w:r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4646C087" w14:textId="77777777" w:rsidR="001F6AA3" w:rsidRPr="00821194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плагинов для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(часть 1 – первые шаги) [Электронный ресурс]: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веб-сайт в формате системы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тематических коллективных блогов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https://habr.com/ru/post/235723/ (дата обращения </w:t>
      </w:r>
      <w:r w:rsidRPr="002562D4">
        <w:rPr>
          <w:rFonts w:ascii="Times New Roman" w:hAnsi="Times New Roman" w:cs="Times New Roman"/>
          <w:color w:val="000000" w:themeColor="text1"/>
          <w:sz w:val="28"/>
          <w:szCs w:val="28"/>
        </w:rPr>
        <w:t>27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2354C7D9" w14:textId="77777777" w:rsidR="001F6AA3" w:rsidRPr="00821194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Введение в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презентация онлайн [Электронный ресурс]: просмотр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PPT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-файлов онлайн.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https://ppt-online.org/476500 (дата обращения: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28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06838A48" w14:textId="77777777" w:rsidR="001F6AA3" w:rsidRPr="00821194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сайт компании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FurnitureSoft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77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https://www.furnituresoft-software.com/auto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29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</w:p>
    <w:p w14:paraId="7F5C9357" w14:textId="77777777" w:rsidR="001F6AA3" w:rsidRPr="00821194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SymbolDesigner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сайт компании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Division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78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http://www.caddivision.com/en/software/symboldesigner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97AB2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1D8D70BC" w14:textId="77777777" w:rsidR="001F6AA3" w:rsidRPr="00821194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ГОСТ 20400-2013. Продукция мебельного производства. Термины и определения. М.: </w:t>
      </w:r>
      <w:proofErr w:type="spellStart"/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Стандартинформ</w:t>
      </w:r>
      <w:proofErr w:type="spellEnd"/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2014. 41 с.</w:t>
      </w:r>
    </w:p>
    <w:p w14:paraId="562AA726" w14:textId="77777777" w:rsidR="001F6AA3" w:rsidRDefault="001F6AA3" w:rsidP="001F6AA3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Фаулер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UML. Основы. 3-е издание. СПб.: Символ-Плюс, 2019. 192 с.</w:t>
      </w:r>
    </w:p>
    <w:p w14:paraId="3D5B4841" w14:textId="4E747355" w:rsidR="001F6AA3" w:rsidRPr="00821194" w:rsidRDefault="001F6AA3" w:rsidP="00932964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Инверсия управления и Внедрение зависимостей </w:t>
      </w:r>
      <w:r w:rsidRPr="001F6A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IoC</w:t>
      </w:r>
      <w:proofErr w:type="spellEnd"/>
      <w:r w:rsidRPr="001F6A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&amp;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</w:t>
      </w:r>
      <w:r w:rsidRPr="001F6AA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932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964"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932964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932964"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932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3296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="00932964"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96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BLOG</w:t>
      </w:r>
      <w:r w:rsidR="00932964"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93296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shwanoff</w:t>
      </w:r>
      <w:proofErr w:type="spellEnd"/>
      <w:r w:rsidR="00932964"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93296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="00932964"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 w:rsidR="0093296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932964"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932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964"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https://shwanoff.ru/ioc-and-di/ </w:t>
      </w:r>
      <w:r w:rsidR="00932964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26.10.2022).</w:t>
      </w:r>
    </w:p>
    <w:p w14:paraId="462A468D" w14:textId="486B2ECA" w:rsidR="00EF1D24" w:rsidRDefault="007569AE" w:rsidP="00C979F6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Калентьев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А.</w:t>
      </w:r>
      <w:r w:rsidR="00901FF8">
        <w:rPr>
          <w:rFonts w:ascii="Times New Roman" w:hAnsi="Times New Roman" w:cs="Times New Roman"/>
          <w:color w:val="000000"/>
          <w:sz w:val="28"/>
          <w:szCs w:val="28"/>
        </w:rPr>
        <w:t>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Гарайс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Д.В.,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Горяинов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А.Е.</w:t>
      </w:r>
      <w:r w:rsidR="00901FF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61D15" w:rsidRPr="00AE478D">
        <w:rPr>
          <w:rFonts w:ascii="Times New Roman" w:hAnsi="Times New Roman" w:cs="Times New Roman"/>
          <w:color w:val="000000"/>
          <w:sz w:val="28"/>
          <w:szCs w:val="28"/>
        </w:rPr>
        <w:t>Новые техноло</w:t>
      </w:r>
      <w:r w:rsidR="00901FF8">
        <w:rPr>
          <w:rFonts w:ascii="Times New Roman" w:hAnsi="Times New Roman" w:cs="Times New Roman"/>
          <w:color w:val="000000"/>
          <w:sz w:val="28"/>
          <w:szCs w:val="28"/>
        </w:rPr>
        <w:t xml:space="preserve">гии в программировании: учеб.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пособие. Томск: Эль Контент, 2014. </w:t>
      </w:r>
      <w:r w:rsidR="00057036">
        <w:rPr>
          <w:rFonts w:ascii="Times New Roman" w:hAnsi="Times New Roman" w:cs="Times New Roman"/>
          <w:color w:val="000000"/>
          <w:sz w:val="28"/>
          <w:szCs w:val="28"/>
        </w:rPr>
        <w:t>176</w:t>
      </w:r>
      <w:r w:rsidR="00057036" w:rsidRPr="0005703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61D15" w:rsidRPr="00901FF8">
        <w:rPr>
          <w:rFonts w:ascii="Times New Roman" w:hAnsi="Times New Roman" w:cs="Times New Roman"/>
          <w:color w:val="000000"/>
          <w:sz w:val="28"/>
          <w:szCs w:val="28"/>
        </w:rPr>
        <w:t>с.</w:t>
      </w:r>
    </w:p>
    <w:p w14:paraId="5FDEF61A" w14:textId="0F8B4D14" w:rsidR="00B524CF" w:rsidRPr="00FA0827" w:rsidRDefault="00CC59DB" w:rsidP="00FA0827">
      <w:pPr>
        <w:pStyle w:val="a5"/>
        <w:numPr>
          <w:ilvl w:val="6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1D24">
        <w:rPr>
          <w:rFonts w:ascii="Times New Roman" w:hAnsi="Times New Roman" w:cs="Times New Roman"/>
          <w:color w:val="000000"/>
          <w:sz w:val="28"/>
          <w:szCs w:val="28"/>
        </w:rPr>
        <w:t>Поговорим о нагрузочном тест</w:t>
      </w:r>
      <w:r w:rsidR="007569AE">
        <w:rPr>
          <w:rFonts w:ascii="Times New Roman" w:hAnsi="Times New Roman" w:cs="Times New Roman"/>
          <w:color w:val="000000"/>
          <w:sz w:val="28"/>
          <w:szCs w:val="28"/>
        </w:rPr>
        <w:t xml:space="preserve">ировании [Электронный ресурс]: </w:t>
      </w:r>
      <w:r w:rsidR="007569AE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веб-сайт в формате системы тематических коллективных блогов </w:t>
      </w:r>
      <w:proofErr w:type="spellStart"/>
      <w:r w:rsidR="007569AE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="007569A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F1D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569AE"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 w:rsidRPr="00EF1D24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hyperlink r:id="rId79" w:history="1">
        <w:r w:rsidR="00EF1D24" w:rsidRPr="00057036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https://habr.com/ru/company/veeam/blog/578942/</w:t>
        </w:r>
      </w:hyperlink>
      <w:r w:rsidR="00EF1D24" w:rsidRPr="00EF1D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F1D24">
        <w:rPr>
          <w:rFonts w:ascii="Times New Roman" w:hAnsi="Times New Roman" w:cs="Times New Roman"/>
          <w:color w:val="000000"/>
          <w:sz w:val="28"/>
          <w:szCs w:val="28"/>
        </w:rPr>
        <w:t>(дата обращения:</w:t>
      </w:r>
      <w:r w:rsidR="00EF1D24" w:rsidRPr="00EF1D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569AE" w:rsidRPr="007569AE">
        <w:rPr>
          <w:rFonts w:ascii="Times New Roman" w:hAnsi="Times New Roman" w:cs="Times New Roman"/>
          <w:color w:val="000000"/>
          <w:sz w:val="28"/>
          <w:szCs w:val="28"/>
        </w:rPr>
        <w:t>27</w:t>
      </w:r>
      <w:r w:rsidR="007569AE">
        <w:rPr>
          <w:rFonts w:ascii="Times New Roman" w:hAnsi="Times New Roman" w:cs="Times New Roman"/>
          <w:color w:val="000000"/>
          <w:sz w:val="28"/>
          <w:szCs w:val="28"/>
        </w:rPr>
        <w:t>.1</w:t>
      </w:r>
      <w:r w:rsidR="007569AE" w:rsidRPr="007569AE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="007569AE">
        <w:rPr>
          <w:rFonts w:ascii="Times New Roman" w:hAnsi="Times New Roman" w:cs="Times New Roman"/>
          <w:color w:val="000000"/>
          <w:sz w:val="28"/>
          <w:szCs w:val="28"/>
        </w:rPr>
        <w:t>.202</w:t>
      </w:r>
      <w:r w:rsidR="007569AE" w:rsidRPr="007569A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EF1D24" w:rsidRPr="00EF1D24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sectPr w:rsidR="00B524CF" w:rsidRPr="00FA0827" w:rsidSect="00AC212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665362" w14:textId="77777777" w:rsidR="007601C6" w:rsidRDefault="007601C6" w:rsidP="001873FA">
      <w:pPr>
        <w:spacing w:after="0" w:line="240" w:lineRule="auto"/>
      </w:pPr>
      <w:r>
        <w:separator/>
      </w:r>
    </w:p>
  </w:endnote>
  <w:endnote w:type="continuationSeparator" w:id="0">
    <w:p w14:paraId="43BBF213" w14:textId="77777777" w:rsidR="007601C6" w:rsidRDefault="007601C6" w:rsidP="0018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6C8F20" w14:textId="77777777" w:rsidR="00FC0FFE" w:rsidRDefault="00FC0FFE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28225755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7EFA7BED" w14:textId="149319AB" w:rsidR="007566BA" w:rsidRPr="002C37D5" w:rsidRDefault="007566BA">
        <w:pPr>
          <w:pStyle w:val="a8"/>
          <w:jc w:val="center"/>
          <w:rPr>
            <w:color w:val="FFFFFF" w:themeColor="background1"/>
          </w:rPr>
        </w:pPr>
        <w:r w:rsidRPr="002C37D5">
          <w:rPr>
            <w:color w:val="FFFFFF" w:themeColor="background1"/>
          </w:rPr>
          <w:fldChar w:fldCharType="begin"/>
        </w:r>
        <w:r w:rsidRPr="002C37D5">
          <w:rPr>
            <w:color w:val="FFFFFF" w:themeColor="background1"/>
          </w:rPr>
          <w:instrText>PAGE   \* MERGEFORMAT</w:instrText>
        </w:r>
        <w:r w:rsidRPr="002C37D5">
          <w:rPr>
            <w:color w:val="FFFFFF" w:themeColor="background1"/>
          </w:rPr>
          <w:fldChar w:fldCharType="separate"/>
        </w:r>
        <w:r w:rsidR="00FC0FFE">
          <w:rPr>
            <w:noProof/>
            <w:color w:val="FFFFFF" w:themeColor="background1"/>
          </w:rPr>
          <w:t>1</w:t>
        </w:r>
        <w:r w:rsidRPr="002C37D5">
          <w:rPr>
            <w:color w:val="FFFFFF" w:themeColor="background1"/>
          </w:rPr>
          <w:fldChar w:fldCharType="end"/>
        </w:r>
      </w:p>
    </w:sdtContent>
  </w:sdt>
  <w:p w14:paraId="105BE8F2" w14:textId="77777777" w:rsidR="007566BA" w:rsidRDefault="007566BA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484951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B837AD9" w14:textId="77777777" w:rsidR="007566BA" w:rsidRPr="00A17238" w:rsidRDefault="007566BA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A1723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1723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17238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A1723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E0CD05E" w14:textId="77777777" w:rsidR="007566BA" w:rsidRDefault="007566BA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46627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ACE0147" w14:textId="77777777" w:rsidR="007566BA" w:rsidRPr="002C37D5" w:rsidRDefault="007566BA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C37D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C37D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C37D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C0FFE">
          <w:rPr>
            <w:rFonts w:ascii="Times New Roman" w:hAnsi="Times New Roman" w:cs="Times New Roman"/>
            <w:noProof/>
            <w:sz w:val="28"/>
            <w:szCs w:val="28"/>
          </w:rPr>
          <w:t>68</w:t>
        </w:r>
        <w:r w:rsidRPr="002C37D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C13E8B8" w14:textId="77777777" w:rsidR="007566BA" w:rsidRDefault="007566BA">
    <w:pPr>
      <w:pStyle w:val="a8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360324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FFFFFF" w:themeColor="background1"/>
        <w:sz w:val="28"/>
        <w:szCs w:val="28"/>
      </w:rPr>
    </w:sdtEndPr>
    <w:sdtContent>
      <w:p w14:paraId="64FB3DF9" w14:textId="77777777" w:rsidR="007566BA" w:rsidRPr="00FC0FFE" w:rsidRDefault="007566BA">
        <w:pPr>
          <w:pStyle w:val="a8"/>
          <w:jc w:val="center"/>
          <w:rPr>
            <w:rFonts w:ascii="Times New Roman" w:hAnsi="Times New Roman" w:cs="Times New Roman"/>
            <w:color w:val="FFFFFF" w:themeColor="background1"/>
            <w:sz w:val="28"/>
            <w:szCs w:val="28"/>
          </w:rPr>
        </w:pPr>
        <w:r w:rsidRPr="00FC0FFE">
          <w:rPr>
            <w:rFonts w:ascii="Times New Roman" w:hAnsi="Times New Roman" w:cs="Times New Roman"/>
            <w:color w:val="FFFFFF" w:themeColor="background1"/>
            <w:sz w:val="28"/>
            <w:szCs w:val="28"/>
          </w:rPr>
          <w:fldChar w:fldCharType="begin"/>
        </w:r>
        <w:r w:rsidRPr="00FC0FFE">
          <w:rPr>
            <w:rFonts w:ascii="Times New Roman" w:hAnsi="Times New Roman" w:cs="Times New Roman"/>
            <w:color w:val="FFFFFF" w:themeColor="background1"/>
            <w:sz w:val="28"/>
            <w:szCs w:val="28"/>
          </w:rPr>
          <w:instrText>PAGE   \* MERGEFORMAT</w:instrText>
        </w:r>
        <w:r w:rsidRPr="00FC0FFE">
          <w:rPr>
            <w:rFonts w:ascii="Times New Roman" w:hAnsi="Times New Roman" w:cs="Times New Roman"/>
            <w:color w:val="FFFFFF" w:themeColor="background1"/>
            <w:sz w:val="28"/>
            <w:szCs w:val="28"/>
          </w:rPr>
          <w:fldChar w:fldCharType="separate"/>
        </w:r>
        <w:r w:rsidR="00FC0FFE">
          <w:rPr>
            <w:rFonts w:ascii="Times New Roman" w:hAnsi="Times New Roman" w:cs="Times New Roman"/>
            <w:noProof/>
            <w:color w:val="FFFFFF" w:themeColor="background1"/>
            <w:sz w:val="28"/>
            <w:szCs w:val="28"/>
          </w:rPr>
          <w:t>2</w:t>
        </w:r>
        <w:r w:rsidRPr="00FC0FFE">
          <w:rPr>
            <w:rFonts w:ascii="Times New Roman" w:hAnsi="Times New Roman" w:cs="Times New Roman"/>
            <w:color w:val="FFFFFF" w:themeColor="background1"/>
            <w:sz w:val="28"/>
            <w:szCs w:val="28"/>
          </w:rPr>
          <w:fldChar w:fldCharType="end"/>
        </w:r>
      </w:p>
    </w:sdtContent>
  </w:sdt>
  <w:p w14:paraId="1585741E" w14:textId="77777777" w:rsidR="007566BA" w:rsidRDefault="007566BA">
    <w:pPr>
      <w:pStyle w:val="a8"/>
    </w:pPr>
    <w:bookmarkStart w:id="15" w:name="_GoBack"/>
    <w:bookmarkEnd w:id="15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96F0F2" w14:textId="77777777" w:rsidR="007601C6" w:rsidRDefault="007601C6" w:rsidP="001873FA">
      <w:pPr>
        <w:spacing w:after="0" w:line="240" w:lineRule="auto"/>
      </w:pPr>
      <w:r>
        <w:separator/>
      </w:r>
    </w:p>
  </w:footnote>
  <w:footnote w:type="continuationSeparator" w:id="0">
    <w:p w14:paraId="7C61578F" w14:textId="77777777" w:rsidR="007601C6" w:rsidRDefault="007601C6" w:rsidP="001873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7B1FE5" w14:textId="77777777" w:rsidR="00FC0FFE" w:rsidRDefault="00FC0FFE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FB9C43" w14:textId="77777777" w:rsidR="00FC0FFE" w:rsidRDefault="00FC0FFE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182C7F" w14:textId="77777777" w:rsidR="00FC0FFE" w:rsidRDefault="00FC0FFE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D2D45"/>
    <w:multiLevelType w:val="multilevel"/>
    <w:tmpl w:val="0D3E438C"/>
    <w:numStyleLink w:val="2"/>
  </w:abstractNum>
  <w:abstractNum w:abstractNumId="1">
    <w:nsid w:val="058D1FE6"/>
    <w:multiLevelType w:val="hybridMultilevel"/>
    <w:tmpl w:val="C0BECBC6"/>
    <w:lvl w:ilvl="0" w:tplc="479475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161CA3"/>
    <w:multiLevelType w:val="hybridMultilevel"/>
    <w:tmpl w:val="C40C93FE"/>
    <w:lvl w:ilvl="0" w:tplc="479475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1396DD0"/>
    <w:multiLevelType w:val="hybridMultilevel"/>
    <w:tmpl w:val="0570F932"/>
    <w:lvl w:ilvl="0" w:tplc="479475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4D553E5"/>
    <w:multiLevelType w:val="hybridMultilevel"/>
    <w:tmpl w:val="A0D23022"/>
    <w:lvl w:ilvl="0" w:tplc="1CC89CA4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72084B"/>
    <w:multiLevelType w:val="hybridMultilevel"/>
    <w:tmpl w:val="BBFC3E56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9DF400E"/>
    <w:multiLevelType w:val="hybridMultilevel"/>
    <w:tmpl w:val="191A40F2"/>
    <w:lvl w:ilvl="0" w:tplc="479475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DE50C73"/>
    <w:multiLevelType w:val="hybridMultilevel"/>
    <w:tmpl w:val="93025966"/>
    <w:lvl w:ilvl="0" w:tplc="2EE202A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F17C0E"/>
    <w:multiLevelType w:val="hybridMultilevel"/>
    <w:tmpl w:val="FC76FF98"/>
    <w:lvl w:ilvl="0" w:tplc="479475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84D4568"/>
    <w:multiLevelType w:val="hybridMultilevel"/>
    <w:tmpl w:val="BE24EEA0"/>
    <w:lvl w:ilvl="0" w:tplc="479475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4C6A14"/>
    <w:multiLevelType w:val="hybridMultilevel"/>
    <w:tmpl w:val="97449338"/>
    <w:lvl w:ilvl="0" w:tplc="479475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DFF2334"/>
    <w:multiLevelType w:val="hybridMultilevel"/>
    <w:tmpl w:val="6FE2A0B6"/>
    <w:lvl w:ilvl="0" w:tplc="479475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88F5E15"/>
    <w:multiLevelType w:val="hybridMultilevel"/>
    <w:tmpl w:val="092E9D94"/>
    <w:lvl w:ilvl="0" w:tplc="479475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D4142E"/>
    <w:multiLevelType w:val="hybridMultilevel"/>
    <w:tmpl w:val="A5A663E4"/>
    <w:lvl w:ilvl="0" w:tplc="479475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CBF6FE7"/>
    <w:multiLevelType w:val="hybridMultilevel"/>
    <w:tmpl w:val="77081406"/>
    <w:lvl w:ilvl="0" w:tplc="479475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D07A32"/>
    <w:multiLevelType w:val="hybridMultilevel"/>
    <w:tmpl w:val="3E84D244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543945EF"/>
    <w:multiLevelType w:val="hybridMultilevel"/>
    <w:tmpl w:val="53BCDE80"/>
    <w:lvl w:ilvl="0" w:tplc="479475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483480D"/>
    <w:multiLevelType w:val="multilevel"/>
    <w:tmpl w:val="9AA8B7A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682F27E7"/>
    <w:multiLevelType w:val="hybridMultilevel"/>
    <w:tmpl w:val="27D21D38"/>
    <w:lvl w:ilvl="0" w:tplc="479475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D6F1884"/>
    <w:multiLevelType w:val="hybridMultilevel"/>
    <w:tmpl w:val="1DBAD2D2"/>
    <w:lvl w:ilvl="0" w:tplc="CB702F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632A9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DB3E33"/>
    <w:multiLevelType w:val="hybridMultilevel"/>
    <w:tmpl w:val="BBB0D3D6"/>
    <w:lvl w:ilvl="0" w:tplc="479475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E8F320E"/>
    <w:multiLevelType w:val="hybridMultilevel"/>
    <w:tmpl w:val="E4763B68"/>
    <w:lvl w:ilvl="0" w:tplc="479475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137295F"/>
    <w:multiLevelType w:val="hybridMultilevel"/>
    <w:tmpl w:val="F5987BB6"/>
    <w:lvl w:ilvl="0" w:tplc="479475D8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15103EA"/>
    <w:multiLevelType w:val="hybridMultilevel"/>
    <w:tmpl w:val="3EDCE42E"/>
    <w:lvl w:ilvl="0" w:tplc="8632A9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6">
    <w:nsid w:val="7C7437DA"/>
    <w:multiLevelType w:val="hybridMultilevel"/>
    <w:tmpl w:val="DE2A8082"/>
    <w:lvl w:ilvl="0" w:tplc="479475D8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25"/>
  </w:num>
  <w:num w:numId="4">
    <w:abstractNumId w:val="20"/>
  </w:num>
  <w:num w:numId="5">
    <w:abstractNumId w:val="24"/>
  </w:num>
  <w:num w:numId="6">
    <w:abstractNumId w:val="15"/>
  </w:num>
  <w:num w:numId="7">
    <w:abstractNumId w:val="4"/>
  </w:num>
  <w:num w:numId="8">
    <w:abstractNumId w:val="5"/>
  </w:num>
  <w:num w:numId="9">
    <w:abstractNumId w:val="11"/>
  </w:num>
  <w:num w:numId="10">
    <w:abstractNumId w:val="26"/>
  </w:num>
  <w:num w:numId="11">
    <w:abstractNumId w:val="1"/>
  </w:num>
  <w:num w:numId="12">
    <w:abstractNumId w:val="13"/>
  </w:num>
  <w:num w:numId="13">
    <w:abstractNumId w:val="14"/>
  </w:num>
  <w:num w:numId="14">
    <w:abstractNumId w:val="9"/>
  </w:num>
  <w:num w:numId="15">
    <w:abstractNumId w:val="3"/>
  </w:num>
  <w:num w:numId="16">
    <w:abstractNumId w:val="6"/>
  </w:num>
  <w:num w:numId="17">
    <w:abstractNumId w:val="8"/>
  </w:num>
  <w:num w:numId="18">
    <w:abstractNumId w:val="10"/>
  </w:num>
  <w:num w:numId="19">
    <w:abstractNumId w:val="19"/>
  </w:num>
  <w:num w:numId="20">
    <w:abstractNumId w:val="12"/>
  </w:num>
  <w:num w:numId="21">
    <w:abstractNumId w:val="22"/>
  </w:num>
  <w:num w:numId="22">
    <w:abstractNumId w:val="2"/>
  </w:num>
  <w:num w:numId="23">
    <w:abstractNumId w:val="21"/>
  </w:num>
  <w:num w:numId="24">
    <w:abstractNumId w:val="23"/>
  </w:num>
  <w:num w:numId="25">
    <w:abstractNumId w:val="23"/>
  </w:num>
  <w:num w:numId="26">
    <w:abstractNumId w:val="7"/>
  </w:num>
  <w:num w:numId="27">
    <w:abstractNumId w:val="18"/>
  </w:num>
  <w:num w:numId="28">
    <w:abstractNumId w:val="16"/>
  </w:num>
  <w:num w:numId="29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  <w:color w:val="000000" w:themeColor="text1"/>
        </w:rPr>
      </w:lvl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745"/>
    <w:rsid w:val="000000C4"/>
    <w:rsid w:val="00000ABC"/>
    <w:rsid w:val="00001A7C"/>
    <w:rsid w:val="00001B4A"/>
    <w:rsid w:val="00002EC9"/>
    <w:rsid w:val="00004A67"/>
    <w:rsid w:val="00004EFE"/>
    <w:rsid w:val="00005623"/>
    <w:rsid w:val="00005971"/>
    <w:rsid w:val="000100D6"/>
    <w:rsid w:val="0001306E"/>
    <w:rsid w:val="0001385D"/>
    <w:rsid w:val="00013FE3"/>
    <w:rsid w:val="00014F21"/>
    <w:rsid w:val="00015122"/>
    <w:rsid w:val="00015126"/>
    <w:rsid w:val="00016EDE"/>
    <w:rsid w:val="00020948"/>
    <w:rsid w:val="00021CEE"/>
    <w:rsid w:val="000240AC"/>
    <w:rsid w:val="000243BE"/>
    <w:rsid w:val="000303AC"/>
    <w:rsid w:val="00031980"/>
    <w:rsid w:val="00032E86"/>
    <w:rsid w:val="00034802"/>
    <w:rsid w:val="000364E3"/>
    <w:rsid w:val="00037835"/>
    <w:rsid w:val="000411B8"/>
    <w:rsid w:val="00042BF4"/>
    <w:rsid w:val="00042FF6"/>
    <w:rsid w:val="000444D1"/>
    <w:rsid w:val="000445A1"/>
    <w:rsid w:val="0004685E"/>
    <w:rsid w:val="00047BF6"/>
    <w:rsid w:val="00054698"/>
    <w:rsid w:val="00056B46"/>
    <w:rsid w:val="00057036"/>
    <w:rsid w:val="000612FA"/>
    <w:rsid w:val="00064FC2"/>
    <w:rsid w:val="00067905"/>
    <w:rsid w:val="00071245"/>
    <w:rsid w:val="00072A61"/>
    <w:rsid w:val="00072DF7"/>
    <w:rsid w:val="00072F15"/>
    <w:rsid w:val="000730A7"/>
    <w:rsid w:val="00073559"/>
    <w:rsid w:val="00075C77"/>
    <w:rsid w:val="000760DD"/>
    <w:rsid w:val="00076DBF"/>
    <w:rsid w:val="00076EF4"/>
    <w:rsid w:val="00077771"/>
    <w:rsid w:val="000778BD"/>
    <w:rsid w:val="00077C2B"/>
    <w:rsid w:val="00084BF5"/>
    <w:rsid w:val="000858C4"/>
    <w:rsid w:val="00086D8F"/>
    <w:rsid w:val="000903C7"/>
    <w:rsid w:val="00090525"/>
    <w:rsid w:val="00090BFC"/>
    <w:rsid w:val="000919FE"/>
    <w:rsid w:val="00092040"/>
    <w:rsid w:val="00094B5F"/>
    <w:rsid w:val="00094E9B"/>
    <w:rsid w:val="00095ADD"/>
    <w:rsid w:val="00096FD8"/>
    <w:rsid w:val="000A0A2C"/>
    <w:rsid w:val="000A1F42"/>
    <w:rsid w:val="000B3305"/>
    <w:rsid w:val="000B6EBA"/>
    <w:rsid w:val="000C340B"/>
    <w:rsid w:val="000C3B5D"/>
    <w:rsid w:val="000C6AF2"/>
    <w:rsid w:val="000D1998"/>
    <w:rsid w:val="000D536E"/>
    <w:rsid w:val="000E07B4"/>
    <w:rsid w:val="000E09EE"/>
    <w:rsid w:val="000E1AB1"/>
    <w:rsid w:val="000E3A2A"/>
    <w:rsid w:val="000E604C"/>
    <w:rsid w:val="000E6823"/>
    <w:rsid w:val="000E7520"/>
    <w:rsid w:val="000F1ABA"/>
    <w:rsid w:val="000F222E"/>
    <w:rsid w:val="000F22E1"/>
    <w:rsid w:val="000F3ACA"/>
    <w:rsid w:val="000F6BCD"/>
    <w:rsid w:val="00100448"/>
    <w:rsid w:val="00100B6C"/>
    <w:rsid w:val="0010124E"/>
    <w:rsid w:val="00101B9E"/>
    <w:rsid w:val="001038E3"/>
    <w:rsid w:val="001053F3"/>
    <w:rsid w:val="00106BA7"/>
    <w:rsid w:val="00111331"/>
    <w:rsid w:val="0011437D"/>
    <w:rsid w:val="00117A59"/>
    <w:rsid w:val="00120111"/>
    <w:rsid w:val="00120805"/>
    <w:rsid w:val="001209EA"/>
    <w:rsid w:val="0012156B"/>
    <w:rsid w:val="00121F41"/>
    <w:rsid w:val="001238CC"/>
    <w:rsid w:val="00126908"/>
    <w:rsid w:val="00126AFF"/>
    <w:rsid w:val="00127CC6"/>
    <w:rsid w:val="00130E6E"/>
    <w:rsid w:val="00131508"/>
    <w:rsid w:val="00132CA0"/>
    <w:rsid w:val="001340F6"/>
    <w:rsid w:val="00135745"/>
    <w:rsid w:val="00136F89"/>
    <w:rsid w:val="00137906"/>
    <w:rsid w:val="00137967"/>
    <w:rsid w:val="00140AD6"/>
    <w:rsid w:val="0014236A"/>
    <w:rsid w:val="00143A84"/>
    <w:rsid w:val="0014405F"/>
    <w:rsid w:val="0015004B"/>
    <w:rsid w:val="0015094C"/>
    <w:rsid w:val="00151FC4"/>
    <w:rsid w:val="00154036"/>
    <w:rsid w:val="0015558B"/>
    <w:rsid w:val="001575B7"/>
    <w:rsid w:val="00157D17"/>
    <w:rsid w:val="0016082D"/>
    <w:rsid w:val="00161986"/>
    <w:rsid w:val="001638D1"/>
    <w:rsid w:val="00165988"/>
    <w:rsid w:val="0016633E"/>
    <w:rsid w:val="00167B1A"/>
    <w:rsid w:val="0017641D"/>
    <w:rsid w:val="00182704"/>
    <w:rsid w:val="0018434A"/>
    <w:rsid w:val="001853EA"/>
    <w:rsid w:val="001862CF"/>
    <w:rsid w:val="001863A2"/>
    <w:rsid w:val="001873FA"/>
    <w:rsid w:val="00191E18"/>
    <w:rsid w:val="00191EC2"/>
    <w:rsid w:val="00192377"/>
    <w:rsid w:val="001924AD"/>
    <w:rsid w:val="00193E98"/>
    <w:rsid w:val="001967CF"/>
    <w:rsid w:val="00196925"/>
    <w:rsid w:val="00196EC2"/>
    <w:rsid w:val="001B011A"/>
    <w:rsid w:val="001B37D7"/>
    <w:rsid w:val="001B3FC2"/>
    <w:rsid w:val="001B5892"/>
    <w:rsid w:val="001B638A"/>
    <w:rsid w:val="001B73E0"/>
    <w:rsid w:val="001C2792"/>
    <w:rsid w:val="001C3574"/>
    <w:rsid w:val="001D51AE"/>
    <w:rsid w:val="001D524E"/>
    <w:rsid w:val="001D7DD2"/>
    <w:rsid w:val="001E0C28"/>
    <w:rsid w:val="001E20F4"/>
    <w:rsid w:val="001F10D6"/>
    <w:rsid w:val="001F1B11"/>
    <w:rsid w:val="001F3775"/>
    <w:rsid w:val="001F3864"/>
    <w:rsid w:val="001F3CF4"/>
    <w:rsid w:val="001F6453"/>
    <w:rsid w:val="001F6796"/>
    <w:rsid w:val="001F6AA3"/>
    <w:rsid w:val="002010FB"/>
    <w:rsid w:val="00201CE9"/>
    <w:rsid w:val="00202082"/>
    <w:rsid w:val="00202DBA"/>
    <w:rsid w:val="00202EFF"/>
    <w:rsid w:val="00203CA8"/>
    <w:rsid w:val="002047D0"/>
    <w:rsid w:val="002067E8"/>
    <w:rsid w:val="0021033C"/>
    <w:rsid w:val="00210558"/>
    <w:rsid w:val="00214E20"/>
    <w:rsid w:val="002152D9"/>
    <w:rsid w:val="00216877"/>
    <w:rsid w:val="00220167"/>
    <w:rsid w:val="00220686"/>
    <w:rsid w:val="002221C2"/>
    <w:rsid w:val="00225A19"/>
    <w:rsid w:val="00225A4A"/>
    <w:rsid w:val="00230651"/>
    <w:rsid w:val="00230DC2"/>
    <w:rsid w:val="002317C1"/>
    <w:rsid w:val="0023442E"/>
    <w:rsid w:val="00234C14"/>
    <w:rsid w:val="00234EEC"/>
    <w:rsid w:val="002355F3"/>
    <w:rsid w:val="002363C9"/>
    <w:rsid w:val="0023653B"/>
    <w:rsid w:val="00236B40"/>
    <w:rsid w:val="002449DE"/>
    <w:rsid w:val="002469D2"/>
    <w:rsid w:val="00246D6C"/>
    <w:rsid w:val="00246DCE"/>
    <w:rsid w:val="002476EB"/>
    <w:rsid w:val="00250110"/>
    <w:rsid w:val="002512B1"/>
    <w:rsid w:val="00251438"/>
    <w:rsid w:val="00252621"/>
    <w:rsid w:val="00252DD1"/>
    <w:rsid w:val="002562C3"/>
    <w:rsid w:val="0025723E"/>
    <w:rsid w:val="00257D3C"/>
    <w:rsid w:val="0026029B"/>
    <w:rsid w:val="0026132F"/>
    <w:rsid w:val="00263E08"/>
    <w:rsid w:val="00264745"/>
    <w:rsid w:val="002652F8"/>
    <w:rsid w:val="002660DC"/>
    <w:rsid w:val="00270DF4"/>
    <w:rsid w:val="00271B74"/>
    <w:rsid w:val="00274C09"/>
    <w:rsid w:val="00274F58"/>
    <w:rsid w:val="00277D63"/>
    <w:rsid w:val="00280D08"/>
    <w:rsid w:val="002821A9"/>
    <w:rsid w:val="00284E64"/>
    <w:rsid w:val="00285118"/>
    <w:rsid w:val="00286696"/>
    <w:rsid w:val="00292575"/>
    <w:rsid w:val="00295A1C"/>
    <w:rsid w:val="002A22C4"/>
    <w:rsid w:val="002A4656"/>
    <w:rsid w:val="002A75B7"/>
    <w:rsid w:val="002B1F65"/>
    <w:rsid w:val="002B3B6E"/>
    <w:rsid w:val="002B495D"/>
    <w:rsid w:val="002B4EB3"/>
    <w:rsid w:val="002B56D3"/>
    <w:rsid w:val="002B5BC0"/>
    <w:rsid w:val="002B731F"/>
    <w:rsid w:val="002B74E0"/>
    <w:rsid w:val="002C37D5"/>
    <w:rsid w:val="002C5BC3"/>
    <w:rsid w:val="002C6653"/>
    <w:rsid w:val="002C74A3"/>
    <w:rsid w:val="002D0D80"/>
    <w:rsid w:val="002D264D"/>
    <w:rsid w:val="002D2CC0"/>
    <w:rsid w:val="002D32A4"/>
    <w:rsid w:val="002D47B1"/>
    <w:rsid w:val="002D574D"/>
    <w:rsid w:val="002D7307"/>
    <w:rsid w:val="002E163A"/>
    <w:rsid w:val="002E30F2"/>
    <w:rsid w:val="002F00BA"/>
    <w:rsid w:val="002F1AF9"/>
    <w:rsid w:val="002F28B2"/>
    <w:rsid w:val="002F2900"/>
    <w:rsid w:val="002F3574"/>
    <w:rsid w:val="002F47EF"/>
    <w:rsid w:val="002F7A37"/>
    <w:rsid w:val="00301D1E"/>
    <w:rsid w:val="00301F02"/>
    <w:rsid w:val="0030317A"/>
    <w:rsid w:val="003044D3"/>
    <w:rsid w:val="003050BE"/>
    <w:rsid w:val="00306325"/>
    <w:rsid w:val="00306A78"/>
    <w:rsid w:val="00306D3A"/>
    <w:rsid w:val="00313109"/>
    <w:rsid w:val="00315316"/>
    <w:rsid w:val="00320E7B"/>
    <w:rsid w:val="003238B4"/>
    <w:rsid w:val="00324340"/>
    <w:rsid w:val="00324745"/>
    <w:rsid w:val="00324DAA"/>
    <w:rsid w:val="0032649E"/>
    <w:rsid w:val="00330A2C"/>
    <w:rsid w:val="00332AD3"/>
    <w:rsid w:val="0033425C"/>
    <w:rsid w:val="00335DC1"/>
    <w:rsid w:val="00336B38"/>
    <w:rsid w:val="0033727C"/>
    <w:rsid w:val="003375BC"/>
    <w:rsid w:val="00337727"/>
    <w:rsid w:val="0034302A"/>
    <w:rsid w:val="0034363D"/>
    <w:rsid w:val="00343687"/>
    <w:rsid w:val="003442B0"/>
    <w:rsid w:val="003455E1"/>
    <w:rsid w:val="00350F91"/>
    <w:rsid w:val="003541C2"/>
    <w:rsid w:val="0036161A"/>
    <w:rsid w:val="003638E5"/>
    <w:rsid w:val="00363ECE"/>
    <w:rsid w:val="0036491F"/>
    <w:rsid w:val="00364EF3"/>
    <w:rsid w:val="00367132"/>
    <w:rsid w:val="0036739B"/>
    <w:rsid w:val="00370C35"/>
    <w:rsid w:val="00370DF9"/>
    <w:rsid w:val="00373BFE"/>
    <w:rsid w:val="0037467B"/>
    <w:rsid w:val="00374CE1"/>
    <w:rsid w:val="00375298"/>
    <w:rsid w:val="003752FA"/>
    <w:rsid w:val="0037540B"/>
    <w:rsid w:val="00376154"/>
    <w:rsid w:val="003775FB"/>
    <w:rsid w:val="00380095"/>
    <w:rsid w:val="00381948"/>
    <w:rsid w:val="0038201A"/>
    <w:rsid w:val="00384F63"/>
    <w:rsid w:val="00391506"/>
    <w:rsid w:val="00392DF8"/>
    <w:rsid w:val="003939D7"/>
    <w:rsid w:val="00396AC7"/>
    <w:rsid w:val="00396E74"/>
    <w:rsid w:val="003A03D1"/>
    <w:rsid w:val="003A0DF3"/>
    <w:rsid w:val="003A23E1"/>
    <w:rsid w:val="003A2717"/>
    <w:rsid w:val="003A287C"/>
    <w:rsid w:val="003A595F"/>
    <w:rsid w:val="003A61A1"/>
    <w:rsid w:val="003A7E3D"/>
    <w:rsid w:val="003B1201"/>
    <w:rsid w:val="003B3D2A"/>
    <w:rsid w:val="003B5629"/>
    <w:rsid w:val="003B631D"/>
    <w:rsid w:val="003B792B"/>
    <w:rsid w:val="003C0207"/>
    <w:rsid w:val="003C0AC4"/>
    <w:rsid w:val="003C274A"/>
    <w:rsid w:val="003C3DE7"/>
    <w:rsid w:val="003C4A63"/>
    <w:rsid w:val="003D06E1"/>
    <w:rsid w:val="003D0863"/>
    <w:rsid w:val="003D2239"/>
    <w:rsid w:val="003D4FD8"/>
    <w:rsid w:val="003D5B72"/>
    <w:rsid w:val="003D6B41"/>
    <w:rsid w:val="003D77F2"/>
    <w:rsid w:val="003E0B45"/>
    <w:rsid w:val="003E176F"/>
    <w:rsid w:val="003E23EE"/>
    <w:rsid w:val="003E2DEE"/>
    <w:rsid w:val="003E5E65"/>
    <w:rsid w:val="003F01AC"/>
    <w:rsid w:val="003F0625"/>
    <w:rsid w:val="003F5CCD"/>
    <w:rsid w:val="003F6B9B"/>
    <w:rsid w:val="003F6E44"/>
    <w:rsid w:val="004003DA"/>
    <w:rsid w:val="00401188"/>
    <w:rsid w:val="00402002"/>
    <w:rsid w:val="00403EA8"/>
    <w:rsid w:val="00404882"/>
    <w:rsid w:val="004061EA"/>
    <w:rsid w:val="00406FAD"/>
    <w:rsid w:val="00407415"/>
    <w:rsid w:val="00407C5A"/>
    <w:rsid w:val="0041181B"/>
    <w:rsid w:val="00414BE5"/>
    <w:rsid w:val="00417415"/>
    <w:rsid w:val="00422092"/>
    <w:rsid w:val="00422D85"/>
    <w:rsid w:val="004235D0"/>
    <w:rsid w:val="00427CEA"/>
    <w:rsid w:val="0043068A"/>
    <w:rsid w:val="004320E5"/>
    <w:rsid w:val="00432159"/>
    <w:rsid w:val="00434B8C"/>
    <w:rsid w:val="00434EB9"/>
    <w:rsid w:val="004364FE"/>
    <w:rsid w:val="00437402"/>
    <w:rsid w:val="00437A11"/>
    <w:rsid w:val="0044132B"/>
    <w:rsid w:val="00441638"/>
    <w:rsid w:val="00450AC7"/>
    <w:rsid w:val="00451721"/>
    <w:rsid w:val="00452767"/>
    <w:rsid w:val="00452EEE"/>
    <w:rsid w:val="00454EAB"/>
    <w:rsid w:val="00455562"/>
    <w:rsid w:val="0045703B"/>
    <w:rsid w:val="004610AF"/>
    <w:rsid w:val="004632DA"/>
    <w:rsid w:val="00467BFE"/>
    <w:rsid w:val="00470486"/>
    <w:rsid w:val="00473FB3"/>
    <w:rsid w:val="004740CB"/>
    <w:rsid w:val="00474B9F"/>
    <w:rsid w:val="00474DA9"/>
    <w:rsid w:val="0047547B"/>
    <w:rsid w:val="00475CEC"/>
    <w:rsid w:val="00476AF7"/>
    <w:rsid w:val="0048011E"/>
    <w:rsid w:val="0048144C"/>
    <w:rsid w:val="00482585"/>
    <w:rsid w:val="004838BF"/>
    <w:rsid w:val="00483B19"/>
    <w:rsid w:val="00483BC0"/>
    <w:rsid w:val="00483E02"/>
    <w:rsid w:val="00484C0B"/>
    <w:rsid w:val="004860DB"/>
    <w:rsid w:val="004870C5"/>
    <w:rsid w:val="0049130B"/>
    <w:rsid w:val="00494ABA"/>
    <w:rsid w:val="004A162E"/>
    <w:rsid w:val="004A372A"/>
    <w:rsid w:val="004A5E69"/>
    <w:rsid w:val="004B1E0E"/>
    <w:rsid w:val="004B3EE4"/>
    <w:rsid w:val="004B64B5"/>
    <w:rsid w:val="004B7570"/>
    <w:rsid w:val="004C029A"/>
    <w:rsid w:val="004C23C9"/>
    <w:rsid w:val="004C2A1B"/>
    <w:rsid w:val="004C5074"/>
    <w:rsid w:val="004C51E5"/>
    <w:rsid w:val="004C564A"/>
    <w:rsid w:val="004C6807"/>
    <w:rsid w:val="004D0369"/>
    <w:rsid w:val="004D22ED"/>
    <w:rsid w:val="004D24A8"/>
    <w:rsid w:val="004D292F"/>
    <w:rsid w:val="004E176C"/>
    <w:rsid w:val="004E288A"/>
    <w:rsid w:val="004E28D6"/>
    <w:rsid w:val="004E29E2"/>
    <w:rsid w:val="004E2F7F"/>
    <w:rsid w:val="004E3551"/>
    <w:rsid w:val="004E3893"/>
    <w:rsid w:val="004E63A7"/>
    <w:rsid w:val="004E7D9D"/>
    <w:rsid w:val="004F14FE"/>
    <w:rsid w:val="004F36E4"/>
    <w:rsid w:val="004F4BCF"/>
    <w:rsid w:val="004F59B0"/>
    <w:rsid w:val="004F753A"/>
    <w:rsid w:val="004F7CDD"/>
    <w:rsid w:val="0050185A"/>
    <w:rsid w:val="005050B0"/>
    <w:rsid w:val="00505CC9"/>
    <w:rsid w:val="0051098A"/>
    <w:rsid w:val="00513BCC"/>
    <w:rsid w:val="00517456"/>
    <w:rsid w:val="00517D7B"/>
    <w:rsid w:val="00523CC0"/>
    <w:rsid w:val="00524396"/>
    <w:rsid w:val="00525DAB"/>
    <w:rsid w:val="00527147"/>
    <w:rsid w:val="00532211"/>
    <w:rsid w:val="005326A7"/>
    <w:rsid w:val="00532C0B"/>
    <w:rsid w:val="005354ED"/>
    <w:rsid w:val="0053553E"/>
    <w:rsid w:val="005356DF"/>
    <w:rsid w:val="00540B63"/>
    <w:rsid w:val="00545255"/>
    <w:rsid w:val="00546AF9"/>
    <w:rsid w:val="00546D40"/>
    <w:rsid w:val="00553B3E"/>
    <w:rsid w:val="00553FC6"/>
    <w:rsid w:val="0055507B"/>
    <w:rsid w:val="00557429"/>
    <w:rsid w:val="005605B6"/>
    <w:rsid w:val="00561194"/>
    <w:rsid w:val="00562973"/>
    <w:rsid w:val="005649D1"/>
    <w:rsid w:val="005650D4"/>
    <w:rsid w:val="00567E11"/>
    <w:rsid w:val="00570C16"/>
    <w:rsid w:val="00571118"/>
    <w:rsid w:val="00576DA7"/>
    <w:rsid w:val="00577486"/>
    <w:rsid w:val="005801C8"/>
    <w:rsid w:val="005803C3"/>
    <w:rsid w:val="00580523"/>
    <w:rsid w:val="00586857"/>
    <w:rsid w:val="005914E0"/>
    <w:rsid w:val="00593073"/>
    <w:rsid w:val="0059332E"/>
    <w:rsid w:val="0059480D"/>
    <w:rsid w:val="005A036A"/>
    <w:rsid w:val="005A0ED1"/>
    <w:rsid w:val="005A1C79"/>
    <w:rsid w:val="005A2F79"/>
    <w:rsid w:val="005A57BC"/>
    <w:rsid w:val="005B5602"/>
    <w:rsid w:val="005B5CDD"/>
    <w:rsid w:val="005C0A5E"/>
    <w:rsid w:val="005C3A9F"/>
    <w:rsid w:val="005C4040"/>
    <w:rsid w:val="005C4AC8"/>
    <w:rsid w:val="005C54A6"/>
    <w:rsid w:val="005D0988"/>
    <w:rsid w:val="005D20CA"/>
    <w:rsid w:val="005D27F3"/>
    <w:rsid w:val="005D2CD7"/>
    <w:rsid w:val="005D3BB7"/>
    <w:rsid w:val="005E167E"/>
    <w:rsid w:val="005E1832"/>
    <w:rsid w:val="005E28A6"/>
    <w:rsid w:val="005E3B2B"/>
    <w:rsid w:val="005E5390"/>
    <w:rsid w:val="005E5D5D"/>
    <w:rsid w:val="005E732C"/>
    <w:rsid w:val="005F358E"/>
    <w:rsid w:val="005F3D69"/>
    <w:rsid w:val="005F5287"/>
    <w:rsid w:val="005F614F"/>
    <w:rsid w:val="005F7771"/>
    <w:rsid w:val="006006DF"/>
    <w:rsid w:val="00601489"/>
    <w:rsid w:val="00601984"/>
    <w:rsid w:val="00603E05"/>
    <w:rsid w:val="00604D47"/>
    <w:rsid w:val="006056CA"/>
    <w:rsid w:val="006056D2"/>
    <w:rsid w:val="0060587F"/>
    <w:rsid w:val="00605B0F"/>
    <w:rsid w:val="00605D8E"/>
    <w:rsid w:val="00606CF1"/>
    <w:rsid w:val="00611098"/>
    <w:rsid w:val="006119C6"/>
    <w:rsid w:val="00612554"/>
    <w:rsid w:val="0061465B"/>
    <w:rsid w:val="0061785B"/>
    <w:rsid w:val="00621987"/>
    <w:rsid w:val="00625B4B"/>
    <w:rsid w:val="0062656E"/>
    <w:rsid w:val="0062697C"/>
    <w:rsid w:val="00626D0A"/>
    <w:rsid w:val="00631091"/>
    <w:rsid w:val="00631104"/>
    <w:rsid w:val="006318B8"/>
    <w:rsid w:val="00633CF0"/>
    <w:rsid w:val="00634780"/>
    <w:rsid w:val="006377BD"/>
    <w:rsid w:val="006436D9"/>
    <w:rsid w:val="006465E6"/>
    <w:rsid w:val="006470EC"/>
    <w:rsid w:val="00647137"/>
    <w:rsid w:val="006478D9"/>
    <w:rsid w:val="00647985"/>
    <w:rsid w:val="00650096"/>
    <w:rsid w:val="0065015A"/>
    <w:rsid w:val="00652B0C"/>
    <w:rsid w:val="00652CD0"/>
    <w:rsid w:val="00654A32"/>
    <w:rsid w:val="00656940"/>
    <w:rsid w:val="006571E7"/>
    <w:rsid w:val="00657845"/>
    <w:rsid w:val="00657B98"/>
    <w:rsid w:val="006647CA"/>
    <w:rsid w:val="00664A63"/>
    <w:rsid w:val="00666D65"/>
    <w:rsid w:val="00666F47"/>
    <w:rsid w:val="00672621"/>
    <w:rsid w:val="00672908"/>
    <w:rsid w:val="00673A1A"/>
    <w:rsid w:val="00674A29"/>
    <w:rsid w:val="00676718"/>
    <w:rsid w:val="006778BE"/>
    <w:rsid w:val="00680A12"/>
    <w:rsid w:val="006811A2"/>
    <w:rsid w:val="006819A9"/>
    <w:rsid w:val="00682373"/>
    <w:rsid w:val="00684392"/>
    <w:rsid w:val="006851AD"/>
    <w:rsid w:val="00685A0C"/>
    <w:rsid w:val="00686746"/>
    <w:rsid w:val="00692D78"/>
    <w:rsid w:val="006946FD"/>
    <w:rsid w:val="00695018"/>
    <w:rsid w:val="0069551F"/>
    <w:rsid w:val="006A2501"/>
    <w:rsid w:val="006A3A3F"/>
    <w:rsid w:val="006A4BF7"/>
    <w:rsid w:val="006A515B"/>
    <w:rsid w:val="006A7920"/>
    <w:rsid w:val="006B00F3"/>
    <w:rsid w:val="006B242D"/>
    <w:rsid w:val="006B56D4"/>
    <w:rsid w:val="006C0CAD"/>
    <w:rsid w:val="006C2880"/>
    <w:rsid w:val="006C4979"/>
    <w:rsid w:val="006C5D93"/>
    <w:rsid w:val="006D0906"/>
    <w:rsid w:val="006D0C0D"/>
    <w:rsid w:val="006D1F67"/>
    <w:rsid w:val="006D32C2"/>
    <w:rsid w:val="006D4973"/>
    <w:rsid w:val="006D5239"/>
    <w:rsid w:val="006D66C6"/>
    <w:rsid w:val="006D7519"/>
    <w:rsid w:val="006D7A21"/>
    <w:rsid w:val="006E016A"/>
    <w:rsid w:val="006E087B"/>
    <w:rsid w:val="006E0F64"/>
    <w:rsid w:val="006E11B7"/>
    <w:rsid w:val="006E23CE"/>
    <w:rsid w:val="006E5F6F"/>
    <w:rsid w:val="006E6B0C"/>
    <w:rsid w:val="006F385F"/>
    <w:rsid w:val="006F5E8A"/>
    <w:rsid w:val="006F6877"/>
    <w:rsid w:val="007012DE"/>
    <w:rsid w:val="00701A4C"/>
    <w:rsid w:val="00701AE1"/>
    <w:rsid w:val="00702AF3"/>
    <w:rsid w:val="0070507E"/>
    <w:rsid w:val="00711A45"/>
    <w:rsid w:val="00712173"/>
    <w:rsid w:val="007144A3"/>
    <w:rsid w:val="00717947"/>
    <w:rsid w:val="0072614C"/>
    <w:rsid w:val="00726FDC"/>
    <w:rsid w:val="00727C06"/>
    <w:rsid w:val="007303C6"/>
    <w:rsid w:val="00731975"/>
    <w:rsid w:val="007344F8"/>
    <w:rsid w:val="00734BF5"/>
    <w:rsid w:val="00735775"/>
    <w:rsid w:val="00736968"/>
    <w:rsid w:val="00742350"/>
    <w:rsid w:val="00747516"/>
    <w:rsid w:val="00747A02"/>
    <w:rsid w:val="0075175D"/>
    <w:rsid w:val="00755396"/>
    <w:rsid w:val="00755ADA"/>
    <w:rsid w:val="00756111"/>
    <w:rsid w:val="007563DE"/>
    <w:rsid w:val="007566BA"/>
    <w:rsid w:val="007569AE"/>
    <w:rsid w:val="00757493"/>
    <w:rsid w:val="007579ED"/>
    <w:rsid w:val="007601C6"/>
    <w:rsid w:val="00760459"/>
    <w:rsid w:val="007606CB"/>
    <w:rsid w:val="0076552A"/>
    <w:rsid w:val="00765A8F"/>
    <w:rsid w:val="00767BD9"/>
    <w:rsid w:val="0077090F"/>
    <w:rsid w:val="0077371A"/>
    <w:rsid w:val="0077665A"/>
    <w:rsid w:val="0078092E"/>
    <w:rsid w:val="00781531"/>
    <w:rsid w:val="007839D8"/>
    <w:rsid w:val="00784530"/>
    <w:rsid w:val="00785D1A"/>
    <w:rsid w:val="00792272"/>
    <w:rsid w:val="00794702"/>
    <w:rsid w:val="007A013C"/>
    <w:rsid w:val="007A3073"/>
    <w:rsid w:val="007A42B9"/>
    <w:rsid w:val="007A5771"/>
    <w:rsid w:val="007A6778"/>
    <w:rsid w:val="007A6FFB"/>
    <w:rsid w:val="007A7743"/>
    <w:rsid w:val="007A7793"/>
    <w:rsid w:val="007B066A"/>
    <w:rsid w:val="007B1346"/>
    <w:rsid w:val="007B2A4F"/>
    <w:rsid w:val="007B3EE3"/>
    <w:rsid w:val="007B48A0"/>
    <w:rsid w:val="007B62E4"/>
    <w:rsid w:val="007B7308"/>
    <w:rsid w:val="007C149C"/>
    <w:rsid w:val="007C3E93"/>
    <w:rsid w:val="007C43C5"/>
    <w:rsid w:val="007C5B88"/>
    <w:rsid w:val="007C5BED"/>
    <w:rsid w:val="007C7DD4"/>
    <w:rsid w:val="007D487B"/>
    <w:rsid w:val="007D7B45"/>
    <w:rsid w:val="007E1697"/>
    <w:rsid w:val="007E17CD"/>
    <w:rsid w:val="007E197B"/>
    <w:rsid w:val="007E252E"/>
    <w:rsid w:val="007E4B11"/>
    <w:rsid w:val="007E5892"/>
    <w:rsid w:val="007E58DC"/>
    <w:rsid w:val="007F0086"/>
    <w:rsid w:val="007F0FCB"/>
    <w:rsid w:val="007F1A8E"/>
    <w:rsid w:val="007F1B60"/>
    <w:rsid w:val="007F1BC8"/>
    <w:rsid w:val="007F7FEB"/>
    <w:rsid w:val="008002C2"/>
    <w:rsid w:val="00802404"/>
    <w:rsid w:val="00806EEB"/>
    <w:rsid w:val="008119DC"/>
    <w:rsid w:val="00820431"/>
    <w:rsid w:val="008206DE"/>
    <w:rsid w:val="00820BC1"/>
    <w:rsid w:val="008255F3"/>
    <w:rsid w:val="00825BB9"/>
    <w:rsid w:val="00826544"/>
    <w:rsid w:val="00832219"/>
    <w:rsid w:val="008328F8"/>
    <w:rsid w:val="00832D73"/>
    <w:rsid w:val="00841BB3"/>
    <w:rsid w:val="008425BE"/>
    <w:rsid w:val="00842BEF"/>
    <w:rsid w:val="008437B2"/>
    <w:rsid w:val="00845E55"/>
    <w:rsid w:val="008479C7"/>
    <w:rsid w:val="00851EF4"/>
    <w:rsid w:val="00851F85"/>
    <w:rsid w:val="008540F5"/>
    <w:rsid w:val="00854358"/>
    <w:rsid w:val="00861ADC"/>
    <w:rsid w:val="00862BCB"/>
    <w:rsid w:val="00864C40"/>
    <w:rsid w:val="00865958"/>
    <w:rsid w:val="008666A9"/>
    <w:rsid w:val="008673CE"/>
    <w:rsid w:val="00867561"/>
    <w:rsid w:val="00870E84"/>
    <w:rsid w:val="008735B6"/>
    <w:rsid w:val="0087490B"/>
    <w:rsid w:val="00875448"/>
    <w:rsid w:val="00875469"/>
    <w:rsid w:val="00875692"/>
    <w:rsid w:val="00875754"/>
    <w:rsid w:val="008773E7"/>
    <w:rsid w:val="00877C78"/>
    <w:rsid w:val="00880CFB"/>
    <w:rsid w:val="00883E39"/>
    <w:rsid w:val="00885241"/>
    <w:rsid w:val="00886F9F"/>
    <w:rsid w:val="00892086"/>
    <w:rsid w:val="008A138B"/>
    <w:rsid w:val="008A1EDC"/>
    <w:rsid w:val="008A647E"/>
    <w:rsid w:val="008B1BC7"/>
    <w:rsid w:val="008B3DCB"/>
    <w:rsid w:val="008B58B6"/>
    <w:rsid w:val="008B60BB"/>
    <w:rsid w:val="008B61DF"/>
    <w:rsid w:val="008B74CA"/>
    <w:rsid w:val="008B78EF"/>
    <w:rsid w:val="008C220B"/>
    <w:rsid w:val="008C4FD2"/>
    <w:rsid w:val="008D60C6"/>
    <w:rsid w:val="008D7164"/>
    <w:rsid w:val="008E0423"/>
    <w:rsid w:val="008E0848"/>
    <w:rsid w:val="008E1459"/>
    <w:rsid w:val="008E4D7D"/>
    <w:rsid w:val="008E611F"/>
    <w:rsid w:val="008E6450"/>
    <w:rsid w:val="008E7527"/>
    <w:rsid w:val="008E7ABF"/>
    <w:rsid w:val="008F0049"/>
    <w:rsid w:val="008F3EDA"/>
    <w:rsid w:val="008F3F57"/>
    <w:rsid w:val="008F4702"/>
    <w:rsid w:val="008F58ED"/>
    <w:rsid w:val="008F6CC2"/>
    <w:rsid w:val="00901762"/>
    <w:rsid w:val="00901FF8"/>
    <w:rsid w:val="009033A9"/>
    <w:rsid w:val="00904F8B"/>
    <w:rsid w:val="009052B4"/>
    <w:rsid w:val="00905AF6"/>
    <w:rsid w:val="00905F52"/>
    <w:rsid w:val="009124BF"/>
    <w:rsid w:val="009142EE"/>
    <w:rsid w:val="00914EBB"/>
    <w:rsid w:val="00916298"/>
    <w:rsid w:val="00917937"/>
    <w:rsid w:val="009222F4"/>
    <w:rsid w:val="0092324C"/>
    <w:rsid w:val="00925C39"/>
    <w:rsid w:val="00932964"/>
    <w:rsid w:val="00937D41"/>
    <w:rsid w:val="00946B14"/>
    <w:rsid w:val="00947802"/>
    <w:rsid w:val="00947DDF"/>
    <w:rsid w:val="009512DE"/>
    <w:rsid w:val="00951A62"/>
    <w:rsid w:val="009545A6"/>
    <w:rsid w:val="00957C01"/>
    <w:rsid w:val="00957CFF"/>
    <w:rsid w:val="009652BC"/>
    <w:rsid w:val="00970BD4"/>
    <w:rsid w:val="00971A2F"/>
    <w:rsid w:val="00975E52"/>
    <w:rsid w:val="00980CC0"/>
    <w:rsid w:val="00983182"/>
    <w:rsid w:val="00983B5E"/>
    <w:rsid w:val="00984234"/>
    <w:rsid w:val="00984E93"/>
    <w:rsid w:val="009871CE"/>
    <w:rsid w:val="00987F35"/>
    <w:rsid w:val="0099061C"/>
    <w:rsid w:val="00994460"/>
    <w:rsid w:val="0099527E"/>
    <w:rsid w:val="00995EFA"/>
    <w:rsid w:val="009966A9"/>
    <w:rsid w:val="0099745E"/>
    <w:rsid w:val="009A002B"/>
    <w:rsid w:val="009A10C0"/>
    <w:rsid w:val="009A260A"/>
    <w:rsid w:val="009A2CF8"/>
    <w:rsid w:val="009A2DD2"/>
    <w:rsid w:val="009A4151"/>
    <w:rsid w:val="009A457F"/>
    <w:rsid w:val="009A5BB6"/>
    <w:rsid w:val="009A76C8"/>
    <w:rsid w:val="009A789D"/>
    <w:rsid w:val="009B057B"/>
    <w:rsid w:val="009B7716"/>
    <w:rsid w:val="009B7EED"/>
    <w:rsid w:val="009C0B0E"/>
    <w:rsid w:val="009C0FB7"/>
    <w:rsid w:val="009C1212"/>
    <w:rsid w:val="009C1508"/>
    <w:rsid w:val="009C29E5"/>
    <w:rsid w:val="009C51BC"/>
    <w:rsid w:val="009C6358"/>
    <w:rsid w:val="009C6B8E"/>
    <w:rsid w:val="009D0589"/>
    <w:rsid w:val="009D0B33"/>
    <w:rsid w:val="009D4473"/>
    <w:rsid w:val="009E010D"/>
    <w:rsid w:val="009E0DD6"/>
    <w:rsid w:val="009E6136"/>
    <w:rsid w:val="009E6466"/>
    <w:rsid w:val="009E6AA5"/>
    <w:rsid w:val="009E73E2"/>
    <w:rsid w:val="009F0458"/>
    <w:rsid w:val="009F163E"/>
    <w:rsid w:val="009F1ECE"/>
    <w:rsid w:val="009F2670"/>
    <w:rsid w:val="009F28BC"/>
    <w:rsid w:val="009F3D31"/>
    <w:rsid w:val="009F4540"/>
    <w:rsid w:val="009F57F4"/>
    <w:rsid w:val="009F6EC9"/>
    <w:rsid w:val="009F782F"/>
    <w:rsid w:val="00A02FFE"/>
    <w:rsid w:val="00A059A3"/>
    <w:rsid w:val="00A11970"/>
    <w:rsid w:val="00A15E24"/>
    <w:rsid w:val="00A17238"/>
    <w:rsid w:val="00A17F3B"/>
    <w:rsid w:val="00A17FFB"/>
    <w:rsid w:val="00A206C1"/>
    <w:rsid w:val="00A20F41"/>
    <w:rsid w:val="00A21073"/>
    <w:rsid w:val="00A21FF7"/>
    <w:rsid w:val="00A25E60"/>
    <w:rsid w:val="00A26EDD"/>
    <w:rsid w:val="00A3286B"/>
    <w:rsid w:val="00A32E76"/>
    <w:rsid w:val="00A3360B"/>
    <w:rsid w:val="00A447D1"/>
    <w:rsid w:val="00A4497D"/>
    <w:rsid w:val="00A51F54"/>
    <w:rsid w:val="00A547D4"/>
    <w:rsid w:val="00A54929"/>
    <w:rsid w:val="00A54EC4"/>
    <w:rsid w:val="00A55EEB"/>
    <w:rsid w:val="00A615BD"/>
    <w:rsid w:val="00A61D15"/>
    <w:rsid w:val="00A650A0"/>
    <w:rsid w:val="00A66523"/>
    <w:rsid w:val="00A66775"/>
    <w:rsid w:val="00A67414"/>
    <w:rsid w:val="00A675A2"/>
    <w:rsid w:val="00A70204"/>
    <w:rsid w:val="00A718C5"/>
    <w:rsid w:val="00A71DDF"/>
    <w:rsid w:val="00A72984"/>
    <w:rsid w:val="00A74446"/>
    <w:rsid w:val="00A74B76"/>
    <w:rsid w:val="00A74DA3"/>
    <w:rsid w:val="00A764F9"/>
    <w:rsid w:val="00A800AB"/>
    <w:rsid w:val="00A82718"/>
    <w:rsid w:val="00A82B08"/>
    <w:rsid w:val="00A82E3A"/>
    <w:rsid w:val="00A84718"/>
    <w:rsid w:val="00A8529D"/>
    <w:rsid w:val="00A870AC"/>
    <w:rsid w:val="00A92119"/>
    <w:rsid w:val="00A92B00"/>
    <w:rsid w:val="00A94C06"/>
    <w:rsid w:val="00A95FF9"/>
    <w:rsid w:val="00A96BE3"/>
    <w:rsid w:val="00A97E1F"/>
    <w:rsid w:val="00AA0BE2"/>
    <w:rsid w:val="00AA1314"/>
    <w:rsid w:val="00AA3057"/>
    <w:rsid w:val="00AA323F"/>
    <w:rsid w:val="00AA3E57"/>
    <w:rsid w:val="00AB1EB9"/>
    <w:rsid w:val="00AB2A6A"/>
    <w:rsid w:val="00AB5C4E"/>
    <w:rsid w:val="00AB6569"/>
    <w:rsid w:val="00AB6817"/>
    <w:rsid w:val="00AC2123"/>
    <w:rsid w:val="00AC37F6"/>
    <w:rsid w:val="00AC5B60"/>
    <w:rsid w:val="00AC5FB3"/>
    <w:rsid w:val="00AC65D9"/>
    <w:rsid w:val="00AD0C2A"/>
    <w:rsid w:val="00AD1594"/>
    <w:rsid w:val="00AD5C75"/>
    <w:rsid w:val="00AD7082"/>
    <w:rsid w:val="00AD7969"/>
    <w:rsid w:val="00AE26CE"/>
    <w:rsid w:val="00AE3F44"/>
    <w:rsid w:val="00AE478D"/>
    <w:rsid w:val="00AE49F0"/>
    <w:rsid w:val="00AE4D77"/>
    <w:rsid w:val="00AE51C8"/>
    <w:rsid w:val="00AE5C63"/>
    <w:rsid w:val="00AE656E"/>
    <w:rsid w:val="00AE78D0"/>
    <w:rsid w:val="00AF11C0"/>
    <w:rsid w:val="00AF1571"/>
    <w:rsid w:val="00AF2F2A"/>
    <w:rsid w:val="00AF3009"/>
    <w:rsid w:val="00AF3503"/>
    <w:rsid w:val="00AF3ADC"/>
    <w:rsid w:val="00AF78B4"/>
    <w:rsid w:val="00AF7A20"/>
    <w:rsid w:val="00AF7F89"/>
    <w:rsid w:val="00B01896"/>
    <w:rsid w:val="00B019D2"/>
    <w:rsid w:val="00B02F9A"/>
    <w:rsid w:val="00B03277"/>
    <w:rsid w:val="00B0542D"/>
    <w:rsid w:val="00B05F91"/>
    <w:rsid w:val="00B1527C"/>
    <w:rsid w:val="00B23FE2"/>
    <w:rsid w:val="00B2659C"/>
    <w:rsid w:val="00B26E9D"/>
    <w:rsid w:val="00B271D6"/>
    <w:rsid w:val="00B2753C"/>
    <w:rsid w:val="00B27CB0"/>
    <w:rsid w:val="00B30655"/>
    <w:rsid w:val="00B327D9"/>
    <w:rsid w:val="00B32DAC"/>
    <w:rsid w:val="00B339C3"/>
    <w:rsid w:val="00B415CD"/>
    <w:rsid w:val="00B419E2"/>
    <w:rsid w:val="00B43AB6"/>
    <w:rsid w:val="00B475EA"/>
    <w:rsid w:val="00B51141"/>
    <w:rsid w:val="00B524CF"/>
    <w:rsid w:val="00B52DF5"/>
    <w:rsid w:val="00B53159"/>
    <w:rsid w:val="00B559CB"/>
    <w:rsid w:val="00B559E6"/>
    <w:rsid w:val="00B55D00"/>
    <w:rsid w:val="00B61969"/>
    <w:rsid w:val="00B6374C"/>
    <w:rsid w:val="00B654FF"/>
    <w:rsid w:val="00B668A3"/>
    <w:rsid w:val="00B67ACB"/>
    <w:rsid w:val="00B67EC7"/>
    <w:rsid w:val="00B74F93"/>
    <w:rsid w:val="00B7618E"/>
    <w:rsid w:val="00B80769"/>
    <w:rsid w:val="00B82276"/>
    <w:rsid w:val="00B83912"/>
    <w:rsid w:val="00B84BA6"/>
    <w:rsid w:val="00B87A3B"/>
    <w:rsid w:val="00B90B76"/>
    <w:rsid w:val="00B91F49"/>
    <w:rsid w:val="00B9236C"/>
    <w:rsid w:val="00B92AD6"/>
    <w:rsid w:val="00B93223"/>
    <w:rsid w:val="00B93446"/>
    <w:rsid w:val="00B9528C"/>
    <w:rsid w:val="00B974F9"/>
    <w:rsid w:val="00B977B2"/>
    <w:rsid w:val="00BA1BCD"/>
    <w:rsid w:val="00BA26CE"/>
    <w:rsid w:val="00BA38EC"/>
    <w:rsid w:val="00BA742A"/>
    <w:rsid w:val="00BA7888"/>
    <w:rsid w:val="00BB287C"/>
    <w:rsid w:val="00BB2B63"/>
    <w:rsid w:val="00BB3267"/>
    <w:rsid w:val="00BB4C52"/>
    <w:rsid w:val="00BB532F"/>
    <w:rsid w:val="00BB70BC"/>
    <w:rsid w:val="00BC0448"/>
    <w:rsid w:val="00BC0C6D"/>
    <w:rsid w:val="00BC1B52"/>
    <w:rsid w:val="00BC1EBD"/>
    <w:rsid w:val="00BC2D3F"/>
    <w:rsid w:val="00BC629A"/>
    <w:rsid w:val="00BD3219"/>
    <w:rsid w:val="00BD3A44"/>
    <w:rsid w:val="00BD6FB6"/>
    <w:rsid w:val="00BE2158"/>
    <w:rsid w:val="00BE29AE"/>
    <w:rsid w:val="00BE4C29"/>
    <w:rsid w:val="00BE6093"/>
    <w:rsid w:val="00BF4CD0"/>
    <w:rsid w:val="00BF4F12"/>
    <w:rsid w:val="00BF6DA1"/>
    <w:rsid w:val="00BF7BD7"/>
    <w:rsid w:val="00BF7CFA"/>
    <w:rsid w:val="00C0081D"/>
    <w:rsid w:val="00C014EF"/>
    <w:rsid w:val="00C035AB"/>
    <w:rsid w:val="00C03CA6"/>
    <w:rsid w:val="00C12DAC"/>
    <w:rsid w:val="00C13730"/>
    <w:rsid w:val="00C164B0"/>
    <w:rsid w:val="00C16A4F"/>
    <w:rsid w:val="00C16B04"/>
    <w:rsid w:val="00C20004"/>
    <w:rsid w:val="00C200BB"/>
    <w:rsid w:val="00C20E6A"/>
    <w:rsid w:val="00C21713"/>
    <w:rsid w:val="00C2172A"/>
    <w:rsid w:val="00C25593"/>
    <w:rsid w:val="00C25625"/>
    <w:rsid w:val="00C309D0"/>
    <w:rsid w:val="00C31D9E"/>
    <w:rsid w:val="00C3413D"/>
    <w:rsid w:val="00C345C1"/>
    <w:rsid w:val="00C35A2C"/>
    <w:rsid w:val="00C43EBA"/>
    <w:rsid w:val="00C469F4"/>
    <w:rsid w:val="00C46A21"/>
    <w:rsid w:val="00C47CA6"/>
    <w:rsid w:val="00C552D1"/>
    <w:rsid w:val="00C5681D"/>
    <w:rsid w:val="00C56DFA"/>
    <w:rsid w:val="00C60557"/>
    <w:rsid w:val="00C61129"/>
    <w:rsid w:val="00C6544B"/>
    <w:rsid w:val="00C7087C"/>
    <w:rsid w:val="00C708FB"/>
    <w:rsid w:val="00C714B0"/>
    <w:rsid w:val="00C71AA3"/>
    <w:rsid w:val="00C72EB4"/>
    <w:rsid w:val="00C74167"/>
    <w:rsid w:val="00C7599D"/>
    <w:rsid w:val="00C764A1"/>
    <w:rsid w:val="00C80E89"/>
    <w:rsid w:val="00C82993"/>
    <w:rsid w:val="00C84E4A"/>
    <w:rsid w:val="00C85276"/>
    <w:rsid w:val="00C8666C"/>
    <w:rsid w:val="00C86FC6"/>
    <w:rsid w:val="00C8712F"/>
    <w:rsid w:val="00C91054"/>
    <w:rsid w:val="00C9124E"/>
    <w:rsid w:val="00C92918"/>
    <w:rsid w:val="00C93117"/>
    <w:rsid w:val="00C939A9"/>
    <w:rsid w:val="00C979F6"/>
    <w:rsid w:val="00CA5CEE"/>
    <w:rsid w:val="00CA694C"/>
    <w:rsid w:val="00CB0D94"/>
    <w:rsid w:val="00CB24D9"/>
    <w:rsid w:val="00CB2DF2"/>
    <w:rsid w:val="00CB3C7F"/>
    <w:rsid w:val="00CB4212"/>
    <w:rsid w:val="00CB6883"/>
    <w:rsid w:val="00CB7303"/>
    <w:rsid w:val="00CB79A4"/>
    <w:rsid w:val="00CB7A44"/>
    <w:rsid w:val="00CC2072"/>
    <w:rsid w:val="00CC2513"/>
    <w:rsid w:val="00CC352C"/>
    <w:rsid w:val="00CC369D"/>
    <w:rsid w:val="00CC40A6"/>
    <w:rsid w:val="00CC4E5A"/>
    <w:rsid w:val="00CC59DB"/>
    <w:rsid w:val="00CC64C5"/>
    <w:rsid w:val="00CC7B14"/>
    <w:rsid w:val="00CD08F1"/>
    <w:rsid w:val="00CD0911"/>
    <w:rsid w:val="00CD7891"/>
    <w:rsid w:val="00CD7ADB"/>
    <w:rsid w:val="00CE078C"/>
    <w:rsid w:val="00CE09AF"/>
    <w:rsid w:val="00CE0B78"/>
    <w:rsid w:val="00CE4944"/>
    <w:rsid w:val="00CE72F2"/>
    <w:rsid w:val="00CF02F9"/>
    <w:rsid w:val="00CF0754"/>
    <w:rsid w:val="00CF50A1"/>
    <w:rsid w:val="00CF7B4A"/>
    <w:rsid w:val="00D024F6"/>
    <w:rsid w:val="00D03494"/>
    <w:rsid w:val="00D060E8"/>
    <w:rsid w:val="00D10124"/>
    <w:rsid w:val="00D11773"/>
    <w:rsid w:val="00D119C3"/>
    <w:rsid w:val="00D11F12"/>
    <w:rsid w:val="00D157B7"/>
    <w:rsid w:val="00D205B7"/>
    <w:rsid w:val="00D21A49"/>
    <w:rsid w:val="00D21B45"/>
    <w:rsid w:val="00D23297"/>
    <w:rsid w:val="00D2423C"/>
    <w:rsid w:val="00D256B5"/>
    <w:rsid w:val="00D26A20"/>
    <w:rsid w:val="00D30F4E"/>
    <w:rsid w:val="00D341B4"/>
    <w:rsid w:val="00D3518B"/>
    <w:rsid w:val="00D35BE3"/>
    <w:rsid w:val="00D36C85"/>
    <w:rsid w:val="00D3724D"/>
    <w:rsid w:val="00D40309"/>
    <w:rsid w:val="00D404AC"/>
    <w:rsid w:val="00D42D0E"/>
    <w:rsid w:val="00D446F9"/>
    <w:rsid w:val="00D509AF"/>
    <w:rsid w:val="00D5175C"/>
    <w:rsid w:val="00D52667"/>
    <w:rsid w:val="00D541C0"/>
    <w:rsid w:val="00D54CD4"/>
    <w:rsid w:val="00D56CAE"/>
    <w:rsid w:val="00D62ACE"/>
    <w:rsid w:val="00D73BEA"/>
    <w:rsid w:val="00D745A5"/>
    <w:rsid w:val="00D774B3"/>
    <w:rsid w:val="00D8296D"/>
    <w:rsid w:val="00D901BE"/>
    <w:rsid w:val="00D92C2B"/>
    <w:rsid w:val="00D94A79"/>
    <w:rsid w:val="00D9520E"/>
    <w:rsid w:val="00D95429"/>
    <w:rsid w:val="00D96392"/>
    <w:rsid w:val="00DA20F8"/>
    <w:rsid w:val="00DA276B"/>
    <w:rsid w:val="00DA2BDD"/>
    <w:rsid w:val="00DA324E"/>
    <w:rsid w:val="00DA52CD"/>
    <w:rsid w:val="00DA6809"/>
    <w:rsid w:val="00DB04A2"/>
    <w:rsid w:val="00DB0A91"/>
    <w:rsid w:val="00DB0B56"/>
    <w:rsid w:val="00DB1D3D"/>
    <w:rsid w:val="00DB57A4"/>
    <w:rsid w:val="00DB5B1D"/>
    <w:rsid w:val="00DB64C8"/>
    <w:rsid w:val="00DB7078"/>
    <w:rsid w:val="00DB7A86"/>
    <w:rsid w:val="00DC0C2E"/>
    <w:rsid w:val="00DC0CE1"/>
    <w:rsid w:val="00DC1B72"/>
    <w:rsid w:val="00DC3B60"/>
    <w:rsid w:val="00DC46C1"/>
    <w:rsid w:val="00DC5220"/>
    <w:rsid w:val="00DC61D7"/>
    <w:rsid w:val="00DC7704"/>
    <w:rsid w:val="00DD065C"/>
    <w:rsid w:val="00DD19F0"/>
    <w:rsid w:val="00DD1BCB"/>
    <w:rsid w:val="00DD1D59"/>
    <w:rsid w:val="00DD310E"/>
    <w:rsid w:val="00DD37B7"/>
    <w:rsid w:val="00DD6588"/>
    <w:rsid w:val="00DD6E07"/>
    <w:rsid w:val="00DE034B"/>
    <w:rsid w:val="00DE165D"/>
    <w:rsid w:val="00DE2C97"/>
    <w:rsid w:val="00DE35B1"/>
    <w:rsid w:val="00DE62E1"/>
    <w:rsid w:val="00DE6C84"/>
    <w:rsid w:val="00DE7010"/>
    <w:rsid w:val="00DE7347"/>
    <w:rsid w:val="00DE796D"/>
    <w:rsid w:val="00DF206B"/>
    <w:rsid w:val="00DF4EE4"/>
    <w:rsid w:val="00DF534D"/>
    <w:rsid w:val="00E00679"/>
    <w:rsid w:val="00E0207A"/>
    <w:rsid w:val="00E02F49"/>
    <w:rsid w:val="00E03B93"/>
    <w:rsid w:val="00E07669"/>
    <w:rsid w:val="00E07F05"/>
    <w:rsid w:val="00E11039"/>
    <w:rsid w:val="00E119A2"/>
    <w:rsid w:val="00E12791"/>
    <w:rsid w:val="00E13065"/>
    <w:rsid w:val="00E14D12"/>
    <w:rsid w:val="00E15190"/>
    <w:rsid w:val="00E17730"/>
    <w:rsid w:val="00E1786C"/>
    <w:rsid w:val="00E22072"/>
    <w:rsid w:val="00E229BD"/>
    <w:rsid w:val="00E24561"/>
    <w:rsid w:val="00E2649C"/>
    <w:rsid w:val="00E31273"/>
    <w:rsid w:val="00E317E3"/>
    <w:rsid w:val="00E321B4"/>
    <w:rsid w:val="00E32DF7"/>
    <w:rsid w:val="00E33109"/>
    <w:rsid w:val="00E33BC9"/>
    <w:rsid w:val="00E35964"/>
    <w:rsid w:val="00E37DEE"/>
    <w:rsid w:val="00E451F3"/>
    <w:rsid w:val="00E45812"/>
    <w:rsid w:val="00E4777E"/>
    <w:rsid w:val="00E52272"/>
    <w:rsid w:val="00E5324C"/>
    <w:rsid w:val="00E53B13"/>
    <w:rsid w:val="00E54C2A"/>
    <w:rsid w:val="00E56F4A"/>
    <w:rsid w:val="00E603AD"/>
    <w:rsid w:val="00E62B48"/>
    <w:rsid w:val="00E62CF2"/>
    <w:rsid w:val="00E62D6D"/>
    <w:rsid w:val="00E64E18"/>
    <w:rsid w:val="00E65590"/>
    <w:rsid w:val="00E65824"/>
    <w:rsid w:val="00E705B2"/>
    <w:rsid w:val="00E705D4"/>
    <w:rsid w:val="00E72111"/>
    <w:rsid w:val="00E72D9B"/>
    <w:rsid w:val="00E743DD"/>
    <w:rsid w:val="00E756F0"/>
    <w:rsid w:val="00E75D3F"/>
    <w:rsid w:val="00E76A6D"/>
    <w:rsid w:val="00E804EE"/>
    <w:rsid w:val="00E810E3"/>
    <w:rsid w:val="00E849BC"/>
    <w:rsid w:val="00E84A99"/>
    <w:rsid w:val="00E85464"/>
    <w:rsid w:val="00E85693"/>
    <w:rsid w:val="00E9019A"/>
    <w:rsid w:val="00E9019F"/>
    <w:rsid w:val="00E926EC"/>
    <w:rsid w:val="00E92A51"/>
    <w:rsid w:val="00E92AC5"/>
    <w:rsid w:val="00E92DFD"/>
    <w:rsid w:val="00E942B0"/>
    <w:rsid w:val="00E9551F"/>
    <w:rsid w:val="00E95B8B"/>
    <w:rsid w:val="00E974DD"/>
    <w:rsid w:val="00EA06E7"/>
    <w:rsid w:val="00EA0B3B"/>
    <w:rsid w:val="00EA1152"/>
    <w:rsid w:val="00EA16C2"/>
    <w:rsid w:val="00EA330E"/>
    <w:rsid w:val="00EA3AEB"/>
    <w:rsid w:val="00EA59C1"/>
    <w:rsid w:val="00EA6630"/>
    <w:rsid w:val="00EB1F16"/>
    <w:rsid w:val="00EB3475"/>
    <w:rsid w:val="00EB5587"/>
    <w:rsid w:val="00EB6499"/>
    <w:rsid w:val="00EC0A4E"/>
    <w:rsid w:val="00EC1CE9"/>
    <w:rsid w:val="00EC2F30"/>
    <w:rsid w:val="00EC49F4"/>
    <w:rsid w:val="00EC4C3B"/>
    <w:rsid w:val="00ED1E84"/>
    <w:rsid w:val="00ED426A"/>
    <w:rsid w:val="00ED5D84"/>
    <w:rsid w:val="00ED5F2C"/>
    <w:rsid w:val="00ED6D5C"/>
    <w:rsid w:val="00ED7085"/>
    <w:rsid w:val="00ED749A"/>
    <w:rsid w:val="00EE17E3"/>
    <w:rsid w:val="00EE5587"/>
    <w:rsid w:val="00EE5F5B"/>
    <w:rsid w:val="00EE665D"/>
    <w:rsid w:val="00EE7355"/>
    <w:rsid w:val="00EF1D24"/>
    <w:rsid w:val="00EF3910"/>
    <w:rsid w:val="00EF60DC"/>
    <w:rsid w:val="00F0061E"/>
    <w:rsid w:val="00F01F06"/>
    <w:rsid w:val="00F03F6C"/>
    <w:rsid w:val="00F05291"/>
    <w:rsid w:val="00F05B58"/>
    <w:rsid w:val="00F06786"/>
    <w:rsid w:val="00F102B7"/>
    <w:rsid w:val="00F10B58"/>
    <w:rsid w:val="00F114E7"/>
    <w:rsid w:val="00F11BC0"/>
    <w:rsid w:val="00F12DE3"/>
    <w:rsid w:val="00F136A4"/>
    <w:rsid w:val="00F137BE"/>
    <w:rsid w:val="00F13CCE"/>
    <w:rsid w:val="00F144B0"/>
    <w:rsid w:val="00F1623D"/>
    <w:rsid w:val="00F168F6"/>
    <w:rsid w:val="00F208E8"/>
    <w:rsid w:val="00F216E7"/>
    <w:rsid w:val="00F22D43"/>
    <w:rsid w:val="00F23E3A"/>
    <w:rsid w:val="00F2631B"/>
    <w:rsid w:val="00F26707"/>
    <w:rsid w:val="00F2704C"/>
    <w:rsid w:val="00F278F5"/>
    <w:rsid w:val="00F279F1"/>
    <w:rsid w:val="00F31ED9"/>
    <w:rsid w:val="00F3250D"/>
    <w:rsid w:val="00F32D81"/>
    <w:rsid w:val="00F3389C"/>
    <w:rsid w:val="00F36426"/>
    <w:rsid w:val="00F400D9"/>
    <w:rsid w:val="00F4129A"/>
    <w:rsid w:val="00F42708"/>
    <w:rsid w:val="00F443DC"/>
    <w:rsid w:val="00F46900"/>
    <w:rsid w:val="00F46FC1"/>
    <w:rsid w:val="00F478CF"/>
    <w:rsid w:val="00F47B57"/>
    <w:rsid w:val="00F47DBE"/>
    <w:rsid w:val="00F50B81"/>
    <w:rsid w:val="00F51DFE"/>
    <w:rsid w:val="00F55644"/>
    <w:rsid w:val="00F617BC"/>
    <w:rsid w:val="00F61B00"/>
    <w:rsid w:val="00F64306"/>
    <w:rsid w:val="00F7107A"/>
    <w:rsid w:val="00F7157A"/>
    <w:rsid w:val="00F71B0E"/>
    <w:rsid w:val="00F7405C"/>
    <w:rsid w:val="00F74B84"/>
    <w:rsid w:val="00F77AA4"/>
    <w:rsid w:val="00F810CD"/>
    <w:rsid w:val="00F903CA"/>
    <w:rsid w:val="00F95473"/>
    <w:rsid w:val="00F959DA"/>
    <w:rsid w:val="00F95AF1"/>
    <w:rsid w:val="00F97341"/>
    <w:rsid w:val="00F97B70"/>
    <w:rsid w:val="00FA0827"/>
    <w:rsid w:val="00FA1767"/>
    <w:rsid w:val="00FA2901"/>
    <w:rsid w:val="00FA4BAC"/>
    <w:rsid w:val="00FB0F75"/>
    <w:rsid w:val="00FB513F"/>
    <w:rsid w:val="00FB56E4"/>
    <w:rsid w:val="00FB59E4"/>
    <w:rsid w:val="00FB6E15"/>
    <w:rsid w:val="00FB7DCA"/>
    <w:rsid w:val="00FC06DD"/>
    <w:rsid w:val="00FC0FFE"/>
    <w:rsid w:val="00FC33A0"/>
    <w:rsid w:val="00FC3CB5"/>
    <w:rsid w:val="00FC4EE3"/>
    <w:rsid w:val="00FC57F5"/>
    <w:rsid w:val="00FC761A"/>
    <w:rsid w:val="00FD20DB"/>
    <w:rsid w:val="00FD44AD"/>
    <w:rsid w:val="00FD472E"/>
    <w:rsid w:val="00FD5A55"/>
    <w:rsid w:val="00FD6A09"/>
    <w:rsid w:val="00FD7673"/>
    <w:rsid w:val="00FE3D0A"/>
    <w:rsid w:val="00FE5DDF"/>
    <w:rsid w:val="00FE7EE6"/>
    <w:rsid w:val="00FF0B21"/>
    <w:rsid w:val="00FF161C"/>
    <w:rsid w:val="00FF5112"/>
    <w:rsid w:val="00FF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1E021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2B48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3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B532F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B532F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BB532F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BB532F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BB532F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BB532F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BB532F"/>
    <w:pPr>
      <w:spacing w:after="100"/>
      <w:ind w:left="1760"/>
    </w:pPr>
    <w:rPr>
      <w:rFonts w:eastAsiaTheme="minorEastAsia"/>
      <w:lang w:eastAsia="ru-RU"/>
    </w:rPr>
  </w:style>
  <w:style w:type="character" w:styleId="af6">
    <w:name w:val="Placeholder Text"/>
    <w:basedOn w:val="a0"/>
    <w:uiPriority w:val="99"/>
    <w:semiHidden/>
    <w:rsid w:val="004D22ED"/>
    <w:rPr>
      <w:color w:val="808080"/>
    </w:rPr>
  </w:style>
  <w:style w:type="paragraph" w:styleId="af7">
    <w:name w:val="caption"/>
    <w:basedOn w:val="a"/>
    <w:next w:val="a"/>
    <w:uiPriority w:val="35"/>
    <w:unhideWhenUsed/>
    <w:qFormat/>
    <w:rsid w:val="00D256B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2B48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3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B532F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B532F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BB532F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BB532F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BB532F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BB532F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BB532F"/>
    <w:pPr>
      <w:spacing w:after="100"/>
      <w:ind w:left="1760"/>
    </w:pPr>
    <w:rPr>
      <w:rFonts w:eastAsiaTheme="minorEastAsia"/>
      <w:lang w:eastAsia="ru-RU"/>
    </w:rPr>
  </w:style>
  <w:style w:type="character" w:styleId="af6">
    <w:name w:val="Placeholder Text"/>
    <w:basedOn w:val="a0"/>
    <w:uiPriority w:val="99"/>
    <w:semiHidden/>
    <w:rsid w:val="004D22ED"/>
    <w:rPr>
      <w:color w:val="808080"/>
    </w:rPr>
  </w:style>
  <w:style w:type="paragraph" w:styleId="af7">
    <w:name w:val="caption"/>
    <w:basedOn w:val="a"/>
    <w:next w:val="a"/>
    <w:uiPriority w:val="35"/>
    <w:unhideWhenUsed/>
    <w:qFormat/>
    <w:rsid w:val="00D256B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4.xml"/><Relationship Id="rId21" Type="http://schemas.openxmlformats.org/officeDocument/2006/relationships/image" Target="media/image7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image" Target="media/image2.png"/><Relationship Id="rId11" Type="http://schemas.openxmlformats.org/officeDocument/2006/relationships/footer" Target="footer1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hyperlink" Target="https://ru.wikipedia.org/wiki/&#1055;&#1083;&#1072;&#1075;&#1080;&#1085;" TargetMode="External"/><Relationship Id="rId79" Type="http://schemas.openxmlformats.org/officeDocument/2006/relationships/hyperlink" Target="https://habr.com/ru/company/veeam/blog/578942/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19" Type="http://schemas.openxmlformats.org/officeDocument/2006/relationships/image" Target="media/image5.png"/><Relationship Id="rId14" Type="http://schemas.openxmlformats.org/officeDocument/2006/relationships/footer" Target="footer3.xml"/><Relationship Id="rId22" Type="http://schemas.openxmlformats.org/officeDocument/2006/relationships/image" Target="media/image8.jpg"/><Relationship Id="rId27" Type="http://schemas.openxmlformats.org/officeDocument/2006/relationships/footer" Target="footer5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jp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hyperlink" Target="https://www.furnituresoft-software.com/auto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hyperlink" Target="https://ru.wikipedia.org/wiki/AutoCA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eader" Target="header2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hyperlink" Target="https://ru.wikipedia.org/wiki/API" TargetMode="External"/><Relationship Id="rId78" Type="http://schemas.openxmlformats.org/officeDocument/2006/relationships/hyperlink" Target="http://www.caddivision.com/en/software/symboldesigner" TargetMode="External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hyperlink" Target="https://www.autodesk.com/products/autocad/overview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3.jpg"/><Relationship Id="rId24" Type="http://schemas.openxmlformats.org/officeDocument/2006/relationships/image" Target="media/image10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D9C0A4-0CBC-4833-ACA7-BB48C1381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73</Pages>
  <Words>8875</Words>
  <Characters>50594</Characters>
  <Application>Microsoft Office Word</Application>
  <DocSecurity>0</DocSecurity>
  <Lines>421</Lines>
  <Paragraphs>118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Дарья Ахроменко</cp:lastModifiedBy>
  <cp:revision>6</cp:revision>
  <dcterms:created xsi:type="dcterms:W3CDTF">2022-10-28T07:13:00Z</dcterms:created>
  <dcterms:modified xsi:type="dcterms:W3CDTF">2022-10-28T07:24:00Z</dcterms:modified>
</cp:coreProperties>
</file>