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B512D4" w14:textId="77777777" w:rsidR="00EE5587" w:rsidRPr="00EE5587" w:rsidRDefault="00EE5587" w:rsidP="007A7793">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 xml:space="preserve">Министерство науки и высшего образования Российской Федерации Федеральное государственное бюджетное образовательное учреждение </w:t>
      </w:r>
      <w:r w:rsidRPr="00EE5587">
        <w:rPr>
          <w:rFonts w:ascii="Times New Roman" w:hAnsi="Times New Roman" w:cs="Times New Roman"/>
          <w:color w:val="000000" w:themeColor="text1"/>
          <w:sz w:val="28"/>
          <w:szCs w:val="28"/>
        </w:rPr>
        <w:br/>
        <w:t>высшего образования</w:t>
      </w:r>
    </w:p>
    <w:p w14:paraId="5DA01359"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61133058"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38329934"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082C35B0"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23145397"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5DD7999A" w14:textId="1CABA6C9" w:rsidR="00CB3C7F" w:rsidRPr="00F37B57" w:rsidRDefault="00F37B57" w:rsidP="007A7793">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sidRPr="00F37B57">
        <w:rPr>
          <w:rFonts w:ascii="Times New Roman" w:hAnsi="Times New Roman" w:cs="Times New Roman"/>
          <w:b/>
          <w:bCs/>
          <w:color w:val="000000" w:themeColor="text1"/>
          <w:sz w:val="28"/>
          <w:szCs w:val="28"/>
        </w:rPr>
        <w:t xml:space="preserve"> 2022</w:t>
      </w:r>
    </w:p>
    <w:p w14:paraId="332C894E" w14:textId="50519F2B" w:rsidR="00EE5587" w:rsidRPr="00EE5587" w:rsidRDefault="004F733E" w:rsidP="007A779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Проект системы</w:t>
      </w:r>
      <w:r w:rsidR="00F37B57">
        <w:rPr>
          <w:rFonts w:ascii="Times New Roman" w:hAnsi="Times New Roman" w:cs="Times New Roman"/>
          <w:bCs/>
          <w:color w:val="000000" w:themeColor="text1"/>
          <w:sz w:val="28"/>
          <w:szCs w:val="28"/>
        </w:rPr>
        <w:br/>
      </w:r>
      <w:r w:rsidR="00E56F4A">
        <w:rPr>
          <w:rFonts w:ascii="Times New Roman" w:hAnsi="Times New Roman" w:cs="Times New Roman"/>
          <w:color w:val="000000" w:themeColor="text1"/>
          <w:sz w:val="28"/>
          <w:szCs w:val="28"/>
        </w:rPr>
        <w:t>по дисциплине «Основы разработки САПР»</w:t>
      </w:r>
    </w:p>
    <w:p w14:paraId="4E9C3F71" w14:textId="77777777" w:rsidR="00EA330E" w:rsidRDefault="00EA330E" w:rsidP="00AB57CE">
      <w:pPr>
        <w:spacing w:after="0" w:line="360" w:lineRule="auto"/>
        <w:ind w:left="2552"/>
        <w:jc w:val="center"/>
        <w:rPr>
          <w:rFonts w:ascii="Times New Roman" w:hAnsi="Times New Roman" w:cs="Times New Roman"/>
          <w:color w:val="000000" w:themeColor="text1"/>
          <w:sz w:val="28"/>
          <w:szCs w:val="28"/>
        </w:rPr>
      </w:pPr>
    </w:p>
    <w:p w14:paraId="5B3A9E2D" w14:textId="77777777" w:rsidR="00E56F4A" w:rsidRDefault="00E56F4A" w:rsidP="00AB57CE">
      <w:pPr>
        <w:spacing w:after="0" w:line="360" w:lineRule="auto"/>
        <w:ind w:left="2552"/>
        <w:jc w:val="center"/>
        <w:rPr>
          <w:rFonts w:ascii="Times New Roman" w:hAnsi="Times New Roman" w:cs="Times New Roman"/>
          <w:color w:val="000000" w:themeColor="text1"/>
          <w:sz w:val="28"/>
          <w:szCs w:val="28"/>
        </w:rPr>
      </w:pPr>
    </w:p>
    <w:p w14:paraId="72D3132A" w14:textId="77777777" w:rsidR="00EA330E" w:rsidRDefault="00EA330E" w:rsidP="00AB57CE">
      <w:pPr>
        <w:spacing w:after="0" w:line="360" w:lineRule="auto"/>
        <w:ind w:left="2552"/>
        <w:jc w:val="center"/>
        <w:rPr>
          <w:rFonts w:ascii="Times New Roman" w:hAnsi="Times New Roman" w:cs="Times New Roman"/>
          <w:color w:val="000000" w:themeColor="text1"/>
          <w:sz w:val="28"/>
          <w:szCs w:val="28"/>
        </w:rPr>
      </w:pPr>
    </w:p>
    <w:p w14:paraId="269324E6" w14:textId="77777777" w:rsidR="00F810CD" w:rsidRDefault="00F810CD" w:rsidP="00AB57CE">
      <w:pPr>
        <w:spacing w:after="0" w:line="360" w:lineRule="auto"/>
        <w:ind w:left="2552"/>
        <w:jc w:val="center"/>
        <w:rPr>
          <w:rFonts w:ascii="Times New Roman" w:hAnsi="Times New Roman" w:cs="Times New Roman"/>
          <w:color w:val="000000" w:themeColor="text1"/>
          <w:sz w:val="28"/>
          <w:szCs w:val="28"/>
        </w:rPr>
      </w:pPr>
    </w:p>
    <w:p w14:paraId="75FB6218" w14:textId="77777777" w:rsidR="007A7793" w:rsidRDefault="007A7793" w:rsidP="00AB57CE">
      <w:pPr>
        <w:spacing w:after="0" w:line="360" w:lineRule="auto"/>
        <w:ind w:left="2552"/>
        <w:jc w:val="center"/>
        <w:rPr>
          <w:rFonts w:ascii="Times New Roman" w:hAnsi="Times New Roman" w:cs="Times New Roman"/>
          <w:color w:val="000000" w:themeColor="text1"/>
          <w:sz w:val="28"/>
          <w:szCs w:val="28"/>
        </w:rPr>
      </w:pPr>
    </w:p>
    <w:p w14:paraId="3D538723" w14:textId="77777777" w:rsidR="007A7793" w:rsidRDefault="007A7793" w:rsidP="00F37B57">
      <w:pPr>
        <w:spacing w:after="0" w:line="360" w:lineRule="auto"/>
        <w:ind w:left="5954"/>
        <w:rPr>
          <w:rFonts w:ascii="Times New Roman" w:hAnsi="Times New Roman" w:cs="Times New Roman"/>
          <w:color w:val="000000" w:themeColor="text1"/>
          <w:sz w:val="28"/>
          <w:szCs w:val="28"/>
        </w:rPr>
      </w:pPr>
    </w:p>
    <w:p w14:paraId="48741564" w14:textId="5538DEB5" w:rsidR="00EE5587" w:rsidRPr="00F37B57" w:rsidRDefault="00F810CD"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Студент </w:t>
      </w:r>
      <w:r w:rsidR="003F55FF">
        <w:rPr>
          <w:rFonts w:ascii="Times New Roman" w:hAnsi="Times New Roman" w:cs="Times New Roman"/>
          <w:color w:val="000000" w:themeColor="text1"/>
          <w:sz w:val="28"/>
          <w:szCs w:val="28"/>
        </w:rPr>
        <w:t>гр. 58</w:t>
      </w:r>
      <w:r w:rsidR="003F55FF" w:rsidRPr="006E5283">
        <w:rPr>
          <w:rFonts w:ascii="Times New Roman" w:hAnsi="Times New Roman" w:cs="Times New Roman"/>
          <w:color w:val="000000" w:themeColor="text1"/>
          <w:sz w:val="28"/>
          <w:szCs w:val="28"/>
        </w:rPr>
        <w:t>9</w:t>
      </w:r>
      <w:r w:rsidR="006E5283">
        <w:rPr>
          <w:rFonts w:ascii="Times New Roman" w:hAnsi="Times New Roman" w:cs="Times New Roman"/>
          <w:color w:val="000000" w:themeColor="text1"/>
          <w:sz w:val="28"/>
          <w:szCs w:val="28"/>
        </w:rPr>
        <w:t>-</w:t>
      </w:r>
      <w:r w:rsidR="006E5283" w:rsidRPr="00F37B57">
        <w:rPr>
          <w:rFonts w:ascii="Times New Roman" w:hAnsi="Times New Roman" w:cs="Times New Roman"/>
          <w:color w:val="000000" w:themeColor="text1"/>
          <w:sz w:val="28"/>
          <w:szCs w:val="28"/>
        </w:rPr>
        <w:t>1</w:t>
      </w:r>
    </w:p>
    <w:p w14:paraId="286588B4" w14:textId="397C5C72" w:rsidR="00EE5587" w:rsidRPr="006E5283" w:rsidRDefault="006E5283"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Д.С. Ахроменко</w:t>
      </w:r>
    </w:p>
    <w:p w14:paraId="5A3A2008" w14:textId="399A7A53" w:rsidR="00EE5587" w:rsidRPr="006E5283" w:rsidRDefault="00EE5587" w:rsidP="006E5283">
      <w:pPr>
        <w:spacing w:after="0" w:line="360" w:lineRule="auto"/>
        <w:ind w:left="5954"/>
        <w:rPr>
          <w:rFonts w:ascii="Times New Roman" w:eastAsia="Arial" w:hAnsi="Times New Roman" w:cs="Times New Roman"/>
          <w:color w:val="000000" w:themeColor="text1"/>
          <w:sz w:val="28"/>
          <w:szCs w:val="28"/>
        </w:rPr>
      </w:pPr>
      <w:r w:rsidRPr="00EE5587">
        <w:rPr>
          <w:rFonts w:ascii="Times New Roman" w:hAnsi="Times New Roman" w:cs="Times New Roman"/>
          <w:color w:val="000000" w:themeColor="text1"/>
          <w:sz w:val="28"/>
          <w:szCs w:val="28"/>
          <w:u w:val="single"/>
        </w:rPr>
        <w:t>«</w:t>
      </w:r>
      <w:r w:rsidR="00C56506" w:rsidRPr="00C56506">
        <w:rPr>
          <w:rFonts w:ascii="Times New Roman" w:hAnsi="Times New Roman" w:cs="Times New Roman"/>
          <w:color w:val="000000" w:themeColor="text1"/>
          <w:sz w:val="28"/>
          <w:szCs w:val="28"/>
          <w:u w:val="single"/>
        </w:rPr>
        <w:t xml:space="preserve"> </w:t>
      </w:r>
      <w:r w:rsidR="00A8040B">
        <w:rPr>
          <w:rFonts w:ascii="Times New Roman" w:hAnsi="Times New Roman" w:cs="Times New Roman"/>
          <w:color w:val="000000" w:themeColor="text1"/>
          <w:sz w:val="28"/>
          <w:szCs w:val="28"/>
          <w:u w:val="single"/>
        </w:rPr>
        <w:t>30</w:t>
      </w:r>
      <w:r w:rsidR="00C56506"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56506">
        <w:rPr>
          <w:rFonts w:ascii="Times New Roman" w:hAnsi="Times New Roman" w:cs="Times New Roman"/>
          <w:color w:val="000000" w:themeColor="text1"/>
          <w:sz w:val="28"/>
          <w:szCs w:val="28"/>
          <w:u w:val="single"/>
        </w:rPr>
        <w:t>сентября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sidR="003F55FF">
        <w:rPr>
          <w:rFonts w:ascii="Times New Roman" w:hAnsi="Times New Roman" w:cs="Times New Roman"/>
          <w:color w:val="000000" w:themeColor="text1"/>
          <w:sz w:val="28"/>
          <w:szCs w:val="28"/>
          <w:u w:val="single"/>
        </w:rPr>
        <w:t>2</w:t>
      </w:r>
      <w:r w:rsidR="003F55FF" w:rsidRPr="006E5283">
        <w:rPr>
          <w:rFonts w:ascii="Times New Roman" w:hAnsi="Times New Roman" w:cs="Times New Roman"/>
          <w:color w:val="000000" w:themeColor="text1"/>
          <w:sz w:val="28"/>
          <w:szCs w:val="28"/>
          <w:u w:val="single"/>
        </w:rPr>
        <w:t>2</w:t>
      </w:r>
    </w:p>
    <w:p w14:paraId="07B48AB8" w14:textId="77777777" w:rsidR="006E5283" w:rsidRPr="006E5283" w:rsidRDefault="006E5283" w:rsidP="006E5283">
      <w:pPr>
        <w:spacing w:after="0" w:line="360" w:lineRule="auto"/>
        <w:ind w:left="5954"/>
        <w:rPr>
          <w:rFonts w:ascii="Times New Roman" w:hAnsi="Times New Roman" w:cs="Times New Roman"/>
          <w:color w:val="000000" w:themeColor="text1"/>
          <w:sz w:val="28"/>
          <w:szCs w:val="28"/>
        </w:rPr>
      </w:pPr>
    </w:p>
    <w:p w14:paraId="257476E4" w14:textId="31FB107E" w:rsidR="00EE5587" w:rsidRPr="006E5283" w:rsidRDefault="00524396"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w:t>
      </w:r>
      <w:r w:rsidR="006E5283">
        <w:rPr>
          <w:rFonts w:ascii="Times New Roman" w:hAnsi="Times New Roman" w:cs="Times New Roman"/>
          <w:color w:val="000000" w:themeColor="text1"/>
          <w:sz w:val="28"/>
          <w:szCs w:val="28"/>
        </w:rPr>
        <w:t>уководитель</w:t>
      </w:r>
    </w:p>
    <w:p w14:paraId="0001C228" w14:textId="3A796A4B" w:rsidR="00EE5587" w:rsidRPr="00EE5587" w:rsidRDefault="00EE5587" w:rsidP="006E5283">
      <w:pPr>
        <w:spacing w:after="0" w:line="360" w:lineRule="auto"/>
        <w:ind w:left="5954"/>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E821AEC" w14:textId="7D38B79C" w:rsidR="00EE5587" w:rsidRPr="00DA387B" w:rsidRDefault="00EE5587" w:rsidP="006E5283">
      <w:pPr>
        <w:spacing w:after="0" w:line="360" w:lineRule="auto"/>
        <w:ind w:left="5954"/>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w:t>
      </w:r>
      <w:r>
        <w:rPr>
          <w:rFonts w:ascii="Times New Roman" w:hAnsi="Times New Roman" w:cs="Times New Roman"/>
          <w:color w:val="000000" w:themeColor="text1"/>
          <w:sz w:val="28"/>
          <w:szCs w:val="28"/>
        </w:rPr>
        <w:t xml:space="preserve"> А.А. Калентьев</w:t>
      </w:r>
      <w:r w:rsidR="006E5283">
        <w:rPr>
          <w:rFonts w:ascii="Times New Roman" w:hAnsi="Times New Roman" w:cs="Times New Roman"/>
          <w:color w:val="000000" w:themeColor="text1"/>
          <w:sz w:val="28"/>
          <w:szCs w:val="28"/>
        </w:rPr>
        <w:br/>
      </w:r>
      <w:r w:rsidRPr="00EE5587">
        <w:rPr>
          <w:rFonts w:ascii="Times New Roman" w:hAnsi="Times New Roman" w:cs="Times New Roman"/>
          <w:color w:val="000000" w:themeColor="text1"/>
          <w:sz w:val="28"/>
          <w:szCs w:val="28"/>
          <w:u w:val="single"/>
        </w:rPr>
        <w:t>«</w:t>
      </w:r>
      <w:r w:rsidR="00C56506">
        <w:rPr>
          <w:rFonts w:ascii="Times New Roman" w:hAnsi="Times New Roman" w:cs="Times New Roman"/>
          <w:color w:val="000000" w:themeColor="text1"/>
          <w:sz w:val="28"/>
          <w:szCs w:val="28"/>
          <w:u w:val="single"/>
        </w:rPr>
        <w:t xml:space="preserve"> </w:t>
      </w:r>
      <w:r w:rsidR="00A8040B">
        <w:rPr>
          <w:rFonts w:ascii="Times New Roman" w:hAnsi="Times New Roman" w:cs="Times New Roman"/>
          <w:color w:val="000000" w:themeColor="text1"/>
          <w:sz w:val="28"/>
          <w:szCs w:val="28"/>
          <w:u w:val="single"/>
        </w:rPr>
        <w:t>30</w:t>
      </w:r>
      <w:r w:rsid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56506">
        <w:rPr>
          <w:rFonts w:ascii="Times New Roman" w:hAnsi="Times New Roman" w:cs="Times New Roman"/>
          <w:color w:val="000000" w:themeColor="text1"/>
          <w:sz w:val="28"/>
          <w:szCs w:val="28"/>
          <w:u w:val="single"/>
        </w:rPr>
        <w:t xml:space="preserve">сентября </w:t>
      </w:r>
      <w:r w:rsidRPr="00EE5587">
        <w:rPr>
          <w:rFonts w:ascii="Times New Roman" w:hAnsi="Times New Roman" w:cs="Times New Roman"/>
          <w:color w:val="000000" w:themeColor="text1"/>
          <w:sz w:val="28"/>
          <w:szCs w:val="28"/>
        </w:rPr>
        <w:t>20</w:t>
      </w:r>
      <w:r w:rsidR="003F55FF">
        <w:rPr>
          <w:rFonts w:ascii="Times New Roman" w:hAnsi="Times New Roman" w:cs="Times New Roman"/>
          <w:color w:val="000000" w:themeColor="text1"/>
          <w:sz w:val="28"/>
          <w:szCs w:val="28"/>
          <w:u w:val="single"/>
        </w:rPr>
        <w:t>2</w:t>
      </w:r>
      <w:r w:rsidR="003F55FF" w:rsidRPr="006E5283">
        <w:rPr>
          <w:rFonts w:ascii="Times New Roman" w:hAnsi="Times New Roman" w:cs="Times New Roman"/>
          <w:color w:val="000000" w:themeColor="text1"/>
          <w:sz w:val="28"/>
          <w:szCs w:val="28"/>
          <w:u w:val="single"/>
        </w:rPr>
        <w:t>2</w:t>
      </w:r>
    </w:p>
    <w:p w14:paraId="404FB7E3" w14:textId="4CB1A3CD" w:rsidR="00524396" w:rsidRPr="006E5283" w:rsidRDefault="00524396" w:rsidP="007A7793">
      <w:pPr>
        <w:spacing w:after="0" w:line="360" w:lineRule="auto"/>
        <w:jc w:val="center"/>
        <w:rPr>
          <w:rFonts w:ascii="Times New Roman" w:hAnsi="Times New Roman" w:cs="Times New Roman"/>
          <w:color w:val="000000" w:themeColor="text1"/>
          <w:sz w:val="28"/>
          <w:szCs w:val="28"/>
        </w:rPr>
      </w:pPr>
    </w:p>
    <w:p w14:paraId="4D4E533C" w14:textId="77777777" w:rsidR="00F810CD" w:rsidRPr="00EE5587" w:rsidRDefault="00F810CD" w:rsidP="007A7793">
      <w:pPr>
        <w:spacing w:after="0" w:line="360" w:lineRule="auto"/>
        <w:jc w:val="center"/>
        <w:rPr>
          <w:rFonts w:ascii="Times New Roman" w:hAnsi="Times New Roman" w:cs="Times New Roman"/>
          <w:color w:val="000000" w:themeColor="text1"/>
          <w:sz w:val="28"/>
          <w:szCs w:val="28"/>
        </w:rPr>
      </w:pPr>
    </w:p>
    <w:p w14:paraId="391F189F" w14:textId="17AD49FD" w:rsidR="00B2712B" w:rsidRDefault="003F55FF" w:rsidP="007A7793">
      <w:pPr>
        <w:spacing w:after="0" w:line="360" w:lineRule="auto"/>
        <w:jc w:val="center"/>
        <w:rPr>
          <w:rFonts w:ascii="Times New Roman" w:hAnsi="Times New Roman" w:cs="Times New Roman"/>
          <w:color w:val="000000" w:themeColor="text1"/>
          <w:sz w:val="28"/>
          <w:szCs w:val="28"/>
        </w:rPr>
        <w:sectPr w:rsidR="00B2712B" w:rsidSect="00B2712B">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w:t>
      </w:r>
      <w:r w:rsidR="00B2712B">
        <w:rPr>
          <w:rFonts w:ascii="Times New Roman" w:hAnsi="Times New Roman" w:cs="Times New Roman"/>
          <w:color w:val="000000" w:themeColor="text1"/>
          <w:sz w:val="28"/>
          <w:szCs w:val="28"/>
        </w:rPr>
        <w:t>2</w:t>
      </w:r>
    </w:p>
    <w:sdt>
      <w:sdtPr>
        <w:rPr>
          <w:rFonts w:ascii="Times New Roman" w:eastAsiaTheme="minorHAnsi" w:hAnsi="Times New Roman" w:cs="Times New Roman"/>
          <w:b w:val="0"/>
          <w:bCs w:val="0"/>
          <w:color w:val="auto"/>
          <w:sz w:val="22"/>
          <w:szCs w:val="22"/>
          <w:lang w:eastAsia="en-US"/>
        </w:rPr>
        <w:id w:val="-593168402"/>
        <w:docPartObj>
          <w:docPartGallery w:val="Table of Contents"/>
          <w:docPartUnique/>
        </w:docPartObj>
      </w:sdtPr>
      <w:sdtEndPr/>
      <w:sdtContent>
        <w:p w14:paraId="2331BFF9" w14:textId="77777777" w:rsidR="0037467B" w:rsidRPr="008F255A" w:rsidRDefault="0037467B" w:rsidP="0026132F">
          <w:pPr>
            <w:pStyle w:val="af0"/>
            <w:spacing w:before="0" w:line="360" w:lineRule="auto"/>
            <w:jc w:val="center"/>
            <w:rPr>
              <w:rFonts w:ascii="Times New Roman" w:hAnsi="Times New Roman" w:cs="Times New Roman"/>
              <w:color w:val="000000" w:themeColor="text1"/>
            </w:rPr>
          </w:pPr>
          <w:r w:rsidRPr="008F255A">
            <w:rPr>
              <w:rFonts w:ascii="Times New Roman" w:hAnsi="Times New Roman" w:cs="Times New Roman"/>
              <w:color w:val="000000" w:themeColor="text1"/>
            </w:rPr>
            <w:t>Оглавление</w:t>
          </w:r>
        </w:p>
        <w:p w14:paraId="469E89B3" w14:textId="77777777" w:rsidR="00031980" w:rsidRPr="008F255A" w:rsidRDefault="00031980" w:rsidP="008503EC">
          <w:pPr>
            <w:spacing w:after="0" w:line="360" w:lineRule="auto"/>
            <w:jc w:val="center"/>
            <w:rPr>
              <w:rFonts w:ascii="Times New Roman" w:hAnsi="Times New Roman" w:cs="Times New Roman"/>
              <w:color w:val="000000" w:themeColor="text1"/>
              <w:sz w:val="28"/>
              <w:szCs w:val="28"/>
              <w:lang w:eastAsia="ru-RU"/>
            </w:rPr>
          </w:pPr>
        </w:p>
        <w:p w14:paraId="49A65ED1" w14:textId="77777777" w:rsidR="008F255A" w:rsidRPr="008F255A" w:rsidRDefault="0037467B">
          <w:pPr>
            <w:pStyle w:val="11"/>
            <w:tabs>
              <w:tab w:val="right" w:leader="dot" w:pos="9344"/>
            </w:tabs>
            <w:rPr>
              <w:rFonts w:ascii="Times New Roman" w:eastAsiaTheme="minorEastAsia" w:hAnsi="Times New Roman" w:cs="Times New Roman"/>
              <w:noProof/>
              <w:color w:val="000000" w:themeColor="text1"/>
              <w:sz w:val="28"/>
              <w:szCs w:val="28"/>
              <w:lang w:eastAsia="ru-RU"/>
            </w:rPr>
          </w:pPr>
          <w:r w:rsidRPr="008F255A">
            <w:rPr>
              <w:rFonts w:ascii="Times New Roman" w:hAnsi="Times New Roman" w:cs="Times New Roman"/>
              <w:color w:val="000000" w:themeColor="text1"/>
              <w:sz w:val="28"/>
              <w:szCs w:val="28"/>
            </w:rPr>
            <w:fldChar w:fldCharType="begin"/>
          </w:r>
          <w:r w:rsidRPr="008F255A">
            <w:rPr>
              <w:rFonts w:ascii="Times New Roman" w:hAnsi="Times New Roman" w:cs="Times New Roman"/>
              <w:color w:val="000000" w:themeColor="text1"/>
              <w:sz w:val="28"/>
              <w:szCs w:val="28"/>
            </w:rPr>
            <w:instrText xml:space="preserve"> TOC \o "1-3" \h \z \u </w:instrText>
          </w:r>
          <w:r w:rsidRPr="008F255A">
            <w:rPr>
              <w:rFonts w:ascii="Times New Roman" w:hAnsi="Times New Roman" w:cs="Times New Roman"/>
              <w:color w:val="000000" w:themeColor="text1"/>
              <w:sz w:val="28"/>
              <w:szCs w:val="28"/>
            </w:rPr>
            <w:fldChar w:fldCharType="separate"/>
          </w:r>
          <w:hyperlink w:anchor="_Toc115271369" w:history="1">
            <w:r w:rsidR="008F255A" w:rsidRPr="008F255A">
              <w:rPr>
                <w:rStyle w:val="ab"/>
                <w:rFonts w:ascii="Times New Roman" w:hAnsi="Times New Roman" w:cs="Times New Roman"/>
                <w:noProof/>
                <w:color w:val="000000" w:themeColor="text1"/>
                <w:sz w:val="28"/>
                <w:szCs w:val="28"/>
              </w:rPr>
              <w:t>Введение</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_Toc115271369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3</w:t>
            </w:r>
            <w:r w:rsidR="008F255A" w:rsidRPr="008F255A">
              <w:rPr>
                <w:rFonts w:ascii="Times New Roman" w:hAnsi="Times New Roman" w:cs="Times New Roman"/>
                <w:noProof/>
                <w:webHidden/>
                <w:color w:val="000000" w:themeColor="text1"/>
                <w:sz w:val="28"/>
                <w:szCs w:val="28"/>
              </w:rPr>
              <w:fldChar w:fldCharType="end"/>
            </w:r>
          </w:hyperlink>
        </w:p>
        <w:p w14:paraId="0E9046AE" w14:textId="77777777" w:rsidR="008F255A" w:rsidRPr="008F255A" w:rsidRDefault="0067177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0" w:history="1">
            <w:r w:rsidR="008F255A" w:rsidRPr="008F255A">
              <w:rPr>
                <w:rStyle w:val="ab"/>
                <w:rFonts w:ascii="Times New Roman" w:hAnsi="Times New Roman" w:cs="Times New Roman"/>
                <w:noProof/>
                <w:color w:val="000000" w:themeColor="text1"/>
                <w:sz w:val="28"/>
                <w:szCs w:val="28"/>
              </w:rPr>
              <w:t>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САПР</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_Toc115271370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5</w:t>
            </w:r>
            <w:r w:rsidR="008F255A" w:rsidRPr="008F255A">
              <w:rPr>
                <w:rFonts w:ascii="Times New Roman" w:hAnsi="Times New Roman" w:cs="Times New Roman"/>
                <w:noProof/>
                <w:webHidden/>
                <w:color w:val="000000" w:themeColor="text1"/>
                <w:sz w:val="28"/>
                <w:szCs w:val="28"/>
              </w:rPr>
              <w:fldChar w:fldCharType="end"/>
            </w:r>
          </w:hyperlink>
        </w:p>
        <w:p w14:paraId="4FF43104" w14:textId="77777777" w:rsidR="008F255A" w:rsidRPr="008F255A" w:rsidRDefault="0067177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1" w:history="1">
            <w:r w:rsidR="008F255A" w:rsidRPr="008F255A">
              <w:rPr>
                <w:rStyle w:val="ab"/>
                <w:rFonts w:ascii="Times New Roman" w:hAnsi="Times New Roman" w:cs="Times New Roman"/>
                <w:noProof/>
                <w:color w:val="000000" w:themeColor="text1"/>
                <w:sz w:val="28"/>
                <w:szCs w:val="28"/>
              </w:rPr>
              <w:t>1.1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программы</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_Toc115271371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5</w:t>
            </w:r>
            <w:r w:rsidR="008F255A" w:rsidRPr="008F255A">
              <w:rPr>
                <w:rFonts w:ascii="Times New Roman" w:hAnsi="Times New Roman" w:cs="Times New Roman"/>
                <w:noProof/>
                <w:webHidden/>
                <w:color w:val="000000" w:themeColor="text1"/>
                <w:sz w:val="28"/>
                <w:szCs w:val="28"/>
              </w:rPr>
              <w:fldChar w:fldCharType="end"/>
            </w:r>
          </w:hyperlink>
        </w:p>
        <w:p w14:paraId="66093BF2" w14:textId="77777777" w:rsidR="008F255A" w:rsidRPr="008F255A" w:rsidRDefault="0067177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2" w:history="1">
            <w:r w:rsidR="008F255A" w:rsidRPr="008F255A">
              <w:rPr>
                <w:rStyle w:val="ab"/>
                <w:rFonts w:ascii="Times New Roman" w:hAnsi="Times New Roman" w:cs="Times New Roman"/>
                <w:noProof/>
                <w:color w:val="000000" w:themeColor="text1"/>
                <w:sz w:val="28"/>
                <w:szCs w:val="28"/>
              </w:rPr>
              <w:t>1.2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 xml:space="preserve">Описание </w:t>
            </w:r>
            <w:r w:rsidR="008F255A" w:rsidRPr="008F255A">
              <w:rPr>
                <w:rStyle w:val="ab"/>
                <w:rFonts w:ascii="Times New Roman" w:hAnsi="Times New Roman" w:cs="Times New Roman"/>
                <w:noProof/>
                <w:color w:val="000000" w:themeColor="text1"/>
                <w:sz w:val="28"/>
                <w:szCs w:val="28"/>
                <w:lang w:val="en-US"/>
              </w:rPr>
              <w:t>API</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_Toc115271372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6</w:t>
            </w:r>
            <w:r w:rsidR="008F255A" w:rsidRPr="008F255A">
              <w:rPr>
                <w:rFonts w:ascii="Times New Roman" w:hAnsi="Times New Roman" w:cs="Times New Roman"/>
                <w:noProof/>
                <w:webHidden/>
                <w:color w:val="000000" w:themeColor="text1"/>
                <w:sz w:val="28"/>
                <w:szCs w:val="28"/>
              </w:rPr>
              <w:fldChar w:fldCharType="end"/>
            </w:r>
          </w:hyperlink>
        </w:p>
        <w:p w14:paraId="0B4D966C" w14:textId="77777777" w:rsidR="008F255A" w:rsidRPr="008F255A" w:rsidRDefault="0067177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3" w:history="1">
            <w:r w:rsidR="008F255A" w:rsidRPr="008F255A">
              <w:rPr>
                <w:rStyle w:val="ab"/>
                <w:rFonts w:ascii="Times New Roman" w:hAnsi="Times New Roman" w:cs="Times New Roman"/>
                <w:noProof/>
                <w:color w:val="000000" w:themeColor="text1"/>
                <w:sz w:val="28"/>
                <w:szCs w:val="28"/>
              </w:rPr>
              <w:t>1.3</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Обзор аналогов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_Toc115271373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15</w:t>
            </w:r>
            <w:r w:rsidR="008F255A" w:rsidRPr="008F255A">
              <w:rPr>
                <w:rFonts w:ascii="Times New Roman" w:hAnsi="Times New Roman" w:cs="Times New Roman"/>
                <w:noProof/>
                <w:webHidden/>
                <w:color w:val="000000" w:themeColor="text1"/>
                <w:sz w:val="28"/>
                <w:szCs w:val="28"/>
              </w:rPr>
              <w:fldChar w:fldCharType="end"/>
            </w:r>
          </w:hyperlink>
        </w:p>
        <w:p w14:paraId="3A90691A" w14:textId="77777777" w:rsidR="008F255A" w:rsidRPr="008F255A" w:rsidRDefault="0067177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4" w:history="1">
            <w:r w:rsidR="008F255A" w:rsidRPr="008F255A">
              <w:rPr>
                <w:rStyle w:val="ab"/>
                <w:rFonts w:ascii="Times New Roman" w:hAnsi="Times New Roman" w:cs="Times New Roman"/>
                <w:noProof/>
                <w:color w:val="000000" w:themeColor="text1"/>
                <w:sz w:val="28"/>
                <w:szCs w:val="28"/>
              </w:rPr>
              <w:t>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ПРЕДМЕТА ПРОЕКТИРОВАНИЯ</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_Toc115271374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18</w:t>
            </w:r>
            <w:r w:rsidR="008F255A" w:rsidRPr="008F255A">
              <w:rPr>
                <w:rFonts w:ascii="Times New Roman" w:hAnsi="Times New Roman" w:cs="Times New Roman"/>
                <w:noProof/>
                <w:webHidden/>
                <w:color w:val="000000" w:themeColor="text1"/>
                <w:sz w:val="28"/>
                <w:szCs w:val="28"/>
              </w:rPr>
              <w:fldChar w:fldCharType="end"/>
            </w:r>
          </w:hyperlink>
        </w:p>
        <w:p w14:paraId="511CE94E" w14:textId="77777777" w:rsidR="008F255A" w:rsidRPr="008F255A" w:rsidRDefault="0067177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5" w:history="1">
            <w:r w:rsidR="008F255A" w:rsidRPr="008F255A">
              <w:rPr>
                <w:rStyle w:val="ab"/>
                <w:rFonts w:ascii="Times New Roman" w:hAnsi="Times New Roman" w:cs="Times New Roman"/>
                <w:noProof/>
                <w:color w:val="000000" w:themeColor="text1"/>
                <w:sz w:val="28"/>
                <w:szCs w:val="28"/>
              </w:rPr>
              <w:t>3</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ПРОЕКТ ПРОГРАММЫ</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_Toc115271375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21</w:t>
            </w:r>
            <w:r w:rsidR="008F255A" w:rsidRPr="008F255A">
              <w:rPr>
                <w:rFonts w:ascii="Times New Roman" w:hAnsi="Times New Roman" w:cs="Times New Roman"/>
                <w:noProof/>
                <w:webHidden/>
                <w:color w:val="000000" w:themeColor="text1"/>
                <w:sz w:val="28"/>
                <w:szCs w:val="28"/>
              </w:rPr>
              <w:fldChar w:fldCharType="end"/>
            </w:r>
          </w:hyperlink>
        </w:p>
        <w:p w14:paraId="5D2F2D86" w14:textId="77777777" w:rsidR="008F255A" w:rsidRPr="008F255A" w:rsidRDefault="0067177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6" w:history="1">
            <w:r w:rsidR="008F255A" w:rsidRPr="008F255A">
              <w:rPr>
                <w:rStyle w:val="ab"/>
                <w:rFonts w:ascii="Times New Roman" w:hAnsi="Times New Roman" w:cs="Times New Roman"/>
                <w:noProof/>
                <w:color w:val="000000" w:themeColor="text1"/>
                <w:sz w:val="28"/>
                <w:szCs w:val="28"/>
              </w:rPr>
              <w:t>3.1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Диаграмма классов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_Toc115271376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21</w:t>
            </w:r>
            <w:r w:rsidR="008F255A" w:rsidRPr="008F255A">
              <w:rPr>
                <w:rFonts w:ascii="Times New Roman" w:hAnsi="Times New Roman" w:cs="Times New Roman"/>
                <w:noProof/>
                <w:webHidden/>
                <w:color w:val="000000" w:themeColor="text1"/>
                <w:sz w:val="28"/>
                <w:szCs w:val="28"/>
              </w:rPr>
              <w:fldChar w:fldCharType="end"/>
            </w:r>
          </w:hyperlink>
        </w:p>
        <w:p w14:paraId="75F265DD" w14:textId="77777777" w:rsidR="008F255A" w:rsidRPr="008F255A" w:rsidRDefault="0067177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7" w:history="1">
            <w:r w:rsidR="008F255A" w:rsidRPr="008F255A">
              <w:rPr>
                <w:rStyle w:val="ab"/>
                <w:rFonts w:ascii="Times New Roman" w:hAnsi="Times New Roman" w:cs="Times New Roman"/>
                <w:noProof/>
                <w:color w:val="000000" w:themeColor="text1"/>
                <w:sz w:val="28"/>
                <w:szCs w:val="28"/>
              </w:rPr>
              <w:t>3.2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Макеты пользовательского интерфейса</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_Toc115271377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24</w:t>
            </w:r>
            <w:r w:rsidR="008F255A" w:rsidRPr="008F255A">
              <w:rPr>
                <w:rFonts w:ascii="Times New Roman" w:hAnsi="Times New Roman" w:cs="Times New Roman"/>
                <w:noProof/>
                <w:webHidden/>
                <w:color w:val="000000" w:themeColor="text1"/>
                <w:sz w:val="28"/>
                <w:szCs w:val="28"/>
              </w:rPr>
              <w:fldChar w:fldCharType="end"/>
            </w:r>
          </w:hyperlink>
        </w:p>
        <w:p w14:paraId="6F3AB69C" w14:textId="77777777" w:rsidR="008F255A" w:rsidRPr="008F255A" w:rsidRDefault="0067177C">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5271378" w:history="1">
            <w:r w:rsidR="008F255A" w:rsidRPr="008F255A">
              <w:rPr>
                <w:rStyle w:val="ab"/>
                <w:rFonts w:ascii="Times New Roman" w:hAnsi="Times New Roman" w:cs="Times New Roman"/>
                <w:noProof/>
                <w:color w:val="000000" w:themeColor="text1"/>
                <w:sz w:val="28"/>
                <w:szCs w:val="28"/>
              </w:rPr>
              <w:t>Заключение</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_Toc115271378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29</w:t>
            </w:r>
            <w:r w:rsidR="008F255A" w:rsidRPr="008F255A">
              <w:rPr>
                <w:rFonts w:ascii="Times New Roman" w:hAnsi="Times New Roman" w:cs="Times New Roman"/>
                <w:noProof/>
                <w:webHidden/>
                <w:color w:val="000000" w:themeColor="text1"/>
                <w:sz w:val="28"/>
                <w:szCs w:val="28"/>
              </w:rPr>
              <w:fldChar w:fldCharType="end"/>
            </w:r>
          </w:hyperlink>
        </w:p>
        <w:p w14:paraId="3A7C6B18" w14:textId="77777777" w:rsidR="008F255A" w:rsidRPr="008F255A" w:rsidRDefault="0067177C">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5271379" w:history="1">
            <w:r w:rsidR="008F255A" w:rsidRPr="008F255A">
              <w:rPr>
                <w:rStyle w:val="ab"/>
                <w:rFonts w:ascii="Times New Roman" w:hAnsi="Times New Roman" w:cs="Times New Roman"/>
                <w:noProof/>
                <w:color w:val="000000" w:themeColor="text1"/>
                <w:sz w:val="28"/>
                <w:szCs w:val="28"/>
              </w:rPr>
              <w:t>Список использованных источников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_Toc115271379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30</w:t>
            </w:r>
            <w:r w:rsidR="008F255A" w:rsidRPr="008F255A">
              <w:rPr>
                <w:rFonts w:ascii="Times New Roman" w:hAnsi="Times New Roman" w:cs="Times New Roman"/>
                <w:noProof/>
                <w:webHidden/>
                <w:color w:val="000000" w:themeColor="text1"/>
                <w:sz w:val="28"/>
                <w:szCs w:val="28"/>
              </w:rPr>
              <w:fldChar w:fldCharType="end"/>
            </w:r>
          </w:hyperlink>
        </w:p>
        <w:p w14:paraId="486CF347" w14:textId="77777777" w:rsidR="0037467B" w:rsidRPr="00472502" w:rsidRDefault="0037467B" w:rsidP="00450A1B">
          <w:pPr>
            <w:spacing w:after="0" w:line="360" w:lineRule="auto"/>
            <w:rPr>
              <w:rFonts w:ascii="Times New Roman" w:hAnsi="Times New Roman" w:cs="Times New Roman"/>
              <w:sz w:val="28"/>
              <w:szCs w:val="28"/>
            </w:rPr>
          </w:pPr>
          <w:r w:rsidRPr="008F255A">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1"/>
        <w:spacing w:before="0" w:line="360" w:lineRule="auto"/>
        <w:jc w:val="center"/>
        <w:rPr>
          <w:rFonts w:ascii="Times New Roman" w:hAnsi="Times New Roman" w:cs="Times New Roman"/>
          <w:color w:val="000000" w:themeColor="text1"/>
        </w:rPr>
        <w:sectPr w:rsidR="00450A1B" w:rsidSect="005444E2">
          <w:footerReference w:type="default" r:id="rId11"/>
          <w:pgSz w:w="11906" w:h="16838"/>
          <w:pgMar w:top="1134" w:right="851" w:bottom="1134" w:left="1701" w:header="709" w:footer="709" w:gutter="0"/>
          <w:cols w:space="708"/>
          <w:titlePg/>
          <w:docGrid w:linePitch="360"/>
        </w:sectPr>
      </w:pPr>
    </w:p>
    <w:p w14:paraId="5D519A8C" w14:textId="71BC6666" w:rsidR="00F46FC1" w:rsidRPr="00F46FC1" w:rsidRDefault="00C20004" w:rsidP="00CA1D1E">
      <w:pPr>
        <w:pStyle w:val="1"/>
        <w:spacing w:before="0" w:line="360" w:lineRule="auto"/>
        <w:jc w:val="center"/>
        <w:rPr>
          <w:rFonts w:ascii="Times New Roman" w:hAnsi="Times New Roman" w:cs="Times New Roman"/>
          <w:color w:val="000000" w:themeColor="text1"/>
        </w:rPr>
      </w:pPr>
      <w:bookmarkStart w:id="0" w:name="_Toc115271369"/>
      <w:r w:rsidRPr="007B3EE3">
        <w:rPr>
          <w:rFonts w:ascii="Times New Roman" w:hAnsi="Times New Roman" w:cs="Times New Roman"/>
          <w:color w:val="000000" w:themeColor="text1"/>
        </w:rPr>
        <w:lastRenderedPageBreak/>
        <w:t>Введени</w:t>
      </w:r>
      <w:r w:rsidR="00F46FC1">
        <w:rPr>
          <w:rFonts w:ascii="Times New Roman" w:hAnsi="Times New Roman" w:cs="Times New Roman"/>
          <w:color w:val="000000" w:themeColor="text1"/>
        </w:rPr>
        <w:t>е</w:t>
      </w:r>
      <w:bookmarkEnd w:id="0"/>
    </w:p>
    <w:p w14:paraId="627823E5" w14:textId="77777777" w:rsidR="001873FA" w:rsidRPr="008773E7" w:rsidRDefault="001873FA" w:rsidP="005E167E">
      <w:pPr>
        <w:spacing w:after="0" w:line="360" w:lineRule="auto"/>
        <w:jc w:val="center"/>
        <w:rPr>
          <w:rFonts w:ascii="Times New Roman" w:hAnsi="Times New Roman" w:cs="Times New Roman"/>
          <w:b/>
          <w:color w:val="000000" w:themeColor="text1"/>
          <w:sz w:val="28"/>
          <w:szCs w:val="28"/>
        </w:rPr>
      </w:pPr>
    </w:p>
    <w:p w14:paraId="3605E45B" w14:textId="77777777" w:rsidR="00D54CD4" w:rsidRPr="008773E7" w:rsidRDefault="00D54CD4" w:rsidP="005E167E">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sidR="00BF4F12">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sidR="00BF4F12">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003A0DF3" w:rsidRPr="008773E7">
        <w:rPr>
          <w:rFonts w:ascii="Times New Roman" w:hAnsi="Times New Roman" w:cs="Times New Roman"/>
          <w:color w:val="000000" w:themeColor="text1"/>
          <w:sz w:val="28"/>
          <w:szCs w:val="28"/>
        </w:rPr>
        <w:t>: здесь используются</w:t>
      </w:r>
      <w:r w:rsidR="00BD3A44">
        <w:rPr>
          <w:rFonts w:ascii="Times New Roman" w:hAnsi="Times New Roman" w:cs="Times New Roman"/>
          <w:color w:val="000000" w:themeColor="text1"/>
          <w:sz w:val="28"/>
          <w:szCs w:val="28"/>
        </w:rPr>
        <w:t xml:space="preserve"> </w:t>
      </w:r>
      <w:r w:rsidR="00BD3A44" w:rsidRPr="008773E7">
        <w:rPr>
          <w:rFonts w:ascii="Times New Roman" w:hAnsi="Times New Roman" w:cs="Times New Roman"/>
          <w:color w:val="000000" w:themeColor="text1"/>
          <w:sz w:val="28"/>
          <w:szCs w:val="28"/>
        </w:rPr>
        <w:t>персональные компьютеры и рабочие станции</w:t>
      </w:r>
      <w:r w:rsidR="00BD3A44">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w:t>
      </w:r>
      <w:r w:rsidR="003A0DF3" w:rsidRPr="008773E7">
        <w:rPr>
          <w:rFonts w:ascii="Times New Roman" w:hAnsi="Times New Roman" w:cs="Times New Roman"/>
          <w:color w:val="000000" w:themeColor="text1"/>
          <w:sz w:val="28"/>
          <w:szCs w:val="28"/>
        </w:rPr>
        <w:t>д.</w:t>
      </w:r>
      <w:r w:rsidRPr="008773E7">
        <w:rPr>
          <w:rFonts w:ascii="Times New Roman" w:hAnsi="Times New Roman" w:cs="Times New Roman"/>
          <w:color w:val="000000" w:themeColor="text1"/>
          <w:sz w:val="28"/>
          <w:szCs w:val="28"/>
        </w:rPr>
        <w:t xml:space="preserve"> </w:t>
      </w:r>
      <w:r w:rsidR="003A0DF3" w:rsidRPr="008773E7">
        <w:rPr>
          <w:rFonts w:ascii="Times New Roman" w:hAnsi="Times New Roman" w:cs="Times New Roman"/>
          <w:color w:val="000000" w:themeColor="text1"/>
          <w:sz w:val="28"/>
          <w:szCs w:val="28"/>
        </w:rPr>
        <w:t>А в</w:t>
      </w:r>
      <w:r w:rsidRPr="008773E7">
        <w:rPr>
          <w:rFonts w:ascii="Times New Roman" w:hAnsi="Times New Roman" w:cs="Times New Roman"/>
          <w:color w:val="000000" w:themeColor="text1"/>
          <w:sz w:val="28"/>
          <w:szCs w:val="28"/>
        </w:rPr>
        <w:t>о-вторых, практически любому инженеру-разработчику необходимо знание основ автоматизации прое</w:t>
      </w:r>
      <w:r w:rsidR="00BF7BD7" w:rsidRPr="008773E7">
        <w:rPr>
          <w:rFonts w:ascii="Times New Roman" w:hAnsi="Times New Roman" w:cs="Times New Roman"/>
          <w:color w:val="000000" w:themeColor="text1"/>
          <w:sz w:val="28"/>
          <w:szCs w:val="28"/>
        </w:rPr>
        <w:t xml:space="preserve">ктирования и умение работать со </w:t>
      </w:r>
      <w:r w:rsidRPr="008773E7">
        <w:rPr>
          <w:rFonts w:ascii="Times New Roman" w:hAnsi="Times New Roman" w:cs="Times New Roman"/>
          <w:color w:val="000000" w:themeColor="text1"/>
          <w:sz w:val="28"/>
          <w:szCs w:val="28"/>
        </w:rPr>
        <w:t xml:space="preserve">средствами САПР, поскольку </w:t>
      </w:r>
      <w:r w:rsidR="00C20004" w:rsidRPr="008773E7">
        <w:rPr>
          <w:rFonts w:ascii="Times New Roman" w:hAnsi="Times New Roman" w:cs="Times New Roman"/>
          <w:color w:val="000000" w:themeColor="text1"/>
          <w:sz w:val="28"/>
          <w:szCs w:val="28"/>
        </w:rPr>
        <w:t>в настоящее время проектные подразделения, конструкторские бюро и офисы насыщены компьютерами [1].</w:t>
      </w:r>
    </w:p>
    <w:p w14:paraId="1B163A92" w14:textId="0BEF4425" w:rsidR="005F3D69" w:rsidRPr="00E65824" w:rsidRDefault="00A547D4" w:rsidP="005E167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005F3D69" w:rsidRPr="008773E7">
        <w:rPr>
          <w:rFonts w:ascii="Times New Roman" w:hAnsi="Times New Roman" w:cs="Times New Roman"/>
          <w:color w:val="000000" w:themeColor="text1"/>
          <w:sz w:val="28"/>
          <w:szCs w:val="28"/>
        </w:rPr>
        <w:t xml:space="preserve"> проектирование</w:t>
      </w:r>
      <w:r w:rsidR="00C20004" w:rsidRPr="008773E7">
        <w:rPr>
          <w:rFonts w:ascii="Times New Roman" w:hAnsi="Times New Roman" w:cs="Times New Roman"/>
          <w:color w:val="000000" w:themeColor="text1"/>
          <w:sz w:val="28"/>
          <w:szCs w:val="28"/>
        </w:rPr>
        <w:t xml:space="preserve"> осуществляется за счет применения</w:t>
      </w:r>
      <w:r w:rsidR="005F3D69" w:rsidRPr="008773E7">
        <w:rPr>
          <w:rFonts w:ascii="Times New Roman" w:hAnsi="Times New Roman" w:cs="Times New Roman"/>
          <w:color w:val="000000" w:themeColor="text1"/>
          <w:sz w:val="28"/>
          <w:szCs w:val="28"/>
        </w:rPr>
        <w:t xml:space="preserve"> систем автоматизированного проектирования</w:t>
      </w:r>
      <w:r w:rsidR="00C20004" w:rsidRPr="008773E7">
        <w:rPr>
          <w:rFonts w:ascii="Times New Roman" w:hAnsi="Times New Roman" w:cs="Times New Roman"/>
          <w:color w:val="000000" w:themeColor="text1"/>
          <w:sz w:val="28"/>
          <w:szCs w:val="28"/>
        </w:rPr>
        <w:t xml:space="preserve"> </w:t>
      </w:r>
      <w:r w:rsidR="005F3D69" w:rsidRPr="008773E7">
        <w:rPr>
          <w:rFonts w:ascii="Times New Roman" w:hAnsi="Times New Roman" w:cs="Times New Roman"/>
          <w:color w:val="000000" w:themeColor="text1"/>
          <w:sz w:val="28"/>
          <w:szCs w:val="28"/>
        </w:rPr>
        <w:t>(</w:t>
      </w:r>
      <w:r w:rsidR="00C20004" w:rsidRPr="008773E7">
        <w:rPr>
          <w:rFonts w:ascii="Times New Roman" w:hAnsi="Times New Roman" w:cs="Times New Roman"/>
          <w:color w:val="000000" w:themeColor="text1"/>
          <w:sz w:val="28"/>
          <w:szCs w:val="28"/>
        </w:rPr>
        <w:t>САПР</w:t>
      </w:r>
      <w:r w:rsidR="005F3D69" w:rsidRPr="008773E7">
        <w:rPr>
          <w:rFonts w:ascii="Times New Roman" w:hAnsi="Times New Roman" w:cs="Times New Roman"/>
          <w:color w:val="000000" w:themeColor="text1"/>
          <w:sz w:val="28"/>
          <w:szCs w:val="28"/>
        </w:rPr>
        <w:t>)</w:t>
      </w:r>
      <w:r w:rsidR="00C20004" w:rsidRPr="008773E7">
        <w:rPr>
          <w:rFonts w:ascii="Times New Roman" w:hAnsi="Times New Roman" w:cs="Times New Roman"/>
          <w:color w:val="000000" w:themeColor="text1"/>
          <w:sz w:val="28"/>
          <w:szCs w:val="28"/>
        </w:rPr>
        <w:t xml:space="preserve">, которые решают весь комплекс задач </w:t>
      </w:r>
      <w:r>
        <w:rPr>
          <w:rFonts w:ascii="Times New Roman" w:hAnsi="Times New Roman" w:cs="Times New Roman"/>
          <w:color w:val="000000" w:themeColor="text1"/>
          <w:sz w:val="28"/>
          <w:szCs w:val="28"/>
        </w:rPr>
        <w:t xml:space="preserve">– </w:t>
      </w:r>
      <w:r w:rsidR="00C20004" w:rsidRPr="008773E7">
        <w:rPr>
          <w:rFonts w:ascii="Times New Roman" w:hAnsi="Times New Roman" w:cs="Times New Roman"/>
          <w:color w:val="000000" w:themeColor="text1"/>
          <w:sz w:val="28"/>
          <w:szCs w:val="28"/>
        </w:rPr>
        <w:t>от анализа</w:t>
      </w:r>
      <w:r w:rsidR="003D6B41" w:rsidRPr="008773E7">
        <w:rPr>
          <w:rFonts w:ascii="Times New Roman" w:hAnsi="Times New Roman" w:cs="Times New Roman"/>
          <w:color w:val="000000" w:themeColor="text1"/>
          <w:sz w:val="28"/>
          <w:szCs w:val="28"/>
        </w:rPr>
        <w:t xml:space="preserve"> технического</w:t>
      </w:r>
      <w:r w:rsidR="00C20004" w:rsidRPr="008773E7">
        <w:rPr>
          <w:rFonts w:ascii="Times New Roman" w:hAnsi="Times New Roman" w:cs="Times New Roman"/>
          <w:color w:val="000000" w:themeColor="text1"/>
          <w:sz w:val="28"/>
          <w:szCs w:val="28"/>
        </w:rPr>
        <w:t xml:space="preserve"> задания до разработки полного объ</w:t>
      </w:r>
      <w:r w:rsidR="003D6B41" w:rsidRPr="008773E7">
        <w:rPr>
          <w:rFonts w:ascii="Times New Roman" w:hAnsi="Times New Roman" w:cs="Times New Roman"/>
          <w:color w:val="000000" w:themeColor="text1"/>
          <w:sz w:val="28"/>
          <w:szCs w:val="28"/>
        </w:rPr>
        <w:t>ема конструкторской и технологи</w:t>
      </w:r>
      <w:r w:rsidR="00C20004" w:rsidRPr="008773E7">
        <w:rPr>
          <w:rFonts w:ascii="Times New Roman" w:hAnsi="Times New Roman" w:cs="Times New Roman"/>
          <w:color w:val="000000" w:themeColor="text1"/>
          <w:sz w:val="28"/>
          <w:szCs w:val="28"/>
        </w:rPr>
        <w:t>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w:t>
      </w:r>
      <w:r w:rsidR="003D6B41" w:rsidRPr="008773E7">
        <w:rPr>
          <w:rFonts w:ascii="Times New Roman" w:hAnsi="Times New Roman" w:cs="Times New Roman"/>
          <w:color w:val="000000" w:themeColor="text1"/>
          <w:sz w:val="28"/>
          <w:szCs w:val="28"/>
        </w:rPr>
        <w:t>кого процесса</w:t>
      </w:r>
      <w:r w:rsidR="005F3D69" w:rsidRPr="008773E7">
        <w:rPr>
          <w:rFonts w:ascii="Times New Roman" w:hAnsi="Times New Roman" w:cs="Times New Roman"/>
          <w:color w:val="000000" w:themeColor="text1"/>
          <w:sz w:val="28"/>
          <w:szCs w:val="28"/>
        </w:rPr>
        <w:t xml:space="preserve"> [2]</w:t>
      </w:r>
      <w:r w:rsidR="00FC5F96">
        <w:rPr>
          <w:rFonts w:ascii="Times New Roman" w:hAnsi="Times New Roman" w:cs="Times New Roman"/>
          <w:color w:val="000000" w:themeColor="text1"/>
          <w:sz w:val="28"/>
          <w:szCs w:val="28"/>
        </w:rPr>
        <w:t>.</w:t>
      </w:r>
    </w:p>
    <w:p w14:paraId="3ED1BFC4" w14:textId="77777777" w:rsidR="00BF7BD7" w:rsidRPr="008773E7" w:rsidRDefault="003D6B41" w:rsidP="005E167E">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sidR="001B73E0">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w:t>
      </w:r>
      <w:r w:rsidR="00C20004" w:rsidRPr="008773E7">
        <w:rPr>
          <w:rFonts w:ascii="Times New Roman" w:hAnsi="Times New Roman" w:cs="Times New Roman"/>
          <w:color w:val="000000" w:themeColor="text1"/>
          <w:sz w:val="28"/>
          <w:szCs w:val="28"/>
        </w:rPr>
        <w:t xml:space="preserve">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w:t>
      </w:r>
      <w:r w:rsidR="005F3D69" w:rsidRPr="008773E7">
        <w:rPr>
          <w:rFonts w:ascii="Times New Roman" w:hAnsi="Times New Roman" w:cs="Times New Roman"/>
          <w:color w:val="000000" w:themeColor="text1"/>
          <w:sz w:val="28"/>
          <w:szCs w:val="28"/>
        </w:rPr>
        <w:t xml:space="preserve"> </w:t>
      </w:r>
      <w:r w:rsidR="003A0DF3" w:rsidRPr="008773E7">
        <w:rPr>
          <w:rFonts w:ascii="Times New Roman" w:hAnsi="Times New Roman" w:cs="Times New Roman"/>
          <w:color w:val="000000" w:themeColor="text1"/>
          <w:sz w:val="28"/>
          <w:szCs w:val="28"/>
        </w:rPr>
        <w:t xml:space="preserve">Основная цель создания САПР </w:t>
      </w:r>
      <w:r w:rsidR="00BF7BD7" w:rsidRPr="008773E7">
        <w:rPr>
          <w:rFonts w:ascii="Times New Roman" w:hAnsi="Times New Roman" w:cs="Times New Roman"/>
          <w:color w:val="000000" w:themeColor="text1"/>
          <w:sz w:val="28"/>
          <w:szCs w:val="28"/>
        </w:rPr>
        <w:t>–</w:t>
      </w:r>
      <w:r w:rsidR="003A0DF3" w:rsidRPr="008773E7">
        <w:rPr>
          <w:rFonts w:ascii="Times New Roman" w:hAnsi="Times New Roman" w:cs="Times New Roman"/>
          <w:color w:val="000000" w:themeColor="text1"/>
          <w:sz w:val="28"/>
          <w:szCs w:val="28"/>
        </w:rPr>
        <w:t xml:space="preserve"> повышение эффективности труда инженеров, включая:</w:t>
      </w:r>
    </w:p>
    <w:p w14:paraId="0FB69C0C" w14:textId="4D12836D"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sidR="00E64764">
        <w:rPr>
          <w:rFonts w:ascii="Times New Roman" w:hAnsi="Times New Roman" w:cs="Times New Roman"/>
          <w:color w:val="000000" w:themeColor="text1"/>
          <w:sz w:val="28"/>
          <w:szCs w:val="28"/>
        </w:rPr>
        <w:t>роектирования и планирования;</w:t>
      </w:r>
    </w:p>
    <w:p w14:paraId="6B8D23AA" w14:textId="35EE8872"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sidR="00E64764">
        <w:rPr>
          <w:rFonts w:ascii="Times New Roman" w:hAnsi="Times New Roman" w:cs="Times New Roman"/>
          <w:color w:val="000000" w:themeColor="text1"/>
          <w:sz w:val="28"/>
          <w:szCs w:val="28"/>
        </w:rPr>
        <w:t>ащение сроков проектирования;</w:t>
      </w:r>
    </w:p>
    <w:p w14:paraId="209E3083" w14:textId="4D4176E7"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sidR="00E64764">
        <w:rPr>
          <w:rFonts w:ascii="Times New Roman" w:hAnsi="Times New Roman" w:cs="Times New Roman"/>
          <w:color w:val="000000" w:themeColor="text1"/>
          <w:sz w:val="28"/>
          <w:szCs w:val="28"/>
        </w:rPr>
        <w:t>шение затрат на эксплуатацию;</w:t>
      </w:r>
    </w:p>
    <w:p w14:paraId="6FB7DFE3" w14:textId="77777777"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w:t>
      </w:r>
      <w:r w:rsidR="00BF7BD7" w:rsidRPr="008773E7">
        <w:rPr>
          <w:rFonts w:ascii="Times New Roman" w:hAnsi="Times New Roman" w:cs="Times New Roman"/>
          <w:color w:val="000000" w:themeColor="text1"/>
          <w:sz w:val="28"/>
          <w:szCs w:val="28"/>
        </w:rPr>
        <w:t>тирования;</w:t>
      </w:r>
    </w:p>
    <w:p w14:paraId="7C15008C" w14:textId="77777777" w:rsidR="003A0DF3" w:rsidRPr="008773E7" w:rsidRDefault="00BF7BD7"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w:t>
      </w:r>
      <w:r w:rsidR="003A0DF3" w:rsidRPr="008773E7">
        <w:rPr>
          <w:rFonts w:ascii="Times New Roman" w:hAnsi="Times New Roman" w:cs="Times New Roman"/>
          <w:color w:val="000000" w:themeColor="text1"/>
          <w:sz w:val="28"/>
          <w:szCs w:val="28"/>
        </w:rPr>
        <w:t>окращение затрат на натурное моделирование и испытания.</w:t>
      </w:r>
    </w:p>
    <w:p w14:paraId="4CC2E914" w14:textId="27501C21" w:rsidR="003A0DF3" w:rsidRPr="008773E7" w:rsidRDefault="004C06B1" w:rsidP="005E167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003D6B41"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6C748598" w14:textId="494CB195" w:rsidR="00C20004" w:rsidRPr="008773E7" w:rsidRDefault="000444D1" w:rsidP="005E167E">
      <w:pPr>
        <w:pStyle w:val="aa"/>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w:t>
      </w:r>
      <w:r w:rsidR="00CA694C" w:rsidRPr="008773E7">
        <w:rPr>
          <w:color w:val="000000" w:themeColor="text1"/>
          <w:sz w:val="28"/>
          <w:szCs w:val="28"/>
        </w:rPr>
        <w:t>ьность</w:t>
      </w:r>
      <w:r w:rsidRPr="008773E7">
        <w:rPr>
          <w:color w:val="000000" w:themeColor="text1"/>
          <w:sz w:val="28"/>
          <w:szCs w:val="28"/>
        </w:rPr>
        <w:t xml:space="preserve"> данной системы под </w:t>
      </w:r>
      <w:r w:rsidR="00DD1BCB" w:rsidRPr="008773E7">
        <w:rPr>
          <w:color w:val="000000" w:themeColor="text1"/>
          <w:sz w:val="28"/>
          <w:szCs w:val="28"/>
        </w:rPr>
        <w:t>нужды конкретного проекта</w:t>
      </w:r>
      <w:r w:rsidRPr="008773E7">
        <w:rPr>
          <w:color w:val="000000" w:themeColor="text1"/>
          <w:sz w:val="28"/>
          <w:szCs w:val="28"/>
        </w:rPr>
        <w:t>. Данным средством является программный интерфейс приложения</w:t>
      </w:r>
      <w:r w:rsidR="00CA694C" w:rsidRPr="008773E7">
        <w:rPr>
          <w:color w:val="000000" w:themeColor="text1"/>
          <w:sz w:val="28"/>
          <w:szCs w:val="28"/>
        </w:rPr>
        <w:t xml:space="preserve"> (</w:t>
      </w:r>
      <w:r w:rsidR="004F753A" w:rsidRPr="008773E7">
        <w:rPr>
          <w:color w:val="000000" w:themeColor="text1"/>
          <w:sz w:val="28"/>
          <w:szCs w:val="28"/>
          <w:lang w:val="en-US"/>
        </w:rPr>
        <w:t>Application</w:t>
      </w:r>
      <w:r w:rsidR="004F753A" w:rsidRPr="008773E7">
        <w:rPr>
          <w:color w:val="000000" w:themeColor="text1"/>
          <w:sz w:val="28"/>
          <w:szCs w:val="28"/>
        </w:rPr>
        <w:t xml:space="preserve"> </w:t>
      </w:r>
      <w:r w:rsidR="004F753A" w:rsidRPr="008773E7">
        <w:rPr>
          <w:color w:val="000000" w:themeColor="text1"/>
          <w:sz w:val="28"/>
          <w:szCs w:val="28"/>
          <w:lang w:val="en-US"/>
        </w:rPr>
        <w:t>Programming</w:t>
      </w:r>
      <w:r w:rsidR="004F753A" w:rsidRPr="008773E7">
        <w:rPr>
          <w:color w:val="000000" w:themeColor="text1"/>
          <w:sz w:val="28"/>
          <w:szCs w:val="28"/>
        </w:rPr>
        <w:t xml:space="preserve"> </w:t>
      </w:r>
      <w:r w:rsidR="004F753A" w:rsidRPr="008773E7">
        <w:rPr>
          <w:color w:val="000000" w:themeColor="text1"/>
          <w:sz w:val="28"/>
          <w:szCs w:val="28"/>
          <w:lang w:val="en-US"/>
        </w:rPr>
        <w:t>Interface</w:t>
      </w:r>
      <w:r w:rsidR="004F753A" w:rsidRPr="008773E7">
        <w:rPr>
          <w:color w:val="000000" w:themeColor="text1"/>
          <w:sz w:val="28"/>
          <w:szCs w:val="28"/>
        </w:rPr>
        <w:t xml:space="preserve">, </w:t>
      </w:r>
      <w:r w:rsidR="004F753A" w:rsidRPr="008773E7">
        <w:rPr>
          <w:color w:val="000000" w:themeColor="text1"/>
          <w:sz w:val="28"/>
          <w:szCs w:val="28"/>
          <w:lang w:val="en-US"/>
        </w:rPr>
        <w:t>API</w:t>
      </w:r>
      <w:r w:rsidR="00CA694C" w:rsidRPr="008773E7">
        <w:rPr>
          <w:color w:val="000000" w:themeColor="text1"/>
          <w:sz w:val="28"/>
          <w:szCs w:val="28"/>
        </w:rPr>
        <w:t>)</w:t>
      </w:r>
      <w:r w:rsidRPr="008773E7">
        <w:rPr>
          <w:color w:val="000000" w:themeColor="text1"/>
          <w:sz w:val="28"/>
          <w:szCs w:val="28"/>
        </w:rPr>
        <w:t xml:space="preserve"> </w:t>
      </w:r>
      <w:r w:rsidR="004F753A" w:rsidRPr="008773E7">
        <w:rPr>
          <w:color w:val="000000" w:themeColor="text1"/>
          <w:sz w:val="28"/>
          <w:szCs w:val="28"/>
        </w:rPr>
        <w:t>– описание способов</w:t>
      </w:r>
      <w:r w:rsidRPr="008773E7">
        <w:rPr>
          <w:color w:val="000000" w:themeColor="text1"/>
          <w:sz w:val="28"/>
          <w:szCs w:val="28"/>
        </w:rPr>
        <w:t xml:space="preserve"> </w:t>
      </w:r>
      <w:r w:rsidR="004F753A" w:rsidRPr="008773E7">
        <w:rPr>
          <w:color w:val="000000" w:themeColor="text1"/>
          <w:sz w:val="28"/>
          <w:szCs w:val="28"/>
        </w:rPr>
        <w:t>(</w:t>
      </w:r>
      <w:r w:rsidRPr="008773E7">
        <w:rPr>
          <w:color w:val="000000" w:themeColor="text1"/>
          <w:sz w:val="28"/>
          <w:szCs w:val="28"/>
        </w:rPr>
        <w:t>набор классо</w:t>
      </w:r>
      <w:r w:rsidR="004F753A" w:rsidRPr="008773E7">
        <w:rPr>
          <w:color w:val="000000" w:themeColor="text1"/>
          <w:sz w:val="28"/>
          <w:szCs w:val="28"/>
        </w:rPr>
        <w:t>в, процедур, функций, структур или констант), которыми одна компьютерная программа может взаимодействовать с другой программой</w:t>
      </w:r>
      <w:r w:rsidR="00A547D4">
        <w:rPr>
          <w:color w:val="000000" w:themeColor="text1"/>
          <w:sz w:val="28"/>
          <w:szCs w:val="28"/>
        </w:rPr>
        <w:t xml:space="preserve"> </w:t>
      </w:r>
      <w:r w:rsidR="00A547D4" w:rsidRPr="00A547D4">
        <w:rPr>
          <w:color w:val="000000" w:themeColor="text1"/>
          <w:sz w:val="28"/>
          <w:szCs w:val="28"/>
        </w:rPr>
        <w:t>[3]</w:t>
      </w:r>
      <w:r w:rsidR="004F753A" w:rsidRPr="008773E7">
        <w:rPr>
          <w:color w:val="000000" w:themeColor="text1"/>
          <w:sz w:val="28"/>
          <w:szCs w:val="28"/>
        </w:rPr>
        <w:t xml:space="preserve">. </w:t>
      </w:r>
      <w:r w:rsidR="004F753A" w:rsidRPr="008773E7">
        <w:rPr>
          <w:color w:val="000000" w:themeColor="text1"/>
          <w:sz w:val="28"/>
          <w:szCs w:val="28"/>
          <w:lang w:val="en-US"/>
        </w:rPr>
        <w:t>API</w:t>
      </w:r>
      <w:r w:rsidR="004F753A" w:rsidRPr="008773E7">
        <w:rPr>
          <w:color w:val="000000" w:themeColor="text1"/>
          <w:sz w:val="28"/>
          <w:szCs w:val="28"/>
        </w:rPr>
        <w:t xml:space="preserve"> </w:t>
      </w:r>
      <w:r w:rsidR="004F753A"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4D36168C" w14:textId="1C10E572" w:rsidR="004F753A" w:rsidRPr="008773E7" w:rsidRDefault="00524396" w:rsidP="005E167E">
      <w:pPr>
        <w:pStyle w:val="aa"/>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004F753A" w:rsidRPr="008773E7">
        <w:rPr>
          <w:color w:val="000000" w:themeColor="text1"/>
          <w:sz w:val="28"/>
          <w:szCs w:val="28"/>
        </w:rPr>
        <w:t xml:space="preserve"> подразумевает разработку плагина или библиотеки на основе предоставляемого API. Плагин (</w:t>
      </w:r>
      <w:r w:rsidR="004E288A" w:rsidRPr="008773E7">
        <w:rPr>
          <w:color w:val="000000" w:themeColor="text1"/>
          <w:sz w:val="28"/>
          <w:szCs w:val="28"/>
        </w:rPr>
        <w:t xml:space="preserve">англ. </w:t>
      </w:r>
      <w:r w:rsidR="00E56F4A">
        <w:rPr>
          <w:color w:val="000000" w:themeColor="text1"/>
          <w:sz w:val="28"/>
          <w:szCs w:val="28"/>
        </w:rPr>
        <w:br/>
      </w:r>
      <w:r w:rsidR="004E288A" w:rsidRPr="008773E7">
        <w:rPr>
          <w:color w:val="000000" w:themeColor="text1"/>
          <w:sz w:val="28"/>
          <w:szCs w:val="28"/>
          <w:lang w:val="en-US"/>
        </w:rPr>
        <w:t>plug</w:t>
      </w:r>
      <w:r w:rsidR="004E288A" w:rsidRPr="008773E7">
        <w:rPr>
          <w:color w:val="000000" w:themeColor="text1"/>
          <w:sz w:val="28"/>
          <w:szCs w:val="28"/>
        </w:rPr>
        <w:t>-</w:t>
      </w:r>
      <w:r w:rsidR="004E288A" w:rsidRPr="008773E7">
        <w:rPr>
          <w:color w:val="000000" w:themeColor="text1"/>
          <w:sz w:val="28"/>
          <w:szCs w:val="28"/>
          <w:lang w:val="en-US"/>
        </w:rPr>
        <w:t>in</w:t>
      </w:r>
      <w:r w:rsidR="004E288A" w:rsidRPr="008773E7">
        <w:rPr>
          <w:color w:val="000000" w:themeColor="text1"/>
          <w:sz w:val="28"/>
          <w:szCs w:val="28"/>
        </w:rPr>
        <w:t xml:space="preserve">, от </w:t>
      </w:r>
      <w:r w:rsidR="004E288A" w:rsidRPr="008773E7">
        <w:rPr>
          <w:color w:val="000000" w:themeColor="text1"/>
          <w:sz w:val="28"/>
          <w:szCs w:val="28"/>
          <w:lang w:val="en-US"/>
        </w:rPr>
        <w:t>plug</w:t>
      </w:r>
      <w:r w:rsidR="004E288A" w:rsidRPr="008773E7">
        <w:rPr>
          <w:color w:val="000000" w:themeColor="text1"/>
          <w:sz w:val="28"/>
          <w:szCs w:val="28"/>
        </w:rPr>
        <w:t xml:space="preserve"> </w:t>
      </w:r>
      <w:r w:rsidR="004E288A" w:rsidRPr="008773E7">
        <w:rPr>
          <w:color w:val="000000" w:themeColor="text1"/>
          <w:sz w:val="28"/>
          <w:szCs w:val="28"/>
          <w:lang w:val="en-US"/>
        </w:rPr>
        <w:t>in</w:t>
      </w:r>
      <w:r w:rsidR="004E288A" w:rsidRPr="008773E7">
        <w:rPr>
          <w:color w:val="000000" w:themeColor="text1"/>
          <w:sz w:val="28"/>
          <w:szCs w:val="28"/>
        </w:rPr>
        <w:t xml:space="preserve"> – «подключать»</w:t>
      </w:r>
      <w:r w:rsidR="004F753A" w:rsidRPr="008773E7">
        <w:rPr>
          <w:color w:val="000000" w:themeColor="text1"/>
          <w:sz w:val="28"/>
          <w:szCs w:val="28"/>
        </w:rPr>
        <w:t xml:space="preserve">) </w:t>
      </w:r>
      <w:r w:rsidR="004F753A" w:rsidRPr="008773E7">
        <w:rPr>
          <w:color w:val="000000" w:themeColor="text1"/>
          <w:sz w:val="28"/>
          <w:szCs w:val="28"/>
          <w:shd w:val="clear" w:color="auto" w:fill="FFFFFF"/>
        </w:rPr>
        <w:t>– это</w:t>
      </w:r>
      <w:r w:rsidR="004F753A" w:rsidRPr="008773E7">
        <w:rPr>
          <w:color w:val="000000" w:themeColor="text1"/>
          <w:sz w:val="28"/>
          <w:szCs w:val="28"/>
        </w:rPr>
        <w:t xml:space="preserve"> независимо компилируемый программный модуль, динамически под</w:t>
      </w:r>
      <w:r w:rsidR="004E288A" w:rsidRPr="008773E7">
        <w:rPr>
          <w:color w:val="000000" w:themeColor="text1"/>
          <w:sz w:val="28"/>
          <w:szCs w:val="28"/>
        </w:rPr>
        <w:t xml:space="preserve">ключаемый к основной программе и </w:t>
      </w:r>
      <w:r w:rsidR="004F753A" w:rsidRPr="008773E7">
        <w:rPr>
          <w:color w:val="000000" w:themeColor="text1"/>
          <w:sz w:val="28"/>
          <w:szCs w:val="28"/>
        </w:rPr>
        <w:t xml:space="preserve">предназначенный для расширения </w:t>
      </w:r>
      <w:r w:rsidR="004E288A" w:rsidRPr="008773E7">
        <w:rPr>
          <w:color w:val="000000" w:themeColor="text1"/>
          <w:sz w:val="28"/>
          <w:szCs w:val="28"/>
        </w:rPr>
        <w:t>и (</w:t>
      </w:r>
      <w:r w:rsidR="004F753A" w:rsidRPr="008773E7">
        <w:rPr>
          <w:color w:val="000000" w:themeColor="text1"/>
          <w:sz w:val="28"/>
          <w:szCs w:val="28"/>
        </w:rPr>
        <w:t>или</w:t>
      </w:r>
      <w:r w:rsidR="004E288A" w:rsidRPr="008773E7">
        <w:rPr>
          <w:color w:val="000000" w:themeColor="text1"/>
          <w:sz w:val="28"/>
          <w:szCs w:val="28"/>
        </w:rPr>
        <w:t>)</w:t>
      </w:r>
      <w:r w:rsidR="004F753A" w:rsidRPr="008773E7">
        <w:rPr>
          <w:color w:val="000000" w:themeColor="text1"/>
          <w:sz w:val="28"/>
          <w:szCs w:val="28"/>
        </w:rPr>
        <w:t xml:space="preserve"> испо</w:t>
      </w:r>
      <w:r w:rsidR="004E288A" w:rsidRPr="008773E7">
        <w:rPr>
          <w:color w:val="000000" w:themeColor="text1"/>
          <w:sz w:val="28"/>
          <w:szCs w:val="28"/>
        </w:rPr>
        <w:t xml:space="preserve">льзования ее </w:t>
      </w:r>
      <w:r w:rsidR="0080794F">
        <w:rPr>
          <w:color w:val="000000" w:themeColor="text1"/>
          <w:sz w:val="28"/>
          <w:szCs w:val="28"/>
        </w:rPr>
        <w:br/>
      </w:r>
      <w:r w:rsidR="004E288A" w:rsidRPr="008773E7">
        <w:rPr>
          <w:color w:val="000000" w:themeColor="text1"/>
          <w:sz w:val="28"/>
          <w:szCs w:val="28"/>
        </w:rPr>
        <w:t>возможностей</w:t>
      </w:r>
      <w:r w:rsidR="00A547D4" w:rsidRPr="00A547D4">
        <w:rPr>
          <w:color w:val="000000" w:themeColor="text1"/>
          <w:sz w:val="28"/>
          <w:szCs w:val="28"/>
        </w:rPr>
        <w:t xml:space="preserve"> [4]</w:t>
      </w:r>
      <w:r w:rsidR="004F753A" w:rsidRPr="008773E7">
        <w:rPr>
          <w:color w:val="000000" w:themeColor="text1"/>
          <w:sz w:val="28"/>
          <w:szCs w:val="28"/>
        </w:rPr>
        <w:t>.</w:t>
      </w:r>
    </w:p>
    <w:p w14:paraId="63250547" w14:textId="6DD36A30" w:rsidR="00F46FC1" w:rsidRDefault="004F753A" w:rsidP="00F46FC1">
      <w:pPr>
        <w:pStyle w:val="aa"/>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sidR="00E56F4A">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w:t>
      </w:r>
      <w:r w:rsidR="004E288A" w:rsidRPr="008773E7">
        <w:rPr>
          <w:color w:val="000000" w:themeColor="text1"/>
          <w:sz w:val="28"/>
          <w:szCs w:val="28"/>
        </w:rPr>
        <w:t xml:space="preserve">поставлена </w:t>
      </w:r>
      <w:r w:rsidR="008773E7" w:rsidRPr="008773E7">
        <w:rPr>
          <w:color w:val="000000" w:themeColor="text1"/>
          <w:sz w:val="28"/>
          <w:szCs w:val="28"/>
        </w:rPr>
        <w:t>задача разработки плагина,</w:t>
      </w:r>
      <w:r w:rsidRPr="008773E7">
        <w:rPr>
          <w:color w:val="000000" w:themeColor="text1"/>
          <w:sz w:val="28"/>
          <w:szCs w:val="28"/>
        </w:rPr>
        <w:t xml:space="preserve"> выбрана </w:t>
      </w:r>
      <w:r w:rsidR="00E56F4A">
        <w:rPr>
          <w:color w:val="000000" w:themeColor="text1"/>
          <w:sz w:val="28"/>
          <w:szCs w:val="28"/>
        </w:rPr>
        <w:t>система</w:t>
      </w:r>
      <w:r w:rsidR="007A388E" w:rsidRPr="007A388E">
        <w:rPr>
          <w:color w:val="000000" w:themeColor="text1"/>
          <w:sz w:val="28"/>
          <w:szCs w:val="28"/>
        </w:rPr>
        <w:t xml:space="preserve"> </w:t>
      </w:r>
      <w:r w:rsidR="007A388E">
        <w:rPr>
          <w:color w:val="000000" w:themeColor="text1"/>
          <w:sz w:val="28"/>
          <w:szCs w:val="28"/>
          <w:lang w:val="en-US"/>
        </w:rPr>
        <w:t>Autodesk</w:t>
      </w:r>
      <w:r w:rsidR="00686746">
        <w:rPr>
          <w:color w:val="000000" w:themeColor="text1"/>
          <w:sz w:val="28"/>
          <w:szCs w:val="28"/>
        </w:rPr>
        <w:t xml:space="preserve"> </w:t>
      </w:r>
      <w:r w:rsidRPr="008773E7">
        <w:rPr>
          <w:color w:val="000000" w:themeColor="text1"/>
          <w:sz w:val="28"/>
          <w:szCs w:val="28"/>
          <w:lang w:val="en-US"/>
        </w:rPr>
        <w:t>AutoCAD</w:t>
      </w:r>
      <w:r w:rsidR="007A388E">
        <w:rPr>
          <w:color w:val="000000" w:themeColor="text1"/>
          <w:sz w:val="28"/>
          <w:szCs w:val="28"/>
        </w:rPr>
        <w:t xml:space="preserve"> 202</w:t>
      </w:r>
      <w:r w:rsidR="007A388E"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aa"/>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CA1D1E">
      <w:pPr>
        <w:pStyle w:val="1"/>
        <w:numPr>
          <w:ilvl w:val="0"/>
          <w:numId w:val="25"/>
        </w:numPr>
        <w:spacing w:before="0" w:line="360" w:lineRule="auto"/>
        <w:ind w:left="0" w:hanging="284"/>
        <w:jc w:val="center"/>
        <w:rPr>
          <w:rFonts w:ascii="Times New Roman" w:hAnsi="Times New Roman" w:cs="Times New Roman"/>
          <w:color w:val="000000" w:themeColor="text1"/>
        </w:rPr>
      </w:pPr>
      <w:bookmarkStart w:id="1" w:name="_Toc115271370"/>
      <w:r>
        <w:rPr>
          <w:rFonts w:ascii="Times New Roman" w:hAnsi="Times New Roman" w:cs="Times New Roman"/>
          <w:color w:val="000000" w:themeColor="text1"/>
        </w:rPr>
        <w:lastRenderedPageBreak/>
        <w:t>ОПИСАНИЕ САПР</w:t>
      </w:r>
      <w:bookmarkEnd w:id="1"/>
    </w:p>
    <w:p w14:paraId="62557806" w14:textId="77777777" w:rsidR="00E603AD" w:rsidRDefault="00E603AD" w:rsidP="003E4F05">
      <w:pPr>
        <w:pStyle w:val="aa"/>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t xml:space="preserve"> </w:t>
      </w:r>
      <w:bookmarkStart w:id="2" w:name="_Toc115271371"/>
      <w:r w:rsidR="00E603AD" w:rsidRPr="007B3EE3">
        <w:rPr>
          <w:sz w:val="28"/>
          <w:szCs w:val="28"/>
        </w:rPr>
        <w:t>Описание программы</w:t>
      </w:r>
      <w:bookmarkEnd w:id="2"/>
    </w:p>
    <w:p w14:paraId="5580CCF6" w14:textId="77777777" w:rsidR="001F10D6" w:rsidRPr="001F10D6" w:rsidRDefault="001F10D6" w:rsidP="003E4F05">
      <w:pPr>
        <w:pStyle w:val="aa"/>
        <w:spacing w:before="0" w:beforeAutospacing="0" w:after="0" w:afterAutospacing="0" w:line="360" w:lineRule="auto"/>
        <w:ind w:firstLine="0"/>
        <w:jc w:val="center"/>
        <w:rPr>
          <w:b/>
          <w:color w:val="000000" w:themeColor="text1"/>
          <w:sz w:val="28"/>
          <w:szCs w:val="28"/>
        </w:rPr>
      </w:pPr>
    </w:p>
    <w:p w14:paraId="4943EEA1" w14:textId="1FDC5F3D" w:rsidR="00EA330E" w:rsidRDefault="00A547D4" w:rsidP="005E167E">
      <w:pPr>
        <w:pStyle w:val="aa"/>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00E65824" w:rsidRPr="00D3724D">
        <w:rPr>
          <w:color w:val="000000" w:themeColor="text1"/>
          <w:sz w:val="28"/>
          <w:szCs w:val="28"/>
        </w:rPr>
        <w:t xml:space="preserve"> – </w:t>
      </w:r>
      <w:r w:rsidR="00D66153">
        <w:rPr>
          <w:color w:val="000000" w:themeColor="text1"/>
          <w:sz w:val="28"/>
          <w:szCs w:val="28"/>
        </w:rPr>
        <w:t xml:space="preserve">это </w:t>
      </w:r>
      <w:r w:rsidR="00E65824"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sidR="00EA330E">
        <w:rPr>
          <w:color w:val="000000" w:themeColor="text1"/>
          <w:sz w:val="28"/>
          <w:szCs w:val="28"/>
        </w:rPr>
        <w:t xml:space="preserve">проектирования и черчения, </w:t>
      </w:r>
      <w:r w:rsidR="00E65824" w:rsidRPr="00D3724D">
        <w:rPr>
          <w:color w:val="000000" w:themeColor="text1"/>
          <w:sz w:val="28"/>
          <w:szCs w:val="28"/>
        </w:rPr>
        <w:t>разработанная</w:t>
      </w:r>
      <w:r w:rsidR="00EA330E">
        <w:rPr>
          <w:color w:val="000000" w:themeColor="text1"/>
          <w:sz w:val="28"/>
          <w:szCs w:val="28"/>
        </w:rPr>
        <w:t xml:space="preserve"> </w:t>
      </w:r>
      <w:r w:rsidR="00432159">
        <w:rPr>
          <w:color w:val="000000" w:themeColor="text1"/>
          <w:sz w:val="28"/>
          <w:szCs w:val="28"/>
        </w:rPr>
        <w:t>американской</w:t>
      </w:r>
      <w:r w:rsidR="00057BE8">
        <w:rPr>
          <w:color w:val="000000" w:themeColor="text1"/>
          <w:sz w:val="28"/>
          <w:szCs w:val="28"/>
        </w:rPr>
        <w:t xml:space="preserve"> компанией </w:t>
      </w:r>
      <w:r w:rsidR="00E65824"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sidR="00686746">
        <w:rPr>
          <w:color w:val="000000" w:themeColor="text1"/>
          <w:sz w:val="28"/>
          <w:szCs w:val="28"/>
        </w:rPr>
        <w:t>.</w:t>
      </w:r>
      <w:r w:rsidR="00D3724D" w:rsidRPr="00D3724D">
        <w:rPr>
          <w:color w:val="000000" w:themeColor="text1"/>
          <w:sz w:val="28"/>
          <w:szCs w:val="28"/>
          <w:shd w:val="clear" w:color="auto" w:fill="FFFFFF"/>
        </w:rPr>
        <w:t xml:space="preserve"> </w:t>
      </w:r>
      <w:r w:rsidR="00E65824" w:rsidRPr="00D3724D">
        <w:rPr>
          <w:color w:val="000000" w:themeColor="text1"/>
          <w:sz w:val="28"/>
          <w:szCs w:val="28"/>
          <w:shd w:val="clear" w:color="auto" w:fill="FFFFFF"/>
        </w:rPr>
        <w:t>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w:t>
      </w:r>
      <w:r w:rsidR="00D3724D" w:rsidRPr="00D3724D">
        <w:rPr>
          <w:color w:val="000000" w:themeColor="text1"/>
          <w:sz w:val="28"/>
          <w:szCs w:val="28"/>
          <w:shd w:val="clear" w:color="auto" w:fill="FFFFFF"/>
        </w:rPr>
        <w:t>. С помощью данной системы архитекторы, инженеры</w:t>
      </w:r>
      <w:r w:rsidR="009F28BC">
        <w:rPr>
          <w:color w:val="000000" w:themeColor="text1"/>
          <w:sz w:val="28"/>
          <w:szCs w:val="28"/>
          <w:shd w:val="clear" w:color="auto" w:fill="FFFFFF"/>
        </w:rPr>
        <w:t xml:space="preserve"> и строители создают точные 2D</w:t>
      </w:r>
      <w:r w:rsidR="00D3724D" w:rsidRPr="00D3724D">
        <w:rPr>
          <w:color w:val="000000" w:themeColor="text1"/>
          <w:sz w:val="28"/>
          <w:szCs w:val="28"/>
          <w:shd w:val="clear" w:color="auto" w:fill="FFFFFF"/>
        </w:rPr>
        <w:t>-чертежи</w:t>
      </w:r>
      <w:r w:rsidR="009F28BC">
        <w:rPr>
          <w:color w:val="000000" w:themeColor="text1"/>
          <w:sz w:val="28"/>
          <w:szCs w:val="28"/>
          <w:shd w:val="clear" w:color="auto" w:fill="FFFFFF"/>
        </w:rPr>
        <w:t xml:space="preserve"> и 3</w:t>
      </w:r>
      <w:r w:rsidR="009F28BC">
        <w:rPr>
          <w:color w:val="000000" w:themeColor="text1"/>
          <w:sz w:val="28"/>
          <w:szCs w:val="28"/>
          <w:shd w:val="clear" w:color="auto" w:fill="FFFFFF"/>
          <w:lang w:val="en-US"/>
        </w:rPr>
        <w:t>D</w:t>
      </w:r>
      <w:r w:rsidR="009F28BC" w:rsidRPr="009F28BC">
        <w:rPr>
          <w:color w:val="000000" w:themeColor="text1"/>
          <w:sz w:val="28"/>
          <w:szCs w:val="28"/>
          <w:shd w:val="clear" w:color="auto" w:fill="FFFFFF"/>
        </w:rPr>
        <w:t>-</w:t>
      </w:r>
      <w:r w:rsidR="009F28BC">
        <w:rPr>
          <w:color w:val="000000" w:themeColor="text1"/>
          <w:sz w:val="28"/>
          <w:szCs w:val="28"/>
          <w:shd w:val="clear" w:color="auto" w:fill="FFFFFF"/>
        </w:rPr>
        <w:t>модели</w:t>
      </w:r>
      <w:r w:rsidR="0012156B">
        <w:rPr>
          <w:color w:val="000000" w:themeColor="text1"/>
          <w:sz w:val="28"/>
          <w:szCs w:val="28"/>
          <w:shd w:val="clear" w:color="auto" w:fill="FFFFFF"/>
        </w:rPr>
        <w:t xml:space="preserve"> [</w:t>
      </w:r>
      <w:r w:rsidR="0012156B" w:rsidRPr="0012156B">
        <w:rPr>
          <w:color w:val="000000" w:themeColor="text1"/>
          <w:sz w:val="28"/>
          <w:szCs w:val="28"/>
          <w:shd w:val="clear" w:color="auto" w:fill="FFFFFF"/>
        </w:rPr>
        <w:t>6</w:t>
      </w:r>
      <w:r w:rsidR="00D3724D" w:rsidRPr="00D3724D">
        <w:rPr>
          <w:color w:val="000000" w:themeColor="text1"/>
          <w:sz w:val="28"/>
          <w:szCs w:val="28"/>
          <w:shd w:val="clear" w:color="auto" w:fill="FFFFFF"/>
        </w:rPr>
        <w:t>].</w:t>
      </w:r>
    </w:p>
    <w:p w14:paraId="4E267A98" w14:textId="23CE7683" w:rsidR="00A74B76" w:rsidRPr="006318B8" w:rsidRDefault="00A74B76" w:rsidP="005E167E">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sidR="00A82B71">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00A547D4">
        <w:rPr>
          <w:color w:val="000000" w:themeColor="text1"/>
          <w:sz w:val="28"/>
          <w:szCs w:val="28"/>
        </w:rPr>
        <w:t>.</w:t>
      </w:r>
      <w:r w:rsidRPr="00C31D9E">
        <w:rPr>
          <w:color w:val="000000" w:themeColor="text1"/>
          <w:sz w:val="28"/>
          <w:szCs w:val="28"/>
        </w:rPr>
        <w:t xml:space="preserve"> Однако на современном этапе возможности AutoCAD весьма широки и намного превосходят </w:t>
      </w:r>
      <w:r w:rsidR="00013FE3">
        <w:rPr>
          <w:color w:val="000000" w:themeColor="text1"/>
          <w:sz w:val="28"/>
          <w:szCs w:val="28"/>
        </w:rPr>
        <w:t>первоначальные</w:t>
      </w:r>
      <w:r w:rsidR="00236B40">
        <w:rPr>
          <w:color w:val="000000" w:themeColor="text1"/>
          <w:sz w:val="28"/>
          <w:szCs w:val="28"/>
        </w:rPr>
        <w:t>.</w:t>
      </w:r>
    </w:p>
    <w:p w14:paraId="3539E679" w14:textId="5F1ADDB8" w:rsidR="00A74B76" w:rsidRPr="00C31D9E" w:rsidRDefault="00A74B76" w:rsidP="005E167E">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sidR="001E3979">
        <w:rPr>
          <w:color w:val="000000" w:themeColor="text1"/>
          <w:sz w:val="28"/>
          <w:szCs w:val="28"/>
        </w:rPr>
        <w:t>использования программирования.</w:t>
      </w:r>
    </w:p>
    <w:p w14:paraId="68455ECD" w14:textId="19BF3610" w:rsidR="005C3A9F" w:rsidRPr="007B3EE3" w:rsidRDefault="00B654FF" w:rsidP="001D1E39">
      <w:pPr>
        <w:pStyle w:val="aa"/>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 xml:space="preserve">Также </w:t>
      </w:r>
      <w:r w:rsidR="00A74B76" w:rsidRPr="00B654FF">
        <w:rPr>
          <w:color w:val="000000" w:themeColor="text1"/>
          <w:sz w:val="28"/>
          <w:szCs w:val="28"/>
        </w:rPr>
        <w:t>AutoCAD включает в себя полный набор</w:t>
      </w:r>
      <w:r w:rsidR="00423F82">
        <w:rPr>
          <w:color w:val="000000" w:themeColor="text1"/>
          <w:sz w:val="28"/>
          <w:szCs w:val="28"/>
        </w:rPr>
        <w:t xml:space="preserve"> инструментов для комплексного трехмерного моделирования</w:t>
      </w:r>
      <w:r w:rsidR="008A1489" w:rsidRPr="008A1489">
        <w:rPr>
          <w:color w:val="000000" w:themeColor="text1"/>
          <w:sz w:val="28"/>
          <w:szCs w:val="28"/>
        </w:rPr>
        <w:t xml:space="preserve">: </w:t>
      </w:r>
      <w:r w:rsidR="00A74B76" w:rsidRPr="00B654FF">
        <w:rPr>
          <w:color w:val="000000" w:themeColor="text1"/>
          <w:sz w:val="28"/>
          <w:szCs w:val="28"/>
        </w:rPr>
        <w:t>поддерживается твердотельное, повер</w:t>
      </w:r>
      <w:r w:rsidR="00423F82">
        <w:rPr>
          <w:color w:val="000000" w:themeColor="text1"/>
          <w:sz w:val="28"/>
          <w:szCs w:val="28"/>
        </w:rPr>
        <w:t xml:space="preserve">хностное и </w:t>
      </w:r>
      <w:r w:rsidR="008A1489">
        <w:rPr>
          <w:color w:val="000000" w:themeColor="text1"/>
          <w:sz w:val="28"/>
          <w:szCs w:val="28"/>
        </w:rPr>
        <w:t>полигональное моделирование</w:t>
      </w:r>
      <w:r w:rsidR="00A74B76" w:rsidRPr="00B654FF">
        <w:rPr>
          <w:color w:val="000000" w:themeColor="text1"/>
          <w:sz w:val="28"/>
          <w:szCs w:val="28"/>
        </w:rPr>
        <w:t>.</w:t>
      </w:r>
      <w:r w:rsidRPr="00B654FF">
        <w:rPr>
          <w:color w:val="000000" w:themeColor="text1"/>
          <w:sz w:val="28"/>
          <w:szCs w:val="28"/>
        </w:rPr>
        <w:t xml:space="preserve"> </w:t>
      </w:r>
      <w:r w:rsidR="00EA330E" w:rsidRPr="00B654FF">
        <w:rPr>
          <w:color w:val="000000" w:themeColor="text1"/>
          <w:sz w:val="28"/>
          <w:szCs w:val="28"/>
        </w:rPr>
        <w:t>В</w:t>
      </w:r>
      <w:r w:rsidR="00A74B76" w:rsidRPr="00B654FF">
        <w:rPr>
          <w:color w:val="000000" w:themeColor="text1"/>
          <w:sz w:val="28"/>
          <w:szCs w:val="28"/>
        </w:rPr>
        <w:t xml:space="preserve"> программе реализовано управление тре</w:t>
      </w:r>
      <w:r w:rsidR="00684392" w:rsidRPr="00B654FF">
        <w:rPr>
          <w:color w:val="000000" w:themeColor="text1"/>
          <w:sz w:val="28"/>
          <w:szCs w:val="28"/>
        </w:rPr>
        <w:t xml:space="preserve">хмерной печатью </w:t>
      </w:r>
      <w:r w:rsidR="00423F82">
        <w:rPr>
          <w:color w:val="000000" w:themeColor="text1"/>
          <w:sz w:val="28"/>
          <w:szCs w:val="28"/>
        </w:rPr>
        <w:t>и поддержка</w:t>
      </w:r>
      <w:r w:rsidR="009033A9">
        <w:rPr>
          <w:color w:val="000000" w:themeColor="text1"/>
          <w:sz w:val="28"/>
          <w:szCs w:val="28"/>
        </w:rPr>
        <w:t xml:space="preserve"> </w:t>
      </w:r>
      <w:r w:rsidR="00A74B76" w:rsidRPr="00B654FF">
        <w:rPr>
          <w:color w:val="000000" w:themeColor="text1"/>
          <w:sz w:val="28"/>
          <w:szCs w:val="28"/>
        </w:rPr>
        <w:t>облаков точек</w:t>
      </w:r>
      <w:r w:rsidR="00A21FF7" w:rsidRPr="00B654FF">
        <w:rPr>
          <w:color w:val="000000" w:themeColor="text1"/>
          <w:sz w:val="28"/>
          <w:szCs w:val="28"/>
        </w:rPr>
        <w:t xml:space="preserve"> </w:t>
      </w:r>
      <w:r w:rsidR="00A74B76" w:rsidRPr="00B654FF">
        <w:rPr>
          <w:color w:val="000000" w:themeColor="text1"/>
          <w:sz w:val="28"/>
          <w:szCs w:val="28"/>
        </w:rPr>
        <w:t>(</w:t>
      </w:r>
      <w:r w:rsidR="00432159" w:rsidRPr="00B654FF">
        <w:rPr>
          <w:color w:val="000000" w:themeColor="text1"/>
          <w:sz w:val="28"/>
          <w:szCs w:val="28"/>
        </w:rPr>
        <w:t>возможность работы</w:t>
      </w:r>
      <w:r w:rsidR="00057BE8">
        <w:rPr>
          <w:color w:val="000000" w:themeColor="text1"/>
          <w:sz w:val="28"/>
          <w:szCs w:val="28"/>
        </w:rPr>
        <w:t xml:space="preserve"> с результатами</w:t>
      </w:r>
      <w:r w:rsidR="00A21FF7" w:rsidRPr="00B654FF">
        <w:rPr>
          <w:color w:val="000000" w:themeColor="text1"/>
          <w:sz w:val="28"/>
          <w:szCs w:val="28"/>
        </w:rPr>
        <w:t xml:space="preserve"> </w:t>
      </w:r>
      <w:r w:rsidR="00A74B76" w:rsidRPr="00B654FF">
        <w:rPr>
          <w:color w:val="000000" w:themeColor="text1"/>
          <w:sz w:val="28"/>
          <w:szCs w:val="28"/>
        </w:rPr>
        <w:t>3D-сканирования)</w:t>
      </w:r>
      <w:r w:rsidR="005649D1">
        <w:rPr>
          <w:color w:val="000000" w:themeColor="text1"/>
          <w:sz w:val="28"/>
          <w:szCs w:val="28"/>
        </w:rPr>
        <w:t xml:space="preserve"> </w:t>
      </w:r>
      <w:r w:rsidR="005649D1" w:rsidRPr="005649D1">
        <w:rPr>
          <w:color w:val="000000" w:themeColor="text1"/>
          <w:sz w:val="28"/>
          <w:szCs w:val="28"/>
        </w:rPr>
        <w:t>[5]</w:t>
      </w:r>
      <w:r w:rsidR="00423F82">
        <w:rPr>
          <w:color w:val="000000" w:themeColor="text1"/>
          <w:sz w:val="28"/>
          <w:szCs w:val="28"/>
        </w:rPr>
        <w:t>.</w:t>
      </w:r>
      <w:r w:rsidR="00FC06DD">
        <w:rPr>
          <w:color w:val="000000" w:themeColor="text1"/>
          <w:sz w:val="28"/>
          <w:szCs w:val="28"/>
        </w:rPr>
        <w:br w:type="page"/>
      </w:r>
    </w:p>
    <w:p w14:paraId="057B10D5" w14:textId="5930763C" w:rsidR="00C20004"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lastRenderedPageBreak/>
        <w:t xml:space="preserve"> </w:t>
      </w:r>
      <w:bookmarkStart w:id="3" w:name="_Toc115271372"/>
      <w:r w:rsidR="005C4AC8" w:rsidRPr="007B3EE3">
        <w:rPr>
          <w:sz w:val="28"/>
          <w:szCs w:val="28"/>
        </w:rPr>
        <w:t xml:space="preserve">Описание </w:t>
      </w:r>
      <w:r w:rsidR="00F32D81" w:rsidRPr="007B3EE3">
        <w:rPr>
          <w:sz w:val="28"/>
          <w:szCs w:val="28"/>
          <w:lang w:val="en-US"/>
        </w:rPr>
        <w:t>API</w:t>
      </w:r>
      <w:bookmarkEnd w:id="3"/>
    </w:p>
    <w:p w14:paraId="5D4170F4"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3297159C" w14:textId="7E054FB4" w:rsidR="0060587F"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sidR="00B5692C">
        <w:rPr>
          <w:color w:val="000000" w:themeColor="text1"/>
          <w:sz w:val="28"/>
          <w:szCs w:val="28"/>
          <w:shd w:val="clear" w:color="auto" w:fill="FFFFFF"/>
        </w:rPr>
        <w:t xml:space="preserve"> проектирования, а также тысячи</w:t>
      </w:r>
      <w:r w:rsidR="006056D2">
        <w:rPr>
          <w:color w:val="000000" w:themeColor="text1"/>
          <w:sz w:val="28"/>
          <w:szCs w:val="28"/>
          <w:shd w:val="clear" w:color="auto" w:fill="FFFFFF"/>
        </w:rPr>
        <w:t xml:space="preserve">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анных участниками сети Autodesk</w:t>
      </w:r>
      <w:r w:rsidR="00D56CAE">
        <w:rPr>
          <w:color w:val="000000" w:themeColor="text1"/>
          <w:sz w:val="28"/>
          <w:szCs w:val="28"/>
          <w:shd w:val="clear" w:color="auto" w:fill="FFFFFF"/>
        </w:rPr>
        <w:t xml:space="preserve"> </w:t>
      </w:r>
      <w:r w:rsidRPr="00F32D81">
        <w:rPr>
          <w:color w:val="000000" w:themeColor="text1"/>
          <w:sz w:val="28"/>
          <w:szCs w:val="28"/>
          <w:shd w:val="clear" w:color="auto" w:fill="FFFFFF"/>
        </w:rPr>
        <w:t>Developer Network</w:t>
      </w:r>
      <w:r w:rsidR="00236B40">
        <w:rPr>
          <w:color w:val="000000" w:themeColor="text1"/>
          <w:sz w:val="28"/>
          <w:szCs w:val="28"/>
          <w:shd w:val="clear" w:color="auto" w:fill="FFFFFF"/>
        </w:rPr>
        <w:t xml:space="preserve"> [7</w:t>
      </w:r>
      <w:r w:rsidR="00F47DBE"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6924DAC2" w14:textId="77777777" w:rsidR="004061EA" w:rsidRPr="003D77F2" w:rsidRDefault="004061EA" w:rsidP="005E167E">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ObjectARX</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45E9438E" w14:textId="68631ED4" w:rsidR="004061EA" w:rsidRPr="003D77F2"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sidR="00AF01F0">
        <w:rPr>
          <w:color w:val="000000" w:themeColor="text1"/>
          <w:sz w:val="28"/>
          <w:szCs w:val="28"/>
          <w:shd w:val="clear" w:color="auto" w:fill="FFFFFF"/>
        </w:rPr>
        <w:t>.</w:t>
      </w:r>
    </w:p>
    <w:p w14:paraId="20D17AD3" w14:textId="77777777" w:rsidR="004061EA" w:rsidRPr="003D77F2" w:rsidRDefault="004061EA" w:rsidP="005E167E">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1F61BB22" w14:textId="207EC3D5" w:rsidR="00975E52" w:rsidRPr="00F47DBE"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sidR="0050185A">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sidR="004061EA">
        <w:rPr>
          <w:color w:val="000000" w:themeColor="text1"/>
          <w:sz w:val="28"/>
          <w:szCs w:val="28"/>
          <w:shd w:val="clear" w:color="auto" w:fill="FFFFFF"/>
        </w:rPr>
        <w:t>асто называют AutoCAD .NET API.</w:t>
      </w:r>
      <w:r w:rsidR="004061EA"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sidR="004061EA">
        <w:rPr>
          <w:color w:val="000000" w:themeColor="text1"/>
          <w:sz w:val="28"/>
          <w:szCs w:val="28"/>
          <w:shd w:val="clear" w:color="auto" w:fill="FFFFFF"/>
        </w:rPr>
        <w:t>ерживающий .NET. Обеспечивается</w:t>
      </w:r>
      <w:r w:rsidR="004061EA"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sidR="0050185A">
        <w:rPr>
          <w:color w:val="000000" w:themeColor="text1"/>
          <w:sz w:val="28"/>
          <w:szCs w:val="28"/>
          <w:shd w:val="clear" w:color="auto" w:fill="FFFFFF"/>
        </w:rPr>
        <w:t xml:space="preserve">ммным </w:t>
      </w:r>
      <w:r w:rsidR="0050185A" w:rsidRPr="00FE5DDF">
        <w:rPr>
          <w:color w:val="000000" w:themeColor="text1"/>
          <w:sz w:val="28"/>
          <w:szCs w:val="28"/>
          <w:shd w:val="clear" w:color="auto" w:fill="FFFFFF"/>
        </w:rPr>
        <w:t xml:space="preserve">элементам </w:t>
      </w:r>
      <w:r w:rsidR="00236B40">
        <w:rPr>
          <w:color w:val="000000" w:themeColor="text1"/>
          <w:sz w:val="28"/>
          <w:szCs w:val="28"/>
          <w:shd w:val="clear" w:color="auto" w:fill="FFFFFF"/>
        </w:rPr>
        <w:t>[7</w:t>
      </w:r>
      <w:r w:rsidR="00AF01F0">
        <w:rPr>
          <w:color w:val="000000" w:themeColor="text1"/>
          <w:sz w:val="28"/>
          <w:szCs w:val="28"/>
          <w:shd w:val="clear" w:color="auto" w:fill="FFFFFF"/>
        </w:rPr>
        <w:t>].</w:t>
      </w:r>
    </w:p>
    <w:p w14:paraId="0354CFF6" w14:textId="77777777" w:rsidR="00975E52" w:rsidRDefault="00975E52"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67BAC437" w14:textId="77777777" w:rsid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03066680" w14:textId="77777777" w:rsid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2796F1ED" w14:textId="77777777" w:rsidR="00975E52" w:rsidRDefault="00F47DBE"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w:t>
      </w:r>
      <w:r w:rsidR="00975E52">
        <w:rPr>
          <w:rFonts w:ascii="Times New Roman" w:hAnsi="Times New Roman" w:cs="Times New Roman"/>
          <w:sz w:val="28"/>
          <w:szCs w:val="28"/>
        </w:rPr>
        <w:t xml:space="preserve"> (вид, видовой экран);</w:t>
      </w:r>
    </w:p>
    <w:p w14:paraId="64CBD821" w14:textId="77777777" w:rsidR="00975E52" w:rsidRP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w:t>
      </w:r>
      <w:r w:rsidR="00864C40">
        <w:rPr>
          <w:rFonts w:ascii="Times New Roman" w:hAnsi="Times New Roman" w:cs="Times New Roman"/>
          <w:sz w:val="28"/>
          <w:szCs w:val="28"/>
        </w:rPr>
        <w:t>сама программа</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Pr>
          <w:rFonts w:ascii="Times New Roman" w:hAnsi="Times New Roman" w:cs="Times New Roman"/>
          <w:sz w:val="28"/>
          <w:szCs w:val="28"/>
        </w:rPr>
        <w:t>.</w:t>
      </w:r>
    </w:p>
    <w:p w14:paraId="7B2F6252" w14:textId="32EA398E" w:rsidR="00862BCB" w:rsidRPr="00862BCB" w:rsidRDefault="00861ADC"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00862BCB">
        <w:rPr>
          <w:rFonts w:ascii="Times New Roman" w:hAnsi="Times New Roman" w:cs="Times New Roman"/>
          <w:sz w:val="28"/>
          <w:szCs w:val="28"/>
        </w:rPr>
        <w:t xml:space="preserve">бъекты структурированы иерархически, корневым объектом является </w:t>
      </w:r>
      <w:r w:rsidR="00862BCB">
        <w:rPr>
          <w:rFonts w:ascii="Times New Roman" w:hAnsi="Times New Roman" w:cs="Times New Roman"/>
          <w:sz w:val="28"/>
          <w:szCs w:val="28"/>
          <w:lang w:val="en-US"/>
        </w:rPr>
        <w:t>AutoCAD</w:t>
      </w:r>
      <w:r w:rsidR="00862BCB" w:rsidRPr="00862BCB">
        <w:rPr>
          <w:rFonts w:ascii="Times New Roman" w:hAnsi="Times New Roman" w:cs="Times New Roman"/>
          <w:sz w:val="28"/>
          <w:szCs w:val="28"/>
        </w:rPr>
        <w:t xml:space="preserve"> </w:t>
      </w:r>
      <w:r w:rsidR="00862BCB">
        <w:rPr>
          <w:rFonts w:ascii="Times New Roman" w:hAnsi="Times New Roman" w:cs="Times New Roman"/>
          <w:sz w:val="28"/>
          <w:szCs w:val="28"/>
          <w:lang w:val="en-US"/>
        </w:rPr>
        <w:t>Application</w:t>
      </w:r>
      <w:r w:rsidR="00862BCB">
        <w:rPr>
          <w:rFonts w:ascii="Times New Roman" w:hAnsi="Times New Roman" w:cs="Times New Roman"/>
          <w:sz w:val="28"/>
          <w:szCs w:val="28"/>
        </w:rPr>
        <w:t>. Эту иерархическую структуру часто называют «объектной моделью» (</w:t>
      </w:r>
      <w:r w:rsidR="00862BCB">
        <w:rPr>
          <w:rFonts w:ascii="Times New Roman" w:hAnsi="Times New Roman" w:cs="Times New Roman"/>
          <w:sz w:val="28"/>
          <w:szCs w:val="28"/>
          <w:lang w:val="en-US"/>
        </w:rPr>
        <w:t>Object</w:t>
      </w:r>
      <w:r w:rsidR="00862BCB" w:rsidRPr="00862BCB">
        <w:rPr>
          <w:rFonts w:ascii="Times New Roman" w:hAnsi="Times New Roman" w:cs="Times New Roman"/>
          <w:sz w:val="28"/>
          <w:szCs w:val="28"/>
        </w:rPr>
        <w:t xml:space="preserve"> </w:t>
      </w:r>
      <w:r w:rsidR="00862BCB">
        <w:rPr>
          <w:rFonts w:ascii="Times New Roman" w:hAnsi="Times New Roman" w:cs="Times New Roman"/>
          <w:sz w:val="28"/>
          <w:szCs w:val="28"/>
          <w:lang w:val="en-US"/>
        </w:rPr>
        <w:t>Model</w:t>
      </w:r>
      <w:r w:rsidR="00862BCB" w:rsidRPr="00862BCB">
        <w:rPr>
          <w:rFonts w:ascii="Times New Roman" w:hAnsi="Times New Roman" w:cs="Times New Roman"/>
          <w:sz w:val="28"/>
          <w:szCs w:val="28"/>
        </w:rPr>
        <w:t>)</w:t>
      </w:r>
      <w:r w:rsidR="00316C45">
        <w:rPr>
          <w:rFonts w:ascii="Times New Roman" w:hAnsi="Times New Roman" w:cs="Times New Roman"/>
          <w:sz w:val="28"/>
          <w:szCs w:val="28"/>
        </w:rPr>
        <w:t>.</w:t>
      </w:r>
    </w:p>
    <w:p w14:paraId="63DBD90D" w14:textId="2D0F2AD2" w:rsidR="00975E52" w:rsidRDefault="00862BCB"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7E3D1E">
        <w:rPr>
          <w:rFonts w:ascii="Times New Roman" w:hAnsi="Times New Roman" w:cs="Times New Roman"/>
          <w:sz w:val="28"/>
          <w:szCs w:val="28"/>
        </w:rPr>
        <w:t>.1</w:t>
      </w:r>
      <w:r>
        <w:rPr>
          <w:rFonts w:ascii="Times New Roman" w:hAnsi="Times New Roman" w:cs="Times New Roman"/>
          <w:sz w:val="28"/>
          <w:szCs w:val="28"/>
        </w:rPr>
        <w:t xml:space="preserve"> показаны взаимо</w:t>
      </w:r>
      <w:r w:rsidR="00D509AF">
        <w:rPr>
          <w:rFonts w:ascii="Times New Roman" w:hAnsi="Times New Roman" w:cs="Times New Roman"/>
          <w:sz w:val="28"/>
          <w:szCs w:val="28"/>
        </w:rPr>
        <w:t>о</w:t>
      </w:r>
      <w:r>
        <w:rPr>
          <w:rFonts w:ascii="Times New Roman" w:hAnsi="Times New Roman" w:cs="Times New Roman"/>
          <w:sz w:val="28"/>
          <w:szCs w:val="28"/>
        </w:rPr>
        <w:t xml:space="preserve">тношения </w:t>
      </w:r>
      <w:r w:rsidR="00D509AF">
        <w:rPr>
          <w:rFonts w:ascii="Times New Roman" w:hAnsi="Times New Roman" w:cs="Times New Roman"/>
          <w:sz w:val="28"/>
          <w:szCs w:val="28"/>
        </w:rPr>
        <w:t>объекта</w:t>
      </w:r>
      <w:r>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sidR="00D509AF">
        <w:rPr>
          <w:rFonts w:ascii="Times New Roman" w:hAnsi="Times New Roman" w:cs="Times New Roman"/>
          <w:sz w:val="28"/>
          <w:szCs w:val="28"/>
        </w:rPr>
        <w:t>и сущност</w:t>
      </w:r>
      <w:r w:rsidR="00AE5C63">
        <w:rPr>
          <w:rFonts w:ascii="Times New Roman" w:hAnsi="Times New Roman" w:cs="Times New Roman"/>
          <w:sz w:val="28"/>
          <w:szCs w:val="28"/>
        </w:rPr>
        <w:t>ей</w:t>
      </w:r>
      <w:r w:rsidR="00B05F91">
        <w:rPr>
          <w:rFonts w:ascii="Times New Roman" w:hAnsi="Times New Roman" w:cs="Times New Roman"/>
          <w:sz w:val="28"/>
          <w:szCs w:val="28"/>
        </w:rPr>
        <w:t>, каждая из которых (</w:t>
      </w:r>
      <w:r w:rsidR="00B05F91">
        <w:rPr>
          <w:rFonts w:ascii="Times New Roman" w:hAnsi="Times New Roman" w:cs="Times New Roman"/>
          <w:sz w:val="28"/>
          <w:szCs w:val="28"/>
          <w:lang w:val="en-US"/>
        </w:rPr>
        <w:t>Entity</w:t>
      </w:r>
      <w:r w:rsidR="00B05F91">
        <w:rPr>
          <w:rFonts w:ascii="Times New Roman" w:hAnsi="Times New Roman" w:cs="Times New Roman"/>
          <w:sz w:val="28"/>
          <w:szCs w:val="28"/>
        </w:rPr>
        <w:t>) находится</w:t>
      </w:r>
      <w:r>
        <w:rPr>
          <w:rFonts w:ascii="Times New Roman" w:hAnsi="Times New Roman" w:cs="Times New Roman"/>
          <w:sz w:val="28"/>
          <w:szCs w:val="28"/>
        </w:rPr>
        <w:t xml:space="preserve"> в </w:t>
      </w:r>
      <w:r>
        <w:rPr>
          <w:rFonts w:ascii="Times New Roman" w:hAnsi="Times New Roman" w:cs="Times New Roman"/>
          <w:sz w:val="28"/>
          <w:szCs w:val="28"/>
          <w:lang w:val="en-US"/>
        </w:rPr>
        <w:t>BlockTableRecord</w:t>
      </w:r>
      <w:r>
        <w:rPr>
          <w:rFonts w:ascii="Times New Roman" w:hAnsi="Times New Roman" w:cs="Times New Roman"/>
          <w:sz w:val="28"/>
          <w:szCs w:val="28"/>
        </w:rPr>
        <w:t xml:space="preserve">, например в пространстве модели </w:t>
      </w:r>
      <w:r w:rsidR="00861AD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sidR="00861ADC">
        <w:rPr>
          <w:rFonts w:ascii="Times New Roman" w:hAnsi="Times New Roman" w:cs="Times New Roman"/>
          <w:sz w:val="28"/>
          <w:szCs w:val="28"/>
        </w:rPr>
        <w:t xml:space="preserve"> </w:t>
      </w:r>
      <w:r w:rsidR="00E00679" w:rsidRPr="00E00679">
        <w:rPr>
          <w:rFonts w:ascii="Times New Roman" w:hAnsi="Times New Roman" w:cs="Times New Roman"/>
          <w:sz w:val="28"/>
          <w:szCs w:val="28"/>
        </w:rPr>
        <w:t>[</w:t>
      </w:r>
      <w:r w:rsidR="00236B40">
        <w:rPr>
          <w:rFonts w:ascii="Times New Roman" w:hAnsi="Times New Roman" w:cs="Times New Roman"/>
          <w:sz w:val="28"/>
          <w:szCs w:val="28"/>
        </w:rPr>
        <w:t>8</w:t>
      </w:r>
      <w:r w:rsidR="00A718C5" w:rsidRPr="00A718C5">
        <w:rPr>
          <w:rFonts w:ascii="Times New Roman" w:hAnsi="Times New Roman" w:cs="Times New Roman"/>
          <w:sz w:val="28"/>
          <w:szCs w:val="28"/>
        </w:rPr>
        <w:t>]</w:t>
      </w:r>
      <w:r w:rsidR="00A718C5">
        <w:rPr>
          <w:rFonts w:ascii="Times New Roman" w:hAnsi="Times New Roman" w:cs="Times New Roman"/>
          <w:sz w:val="28"/>
          <w:szCs w:val="28"/>
        </w:rPr>
        <w:t>.</w:t>
      </w:r>
    </w:p>
    <w:p w14:paraId="0422ABE8" w14:textId="77777777" w:rsidR="00862BCB" w:rsidRDefault="00862BCB" w:rsidP="00D1387B">
      <w:pPr>
        <w:spacing w:after="0" w:line="360" w:lineRule="auto"/>
        <w:jc w:val="center"/>
        <w:rPr>
          <w:rFonts w:ascii="Times New Roman" w:hAnsi="Times New Roman" w:cs="Times New Roman"/>
          <w:sz w:val="28"/>
          <w:szCs w:val="28"/>
        </w:rPr>
      </w:pPr>
    </w:p>
    <w:p w14:paraId="41299123" w14:textId="77777777" w:rsidR="00862BCB" w:rsidRDefault="00862BCB" w:rsidP="005E16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300165" wp14:editId="06B23A24">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2">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72B1CBD8" w14:textId="39EA78EE" w:rsidR="00862BCB" w:rsidRPr="00861ADC" w:rsidRDefault="00862BCB" w:rsidP="005E16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7E3D1E">
        <w:rPr>
          <w:rFonts w:ascii="Times New Roman" w:hAnsi="Times New Roman" w:cs="Times New Roman"/>
          <w:sz w:val="28"/>
          <w:szCs w:val="28"/>
        </w:rPr>
        <w:t>.1</w:t>
      </w:r>
      <w:r>
        <w:rPr>
          <w:rFonts w:ascii="Times New Roman" w:hAnsi="Times New Roman" w:cs="Times New Roman"/>
          <w:sz w:val="28"/>
          <w:szCs w:val="28"/>
        </w:rPr>
        <w:t xml:space="preserve"> </w:t>
      </w:r>
      <w:r w:rsidR="00861ADC">
        <w:rPr>
          <w:rFonts w:ascii="Times New Roman" w:hAnsi="Times New Roman" w:cs="Times New Roman"/>
          <w:sz w:val="28"/>
          <w:szCs w:val="28"/>
        </w:rPr>
        <w:t>–</w:t>
      </w:r>
      <w:r>
        <w:rPr>
          <w:rFonts w:ascii="Times New Roman" w:hAnsi="Times New Roman" w:cs="Times New Roman"/>
          <w:sz w:val="28"/>
          <w:szCs w:val="28"/>
        </w:rPr>
        <w:t xml:space="preserve"> </w:t>
      </w:r>
      <w:r w:rsidR="00861ADC">
        <w:rPr>
          <w:rFonts w:ascii="Times New Roman" w:hAnsi="Times New Roman" w:cs="Times New Roman"/>
          <w:sz w:val="28"/>
          <w:szCs w:val="28"/>
        </w:rPr>
        <w:t xml:space="preserve">Иерархия объектов в </w:t>
      </w:r>
      <w:r w:rsidR="00861ADC">
        <w:rPr>
          <w:rFonts w:ascii="Times New Roman" w:hAnsi="Times New Roman" w:cs="Times New Roman"/>
          <w:sz w:val="28"/>
          <w:szCs w:val="28"/>
          <w:lang w:val="en-US"/>
        </w:rPr>
        <w:t>AutoCAD</w:t>
      </w:r>
    </w:p>
    <w:p w14:paraId="29E61F65" w14:textId="77777777" w:rsidR="00F47DBE" w:rsidRDefault="00F47DBE" w:rsidP="00D1387B">
      <w:pPr>
        <w:spacing w:after="0" w:line="360" w:lineRule="auto"/>
        <w:jc w:val="center"/>
        <w:rPr>
          <w:rFonts w:ascii="Times New Roman" w:hAnsi="Times New Roman" w:cs="Times New Roman"/>
          <w:sz w:val="28"/>
          <w:szCs w:val="28"/>
        </w:rPr>
      </w:pPr>
    </w:p>
    <w:p w14:paraId="7C4F3E54" w14:textId="14F0FFBC" w:rsidR="00E92AC5" w:rsidRDefault="00D36C85" w:rsidP="005E167E">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w:t>
      </w:r>
      <w:r w:rsidR="000760DD" w:rsidRPr="00AE656E">
        <w:rPr>
          <w:rFonts w:ascii="Times New Roman" w:hAnsi="Times New Roman" w:cs="Times New Roman"/>
          <w:sz w:val="28"/>
          <w:szCs w:val="28"/>
        </w:rPr>
        <w:t xml:space="preserve">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sidR="00F47DBE">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Поскольку есть доступ к чертежу</w:t>
      </w:r>
      <w:r w:rsidR="00C03CA6">
        <w:rPr>
          <w:rFonts w:ascii="Times New Roman" w:hAnsi="Times New Roman" w:cs="Times New Roman"/>
          <w:sz w:val="28"/>
          <w:szCs w:val="28"/>
        </w:rPr>
        <w:t xml:space="preserve">, </w:t>
      </w:r>
      <w:r>
        <w:rPr>
          <w:rFonts w:ascii="Times New Roman" w:hAnsi="Times New Roman" w:cs="Times New Roman"/>
          <w:sz w:val="28"/>
          <w:szCs w:val="28"/>
        </w:rPr>
        <w:t>можно</w:t>
      </w:r>
      <w:r w:rsidR="0016082D">
        <w:rPr>
          <w:rFonts w:ascii="Times New Roman" w:hAnsi="Times New Roman" w:cs="Times New Roman"/>
          <w:sz w:val="28"/>
          <w:szCs w:val="28"/>
        </w:rPr>
        <w:t xml:space="preserve"> </w:t>
      </w:r>
      <w:r w:rsidR="00F47DBE">
        <w:rPr>
          <w:rFonts w:ascii="Times New Roman" w:hAnsi="Times New Roman" w:cs="Times New Roman"/>
          <w:sz w:val="28"/>
          <w:szCs w:val="28"/>
        </w:rPr>
        <w:t>взаимодействовать и с его объектами</w:t>
      </w:r>
      <w:r>
        <w:rPr>
          <w:rFonts w:ascii="Times New Roman" w:hAnsi="Times New Roman" w:cs="Times New Roman"/>
          <w:sz w:val="28"/>
          <w:szCs w:val="28"/>
        </w:rPr>
        <w:t xml:space="preserve"> (</w:t>
      </w:r>
      <w:r w:rsidR="00F06786">
        <w:rPr>
          <w:rFonts w:ascii="Times New Roman" w:hAnsi="Times New Roman" w:cs="Times New Roman"/>
          <w:sz w:val="28"/>
          <w:szCs w:val="28"/>
        </w:rPr>
        <w:t xml:space="preserve">за работу с открытыми файлами </w:t>
      </w:r>
      <w:r w:rsidR="00C03CA6">
        <w:rPr>
          <w:rFonts w:ascii="Times New Roman" w:hAnsi="Times New Roman" w:cs="Times New Roman"/>
          <w:sz w:val="28"/>
          <w:szCs w:val="28"/>
        </w:rPr>
        <w:t xml:space="preserve">чертежей отвечает объект </w:t>
      </w:r>
      <w:r w:rsidR="00C03CA6">
        <w:rPr>
          <w:rFonts w:ascii="Times New Roman" w:hAnsi="Times New Roman" w:cs="Times New Roman"/>
          <w:sz w:val="28"/>
          <w:szCs w:val="28"/>
          <w:lang w:val="en-US"/>
        </w:rPr>
        <w:t>Document</w:t>
      </w:r>
      <w:r>
        <w:rPr>
          <w:rFonts w:ascii="Times New Roman" w:hAnsi="Times New Roman" w:cs="Times New Roman"/>
          <w:sz w:val="28"/>
          <w:szCs w:val="28"/>
        </w:rPr>
        <w:t>)</w:t>
      </w:r>
      <w:r w:rsidR="003B1A91">
        <w:rPr>
          <w:rFonts w:ascii="Times New Roman" w:hAnsi="Times New Roman" w:cs="Times New Roman"/>
          <w:sz w:val="28"/>
          <w:szCs w:val="28"/>
        </w:rPr>
        <w:t>.</w:t>
      </w:r>
    </w:p>
    <w:p w14:paraId="07171827" w14:textId="27794489" w:rsidR="00B05F91" w:rsidRPr="00F06786" w:rsidRDefault="00B05F91" w:rsidP="005E167E">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деле является чертежом AutoCAD, –</w:t>
      </w:r>
      <w:r w:rsidR="000760DD">
        <w:rPr>
          <w:rFonts w:ascii="Times New Roman" w:hAnsi="Times New Roman" w:cs="Times New Roman"/>
          <w:sz w:val="28"/>
          <w:szCs w:val="28"/>
        </w:rPr>
        <w:t xml:space="preserve"> это </w:t>
      </w:r>
      <w:r>
        <w:rPr>
          <w:rFonts w:ascii="Times New Roman" w:hAnsi="Times New Roman" w:cs="Times New Roman"/>
          <w:sz w:val="28"/>
          <w:szCs w:val="28"/>
        </w:rPr>
        <w:t>ча</w:t>
      </w:r>
      <w:r w:rsidR="00F06786">
        <w:rPr>
          <w:rFonts w:ascii="Times New Roman" w:hAnsi="Times New Roman" w:cs="Times New Roman"/>
          <w:sz w:val="28"/>
          <w:szCs w:val="28"/>
        </w:rPr>
        <w:t xml:space="preserve">сть объекта DocumentCollection. </w:t>
      </w:r>
      <w:r w:rsidR="00F06786">
        <w:rPr>
          <w:rFonts w:ascii="Times New Roman" w:hAnsi="Times New Roman" w:cs="Times New Roman"/>
          <w:sz w:val="28"/>
          <w:szCs w:val="28"/>
          <w:lang w:val="en-US"/>
        </w:rPr>
        <w:t>Document</w:t>
      </w:r>
      <w:r w:rsidR="00F06786" w:rsidRPr="00F06786">
        <w:rPr>
          <w:rFonts w:ascii="Times New Roman" w:hAnsi="Times New Roman" w:cs="Times New Roman"/>
          <w:sz w:val="28"/>
          <w:szCs w:val="28"/>
        </w:rPr>
        <w:t xml:space="preserve"> </w:t>
      </w:r>
      <w:r w:rsidR="00F06786">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sidR="00001B4A">
        <w:rPr>
          <w:rFonts w:ascii="Times New Roman" w:hAnsi="Times New Roman" w:cs="Times New Roman"/>
          <w:sz w:val="28"/>
          <w:szCs w:val="28"/>
        </w:rPr>
        <w:t xml:space="preserve">связанному </w:t>
      </w:r>
      <w:r w:rsidR="003B1A91">
        <w:rPr>
          <w:rFonts w:ascii="Times New Roman" w:hAnsi="Times New Roman" w:cs="Times New Roman"/>
          <w:sz w:val="28"/>
          <w:szCs w:val="28"/>
        </w:rPr>
        <w:t>с объектом Document.</w:t>
      </w:r>
    </w:p>
    <w:p w14:paraId="1C06388F" w14:textId="77777777" w:rsidR="00862BCB" w:rsidRPr="00F47DBE" w:rsidRDefault="00B05F91" w:rsidP="005E167E">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w:t>
      </w:r>
      <w:r w:rsidR="00A718C5" w:rsidRPr="00F47DBE">
        <w:rPr>
          <w:rFonts w:ascii="Times New Roman" w:hAnsi="Times New Roman" w:cs="Times New Roman"/>
          <w:color w:val="000000" w:themeColor="text1"/>
          <w:sz w:val="28"/>
          <w:szCs w:val="28"/>
        </w:rPr>
        <w:t xml:space="preserve"> которые составляют чертеж</w:t>
      </w:r>
      <w:r w:rsidR="000760DD" w:rsidRPr="00F47DBE">
        <w:rPr>
          <w:rFonts w:ascii="Times New Roman" w:hAnsi="Times New Roman" w:cs="Times New Roman"/>
          <w:color w:val="000000" w:themeColor="text1"/>
          <w:sz w:val="28"/>
          <w:szCs w:val="28"/>
        </w:rPr>
        <w:t>:</w:t>
      </w:r>
      <w:r w:rsidRPr="00F47DBE">
        <w:rPr>
          <w:rFonts w:ascii="Times New Roman" w:hAnsi="Times New Roman" w:cs="Times New Roman"/>
          <w:color w:val="000000" w:themeColor="text1"/>
          <w:sz w:val="28"/>
          <w:szCs w:val="28"/>
        </w:rPr>
        <w:t xml:space="preserve"> линии, окружности, растровые изображения и т.д.</w:t>
      </w:r>
      <w:r w:rsidR="00A718C5" w:rsidRPr="00F47DBE">
        <w:rPr>
          <w:rFonts w:ascii="Times New Roman" w:hAnsi="Times New Roman" w:cs="Times New Roman"/>
          <w:color w:val="000000" w:themeColor="text1"/>
          <w:sz w:val="28"/>
          <w:szCs w:val="28"/>
        </w:rPr>
        <w:t xml:space="preserve"> Другими словами, пользователь может видеть такой объект на экране и манипулировать им.</w:t>
      </w:r>
      <w:r w:rsidRPr="00F47DBE">
        <w:rPr>
          <w:rFonts w:ascii="Times New Roman" w:hAnsi="Times New Roman" w:cs="Times New Roman"/>
          <w:color w:val="000000" w:themeColor="text1"/>
          <w:sz w:val="28"/>
          <w:szCs w:val="28"/>
        </w:rPr>
        <w:t xml:space="preserve"> Неграфическими объектами являются </w:t>
      </w:r>
      <w:r w:rsidR="00A718C5" w:rsidRPr="00F47DBE">
        <w:rPr>
          <w:rFonts w:ascii="Times New Roman" w:hAnsi="Times New Roman" w:cs="Times New Roman"/>
          <w:color w:val="000000" w:themeColor="text1"/>
          <w:sz w:val="28"/>
          <w:szCs w:val="28"/>
        </w:rPr>
        <w:t>невидимые (информационные) объекты, такие как слои, типы линий, размерные стили, таблиц</w:t>
      </w:r>
      <w:r w:rsidR="000760DD" w:rsidRPr="00F47DBE">
        <w:rPr>
          <w:rFonts w:ascii="Times New Roman" w:hAnsi="Times New Roman" w:cs="Times New Roman"/>
          <w:color w:val="000000" w:themeColor="text1"/>
          <w:sz w:val="28"/>
          <w:szCs w:val="28"/>
        </w:rPr>
        <w:t>ы стилей</w:t>
      </w:r>
      <w:r w:rsidR="00236B40">
        <w:rPr>
          <w:rFonts w:ascii="Times New Roman" w:hAnsi="Times New Roman" w:cs="Times New Roman"/>
          <w:color w:val="000000" w:themeColor="text1"/>
          <w:sz w:val="28"/>
          <w:szCs w:val="28"/>
        </w:rPr>
        <w:t xml:space="preserve"> [8</w:t>
      </w:r>
      <w:r w:rsidR="00A718C5" w:rsidRPr="00F47DBE">
        <w:rPr>
          <w:rFonts w:ascii="Times New Roman" w:hAnsi="Times New Roman" w:cs="Times New Roman"/>
          <w:color w:val="000000" w:themeColor="text1"/>
          <w:sz w:val="28"/>
          <w:szCs w:val="28"/>
        </w:rPr>
        <w:t>]</w:t>
      </w:r>
      <w:r w:rsidR="000760DD" w:rsidRPr="00F47DBE">
        <w:rPr>
          <w:rFonts w:ascii="Times New Roman" w:hAnsi="Times New Roman" w:cs="Times New Roman"/>
          <w:color w:val="000000" w:themeColor="text1"/>
          <w:sz w:val="28"/>
          <w:szCs w:val="28"/>
        </w:rPr>
        <w:t>.</w:t>
      </w:r>
    </w:p>
    <w:p w14:paraId="35B475C1" w14:textId="77777777" w:rsidR="00F47DBE" w:rsidRPr="00F47DBE" w:rsidRDefault="00F47DBE" w:rsidP="005E167E">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6716429B" w14:textId="13FB2160"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00F47DBE"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w:t>
      </w:r>
      <w:r w:rsidR="00780A88">
        <w:rPr>
          <w:rFonts w:ascii="Times New Roman" w:hAnsi="Times New Roman" w:cs="Times New Roman"/>
          <w:color w:val="000000" w:themeColor="text1"/>
          <w:sz w:val="28"/>
          <w:szCs w:val="28"/>
        </w:rPr>
        <w:t xml:space="preserve"> «Библиотека классов» (</w:t>
      </w:r>
      <w:r w:rsidR="00780A88">
        <w:rPr>
          <w:rFonts w:ascii="Times New Roman" w:hAnsi="Times New Roman" w:cs="Times New Roman"/>
          <w:color w:val="000000" w:themeColor="text1"/>
          <w:sz w:val="28"/>
          <w:szCs w:val="28"/>
          <w:lang w:val="en-US"/>
        </w:rPr>
        <w:t>Class</w:t>
      </w:r>
      <w:r w:rsidR="00780A88">
        <w:rPr>
          <w:rFonts w:ascii="Times New Roman" w:hAnsi="Times New Roman" w:cs="Times New Roman"/>
          <w:color w:val="000000" w:themeColor="text1"/>
          <w:sz w:val="28"/>
          <w:szCs w:val="28"/>
        </w:rPr>
        <w:t xml:space="preserve"> </w:t>
      </w:r>
      <w:r w:rsidR="00780A88">
        <w:rPr>
          <w:rFonts w:ascii="Times New Roman" w:hAnsi="Times New Roman" w:cs="Times New Roman"/>
          <w:color w:val="000000" w:themeColor="text1"/>
          <w:sz w:val="28"/>
          <w:szCs w:val="28"/>
          <w:lang w:val="en-US"/>
        </w:rPr>
        <w:t>Library</w:t>
      </w:r>
      <w:r w:rsidR="00780A88" w:rsidRPr="00780A88">
        <w:rPr>
          <w:rFonts w:ascii="Times New Roman" w:hAnsi="Times New Roman" w:cs="Times New Roman"/>
          <w:color w:val="000000" w:themeColor="text1"/>
          <w:sz w:val="28"/>
          <w:szCs w:val="28"/>
        </w:rPr>
        <w:t>);</w:t>
      </w:r>
    </w:p>
    <w:p w14:paraId="5C0617D0" w14:textId="77777777"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00F47DBE" w:rsidRPr="00F71B0E">
        <w:rPr>
          <w:rFonts w:ascii="Times New Roman" w:hAnsi="Times New Roman" w:cs="Times New Roman"/>
          <w:color w:val="000000" w:themeColor="text1"/>
          <w:sz w:val="28"/>
          <w:szCs w:val="28"/>
        </w:rPr>
        <w:t xml:space="preserve"> на необходимые библиотеки AutoCAD .NET API (из ObjectARX</w:t>
      </w:r>
      <w:r w:rsidR="0070507E" w:rsidRPr="0070507E">
        <w:rPr>
          <w:rFonts w:ascii="Times New Roman" w:hAnsi="Times New Roman" w:cs="Times New Roman"/>
          <w:color w:val="000000" w:themeColor="text1"/>
          <w:sz w:val="28"/>
          <w:szCs w:val="28"/>
        </w:rPr>
        <w:t xml:space="preserve"> </w:t>
      </w:r>
      <w:r w:rsidR="0070507E">
        <w:rPr>
          <w:rFonts w:ascii="Times New Roman" w:hAnsi="Times New Roman" w:cs="Times New Roman"/>
          <w:color w:val="000000" w:themeColor="text1"/>
          <w:sz w:val="28"/>
          <w:szCs w:val="28"/>
          <w:lang w:val="en-US"/>
        </w:rPr>
        <w:t>SDK</w:t>
      </w:r>
      <w:r w:rsidR="00F47DBE" w:rsidRPr="00F71B0E">
        <w:rPr>
          <w:rFonts w:ascii="Times New Roman" w:hAnsi="Times New Roman" w:cs="Times New Roman"/>
          <w:color w:val="000000" w:themeColor="text1"/>
          <w:sz w:val="28"/>
          <w:szCs w:val="28"/>
        </w:rPr>
        <w:t>);</w:t>
      </w:r>
    </w:p>
    <w:p w14:paraId="70CC68CA" w14:textId="2483717A"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w:t>
      </w:r>
      <w:r w:rsidR="00344660">
        <w:rPr>
          <w:rFonts w:ascii="Times New Roman" w:hAnsi="Times New Roman" w:cs="Times New Roman"/>
          <w:color w:val="000000" w:themeColor="text1"/>
          <w:sz w:val="28"/>
          <w:szCs w:val="28"/>
        </w:rPr>
        <w:t xml:space="preserve"> программного</w:t>
      </w:r>
      <w:r w:rsidR="00F47DBE" w:rsidRPr="00F71B0E">
        <w:rPr>
          <w:rFonts w:ascii="Times New Roman" w:hAnsi="Times New Roman" w:cs="Times New Roman"/>
          <w:color w:val="000000" w:themeColor="text1"/>
          <w:sz w:val="28"/>
          <w:szCs w:val="28"/>
        </w:rPr>
        <w:t xml:space="preserve"> код</w:t>
      </w:r>
      <w:r w:rsidR="00344660">
        <w:rPr>
          <w:rFonts w:ascii="Times New Roman" w:hAnsi="Times New Roman" w:cs="Times New Roman"/>
          <w:color w:val="000000" w:themeColor="text1"/>
          <w:sz w:val="28"/>
          <w:szCs w:val="28"/>
        </w:rPr>
        <w:t>а</w:t>
      </w:r>
      <w:r w:rsidR="00F47DBE" w:rsidRPr="00F71B0E">
        <w:rPr>
          <w:rFonts w:ascii="Times New Roman" w:hAnsi="Times New Roman" w:cs="Times New Roman"/>
          <w:color w:val="000000" w:themeColor="text1"/>
          <w:sz w:val="28"/>
          <w:szCs w:val="28"/>
        </w:rPr>
        <w:t xml:space="preserve"> плагина;</w:t>
      </w:r>
    </w:p>
    <w:p w14:paraId="6CDD129A" w14:textId="77777777" w:rsid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00F47DBE"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0070507E" w:rsidRPr="0070507E">
        <w:rPr>
          <w:rFonts w:ascii="Times New Roman" w:hAnsi="Times New Roman" w:cs="Times New Roman"/>
          <w:color w:val="000000" w:themeColor="text1"/>
          <w:sz w:val="28"/>
          <w:szCs w:val="28"/>
        </w:rPr>
        <w:t xml:space="preserve"> </w:t>
      </w:r>
      <w:r w:rsidR="0070507E">
        <w:rPr>
          <w:rFonts w:ascii="Times New Roman" w:hAnsi="Times New Roman" w:cs="Times New Roman"/>
          <w:color w:val="000000" w:themeColor="text1"/>
          <w:sz w:val="28"/>
          <w:szCs w:val="28"/>
        </w:rPr>
        <w:t xml:space="preserve">в </w:t>
      </w:r>
      <w:r w:rsidR="0070507E">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00F47DBE"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00F47DBE" w:rsidRPr="00F71B0E">
        <w:rPr>
          <w:rFonts w:ascii="Times New Roman" w:hAnsi="Times New Roman" w:cs="Times New Roman"/>
          <w:color w:val="000000" w:themeColor="text1"/>
          <w:sz w:val="28"/>
          <w:szCs w:val="28"/>
        </w:rPr>
        <w:t>;</w:t>
      </w:r>
    </w:p>
    <w:p w14:paraId="781F9CA5" w14:textId="65CD06FC"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w:t>
      </w:r>
      <w:r w:rsidR="00F47DBE" w:rsidRPr="00F71B0E">
        <w:rPr>
          <w:rFonts w:ascii="Times New Roman" w:hAnsi="Times New Roman" w:cs="Times New Roman"/>
          <w:color w:val="000000" w:themeColor="text1"/>
          <w:sz w:val="28"/>
          <w:szCs w:val="28"/>
        </w:rPr>
        <w:t xml:space="preserve"> плагин</w:t>
      </w:r>
      <w:r w:rsidRPr="00F71B0E">
        <w:rPr>
          <w:rFonts w:ascii="Times New Roman" w:hAnsi="Times New Roman" w:cs="Times New Roman"/>
          <w:color w:val="000000" w:themeColor="text1"/>
          <w:sz w:val="28"/>
          <w:szCs w:val="28"/>
        </w:rPr>
        <w:t>а</w:t>
      </w:r>
      <w:r w:rsidR="00F47DBE" w:rsidRPr="00F71B0E">
        <w:rPr>
          <w:rFonts w:ascii="Times New Roman" w:hAnsi="Times New Roman" w:cs="Times New Roman"/>
          <w:color w:val="000000" w:themeColor="text1"/>
          <w:sz w:val="28"/>
          <w:szCs w:val="28"/>
        </w:rPr>
        <w:t xml:space="preserve"> (при необходимости).</w:t>
      </w:r>
      <w:r w:rsidR="00236B40">
        <w:rPr>
          <w:rFonts w:ascii="Times New Roman" w:hAnsi="Times New Roman" w:cs="Times New Roman"/>
          <w:color w:val="000000" w:themeColor="text1"/>
          <w:sz w:val="28"/>
          <w:szCs w:val="28"/>
        </w:rPr>
        <w:t>[9</w:t>
      </w:r>
      <w:r w:rsidR="00F47DBE" w:rsidRPr="00F71B0E">
        <w:rPr>
          <w:rFonts w:ascii="Times New Roman" w:hAnsi="Times New Roman" w:cs="Times New Roman"/>
          <w:color w:val="000000" w:themeColor="text1"/>
          <w:sz w:val="28"/>
          <w:szCs w:val="28"/>
        </w:rPr>
        <w:t>]</w:t>
      </w:r>
    </w:p>
    <w:p w14:paraId="6FC96C23" w14:textId="77777777" w:rsidR="00D56CAE" w:rsidRPr="00F47DBE" w:rsidRDefault="00FE5DDF" w:rsidP="005E167E">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 создании плагинов</w:t>
      </w:r>
      <w:r w:rsidR="000760DD" w:rsidRPr="00F47DBE">
        <w:rPr>
          <w:rFonts w:ascii="Times New Roman" w:hAnsi="Times New Roman" w:cs="Times New Roman"/>
          <w:color w:val="000000" w:themeColor="text1"/>
          <w:sz w:val="28"/>
          <w:szCs w:val="28"/>
        </w:rPr>
        <w:t xml:space="preserve"> для </w:t>
      </w:r>
      <w:r w:rsidR="000760DD"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sidR="0070507E">
        <w:rPr>
          <w:rFonts w:ascii="Times New Roman" w:hAnsi="Times New Roman" w:cs="Times New Roman"/>
          <w:color w:val="000000" w:themeColor="text1"/>
          <w:sz w:val="28"/>
          <w:szCs w:val="28"/>
        </w:rPr>
        <w:t>ми пространствами имен являются:</w:t>
      </w:r>
    </w:p>
    <w:p w14:paraId="1D4660D8" w14:textId="77777777" w:rsidR="00D56CAE" w:rsidRPr="00C34C5A"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FFE0820" w14:textId="77777777" w:rsidR="00D56CAE" w:rsidRPr="00C34C5A"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sidR="000760DD">
        <w:rPr>
          <w:rFonts w:ascii="Times New Roman" w:hAnsi="Times New Roman" w:cs="Times New Roman"/>
          <w:sz w:val="28"/>
          <w:szCs w:val="28"/>
        </w:rPr>
        <w:t xml:space="preserve"> (</w:t>
      </w:r>
      <w:r w:rsidR="000760DD">
        <w:rPr>
          <w:rFonts w:ascii="Times New Roman" w:hAnsi="Times New Roman" w:cs="Times New Roman"/>
          <w:sz w:val="28"/>
          <w:szCs w:val="28"/>
          <w:lang w:val="en-US"/>
        </w:rPr>
        <w:t>Editor</w:t>
      </w:r>
      <w:r w:rsidR="000760DD"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3F8A7C4E" w14:textId="77777777" w:rsidR="00D56CAE"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w:t>
      </w:r>
      <w:r w:rsidR="00FE5DDF">
        <w:rPr>
          <w:rFonts w:ascii="Times New Roman" w:hAnsi="Times New Roman" w:cs="Times New Roman"/>
          <w:sz w:val="28"/>
          <w:szCs w:val="28"/>
        </w:rPr>
        <w:t>предоставляет</w:t>
      </w:r>
      <w:r w:rsidRPr="00C34C5A">
        <w:rPr>
          <w:rFonts w:ascii="Times New Roman" w:hAnsi="Times New Roman" w:cs="Times New Roman"/>
          <w:sz w:val="28"/>
          <w:szCs w:val="28"/>
        </w:rPr>
        <w:t xml:space="preserve"> доступ к базе данных и сущностям</w:t>
      </w:r>
      <w:r w:rsidR="000760DD">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3ECF9D85" w14:textId="77777777" w:rsidR="00F06786" w:rsidRPr="00C34C5A" w:rsidRDefault="00F06786" w:rsidP="005E167E">
      <w:pPr>
        <w:pStyle w:val="a5"/>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3DDAC159" w14:textId="1D4C358F" w:rsidR="00975E52" w:rsidRPr="000760DD"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sidR="00F46FC1">
        <w:rPr>
          <w:rFonts w:ascii="Times New Roman" w:hAnsi="Times New Roman" w:cs="Times New Roman"/>
          <w:sz w:val="28"/>
          <w:szCs w:val="28"/>
        </w:rPr>
        <w:t xml:space="preserve"> – </w:t>
      </w:r>
      <w:r>
        <w:rPr>
          <w:rFonts w:ascii="Times New Roman" w:hAnsi="Times New Roman" w:cs="Times New Roman"/>
          <w:sz w:val="28"/>
          <w:szCs w:val="28"/>
        </w:rPr>
        <w:t>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0070507E" w:rsidRPr="00AE656E">
        <w:rPr>
          <w:rFonts w:ascii="Times New Roman" w:hAnsi="Times New Roman" w:cs="Times New Roman"/>
          <w:sz w:val="28"/>
          <w:szCs w:val="28"/>
        </w:rPr>
        <w:br/>
      </w:r>
      <w:r>
        <w:rPr>
          <w:rFonts w:ascii="Times New Roman" w:hAnsi="Times New Roman" w:cs="Times New Roman"/>
          <w:sz w:val="28"/>
          <w:szCs w:val="28"/>
        </w:rPr>
        <w:t>команд</w:t>
      </w:r>
      <w:r w:rsidR="0070507E">
        <w:rPr>
          <w:rFonts w:ascii="Times New Roman" w:hAnsi="Times New Roman" w:cs="Times New Roman"/>
          <w:sz w:val="28"/>
          <w:szCs w:val="28"/>
        </w:rPr>
        <w:t xml:space="preserve"> </w:t>
      </w:r>
      <w:r w:rsidR="00236B40">
        <w:rPr>
          <w:rFonts w:ascii="Times New Roman" w:hAnsi="Times New Roman" w:cs="Times New Roman"/>
          <w:sz w:val="28"/>
          <w:szCs w:val="28"/>
        </w:rPr>
        <w:t>[9, 10</w:t>
      </w:r>
      <w:r w:rsidR="0070507E" w:rsidRPr="0070507E">
        <w:rPr>
          <w:rFonts w:ascii="Times New Roman" w:hAnsi="Times New Roman" w:cs="Times New Roman"/>
          <w:sz w:val="28"/>
          <w:szCs w:val="28"/>
        </w:rPr>
        <w:t>]</w:t>
      </w:r>
      <w:r>
        <w:rPr>
          <w:rFonts w:ascii="Times New Roman" w:hAnsi="Times New Roman" w:cs="Times New Roman"/>
          <w:sz w:val="28"/>
          <w:szCs w:val="28"/>
        </w:rPr>
        <w:t>.</w:t>
      </w:r>
    </w:p>
    <w:p w14:paraId="1FE2308D" w14:textId="479473A2" w:rsidR="000D0D1F" w:rsidRPr="000D0D1F" w:rsidRDefault="000D0D1F" w:rsidP="000D0D1F">
      <w:pPr>
        <w:spacing w:after="0" w:line="360" w:lineRule="auto"/>
        <w:ind w:firstLine="709"/>
        <w:jc w:val="both"/>
        <w:rPr>
          <w:rFonts w:ascii="Times New Roman" w:hAnsi="Times New Roman" w:cs="Times New Roman"/>
          <w:color w:val="000000" w:themeColor="text1"/>
          <w:sz w:val="28"/>
          <w:szCs w:val="28"/>
        </w:rPr>
      </w:pPr>
      <w:r w:rsidRPr="000D0D1F">
        <w:rPr>
          <w:rFonts w:ascii="Times New Roman" w:hAnsi="Times New Roman" w:cs="Times New Roman"/>
          <w:color w:val="000000" w:themeColor="text1"/>
          <w:sz w:val="28"/>
          <w:szCs w:val="28"/>
        </w:rPr>
        <w:t>В таблицах 1.1 – 1.</w:t>
      </w:r>
      <w:r w:rsidR="00892560">
        <w:rPr>
          <w:rFonts w:ascii="Times New Roman" w:hAnsi="Times New Roman" w:cs="Times New Roman"/>
          <w:color w:val="000000" w:themeColor="text1"/>
          <w:sz w:val="28"/>
          <w:szCs w:val="28"/>
        </w:rPr>
        <w:t>1</w:t>
      </w:r>
      <w:r w:rsidR="00E00BD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w:t>
      </w:r>
      <w:r w:rsidR="000000C4" w:rsidRPr="000000C4">
        <w:rPr>
          <w:rFonts w:ascii="Times New Roman" w:hAnsi="Times New Roman" w:cs="Times New Roman"/>
          <w:color w:val="000000" w:themeColor="text1"/>
          <w:sz w:val="28"/>
          <w:szCs w:val="28"/>
        </w:rPr>
        <w:t xml:space="preserve">представлены необходимые свойства и методы </w:t>
      </w:r>
      <w:r w:rsidR="000000C4">
        <w:rPr>
          <w:rFonts w:ascii="Times New Roman" w:hAnsi="Times New Roman" w:cs="Times New Roman"/>
          <w:color w:val="000000" w:themeColor="text1"/>
          <w:sz w:val="28"/>
          <w:szCs w:val="28"/>
        </w:rPr>
        <w:t xml:space="preserve">классов </w:t>
      </w:r>
      <w:r w:rsidR="000000C4">
        <w:rPr>
          <w:rFonts w:ascii="Times New Roman" w:hAnsi="Times New Roman" w:cs="Times New Roman"/>
          <w:color w:val="000000" w:themeColor="text1"/>
          <w:sz w:val="28"/>
          <w:szCs w:val="28"/>
          <w:lang w:val="en-US"/>
        </w:rPr>
        <w:t>AutoCAD</w:t>
      </w:r>
      <w:r w:rsidR="000000C4" w:rsidRPr="000000C4">
        <w:rPr>
          <w:rFonts w:ascii="Times New Roman" w:hAnsi="Times New Roman" w:cs="Times New Roman"/>
          <w:color w:val="000000" w:themeColor="text1"/>
          <w:sz w:val="28"/>
          <w:szCs w:val="28"/>
        </w:rPr>
        <w:t xml:space="preserve"> .</w:t>
      </w:r>
      <w:r w:rsidR="000000C4">
        <w:rPr>
          <w:rFonts w:ascii="Times New Roman" w:hAnsi="Times New Roman" w:cs="Times New Roman"/>
          <w:color w:val="000000" w:themeColor="text1"/>
          <w:sz w:val="28"/>
          <w:szCs w:val="28"/>
          <w:lang w:val="en-US"/>
        </w:rPr>
        <w:t>NET</w:t>
      </w:r>
      <w:r w:rsidR="000000C4" w:rsidRPr="000000C4">
        <w:rPr>
          <w:rFonts w:ascii="Times New Roman" w:hAnsi="Times New Roman" w:cs="Times New Roman"/>
          <w:color w:val="000000" w:themeColor="text1"/>
          <w:sz w:val="28"/>
          <w:szCs w:val="28"/>
        </w:rPr>
        <w:t xml:space="preserve"> </w:t>
      </w:r>
      <w:r w:rsidR="000000C4">
        <w:rPr>
          <w:rFonts w:ascii="Times New Roman" w:hAnsi="Times New Roman" w:cs="Times New Roman"/>
          <w:color w:val="000000" w:themeColor="text1"/>
          <w:sz w:val="28"/>
          <w:szCs w:val="28"/>
          <w:lang w:val="en-US"/>
        </w:rPr>
        <w:t>API</w:t>
      </w:r>
      <w:r w:rsidR="000000C4" w:rsidRPr="000000C4">
        <w:rPr>
          <w:rFonts w:ascii="Times New Roman" w:hAnsi="Times New Roman" w:cs="Times New Roman"/>
          <w:color w:val="000000" w:themeColor="text1"/>
          <w:sz w:val="28"/>
          <w:szCs w:val="28"/>
        </w:rPr>
        <w:t>, которые будут использова</w:t>
      </w:r>
      <w:r w:rsidR="00D21B31">
        <w:rPr>
          <w:rFonts w:ascii="Times New Roman" w:hAnsi="Times New Roman" w:cs="Times New Roman"/>
          <w:color w:val="000000" w:themeColor="text1"/>
          <w:sz w:val="28"/>
          <w:szCs w:val="28"/>
        </w:rPr>
        <w:t>ны</w:t>
      </w:r>
      <w:r w:rsidR="000000C4" w:rsidRPr="000000C4">
        <w:rPr>
          <w:rFonts w:ascii="Times New Roman" w:hAnsi="Times New Roman" w:cs="Times New Roman"/>
          <w:color w:val="000000" w:themeColor="text1"/>
          <w:sz w:val="28"/>
          <w:szCs w:val="28"/>
        </w:rPr>
        <w:t xml:space="preserve"> при разработке плагина</w:t>
      </w:r>
      <w:r w:rsidR="006B242D" w:rsidRPr="006B242D">
        <w:rPr>
          <w:rFonts w:ascii="Times New Roman" w:hAnsi="Times New Roman" w:cs="Times New Roman"/>
          <w:color w:val="000000" w:themeColor="text1"/>
          <w:sz w:val="28"/>
          <w:szCs w:val="28"/>
        </w:rPr>
        <w:t xml:space="preserve"> </w:t>
      </w:r>
      <w:r w:rsidR="00702F82">
        <w:rPr>
          <w:rFonts w:ascii="Times New Roman" w:hAnsi="Times New Roman" w:cs="Times New Roman"/>
          <w:color w:val="000000" w:themeColor="text1"/>
          <w:sz w:val="28"/>
          <w:szCs w:val="28"/>
        </w:rPr>
        <w:t>«Письменный стол»</w:t>
      </w:r>
      <w:r w:rsidR="000000C4" w:rsidRPr="000000C4">
        <w:rPr>
          <w:rFonts w:ascii="Times New Roman" w:hAnsi="Times New Roman" w:cs="Times New Roman"/>
          <w:color w:val="000000" w:themeColor="text1"/>
          <w:sz w:val="28"/>
          <w:szCs w:val="28"/>
        </w:rPr>
        <w:t>.</w:t>
      </w:r>
    </w:p>
    <w:p w14:paraId="63DC0659" w14:textId="77777777" w:rsidR="000000C4" w:rsidRPr="000000C4" w:rsidRDefault="000000C4" w:rsidP="00CE0476">
      <w:pPr>
        <w:spacing w:after="0" w:line="360" w:lineRule="auto"/>
        <w:jc w:val="both"/>
        <w:rPr>
          <w:rFonts w:ascii="Times New Roman" w:eastAsia="Times New Roman" w:hAnsi="Times New Roman" w:cs="Times New Roman"/>
          <w:color w:val="000000"/>
          <w:sz w:val="28"/>
          <w:szCs w:val="28"/>
        </w:rPr>
      </w:pPr>
    </w:p>
    <w:p w14:paraId="0AEC769A" w14:textId="492AB4AC" w:rsidR="00AD0C2A" w:rsidRDefault="00B83912" w:rsidP="00BF4DF2">
      <w:pPr>
        <w:spacing w:after="0" w:line="360" w:lineRule="auto"/>
        <w:rPr>
          <w:rFonts w:ascii="Times New Roman" w:hAnsi="Times New Roman" w:cs="Times New Roman"/>
          <w:color w:val="000000" w:themeColor="text1"/>
          <w:sz w:val="28"/>
          <w:szCs w:val="28"/>
          <w:shd w:val="clear" w:color="auto" w:fill="FFFFFF"/>
        </w:rPr>
      </w:pPr>
      <w:r w:rsidRPr="00B83912">
        <w:rPr>
          <w:rFonts w:ascii="Times New Roman" w:hAnsi="Times New Roman" w:cs="Times New Roman"/>
          <w:color w:val="000000" w:themeColor="text1"/>
          <w:sz w:val="28"/>
          <w:szCs w:val="28"/>
          <w:shd w:val="clear" w:color="auto" w:fill="FFFFFF"/>
        </w:rPr>
        <w:t xml:space="preserve">Таблица </w:t>
      </w:r>
      <w:r w:rsidR="00AD0C2A" w:rsidRPr="00B83912">
        <w:rPr>
          <w:rFonts w:ascii="Times New Roman" w:hAnsi="Times New Roman" w:cs="Times New Roman"/>
          <w:color w:val="000000" w:themeColor="text1"/>
          <w:sz w:val="28"/>
          <w:szCs w:val="28"/>
          <w:shd w:val="clear" w:color="auto" w:fill="FFFFFF"/>
        </w:rPr>
        <w:t>1</w:t>
      </w:r>
      <w:r w:rsidR="00702F82">
        <w:rPr>
          <w:rFonts w:ascii="Times New Roman" w:hAnsi="Times New Roman" w:cs="Times New Roman"/>
          <w:color w:val="000000" w:themeColor="text1"/>
          <w:sz w:val="28"/>
          <w:szCs w:val="28"/>
          <w:shd w:val="clear" w:color="auto" w:fill="FFFFFF"/>
        </w:rPr>
        <w:t>.1</w:t>
      </w:r>
      <w:r w:rsidR="00AD0C2A" w:rsidRPr="00B83912">
        <w:rPr>
          <w:rFonts w:ascii="Times New Roman" w:hAnsi="Times New Roman" w:cs="Times New Roman"/>
          <w:color w:val="000000" w:themeColor="text1"/>
          <w:sz w:val="28"/>
          <w:szCs w:val="28"/>
          <w:shd w:val="clear" w:color="auto" w:fill="FFFFFF"/>
        </w:rPr>
        <w:t xml:space="preserve"> – </w:t>
      </w:r>
      <w:r w:rsidRPr="00B83912">
        <w:rPr>
          <w:rFonts w:ascii="Times New Roman" w:hAnsi="Times New Roman" w:cs="Times New Roman"/>
          <w:color w:val="000000" w:themeColor="text1"/>
          <w:sz w:val="28"/>
          <w:szCs w:val="28"/>
          <w:shd w:val="clear" w:color="auto" w:fill="FFFFFF"/>
        </w:rPr>
        <w:t xml:space="preserve">Свойства </w:t>
      </w:r>
      <w:r w:rsidR="000D0D1F">
        <w:rPr>
          <w:rFonts w:ascii="Times New Roman" w:hAnsi="Times New Roman" w:cs="Times New Roman"/>
          <w:color w:val="000000" w:themeColor="text1"/>
          <w:sz w:val="28"/>
          <w:szCs w:val="28"/>
          <w:shd w:val="clear" w:color="auto" w:fill="FFFFFF"/>
        </w:rPr>
        <w:t xml:space="preserve">класса </w:t>
      </w:r>
      <w:r w:rsidR="000D0D1F">
        <w:rPr>
          <w:rFonts w:ascii="Times New Roman" w:hAnsi="Times New Roman" w:cs="Times New Roman"/>
          <w:color w:val="000000" w:themeColor="text1"/>
          <w:sz w:val="28"/>
          <w:szCs w:val="28"/>
          <w:shd w:val="clear" w:color="auto" w:fill="FFFFFF"/>
          <w:lang w:val="en-US"/>
        </w:rPr>
        <w:t>Application</w:t>
      </w:r>
    </w:p>
    <w:tbl>
      <w:tblPr>
        <w:tblStyle w:val="af"/>
        <w:tblW w:w="0" w:type="auto"/>
        <w:tblLook w:val="04A0" w:firstRow="1" w:lastRow="0" w:firstColumn="1" w:lastColumn="0" w:noHBand="0" w:noVBand="1"/>
      </w:tblPr>
      <w:tblGrid>
        <w:gridCol w:w="2378"/>
        <w:gridCol w:w="2692"/>
        <w:gridCol w:w="4500"/>
      </w:tblGrid>
      <w:tr w:rsidR="00461937" w14:paraId="2B7B0C84" w14:textId="77777777" w:rsidTr="00AD75CB">
        <w:tc>
          <w:tcPr>
            <w:tcW w:w="2378" w:type="dxa"/>
            <w:vAlign w:val="center"/>
          </w:tcPr>
          <w:p w14:paraId="7B5DDC54" w14:textId="48C9E605"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692" w:type="dxa"/>
            <w:vAlign w:val="center"/>
          </w:tcPr>
          <w:p w14:paraId="5ADA6EA3" w14:textId="048A275C"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500" w:type="dxa"/>
            <w:vAlign w:val="center"/>
          </w:tcPr>
          <w:p w14:paraId="08D34141" w14:textId="4314AA38"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461937" w14:paraId="0DA465BB" w14:textId="77777777" w:rsidTr="00AD75CB">
        <w:tc>
          <w:tcPr>
            <w:tcW w:w="2378" w:type="dxa"/>
          </w:tcPr>
          <w:p w14:paraId="2A9BFCBF" w14:textId="4F71C688"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DocumentManager</w:t>
            </w:r>
          </w:p>
        </w:tc>
        <w:tc>
          <w:tcPr>
            <w:tcW w:w="2692" w:type="dxa"/>
          </w:tcPr>
          <w:p w14:paraId="3D3BE83B" w14:textId="5ADA38E7"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DocumentCollection</w:t>
            </w:r>
          </w:p>
        </w:tc>
        <w:tc>
          <w:tcPr>
            <w:tcW w:w="4500" w:type="dxa"/>
          </w:tcPr>
          <w:p w14:paraId="3E48E5CB" w14:textId="00C5EC89"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 xml:space="preserve">Свойство, предоставляющее доступ к объекту </w:t>
            </w:r>
            <w:r w:rsidRPr="00461937">
              <w:rPr>
                <w:rFonts w:ascii="Times New Roman" w:hAnsi="Times New Roman" w:cs="Times New Roman"/>
                <w:color w:val="000000" w:themeColor="text1"/>
                <w:sz w:val="28"/>
                <w:szCs w:val="28"/>
                <w:lang w:val="en-US"/>
              </w:rPr>
              <w:t>DocumentManager</w:t>
            </w:r>
          </w:p>
        </w:tc>
      </w:tr>
      <w:tr w:rsidR="00461937" w14:paraId="4BFF8497" w14:textId="77777777" w:rsidTr="00AD75CB">
        <w:tc>
          <w:tcPr>
            <w:tcW w:w="2378" w:type="dxa"/>
          </w:tcPr>
          <w:p w14:paraId="17781C87" w14:textId="35643EDA" w:rsidR="00461937" w:rsidRPr="00461937" w:rsidRDefault="00461937" w:rsidP="00AD75CB">
            <w:pPr>
              <w:jc w:val="both"/>
              <w:rPr>
                <w:rFonts w:ascii="Times New Roman" w:hAnsi="Times New Roman" w:cs="Times New Roman"/>
                <w:color w:val="000000" w:themeColor="text1"/>
                <w:sz w:val="28"/>
                <w:szCs w:val="28"/>
                <w:lang w:val="en-US"/>
              </w:rPr>
            </w:pPr>
            <w:r w:rsidRPr="00D541C0">
              <w:rPr>
                <w:rFonts w:ascii="Times New Roman" w:hAnsi="Times New Roman" w:cs="Times New Roman"/>
                <w:sz w:val="28"/>
                <w:szCs w:val="28"/>
                <w:lang w:val="en-US"/>
              </w:rPr>
              <w:t>MainWindow</w:t>
            </w:r>
          </w:p>
        </w:tc>
        <w:tc>
          <w:tcPr>
            <w:tcW w:w="2692" w:type="dxa"/>
          </w:tcPr>
          <w:p w14:paraId="75EB303F" w14:textId="61CC087C" w:rsidR="00461937" w:rsidRPr="00461937" w:rsidRDefault="00461937" w:rsidP="00AD75CB">
            <w:pPr>
              <w:jc w:val="both"/>
              <w:rPr>
                <w:rFonts w:ascii="Times New Roman" w:hAnsi="Times New Roman" w:cs="Times New Roman"/>
                <w:color w:val="000000" w:themeColor="text1"/>
                <w:sz w:val="28"/>
                <w:szCs w:val="28"/>
                <w:lang w:val="en-US"/>
              </w:rPr>
            </w:pPr>
            <w:r w:rsidRPr="00D541C0">
              <w:rPr>
                <w:rFonts w:ascii="Times New Roman" w:hAnsi="Times New Roman" w:cs="Times New Roman"/>
                <w:sz w:val="28"/>
                <w:szCs w:val="28"/>
                <w:lang w:val="en-US"/>
              </w:rPr>
              <w:t>Window</w:t>
            </w:r>
          </w:p>
        </w:tc>
        <w:tc>
          <w:tcPr>
            <w:tcW w:w="4500" w:type="dxa"/>
          </w:tcPr>
          <w:p w14:paraId="5AA6CC7C" w14:textId="6B6E6E56" w:rsidR="00461937" w:rsidRPr="00461937" w:rsidRDefault="00461937" w:rsidP="00AD75CB">
            <w:pPr>
              <w:jc w:val="both"/>
              <w:rPr>
                <w:rFonts w:ascii="Times New Roman" w:hAnsi="Times New Roman" w:cs="Times New Roman"/>
                <w:color w:val="000000" w:themeColor="text1"/>
                <w:sz w:val="28"/>
                <w:szCs w:val="28"/>
              </w:rPr>
            </w:pPr>
            <w:r>
              <w:rPr>
                <w:rFonts w:ascii="Times New Roman" w:hAnsi="Times New Roman" w:cs="Times New Roman"/>
                <w:sz w:val="28"/>
                <w:szCs w:val="28"/>
              </w:rPr>
              <w:t>Свойство</w:t>
            </w:r>
            <w:r w:rsidRPr="00AE656E">
              <w:rPr>
                <w:rFonts w:ascii="Times New Roman" w:hAnsi="Times New Roman" w:cs="Times New Roman"/>
                <w:sz w:val="28"/>
                <w:szCs w:val="28"/>
              </w:rPr>
              <w:t xml:space="preserve">, </w:t>
            </w:r>
            <w:r>
              <w:rPr>
                <w:rFonts w:ascii="Times New Roman" w:hAnsi="Times New Roman" w:cs="Times New Roman"/>
                <w:sz w:val="28"/>
                <w:szCs w:val="28"/>
              </w:rPr>
              <w:t>предоставляющее</w:t>
            </w:r>
            <w:r w:rsidRPr="00AE656E">
              <w:rPr>
                <w:rFonts w:ascii="Times New Roman" w:hAnsi="Times New Roman" w:cs="Times New Roman"/>
                <w:sz w:val="28"/>
                <w:szCs w:val="28"/>
              </w:rPr>
              <w:t xml:space="preserve"> </w:t>
            </w:r>
            <w:r>
              <w:rPr>
                <w:rFonts w:ascii="Times New Roman" w:hAnsi="Times New Roman" w:cs="Times New Roman"/>
                <w:sz w:val="28"/>
                <w:szCs w:val="28"/>
              </w:rPr>
              <w:t>доступ</w:t>
            </w:r>
            <w:r w:rsidRPr="00AE656E">
              <w:rPr>
                <w:rFonts w:ascii="Times New Roman" w:hAnsi="Times New Roman" w:cs="Times New Roman"/>
                <w:sz w:val="28"/>
                <w:szCs w:val="28"/>
              </w:rPr>
              <w:t xml:space="preserve"> </w:t>
            </w:r>
            <w:r>
              <w:rPr>
                <w:rFonts w:ascii="Times New Roman" w:hAnsi="Times New Roman" w:cs="Times New Roman"/>
                <w:sz w:val="28"/>
                <w:szCs w:val="28"/>
              </w:rPr>
              <w:t>к</w:t>
            </w:r>
            <w:r w:rsidRPr="00AE656E">
              <w:rPr>
                <w:rFonts w:ascii="Times New Roman" w:hAnsi="Times New Roman" w:cs="Times New Roman"/>
                <w:sz w:val="28"/>
                <w:szCs w:val="28"/>
              </w:rPr>
              <w:t xml:space="preserve"> </w:t>
            </w:r>
            <w:r>
              <w:rPr>
                <w:rFonts w:ascii="Times New Roman" w:hAnsi="Times New Roman" w:cs="Times New Roman"/>
                <w:sz w:val="28"/>
                <w:szCs w:val="28"/>
              </w:rPr>
              <w:t>главному</w:t>
            </w:r>
            <w:r w:rsidRPr="00AE656E">
              <w:rPr>
                <w:rFonts w:ascii="Times New Roman" w:hAnsi="Times New Roman" w:cs="Times New Roman"/>
                <w:sz w:val="28"/>
                <w:szCs w:val="28"/>
              </w:rPr>
              <w:t xml:space="preserve"> </w:t>
            </w:r>
            <w:r>
              <w:rPr>
                <w:rFonts w:ascii="Times New Roman" w:hAnsi="Times New Roman" w:cs="Times New Roman"/>
                <w:sz w:val="28"/>
                <w:szCs w:val="28"/>
              </w:rPr>
              <w:t>окну</w:t>
            </w:r>
            <w:r w:rsidRPr="00AE656E">
              <w:rPr>
                <w:rFonts w:ascii="Times New Roman" w:hAnsi="Times New Roman" w:cs="Times New Roman"/>
                <w:sz w:val="28"/>
                <w:szCs w:val="28"/>
              </w:rPr>
              <w:t xml:space="preserve"> </w:t>
            </w:r>
            <w:r>
              <w:rPr>
                <w:rFonts w:ascii="Times New Roman" w:hAnsi="Times New Roman" w:cs="Times New Roman"/>
                <w:sz w:val="28"/>
                <w:szCs w:val="28"/>
                <w:lang w:val="en-US"/>
              </w:rPr>
              <w:t>AutoCAD</w:t>
            </w:r>
          </w:p>
        </w:tc>
      </w:tr>
    </w:tbl>
    <w:p w14:paraId="7A35DBA5" w14:textId="77777777" w:rsidR="00461937" w:rsidRPr="00461937" w:rsidRDefault="00461937" w:rsidP="00BF4DF2">
      <w:pPr>
        <w:spacing w:after="0" w:line="360" w:lineRule="auto"/>
        <w:rPr>
          <w:rFonts w:ascii="Times New Roman" w:hAnsi="Times New Roman" w:cs="Times New Roman"/>
          <w:color w:val="000000" w:themeColor="text1"/>
          <w:sz w:val="28"/>
          <w:szCs w:val="28"/>
          <w:shd w:val="clear" w:color="auto" w:fill="FFFFFF"/>
        </w:rPr>
      </w:pPr>
    </w:p>
    <w:p w14:paraId="5CE864E1" w14:textId="1C989FD2" w:rsidR="007E396A" w:rsidRDefault="007E396A" w:rsidP="00BF4DF2">
      <w:pPr>
        <w:spacing w:after="0" w:line="360" w:lineRule="auto"/>
        <w:rPr>
          <w:rFonts w:ascii="Times New Roman" w:hAnsi="Times New Roman" w:cs="Times New Roman"/>
          <w:color w:val="000000" w:themeColor="text1"/>
          <w:sz w:val="28"/>
          <w:szCs w:val="28"/>
          <w:shd w:val="clear" w:color="auto" w:fill="FFFFFF"/>
          <w:lang w:val="en-US"/>
        </w:rPr>
      </w:pPr>
      <w:r w:rsidRPr="00B83912">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w:t>
      </w:r>
      <w:r w:rsidRPr="00B83912">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Методы</w:t>
      </w:r>
      <w:r w:rsidRPr="00B83912">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класса </w:t>
      </w:r>
      <w:r>
        <w:rPr>
          <w:rFonts w:ascii="Times New Roman" w:hAnsi="Times New Roman" w:cs="Times New Roman"/>
          <w:color w:val="000000" w:themeColor="text1"/>
          <w:sz w:val="28"/>
          <w:szCs w:val="28"/>
          <w:shd w:val="clear" w:color="auto" w:fill="FFFFFF"/>
          <w:lang w:val="en-US"/>
        </w:rPr>
        <w:t>Application</w:t>
      </w:r>
    </w:p>
    <w:tbl>
      <w:tblPr>
        <w:tblStyle w:val="af"/>
        <w:tblW w:w="0" w:type="auto"/>
        <w:tblLayout w:type="fixed"/>
        <w:tblLook w:val="04A0" w:firstRow="1" w:lastRow="0" w:firstColumn="1" w:lastColumn="0" w:noHBand="0" w:noVBand="1"/>
      </w:tblPr>
      <w:tblGrid>
        <w:gridCol w:w="1384"/>
        <w:gridCol w:w="1418"/>
        <w:gridCol w:w="992"/>
        <w:gridCol w:w="1559"/>
        <w:gridCol w:w="2126"/>
        <w:gridCol w:w="2091"/>
      </w:tblGrid>
      <w:tr w:rsidR="00960D24" w14:paraId="53F755E2" w14:textId="77777777" w:rsidTr="005C5BFC">
        <w:trPr>
          <w:trHeight w:val="324"/>
        </w:trPr>
        <w:tc>
          <w:tcPr>
            <w:tcW w:w="1384" w:type="dxa"/>
            <w:vMerge w:val="restart"/>
          </w:tcPr>
          <w:p w14:paraId="0E555462" w14:textId="5495D3BB" w:rsidR="00960D24" w:rsidRPr="00461937"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969" w:type="dxa"/>
            <w:gridSpan w:val="3"/>
          </w:tcPr>
          <w:p w14:paraId="7A92E3C7" w14:textId="7F1F593C"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6" w:type="dxa"/>
            <w:vMerge w:val="restart"/>
          </w:tcPr>
          <w:p w14:paraId="703941A0" w14:textId="7188BC32" w:rsidR="00960D24" w:rsidRDefault="00960D24" w:rsidP="003E7303">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2091" w:type="dxa"/>
            <w:vMerge w:val="restart"/>
          </w:tcPr>
          <w:p w14:paraId="5F978C89" w14:textId="75FC619B"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60D24" w14:paraId="32CD670B" w14:textId="77777777" w:rsidTr="005C5BFC">
        <w:trPr>
          <w:trHeight w:val="324"/>
        </w:trPr>
        <w:tc>
          <w:tcPr>
            <w:tcW w:w="1384" w:type="dxa"/>
            <w:vMerge/>
          </w:tcPr>
          <w:p w14:paraId="3CC836FF" w14:textId="77777777" w:rsidR="00960D24" w:rsidRDefault="00960D24" w:rsidP="00AD75CB">
            <w:pPr>
              <w:jc w:val="center"/>
              <w:rPr>
                <w:rFonts w:ascii="Times New Roman" w:hAnsi="Times New Roman" w:cs="Times New Roman"/>
                <w:color w:val="000000" w:themeColor="text1"/>
                <w:sz w:val="28"/>
                <w:szCs w:val="28"/>
                <w:shd w:val="clear" w:color="auto" w:fill="FFFFFF"/>
              </w:rPr>
            </w:pPr>
          </w:p>
        </w:tc>
        <w:tc>
          <w:tcPr>
            <w:tcW w:w="1418" w:type="dxa"/>
          </w:tcPr>
          <w:p w14:paraId="72546106" w14:textId="3096DDD1"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2A1B23FC" w14:textId="71516A99"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559" w:type="dxa"/>
          </w:tcPr>
          <w:p w14:paraId="67F2B584" w14:textId="76C8016F"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6" w:type="dxa"/>
            <w:vMerge/>
          </w:tcPr>
          <w:p w14:paraId="652A83D5" w14:textId="77777777" w:rsidR="00960D24" w:rsidRDefault="00960D24" w:rsidP="003E7303">
            <w:pPr>
              <w:jc w:val="center"/>
              <w:rPr>
                <w:rFonts w:ascii="Times New Roman" w:hAnsi="Times New Roman" w:cs="Times New Roman"/>
                <w:color w:val="000000" w:themeColor="text1"/>
                <w:sz w:val="28"/>
                <w:szCs w:val="28"/>
                <w:shd w:val="clear" w:color="auto" w:fill="FFFFFF"/>
              </w:rPr>
            </w:pPr>
          </w:p>
        </w:tc>
        <w:tc>
          <w:tcPr>
            <w:tcW w:w="2091" w:type="dxa"/>
            <w:vMerge/>
          </w:tcPr>
          <w:p w14:paraId="2B107E63" w14:textId="77777777" w:rsidR="00960D24" w:rsidRDefault="00960D24" w:rsidP="00AD75CB">
            <w:pPr>
              <w:jc w:val="center"/>
              <w:rPr>
                <w:rFonts w:ascii="Times New Roman" w:hAnsi="Times New Roman" w:cs="Times New Roman"/>
                <w:color w:val="000000" w:themeColor="text1"/>
                <w:sz w:val="28"/>
                <w:szCs w:val="28"/>
                <w:shd w:val="clear" w:color="auto" w:fill="FFFFFF"/>
              </w:rPr>
            </w:pPr>
          </w:p>
        </w:tc>
      </w:tr>
      <w:tr w:rsidR="00960D24" w14:paraId="47F33C1D" w14:textId="77777777" w:rsidTr="005C5BFC">
        <w:tc>
          <w:tcPr>
            <w:tcW w:w="1384" w:type="dxa"/>
          </w:tcPr>
          <w:p w14:paraId="229F29DB" w14:textId="77777777" w:rsidR="005C5BFC" w:rsidRDefault="00960D24" w:rsidP="00AD75CB">
            <w:pPr>
              <w:jc w:val="both"/>
              <w:rPr>
                <w:rFonts w:ascii="Times New Roman" w:hAnsi="Times New Roman" w:cs="Times New Roman"/>
                <w:sz w:val="28"/>
                <w:szCs w:val="28"/>
              </w:rPr>
            </w:pPr>
            <w:r w:rsidRPr="003D77F2">
              <w:rPr>
                <w:rFonts w:ascii="Times New Roman" w:hAnsi="Times New Roman" w:cs="Times New Roman"/>
                <w:sz w:val="28"/>
                <w:szCs w:val="28"/>
                <w:lang w:val="en-US"/>
              </w:rPr>
              <w:t>Show</w:t>
            </w:r>
          </w:p>
          <w:p w14:paraId="21E0E358" w14:textId="4F158B9A" w:rsidR="00960D24" w:rsidRDefault="00960D24" w:rsidP="00AD75CB">
            <w:pPr>
              <w:jc w:val="both"/>
              <w:rPr>
                <w:rFonts w:ascii="Times New Roman" w:hAnsi="Times New Roman" w:cs="Times New Roman"/>
                <w:sz w:val="28"/>
                <w:szCs w:val="28"/>
              </w:rPr>
            </w:pPr>
            <w:r w:rsidRPr="003D77F2">
              <w:rPr>
                <w:rFonts w:ascii="Times New Roman" w:hAnsi="Times New Roman" w:cs="Times New Roman"/>
                <w:sz w:val="28"/>
                <w:szCs w:val="28"/>
                <w:lang w:val="en-US"/>
              </w:rPr>
              <w:t>Mod</w:t>
            </w:r>
            <w:r>
              <w:rPr>
                <w:rFonts w:ascii="Times New Roman" w:hAnsi="Times New Roman" w:cs="Times New Roman"/>
                <w:sz w:val="28"/>
                <w:szCs w:val="28"/>
                <w:lang w:val="en-US"/>
              </w:rPr>
              <w:t>eless</w:t>
            </w:r>
          </w:p>
          <w:p w14:paraId="52A6B171" w14:textId="4B7E7BB6" w:rsidR="00960D24" w:rsidRDefault="00960D24" w:rsidP="00AD75C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Window</w:t>
            </w:r>
          </w:p>
        </w:tc>
        <w:tc>
          <w:tcPr>
            <w:tcW w:w="1418" w:type="dxa"/>
          </w:tcPr>
          <w:p w14:paraId="3366B09E" w14:textId="77777777" w:rsidR="005C5BFC"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formTo</w:t>
            </w:r>
          </w:p>
          <w:p w14:paraId="54E858AF" w14:textId="0592645D"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Show</w:t>
            </w:r>
          </w:p>
        </w:tc>
        <w:tc>
          <w:tcPr>
            <w:tcW w:w="992" w:type="dxa"/>
          </w:tcPr>
          <w:p w14:paraId="709F0A24" w14:textId="30F0EDA9"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Form</w:t>
            </w:r>
          </w:p>
        </w:tc>
        <w:tc>
          <w:tcPr>
            <w:tcW w:w="1559" w:type="dxa"/>
          </w:tcPr>
          <w:p w14:paraId="5FF21CEE" w14:textId="01DDC1F6" w:rsidR="00960D24" w:rsidRPr="00960D24" w:rsidRDefault="00960D24" w:rsidP="00AD75C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Окно</w:t>
            </w:r>
            <w:r w:rsidR="005C5BFC">
              <w:rPr>
                <w:rFonts w:ascii="Times New Roman" w:hAnsi="Times New Roman" w:cs="Times New Roman"/>
                <w:color w:val="000000" w:themeColor="text1"/>
                <w:sz w:val="28"/>
                <w:szCs w:val="28"/>
                <w:shd w:val="clear" w:color="auto" w:fill="FFFFFF"/>
              </w:rPr>
              <w:t xml:space="preserve"> </w:t>
            </w:r>
            <w:r w:rsidR="005C5BFC">
              <w:rPr>
                <w:rFonts w:ascii="Times New Roman" w:hAnsi="Times New Roman" w:cs="Times New Roman"/>
                <w:color w:val="000000" w:themeColor="text1"/>
                <w:sz w:val="28"/>
                <w:szCs w:val="28"/>
                <w:shd w:val="clear" w:color="auto" w:fill="FFFFFF"/>
                <w:lang w:val="en-US"/>
              </w:rPr>
              <w:t>WPF</w:t>
            </w:r>
            <w:r>
              <w:rPr>
                <w:rFonts w:ascii="Times New Roman" w:hAnsi="Times New Roman" w:cs="Times New Roman"/>
                <w:color w:val="000000" w:themeColor="text1"/>
                <w:sz w:val="28"/>
                <w:szCs w:val="28"/>
                <w:shd w:val="clear" w:color="auto" w:fill="FFFFFF"/>
              </w:rPr>
              <w:t>, которое нужно отобразить</w:t>
            </w:r>
          </w:p>
        </w:tc>
        <w:tc>
          <w:tcPr>
            <w:tcW w:w="2126" w:type="dxa"/>
          </w:tcPr>
          <w:p w14:paraId="664CD157" w14:textId="4FFAFD01"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tcPr>
          <w:p w14:paraId="2C07F29D" w14:textId="7CFD428E" w:rsidR="00960D24" w:rsidRDefault="003B2EB3"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Отображает</w:t>
            </w:r>
            <w:r w:rsidR="00960D24" w:rsidRPr="00BE6093">
              <w:rPr>
                <w:rFonts w:ascii="Times New Roman" w:hAnsi="Times New Roman" w:cs="Times New Roman"/>
                <w:sz w:val="28"/>
                <w:szCs w:val="28"/>
              </w:rPr>
              <w:t xml:space="preserve"> </w:t>
            </w:r>
            <w:r>
              <w:rPr>
                <w:rFonts w:ascii="Times New Roman" w:hAnsi="Times New Roman" w:cs="Times New Roman"/>
                <w:sz w:val="28"/>
                <w:szCs w:val="28"/>
              </w:rPr>
              <w:t>окно</w:t>
            </w:r>
            <w:r w:rsidR="00960D24">
              <w:rPr>
                <w:rFonts w:ascii="Times New Roman" w:hAnsi="Times New Roman" w:cs="Times New Roman"/>
                <w:sz w:val="28"/>
                <w:szCs w:val="28"/>
              </w:rPr>
              <w:t xml:space="preserve"> </w:t>
            </w:r>
            <w:r w:rsidR="00960D24">
              <w:rPr>
                <w:rFonts w:ascii="Times New Roman" w:hAnsi="Times New Roman" w:cs="Times New Roman"/>
                <w:sz w:val="28"/>
                <w:szCs w:val="28"/>
                <w:lang w:val="en-US"/>
              </w:rPr>
              <w:t>WPF</w:t>
            </w:r>
            <w:r w:rsidR="001273F6">
              <w:rPr>
                <w:rFonts w:ascii="Times New Roman" w:hAnsi="Times New Roman" w:cs="Times New Roman"/>
                <w:sz w:val="28"/>
                <w:szCs w:val="28"/>
              </w:rPr>
              <w:t xml:space="preserve"> в немодальном режиме. Применение </w:t>
            </w:r>
            <w:r w:rsidR="00960D24">
              <w:rPr>
                <w:rFonts w:ascii="Times New Roman" w:hAnsi="Times New Roman" w:cs="Times New Roman"/>
                <w:sz w:val="28"/>
                <w:szCs w:val="28"/>
              </w:rPr>
              <w:t xml:space="preserve">данного метода вместо стандартного метода </w:t>
            </w:r>
            <w:r w:rsidR="00960D24">
              <w:rPr>
                <w:rFonts w:ascii="Times New Roman" w:hAnsi="Times New Roman" w:cs="Times New Roman"/>
                <w:sz w:val="28"/>
                <w:szCs w:val="28"/>
                <w:lang w:val="en-US"/>
              </w:rPr>
              <w:t>Show</w:t>
            </w:r>
            <w:r w:rsidR="00960D24" w:rsidRPr="00672BE0">
              <w:rPr>
                <w:rFonts w:ascii="Times New Roman" w:hAnsi="Times New Roman" w:cs="Times New Roman"/>
                <w:sz w:val="28"/>
                <w:szCs w:val="28"/>
              </w:rPr>
              <w:t>()</w:t>
            </w:r>
            <w:r w:rsidR="00960D24">
              <w:rPr>
                <w:rFonts w:ascii="Times New Roman" w:hAnsi="Times New Roman" w:cs="Times New Roman"/>
                <w:sz w:val="28"/>
                <w:szCs w:val="28"/>
              </w:rPr>
              <w:t xml:space="preserve"> предотвращает неожиданное поведение программы</w:t>
            </w:r>
          </w:p>
        </w:tc>
      </w:tr>
    </w:tbl>
    <w:p w14:paraId="068BCBA9" w14:textId="77777777" w:rsidR="00461937" w:rsidRPr="007E396A" w:rsidRDefault="00461937" w:rsidP="00BF4DF2">
      <w:pPr>
        <w:spacing w:after="0" w:line="360" w:lineRule="auto"/>
        <w:rPr>
          <w:rFonts w:ascii="Times New Roman" w:hAnsi="Times New Roman" w:cs="Times New Roman"/>
          <w:color w:val="000000" w:themeColor="text1"/>
          <w:sz w:val="28"/>
          <w:szCs w:val="28"/>
          <w:shd w:val="clear" w:color="auto" w:fill="FFFFFF"/>
        </w:rPr>
      </w:pPr>
    </w:p>
    <w:p w14:paraId="28653B21" w14:textId="7A3F424B" w:rsidR="000D0D1F" w:rsidRPr="001273F6" w:rsidRDefault="000D0D1F"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w:t>
      </w:r>
      <w:r w:rsidR="007E396A">
        <w:rPr>
          <w:rFonts w:ascii="Times New Roman" w:hAnsi="Times New Roman" w:cs="Times New Roman"/>
          <w:color w:val="000000" w:themeColor="text1"/>
          <w:sz w:val="28"/>
          <w:szCs w:val="28"/>
          <w:shd w:val="clear" w:color="auto" w:fill="FFFFFF"/>
        </w:rPr>
        <w:t>аблица 1.3</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DocumentCollection</w:t>
      </w:r>
    </w:p>
    <w:tbl>
      <w:tblPr>
        <w:tblStyle w:val="af"/>
        <w:tblW w:w="0" w:type="auto"/>
        <w:tblLook w:val="04A0" w:firstRow="1" w:lastRow="0" w:firstColumn="1" w:lastColumn="0" w:noHBand="0" w:noVBand="1"/>
      </w:tblPr>
      <w:tblGrid>
        <w:gridCol w:w="2660"/>
        <w:gridCol w:w="2551"/>
        <w:gridCol w:w="4359"/>
      </w:tblGrid>
      <w:tr w:rsidR="00461937" w14:paraId="2E82D7F8" w14:textId="77777777" w:rsidTr="005C5BFC">
        <w:tc>
          <w:tcPr>
            <w:tcW w:w="2660" w:type="dxa"/>
            <w:vAlign w:val="center"/>
          </w:tcPr>
          <w:p w14:paraId="7B107BEB"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1" w:type="dxa"/>
            <w:vAlign w:val="center"/>
          </w:tcPr>
          <w:p w14:paraId="426ED9B0"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359" w:type="dxa"/>
            <w:vAlign w:val="center"/>
          </w:tcPr>
          <w:p w14:paraId="31A1FD65"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461937" w14:paraId="48D32504" w14:textId="77777777" w:rsidTr="005C5BFC">
        <w:tc>
          <w:tcPr>
            <w:tcW w:w="2660" w:type="dxa"/>
          </w:tcPr>
          <w:p w14:paraId="6CA41B7C" w14:textId="104657AA" w:rsidR="00461937" w:rsidRPr="00461937" w:rsidRDefault="00461937" w:rsidP="009D6C9C">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MdiActiveDocument</w:t>
            </w:r>
          </w:p>
        </w:tc>
        <w:tc>
          <w:tcPr>
            <w:tcW w:w="2551" w:type="dxa"/>
          </w:tcPr>
          <w:p w14:paraId="6EBF4E71" w14:textId="42426A05" w:rsidR="00461937" w:rsidRPr="00461937" w:rsidRDefault="00461937" w:rsidP="009D6C9C">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w:t>
            </w:r>
          </w:p>
        </w:tc>
        <w:tc>
          <w:tcPr>
            <w:tcW w:w="4359" w:type="dxa"/>
          </w:tcPr>
          <w:p w14:paraId="3C31428E" w14:textId="326123DE" w:rsidR="00461937" w:rsidRPr="00461937" w:rsidRDefault="001273F6"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П</w:t>
            </w:r>
            <w:r w:rsidR="00461937" w:rsidRPr="00461937">
              <w:rPr>
                <w:rFonts w:ascii="Times New Roman" w:hAnsi="Times New Roman" w:cs="Times New Roman"/>
                <w:color w:val="000000" w:themeColor="text1"/>
                <w:sz w:val="28"/>
                <w:szCs w:val="28"/>
              </w:rPr>
              <w:t>редоставля</w:t>
            </w:r>
            <w:r>
              <w:rPr>
                <w:rFonts w:ascii="Times New Roman" w:hAnsi="Times New Roman" w:cs="Times New Roman"/>
                <w:color w:val="000000" w:themeColor="text1"/>
                <w:sz w:val="28"/>
                <w:szCs w:val="28"/>
              </w:rPr>
              <w:t>ет</w:t>
            </w:r>
            <w:r w:rsidR="00461937" w:rsidRPr="00461937">
              <w:rPr>
                <w:rFonts w:ascii="Times New Roman" w:hAnsi="Times New Roman" w:cs="Times New Roman"/>
                <w:color w:val="000000" w:themeColor="text1"/>
                <w:sz w:val="28"/>
                <w:szCs w:val="28"/>
              </w:rPr>
              <w:t xml:space="preserve"> доступ к активному документу с расширением </w:t>
            </w:r>
            <w:r w:rsidR="00461937" w:rsidRPr="00461937">
              <w:rPr>
                <w:rFonts w:ascii="Times New Roman" w:hAnsi="Times New Roman" w:cs="Times New Roman"/>
                <w:color w:val="000000" w:themeColor="text1"/>
                <w:sz w:val="28"/>
                <w:szCs w:val="28"/>
                <w:lang w:val="en-US"/>
              </w:rPr>
              <w:t>MDI</w:t>
            </w:r>
          </w:p>
        </w:tc>
      </w:tr>
    </w:tbl>
    <w:p w14:paraId="7D93BAE1" w14:textId="1F48CCCC" w:rsidR="00461937" w:rsidRPr="00960D24" w:rsidRDefault="001F37B0" w:rsidP="001F37B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BFE34C" w14:textId="79D6E424" w:rsidR="000D0D1F" w:rsidRDefault="000D0D1F"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w:t>
      </w:r>
      <w:r w:rsidR="007E396A">
        <w:rPr>
          <w:rFonts w:ascii="Times New Roman" w:hAnsi="Times New Roman" w:cs="Times New Roman"/>
          <w:color w:val="000000" w:themeColor="text1"/>
          <w:sz w:val="28"/>
          <w:szCs w:val="28"/>
          <w:shd w:val="clear" w:color="auto" w:fill="FFFFFF"/>
        </w:rPr>
        <w:t>аблица 1.</w:t>
      </w:r>
      <w:r w:rsidR="00461937" w:rsidRPr="00461937">
        <w:rPr>
          <w:rFonts w:ascii="Times New Roman" w:hAnsi="Times New Roman" w:cs="Times New Roman"/>
          <w:color w:val="000000" w:themeColor="text1"/>
          <w:sz w:val="28"/>
          <w:szCs w:val="28"/>
          <w:shd w:val="clear" w:color="auto" w:fill="FFFFFF"/>
        </w:rPr>
        <w:t>4</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Document</w:t>
      </w:r>
    </w:p>
    <w:tbl>
      <w:tblPr>
        <w:tblStyle w:val="af"/>
        <w:tblW w:w="0" w:type="auto"/>
        <w:tblLook w:val="04A0" w:firstRow="1" w:lastRow="0" w:firstColumn="1" w:lastColumn="0" w:noHBand="0" w:noVBand="1"/>
      </w:tblPr>
      <w:tblGrid>
        <w:gridCol w:w="1384"/>
        <w:gridCol w:w="2552"/>
        <w:gridCol w:w="5634"/>
      </w:tblGrid>
      <w:tr w:rsidR="0013674B" w14:paraId="3D79FF88" w14:textId="77777777" w:rsidTr="001273F6">
        <w:tc>
          <w:tcPr>
            <w:tcW w:w="1384" w:type="dxa"/>
            <w:vAlign w:val="center"/>
          </w:tcPr>
          <w:p w14:paraId="4752EA5D"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2" w:type="dxa"/>
            <w:vAlign w:val="center"/>
          </w:tcPr>
          <w:p w14:paraId="52F5CCF9"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5634" w:type="dxa"/>
            <w:vAlign w:val="center"/>
          </w:tcPr>
          <w:p w14:paraId="3AC54878"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D96667" w14:paraId="6CDB6DA6" w14:textId="77777777" w:rsidTr="001273F6">
        <w:tc>
          <w:tcPr>
            <w:tcW w:w="1384" w:type="dxa"/>
          </w:tcPr>
          <w:p w14:paraId="0C4CD961" w14:textId="0F4B0305" w:rsidR="00D96667" w:rsidRPr="00461937" w:rsidRDefault="00D96667" w:rsidP="00DE4DBA">
            <w:pPr>
              <w:jc w:val="both"/>
              <w:rPr>
                <w:rFonts w:ascii="Times New Roman" w:hAnsi="Times New Roman" w:cs="Times New Roman"/>
                <w:color w:val="000000" w:themeColor="text1"/>
                <w:sz w:val="28"/>
                <w:szCs w:val="28"/>
                <w:shd w:val="clear" w:color="auto" w:fill="FFFFFF"/>
              </w:rPr>
            </w:pPr>
            <w:r w:rsidRPr="00850EAF">
              <w:rPr>
                <w:rFonts w:ascii="Times New Roman" w:hAnsi="Times New Roman" w:cs="Times New Roman"/>
                <w:sz w:val="28"/>
                <w:szCs w:val="28"/>
              </w:rPr>
              <w:t>Database</w:t>
            </w:r>
          </w:p>
        </w:tc>
        <w:tc>
          <w:tcPr>
            <w:tcW w:w="2552" w:type="dxa"/>
          </w:tcPr>
          <w:p w14:paraId="7B3C10F6" w14:textId="4BBF8AAB" w:rsidR="00D96667" w:rsidRPr="00461937" w:rsidRDefault="00D96667" w:rsidP="00DE4DBA">
            <w:pPr>
              <w:jc w:val="both"/>
              <w:rPr>
                <w:rFonts w:ascii="Times New Roman" w:hAnsi="Times New Roman" w:cs="Times New Roman"/>
                <w:color w:val="000000" w:themeColor="text1"/>
                <w:sz w:val="28"/>
                <w:szCs w:val="28"/>
                <w:shd w:val="clear" w:color="auto" w:fill="FFFFFF"/>
              </w:rPr>
            </w:pPr>
            <w:r w:rsidRPr="00850EAF">
              <w:rPr>
                <w:rFonts w:ascii="Times New Roman" w:hAnsi="Times New Roman" w:cs="Times New Roman"/>
                <w:sz w:val="28"/>
                <w:szCs w:val="28"/>
              </w:rPr>
              <w:t>Database</w:t>
            </w:r>
          </w:p>
        </w:tc>
        <w:tc>
          <w:tcPr>
            <w:tcW w:w="5634" w:type="dxa"/>
          </w:tcPr>
          <w:p w14:paraId="4A63AC72" w14:textId="7D9E7B29" w:rsidR="00D96667" w:rsidRPr="00461937" w:rsidRDefault="001273F6"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Возвращает</w:t>
            </w:r>
            <w:r w:rsidR="00D96667" w:rsidRPr="00FF4915">
              <w:rPr>
                <w:rFonts w:ascii="Times New Roman" w:hAnsi="Times New Roman" w:cs="Times New Roman"/>
                <w:sz w:val="28"/>
                <w:szCs w:val="28"/>
              </w:rPr>
              <w:t xml:space="preserve"> </w:t>
            </w:r>
            <w:r w:rsidR="00D96667">
              <w:rPr>
                <w:rFonts w:ascii="Times New Roman" w:hAnsi="Times New Roman" w:cs="Times New Roman"/>
                <w:sz w:val="28"/>
                <w:szCs w:val="28"/>
              </w:rPr>
              <w:t>объект базы данных</w:t>
            </w:r>
            <w:r w:rsidR="00D96667" w:rsidRPr="00850EAF">
              <w:rPr>
                <w:rFonts w:ascii="Times New Roman" w:hAnsi="Times New Roman" w:cs="Times New Roman"/>
                <w:sz w:val="28"/>
                <w:szCs w:val="28"/>
              </w:rPr>
              <w:t xml:space="preserve">, </w:t>
            </w:r>
            <w:r w:rsidR="00D96667">
              <w:rPr>
                <w:rFonts w:ascii="Times New Roman" w:hAnsi="Times New Roman" w:cs="Times New Roman"/>
                <w:sz w:val="28"/>
                <w:szCs w:val="28"/>
              </w:rPr>
              <w:t>который используется</w:t>
            </w:r>
            <w:r w:rsidR="00D96667" w:rsidRPr="00850EAF">
              <w:rPr>
                <w:rFonts w:ascii="Times New Roman" w:hAnsi="Times New Roman" w:cs="Times New Roman"/>
                <w:sz w:val="28"/>
                <w:szCs w:val="28"/>
              </w:rPr>
              <w:t xml:space="preserve"> </w:t>
            </w:r>
            <w:r w:rsidR="00D96667">
              <w:rPr>
                <w:rFonts w:ascii="Times New Roman" w:hAnsi="Times New Roman" w:cs="Times New Roman"/>
                <w:sz w:val="28"/>
                <w:szCs w:val="28"/>
              </w:rPr>
              <w:t xml:space="preserve">данным </w:t>
            </w:r>
            <w:r w:rsidR="00D96667" w:rsidRPr="00850EAF">
              <w:rPr>
                <w:rFonts w:ascii="Times New Roman" w:hAnsi="Times New Roman" w:cs="Times New Roman"/>
                <w:sz w:val="28"/>
                <w:szCs w:val="28"/>
              </w:rPr>
              <w:t>документом</w:t>
            </w:r>
          </w:p>
        </w:tc>
      </w:tr>
      <w:tr w:rsidR="00D96667" w14:paraId="18E5C55B" w14:textId="77777777" w:rsidTr="001273F6">
        <w:tc>
          <w:tcPr>
            <w:tcW w:w="1384" w:type="dxa"/>
          </w:tcPr>
          <w:p w14:paraId="390A6A26" w14:textId="04A69238" w:rsidR="00D96667" w:rsidRPr="00461937" w:rsidRDefault="00D96667" w:rsidP="00DE4DBA">
            <w:pPr>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Editor</w:t>
            </w:r>
          </w:p>
        </w:tc>
        <w:tc>
          <w:tcPr>
            <w:tcW w:w="2552" w:type="dxa"/>
          </w:tcPr>
          <w:p w14:paraId="5F96FC8F" w14:textId="05441815" w:rsidR="00D96667" w:rsidRPr="00461937" w:rsidRDefault="00D96667" w:rsidP="00DE4DBA">
            <w:pPr>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Editor</w:t>
            </w:r>
          </w:p>
        </w:tc>
        <w:tc>
          <w:tcPr>
            <w:tcW w:w="5634" w:type="dxa"/>
          </w:tcPr>
          <w:p w14:paraId="3E63E21A" w14:textId="630CEA2F" w:rsidR="00D96667" w:rsidRPr="00461937" w:rsidRDefault="001273F6" w:rsidP="001273F6">
            <w:pPr>
              <w:jc w:val="both"/>
              <w:rPr>
                <w:rFonts w:ascii="Times New Roman" w:hAnsi="Times New Roman" w:cs="Times New Roman"/>
                <w:color w:val="000000" w:themeColor="text1"/>
                <w:sz w:val="28"/>
                <w:szCs w:val="28"/>
              </w:rPr>
            </w:pPr>
            <w:r>
              <w:rPr>
                <w:rFonts w:ascii="Times New Roman" w:hAnsi="Times New Roman" w:cs="Times New Roman"/>
                <w:sz w:val="28"/>
                <w:szCs w:val="28"/>
              </w:rPr>
              <w:t>Предоставляет</w:t>
            </w:r>
            <w:r w:rsidR="00D96667">
              <w:rPr>
                <w:rFonts w:ascii="Times New Roman" w:hAnsi="Times New Roman" w:cs="Times New Roman"/>
                <w:sz w:val="28"/>
                <w:szCs w:val="28"/>
              </w:rPr>
              <w:t xml:space="preserve"> доступ </w:t>
            </w:r>
            <w:r w:rsidR="00D96667" w:rsidRPr="00D96667">
              <w:rPr>
                <w:rFonts w:ascii="Times New Roman" w:hAnsi="Times New Roman" w:cs="Times New Roman"/>
                <w:sz w:val="28"/>
                <w:szCs w:val="28"/>
              </w:rPr>
              <w:t xml:space="preserve"> </w:t>
            </w:r>
            <w:r w:rsidR="00D96667">
              <w:rPr>
                <w:rFonts w:ascii="Times New Roman" w:hAnsi="Times New Roman" w:cs="Times New Roman"/>
                <w:sz w:val="28"/>
                <w:szCs w:val="28"/>
              </w:rPr>
              <w:t xml:space="preserve">к </w:t>
            </w:r>
            <w:r w:rsidR="00D96667" w:rsidRPr="00850EAF">
              <w:rPr>
                <w:rFonts w:ascii="Times New Roman" w:hAnsi="Times New Roman" w:cs="Times New Roman"/>
                <w:sz w:val="28"/>
                <w:szCs w:val="28"/>
              </w:rPr>
              <w:t>редактору</w:t>
            </w:r>
            <w:r w:rsidR="00D96667" w:rsidRPr="00672BE0">
              <w:rPr>
                <w:rFonts w:ascii="Times New Roman" w:hAnsi="Times New Roman" w:cs="Times New Roman"/>
                <w:sz w:val="28"/>
                <w:szCs w:val="28"/>
              </w:rPr>
              <w:t xml:space="preserve"> (</w:t>
            </w:r>
            <w:r w:rsidR="00D96667">
              <w:rPr>
                <w:rFonts w:ascii="Times New Roman" w:hAnsi="Times New Roman" w:cs="Times New Roman"/>
                <w:sz w:val="28"/>
                <w:szCs w:val="28"/>
                <w:lang w:val="en-US"/>
              </w:rPr>
              <w:t>Editor</w:t>
            </w:r>
            <w:r w:rsidR="00D96667" w:rsidRPr="00672BE0">
              <w:rPr>
                <w:rFonts w:ascii="Times New Roman" w:hAnsi="Times New Roman" w:cs="Times New Roman"/>
                <w:sz w:val="28"/>
                <w:szCs w:val="28"/>
              </w:rPr>
              <w:t>)</w:t>
            </w:r>
            <w:r w:rsidR="00D96667">
              <w:rPr>
                <w:rFonts w:ascii="Times New Roman" w:hAnsi="Times New Roman" w:cs="Times New Roman"/>
                <w:sz w:val="28"/>
                <w:szCs w:val="28"/>
              </w:rPr>
              <w:t xml:space="preserve">, </w:t>
            </w:r>
            <w:r w:rsidR="00D96667" w:rsidRPr="00850EAF">
              <w:rPr>
                <w:rFonts w:ascii="Times New Roman" w:hAnsi="Times New Roman" w:cs="Times New Roman"/>
                <w:sz w:val="28"/>
                <w:szCs w:val="28"/>
              </w:rPr>
              <w:t xml:space="preserve">связанному с </w:t>
            </w:r>
            <w:r w:rsidR="00D96667">
              <w:rPr>
                <w:rFonts w:ascii="Times New Roman" w:hAnsi="Times New Roman" w:cs="Times New Roman"/>
                <w:sz w:val="28"/>
                <w:szCs w:val="28"/>
              </w:rPr>
              <w:t>данным</w:t>
            </w:r>
            <w:r w:rsidR="00D96667" w:rsidRPr="00850EAF">
              <w:rPr>
                <w:rFonts w:ascii="Times New Roman" w:hAnsi="Times New Roman" w:cs="Times New Roman"/>
                <w:sz w:val="28"/>
                <w:szCs w:val="28"/>
              </w:rPr>
              <w:t xml:space="preserve"> документом</w:t>
            </w:r>
          </w:p>
        </w:tc>
      </w:tr>
      <w:tr w:rsidR="00D96667" w14:paraId="1CD201DE" w14:textId="77777777" w:rsidTr="001273F6">
        <w:tc>
          <w:tcPr>
            <w:tcW w:w="1384" w:type="dxa"/>
          </w:tcPr>
          <w:p w14:paraId="0B4287EE" w14:textId="33F380A5" w:rsidR="00D96667" w:rsidRDefault="00D96667" w:rsidP="00DE4DBA">
            <w:pPr>
              <w:jc w:val="both"/>
              <w:rPr>
                <w:rFonts w:ascii="Times New Roman" w:hAnsi="Times New Roman" w:cs="Times New Roman"/>
                <w:sz w:val="28"/>
                <w:szCs w:val="28"/>
                <w:lang w:val="en-US"/>
              </w:rPr>
            </w:pPr>
            <w:r>
              <w:rPr>
                <w:rFonts w:ascii="Times New Roman" w:hAnsi="Times New Roman" w:cs="Times New Roman"/>
                <w:sz w:val="28"/>
                <w:szCs w:val="28"/>
                <w:lang w:val="en-US"/>
              </w:rPr>
              <w:t>Window</w:t>
            </w:r>
          </w:p>
        </w:tc>
        <w:tc>
          <w:tcPr>
            <w:tcW w:w="2552" w:type="dxa"/>
          </w:tcPr>
          <w:p w14:paraId="12657228" w14:textId="1F9AFC7B" w:rsidR="00D96667" w:rsidRDefault="00D96667" w:rsidP="00DE4DBA">
            <w:pPr>
              <w:jc w:val="both"/>
              <w:rPr>
                <w:rFonts w:ascii="Times New Roman" w:hAnsi="Times New Roman" w:cs="Times New Roman"/>
                <w:sz w:val="28"/>
                <w:szCs w:val="28"/>
                <w:lang w:val="en-US"/>
              </w:rPr>
            </w:pPr>
            <w:r>
              <w:rPr>
                <w:rFonts w:ascii="Times New Roman" w:hAnsi="Times New Roman" w:cs="Times New Roman"/>
                <w:sz w:val="28"/>
                <w:szCs w:val="28"/>
                <w:lang w:val="en-US"/>
              </w:rPr>
              <w:t>Window</w:t>
            </w:r>
          </w:p>
        </w:tc>
        <w:tc>
          <w:tcPr>
            <w:tcW w:w="5634" w:type="dxa"/>
          </w:tcPr>
          <w:p w14:paraId="58D920F3" w14:textId="18CE318B" w:rsidR="00D96667" w:rsidRDefault="001273F6" w:rsidP="00DE4DBA">
            <w:pPr>
              <w:jc w:val="both"/>
              <w:rPr>
                <w:rFonts w:ascii="Times New Roman" w:hAnsi="Times New Roman" w:cs="Times New Roman"/>
                <w:sz w:val="28"/>
                <w:szCs w:val="28"/>
              </w:rPr>
            </w:pPr>
            <w:r>
              <w:rPr>
                <w:rFonts w:ascii="Times New Roman" w:hAnsi="Times New Roman" w:cs="Times New Roman"/>
                <w:sz w:val="28"/>
                <w:szCs w:val="28"/>
              </w:rPr>
              <w:t>Предоставляет</w:t>
            </w:r>
            <w:r w:rsidR="00D96667">
              <w:rPr>
                <w:rFonts w:ascii="Times New Roman" w:hAnsi="Times New Roman" w:cs="Times New Roman"/>
                <w:sz w:val="28"/>
                <w:szCs w:val="28"/>
              </w:rPr>
              <w:t xml:space="preserve"> доступ к окну, в котором открыт данный документ</w:t>
            </w:r>
          </w:p>
        </w:tc>
      </w:tr>
    </w:tbl>
    <w:p w14:paraId="44E604CC" w14:textId="77777777" w:rsidR="0013674B" w:rsidRDefault="0013674B" w:rsidP="00BF4DF2">
      <w:pPr>
        <w:spacing w:after="0" w:line="360" w:lineRule="auto"/>
        <w:rPr>
          <w:rFonts w:ascii="Times New Roman" w:hAnsi="Times New Roman" w:cs="Times New Roman"/>
          <w:color w:val="000000" w:themeColor="text1"/>
          <w:sz w:val="28"/>
          <w:szCs w:val="28"/>
          <w:shd w:val="clear" w:color="auto" w:fill="FFFFFF"/>
        </w:rPr>
      </w:pPr>
    </w:p>
    <w:p w14:paraId="0F28B15A" w14:textId="160B2557" w:rsidR="007E396A" w:rsidRDefault="007E396A" w:rsidP="007E396A">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sidR="00461937" w:rsidRPr="00461937">
        <w:rPr>
          <w:rFonts w:ascii="Times New Roman" w:hAnsi="Times New Roman" w:cs="Times New Roman"/>
          <w:color w:val="000000" w:themeColor="text1"/>
          <w:sz w:val="28"/>
          <w:szCs w:val="28"/>
          <w:shd w:val="clear" w:color="auto" w:fill="FFFFFF"/>
        </w:rPr>
        <w:t>5</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Document</w:t>
      </w:r>
    </w:p>
    <w:tbl>
      <w:tblPr>
        <w:tblStyle w:val="af"/>
        <w:tblW w:w="0" w:type="auto"/>
        <w:tblLayout w:type="fixed"/>
        <w:tblLook w:val="04A0" w:firstRow="1" w:lastRow="0" w:firstColumn="1" w:lastColumn="0" w:noHBand="0" w:noVBand="1"/>
      </w:tblPr>
      <w:tblGrid>
        <w:gridCol w:w="1384"/>
        <w:gridCol w:w="1559"/>
        <w:gridCol w:w="851"/>
        <w:gridCol w:w="1417"/>
        <w:gridCol w:w="2127"/>
        <w:gridCol w:w="2232"/>
      </w:tblGrid>
      <w:tr w:rsidR="00522209" w14:paraId="5CDC4565" w14:textId="77777777" w:rsidTr="001273F6">
        <w:trPr>
          <w:trHeight w:val="324"/>
        </w:trPr>
        <w:tc>
          <w:tcPr>
            <w:tcW w:w="1384" w:type="dxa"/>
            <w:vMerge w:val="restart"/>
          </w:tcPr>
          <w:p w14:paraId="404A5F9D" w14:textId="77777777" w:rsidR="00522209" w:rsidRPr="00461937"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827" w:type="dxa"/>
            <w:gridSpan w:val="3"/>
          </w:tcPr>
          <w:p w14:paraId="0042CF33" w14:textId="77777777" w:rsidR="00522209"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7" w:type="dxa"/>
            <w:vMerge w:val="restart"/>
          </w:tcPr>
          <w:p w14:paraId="1E137DBE" w14:textId="3E325BD7" w:rsidR="00522209" w:rsidRDefault="003E7303"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2232" w:type="dxa"/>
            <w:vMerge w:val="restart"/>
          </w:tcPr>
          <w:p w14:paraId="6CCBADED" w14:textId="77777777" w:rsidR="00522209"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DB6DBE" w14:paraId="421939EE" w14:textId="77777777" w:rsidTr="001273F6">
        <w:trPr>
          <w:trHeight w:val="324"/>
        </w:trPr>
        <w:tc>
          <w:tcPr>
            <w:tcW w:w="1384" w:type="dxa"/>
            <w:vMerge/>
          </w:tcPr>
          <w:p w14:paraId="2A792564"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c>
          <w:tcPr>
            <w:tcW w:w="1559" w:type="dxa"/>
          </w:tcPr>
          <w:p w14:paraId="0DE0C39D" w14:textId="2CAE653C"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851" w:type="dxa"/>
          </w:tcPr>
          <w:p w14:paraId="6CC983EF" w14:textId="4C3A7568"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417" w:type="dxa"/>
          </w:tcPr>
          <w:p w14:paraId="049C2A79" w14:textId="7BD20311"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7" w:type="dxa"/>
            <w:vMerge/>
          </w:tcPr>
          <w:p w14:paraId="76161FD2"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c>
          <w:tcPr>
            <w:tcW w:w="2232" w:type="dxa"/>
            <w:vMerge/>
          </w:tcPr>
          <w:p w14:paraId="49CFC083"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r>
      <w:tr w:rsidR="00DB6DBE" w14:paraId="69CB8222" w14:textId="77777777" w:rsidTr="001273F6">
        <w:tc>
          <w:tcPr>
            <w:tcW w:w="1384" w:type="dxa"/>
          </w:tcPr>
          <w:p w14:paraId="36ADCEDE" w14:textId="77777777" w:rsidR="0098686C" w:rsidRDefault="00DB6DBE" w:rsidP="00DE4DBA">
            <w:pPr>
              <w:jc w:val="both"/>
              <w:rPr>
                <w:rFonts w:ascii="Times New Roman" w:hAnsi="Times New Roman" w:cs="Times New Roman"/>
                <w:sz w:val="28"/>
                <w:szCs w:val="28"/>
              </w:rPr>
            </w:pPr>
            <w:r>
              <w:rPr>
                <w:rFonts w:ascii="Times New Roman" w:hAnsi="Times New Roman" w:cs="Times New Roman"/>
                <w:sz w:val="28"/>
                <w:szCs w:val="28"/>
                <w:lang w:val="en-US"/>
              </w:rPr>
              <w:t>Lock</w:t>
            </w:r>
          </w:p>
          <w:p w14:paraId="095F2DE7" w14:textId="44E5F889" w:rsidR="00DB6DBE" w:rsidRPr="00D96667" w:rsidRDefault="00DB6DBE" w:rsidP="00DE4DBA">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Document</w:t>
            </w:r>
          </w:p>
        </w:tc>
        <w:tc>
          <w:tcPr>
            <w:tcW w:w="1559" w:type="dxa"/>
          </w:tcPr>
          <w:p w14:paraId="350B086C" w14:textId="77777777"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851" w:type="dxa"/>
          </w:tcPr>
          <w:p w14:paraId="3A05BDE6" w14:textId="77777777"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1417" w:type="dxa"/>
          </w:tcPr>
          <w:p w14:paraId="2370B436" w14:textId="7F8EF82D"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2127" w:type="dxa"/>
          </w:tcPr>
          <w:p w14:paraId="35BE456C" w14:textId="6DB1D2BA" w:rsidR="00DB6DBE" w:rsidRPr="00D96667" w:rsidRDefault="00DB6DBE" w:rsidP="00DE4DBA">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DocumentLock</w:t>
            </w:r>
          </w:p>
        </w:tc>
        <w:tc>
          <w:tcPr>
            <w:tcW w:w="2232" w:type="dxa"/>
          </w:tcPr>
          <w:p w14:paraId="5F7A16DA" w14:textId="770E614F" w:rsidR="00DB6DBE" w:rsidRPr="00D96667" w:rsidRDefault="00137B02" w:rsidP="00DE4DBA">
            <w:pPr>
              <w:jc w:val="both"/>
              <w:rPr>
                <w:rFonts w:ascii="Times New Roman" w:hAnsi="Times New Roman" w:cs="Times New Roman"/>
                <w:sz w:val="28"/>
                <w:szCs w:val="28"/>
              </w:rPr>
            </w:pPr>
            <w:r>
              <w:rPr>
                <w:rFonts w:ascii="Times New Roman" w:hAnsi="Times New Roman" w:cs="Times New Roman"/>
                <w:sz w:val="28"/>
                <w:szCs w:val="28"/>
              </w:rPr>
              <w:t>Блокирует текущий</w:t>
            </w:r>
            <w:r w:rsidR="00DB6DBE">
              <w:rPr>
                <w:rFonts w:ascii="Times New Roman" w:hAnsi="Times New Roman" w:cs="Times New Roman"/>
                <w:sz w:val="28"/>
                <w:szCs w:val="28"/>
              </w:rPr>
              <w:t xml:space="preserve"> документ. Используется для предотвращения конфликтов с другими запросами в базе данных при взаимодействии с </w:t>
            </w:r>
            <w:r w:rsidR="00DB6DBE">
              <w:rPr>
                <w:rFonts w:ascii="Times New Roman" w:hAnsi="Times New Roman" w:cs="Times New Roman"/>
                <w:sz w:val="28"/>
                <w:szCs w:val="28"/>
                <w:lang w:val="en-US"/>
              </w:rPr>
              <w:t>AutoCAD</w:t>
            </w:r>
            <w:r w:rsidR="00DB6DBE" w:rsidRPr="00F2631B">
              <w:rPr>
                <w:rFonts w:ascii="Times New Roman" w:hAnsi="Times New Roman" w:cs="Times New Roman"/>
                <w:sz w:val="28"/>
                <w:szCs w:val="28"/>
              </w:rPr>
              <w:t xml:space="preserve"> </w:t>
            </w:r>
            <w:r w:rsidR="00DB6DBE">
              <w:rPr>
                <w:rFonts w:ascii="Times New Roman" w:hAnsi="Times New Roman" w:cs="Times New Roman"/>
                <w:sz w:val="28"/>
                <w:szCs w:val="28"/>
              </w:rPr>
              <w:t>через немодальное диалоговое окно</w:t>
            </w:r>
          </w:p>
        </w:tc>
      </w:tr>
    </w:tbl>
    <w:p w14:paraId="71DCD7A9" w14:textId="21665B70" w:rsidR="0013674B" w:rsidRPr="000D0D1F" w:rsidRDefault="0013674B" w:rsidP="007E396A">
      <w:pPr>
        <w:spacing w:after="0" w:line="360" w:lineRule="auto"/>
        <w:rPr>
          <w:rFonts w:ascii="Times New Roman" w:hAnsi="Times New Roman" w:cs="Times New Roman"/>
          <w:color w:val="000000" w:themeColor="text1"/>
          <w:sz w:val="28"/>
          <w:szCs w:val="28"/>
          <w:shd w:val="clear" w:color="auto" w:fill="FFFFFF"/>
        </w:rPr>
      </w:pPr>
    </w:p>
    <w:p w14:paraId="4FE494AE" w14:textId="6A5A83DC"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w:t>
      </w:r>
      <w:r w:rsidR="00461937" w:rsidRPr="00461937">
        <w:rPr>
          <w:rFonts w:ascii="Times New Roman" w:hAnsi="Times New Roman" w:cs="Times New Roman"/>
          <w:color w:val="000000" w:themeColor="text1"/>
          <w:sz w:val="28"/>
          <w:szCs w:val="28"/>
          <w:shd w:val="clear" w:color="auto" w:fill="FFFFFF"/>
        </w:rPr>
        <w:t>6</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Database</w:t>
      </w:r>
    </w:p>
    <w:tbl>
      <w:tblPr>
        <w:tblStyle w:val="af"/>
        <w:tblW w:w="0" w:type="auto"/>
        <w:tblLayout w:type="fixed"/>
        <w:tblLook w:val="04A0" w:firstRow="1" w:lastRow="0" w:firstColumn="1" w:lastColumn="0" w:noHBand="0" w:noVBand="1"/>
      </w:tblPr>
      <w:tblGrid>
        <w:gridCol w:w="2533"/>
        <w:gridCol w:w="2537"/>
        <w:gridCol w:w="4500"/>
      </w:tblGrid>
      <w:tr w:rsidR="00D96667" w14:paraId="04433B91" w14:textId="77777777" w:rsidTr="00D96667">
        <w:tc>
          <w:tcPr>
            <w:tcW w:w="2533" w:type="dxa"/>
            <w:vAlign w:val="center"/>
          </w:tcPr>
          <w:p w14:paraId="45822F81"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37" w:type="dxa"/>
            <w:vAlign w:val="center"/>
          </w:tcPr>
          <w:p w14:paraId="2E6542D4"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500" w:type="dxa"/>
            <w:vAlign w:val="center"/>
          </w:tcPr>
          <w:p w14:paraId="7DC1861E"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D96667" w14:paraId="41D3F524" w14:textId="77777777" w:rsidTr="00D96667">
        <w:tc>
          <w:tcPr>
            <w:tcW w:w="2533" w:type="dxa"/>
          </w:tcPr>
          <w:p w14:paraId="2250D729" w14:textId="5B973394" w:rsidR="00D96667" w:rsidRPr="00D96667" w:rsidRDefault="00D96667" w:rsidP="00D96667">
            <w:pPr>
              <w:jc w:val="both"/>
              <w:rPr>
                <w:rFonts w:ascii="Times New Roman" w:hAnsi="Times New Roman" w:cs="Times New Roman"/>
                <w:color w:val="000000" w:themeColor="text1"/>
                <w:sz w:val="28"/>
                <w:szCs w:val="28"/>
                <w:shd w:val="clear" w:color="auto" w:fill="FFFFFF"/>
              </w:rPr>
            </w:pPr>
            <w:r w:rsidRPr="00D96667">
              <w:rPr>
                <w:rFonts w:ascii="Times New Roman" w:hAnsi="Times New Roman" w:cs="Times New Roman"/>
                <w:color w:val="000000" w:themeColor="text1"/>
                <w:sz w:val="28"/>
                <w:szCs w:val="28"/>
              </w:rPr>
              <w:t>BlockTableId</w:t>
            </w:r>
          </w:p>
        </w:tc>
        <w:tc>
          <w:tcPr>
            <w:tcW w:w="2537" w:type="dxa"/>
          </w:tcPr>
          <w:p w14:paraId="125AFD30" w14:textId="52A29BCB" w:rsidR="00D96667" w:rsidRPr="00D96667" w:rsidRDefault="00D96667" w:rsidP="00D96667">
            <w:pPr>
              <w:jc w:val="both"/>
              <w:rPr>
                <w:rFonts w:ascii="Times New Roman" w:hAnsi="Times New Roman" w:cs="Times New Roman"/>
                <w:color w:val="000000" w:themeColor="text1"/>
                <w:sz w:val="28"/>
                <w:szCs w:val="28"/>
                <w:shd w:val="clear" w:color="auto" w:fill="FFFFFF"/>
              </w:rPr>
            </w:pPr>
            <w:r w:rsidRPr="00D96667">
              <w:rPr>
                <w:rFonts w:ascii="Times New Roman" w:hAnsi="Times New Roman" w:cs="Times New Roman"/>
                <w:color w:val="000000" w:themeColor="text1"/>
                <w:sz w:val="28"/>
                <w:szCs w:val="28"/>
                <w:lang w:val="en-US"/>
              </w:rPr>
              <w:t>ObjectId</w:t>
            </w:r>
          </w:p>
        </w:tc>
        <w:tc>
          <w:tcPr>
            <w:tcW w:w="4500" w:type="dxa"/>
          </w:tcPr>
          <w:p w14:paraId="47AFE43E" w14:textId="3F927D53" w:rsidR="00D96667" w:rsidRPr="00D96667" w:rsidRDefault="001273F6" w:rsidP="00D96667">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Возвращает идентификатор объекта</w:t>
            </w:r>
            <w:r w:rsidR="00D96667" w:rsidRPr="00D96667">
              <w:rPr>
                <w:rFonts w:ascii="Times New Roman" w:hAnsi="Times New Roman" w:cs="Times New Roman"/>
                <w:color w:val="000000" w:themeColor="text1"/>
                <w:sz w:val="28"/>
                <w:szCs w:val="28"/>
              </w:rPr>
              <w:t xml:space="preserve"> в таблице </w:t>
            </w:r>
            <w:r w:rsidR="00D96667" w:rsidRPr="00D96667">
              <w:rPr>
                <w:rFonts w:ascii="Times New Roman" w:hAnsi="Times New Roman" w:cs="Times New Roman"/>
                <w:color w:val="000000" w:themeColor="text1"/>
                <w:sz w:val="28"/>
                <w:szCs w:val="28"/>
                <w:lang w:val="en-US"/>
              </w:rPr>
              <w:t>BlockTable</w:t>
            </w:r>
            <w:r w:rsidR="00D96667" w:rsidRPr="00D96667">
              <w:rPr>
                <w:rFonts w:ascii="Times New Roman" w:hAnsi="Times New Roman" w:cs="Times New Roman"/>
                <w:color w:val="000000" w:themeColor="text1"/>
                <w:sz w:val="28"/>
                <w:szCs w:val="28"/>
              </w:rPr>
              <w:t xml:space="preserve"> базы данных</w:t>
            </w:r>
          </w:p>
        </w:tc>
      </w:tr>
      <w:tr w:rsidR="00D96667" w14:paraId="7C71107F" w14:textId="77777777" w:rsidTr="00D96667">
        <w:tc>
          <w:tcPr>
            <w:tcW w:w="2533" w:type="dxa"/>
          </w:tcPr>
          <w:p w14:paraId="7B703F04" w14:textId="77CCC054" w:rsidR="00D96667" w:rsidRPr="00D96667" w:rsidRDefault="00D96667" w:rsidP="00D96667">
            <w:pPr>
              <w:jc w:val="both"/>
              <w:rPr>
                <w:rFonts w:ascii="Times New Roman" w:hAnsi="Times New Roman" w:cs="Times New Roman"/>
                <w:color w:val="000000" w:themeColor="text1"/>
                <w:sz w:val="28"/>
                <w:szCs w:val="28"/>
                <w:lang w:val="en-US"/>
              </w:rPr>
            </w:pPr>
            <w:r w:rsidRPr="00D96667">
              <w:rPr>
                <w:rFonts w:ascii="Times New Roman" w:hAnsi="Times New Roman" w:cs="Times New Roman"/>
                <w:color w:val="000000" w:themeColor="text1"/>
                <w:sz w:val="28"/>
                <w:szCs w:val="28"/>
              </w:rPr>
              <w:t>TransactionManager</w:t>
            </w:r>
          </w:p>
        </w:tc>
        <w:tc>
          <w:tcPr>
            <w:tcW w:w="2537" w:type="dxa"/>
          </w:tcPr>
          <w:p w14:paraId="1C2E6D99" w14:textId="04FB4051" w:rsidR="00D96667" w:rsidRPr="00D96667" w:rsidRDefault="00D96667" w:rsidP="00D96667">
            <w:pPr>
              <w:jc w:val="both"/>
              <w:rPr>
                <w:rFonts w:ascii="Times New Roman" w:hAnsi="Times New Roman" w:cs="Times New Roman"/>
                <w:color w:val="000000" w:themeColor="text1"/>
                <w:sz w:val="28"/>
                <w:szCs w:val="28"/>
                <w:lang w:val="en-US"/>
              </w:rPr>
            </w:pPr>
            <w:r w:rsidRPr="00D96667">
              <w:rPr>
                <w:rFonts w:ascii="Times New Roman" w:hAnsi="Times New Roman" w:cs="Times New Roman"/>
                <w:color w:val="000000" w:themeColor="text1"/>
                <w:sz w:val="28"/>
                <w:szCs w:val="28"/>
              </w:rPr>
              <w:t>TransactionManager</w:t>
            </w:r>
          </w:p>
        </w:tc>
        <w:tc>
          <w:tcPr>
            <w:tcW w:w="4500" w:type="dxa"/>
          </w:tcPr>
          <w:p w14:paraId="3C2F44D9" w14:textId="0B981C48" w:rsidR="00D96667" w:rsidRPr="00D96667" w:rsidRDefault="001273F6" w:rsidP="00D9666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Предоставляет</w:t>
            </w:r>
            <w:r w:rsidR="00D96667" w:rsidRPr="00D96667">
              <w:rPr>
                <w:rFonts w:ascii="Times New Roman" w:hAnsi="Times New Roman" w:cs="Times New Roman"/>
                <w:color w:val="000000" w:themeColor="text1"/>
                <w:sz w:val="28"/>
                <w:szCs w:val="28"/>
              </w:rPr>
              <w:t xml:space="preserve"> доступ к TransactionManager для текущей базы данных</w:t>
            </w:r>
          </w:p>
        </w:tc>
      </w:tr>
    </w:tbl>
    <w:p w14:paraId="0192BE92" w14:textId="77777777" w:rsidR="00C93ECC" w:rsidRDefault="00C93ECC">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33FE9A74" w14:textId="39052CA8" w:rsidR="007E396A" w:rsidRDefault="007E396A" w:rsidP="001273F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w:t>
      </w:r>
      <w:r w:rsidR="002E7B01">
        <w:rPr>
          <w:rFonts w:ascii="Times New Roman" w:hAnsi="Times New Roman" w:cs="Times New Roman"/>
          <w:color w:val="000000" w:themeColor="text1"/>
          <w:sz w:val="28"/>
          <w:szCs w:val="28"/>
          <w:shd w:val="clear" w:color="auto" w:fill="FFFFFF"/>
        </w:rPr>
        <w:t>7</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TransactionManager</w:t>
      </w:r>
    </w:p>
    <w:tbl>
      <w:tblPr>
        <w:tblStyle w:val="af"/>
        <w:tblW w:w="0" w:type="auto"/>
        <w:tblLayout w:type="fixed"/>
        <w:tblLook w:val="04A0" w:firstRow="1" w:lastRow="0" w:firstColumn="1" w:lastColumn="0" w:noHBand="0" w:noVBand="1"/>
      </w:tblPr>
      <w:tblGrid>
        <w:gridCol w:w="1668"/>
        <w:gridCol w:w="1417"/>
        <w:gridCol w:w="851"/>
        <w:gridCol w:w="1417"/>
        <w:gridCol w:w="2126"/>
        <w:gridCol w:w="2091"/>
      </w:tblGrid>
      <w:tr w:rsidR="00522209" w14:paraId="10E33738" w14:textId="77777777" w:rsidTr="00EB4EFB">
        <w:trPr>
          <w:trHeight w:val="324"/>
        </w:trPr>
        <w:tc>
          <w:tcPr>
            <w:tcW w:w="1668" w:type="dxa"/>
            <w:vMerge w:val="restart"/>
          </w:tcPr>
          <w:p w14:paraId="09D303D0" w14:textId="77777777" w:rsidR="00522209" w:rsidRPr="00461937"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685" w:type="dxa"/>
            <w:gridSpan w:val="3"/>
          </w:tcPr>
          <w:p w14:paraId="7F45EF37" w14:textId="77777777" w:rsidR="00522209"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6" w:type="dxa"/>
            <w:vMerge w:val="restart"/>
          </w:tcPr>
          <w:p w14:paraId="38F71B13" w14:textId="6C665A68" w:rsidR="00522209" w:rsidRDefault="00522209" w:rsidP="00F87F2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w:t>
            </w:r>
            <w:r w:rsidR="00F87F2A">
              <w:rPr>
                <w:rFonts w:ascii="Times New Roman" w:hAnsi="Times New Roman" w:cs="Times New Roman"/>
                <w:color w:val="000000" w:themeColor="text1"/>
                <w:sz w:val="28"/>
                <w:szCs w:val="28"/>
                <w:shd w:val="clear" w:color="auto" w:fill="FFFFFF"/>
              </w:rPr>
              <w:t>ый тип</w:t>
            </w:r>
          </w:p>
        </w:tc>
        <w:tc>
          <w:tcPr>
            <w:tcW w:w="2091" w:type="dxa"/>
            <w:vMerge w:val="restart"/>
          </w:tcPr>
          <w:p w14:paraId="7AD678BF" w14:textId="77777777" w:rsidR="00522209"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8686C" w14:paraId="28DBE145" w14:textId="77777777" w:rsidTr="00EB4EFB">
        <w:trPr>
          <w:trHeight w:val="324"/>
        </w:trPr>
        <w:tc>
          <w:tcPr>
            <w:tcW w:w="1668" w:type="dxa"/>
            <w:vMerge/>
          </w:tcPr>
          <w:p w14:paraId="6FBF4DCA"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c>
          <w:tcPr>
            <w:tcW w:w="1417" w:type="dxa"/>
          </w:tcPr>
          <w:p w14:paraId="4BE6100A" w14:textId="72DE0E8A"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851" w:type="dxa"/>
          </w:tcPr>
          <w:p w14:paraId="543F00CB" w14:textId="5793176F"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417" w:type="dxa"/>
          </w:tcPr>
          <w:p w14:paraId="19183778" w14:textId="026DC69B"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6" w:type="dxa"/>
            <w:vMerge/>
          </w:tcPr>
          <w:p w14:paraId="5114BE73"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23DB2309"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r>
      <w:tr w:rsidR="0098686C" w14:paraId="7BFA83C8" w14:textId="77777777" w:rsidTr="00EB4EFB">
        <w:tc>
          <w:tcPr>
            <w:tcW w:w="1668" w:type="dxa"/>
          </w:tcPr>
          <w:p w14:paraId="40F6CFAC" w14:textId="77777777" w:rsidR="0098686C" w:rsidRDefault="0098686C" w:rsidP="00960D24">
            <w:pPr>
              <w:jc w:val="both"/>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color w:val="000000" w:themeColor="text1"/>
                <w:sz w:val="28"/>
                <w:szCs w:val="28"/>
                <w:shd w:val="clear" w:color="auto" w:fill="FFFFFF"/>
                <w:lang w:val="en-US"/>
              </w:rPr>
              <w:t>Start</w:t>
            </w:r>
          </w:p>
          <w:p w14:paraId="77CA0E52" w14:textId="5789C4DC" w:rsidR="0098686C" w:rsidRPr="007869B0" w:rsidRDefault="0098686C" w:rsidP="00960D24">
            <w:pPr>
              <w:jc w:val="both"/>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color w:val="000000" w:themeColor="text1"/>
                <w:sz w:val="28"/>
                <w:szCs w:val="28"/>
                <w:shd w:val="clear" w:color="auto" w:fill="FFFFFF"/>
                <w:lang w:val="en-US"/>
              </w:rPr>
              <w:t>Transaction</w:t>
            </w:r>
          </w:p>
        </w:tc>
        <w:tc>
          <w:tcPr>
            <w:tcW w:w="1417" w:type="dxa"/>
          </w:tcPr>
          <w:p w14:paraId="37CC7A25" w14:textId="77777777"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851" w:type="dxa"/>
          </w:tcPr>
          <w:p w14:paraId="1F34BA3A" w14:textId="77777777"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1417" w:type="dxa"/>
          </w:tcPr>
          <w:p w14:paraId="1D945BB9" w14:textId="230819E1"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2126" w:type="dxa"/>
          </w:tcPr>
          <w:p w14:paraId="5F8F8C77" w14:textId="48A67637" w:rsidR="0098686C" w:rsidRPr="007869B0" w:rsidRDefault="0098686C" w:rsidP="00960D24">
            <w:pPr>
              <w:jc w:val="both"/>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color w:val="000000"/>
                <w:sz w:val="28"/>
                <w:szCs w:val="28"/>
              </w:rPr>
              <w:t>Transaction</w:t>
            </w:r>
          </w:p>
        </w:tc>
        <w:tc>
          <w:tcPr>
            <w:tcW w:w="2091" w:type="dxa"/>
          </w:tcPr>
          <w:p w14:paraId="210C9D47" w14:textId="2B7CB222" w:rsidR="0098686C" w:rsidRPr="007869B0" w:rsidRDefault="00C42A0D" w:rsidP="00960D24">
            <w:pPr>
              <w:jc w:val="both"/>
              <w:rPr>
                <w:rFonts w:ascii="Times New Roman" w:hAnsi="Times New Roman" w:cs="Times New Roman"/>
                <w:sz w:val="28"/>
                <w:szCs w:val="28"/>
              </w:rPr>
            </w:pPr>
            <w:r>
              <w:rPr>
                <w:rFonts w:ascii="Times New Roman" w:hAnsi="Times New Roman" w:cs="Times New Roman"/>
                <w:sz w:val="28"/>
                <w:szCs w:val="28"/>
              </w:rPr>
              <w:t>Начинает</w:t>
            </w:r>
            <w:r w:rsidR="0098686C" w:rsidRPr="007869B0">
              <w:rPr>
                <w:rFonts w:ascii="Times New Roman" w:hAnsi="Times New Roman" w:cs="Times New Roman"/>
                <w:sz w:val="28"/>
                <w:szCs w:val="28"/>
              </w:rPr>
              <w:t xml:space="preserve"> новую транзакцию</w:t>
            </w:r>
          </w:p>
        </w:tc>
      </w:tr>
    </w:tbl>
    <w:p w14:paraId="74D816CB" w14:textId="77777777" w:rsidR="002D0FB2" w:rsidRDefault="002D0FB2" w:rsidP="00CE0476">
      <w:pPr>
        <w:rPr>
          <w:rFonts w:ascii="Times New Roman" w:hAnsi="Times New Roman" w:cs="Times New Roman"/>
          <w:color w:val="000000" w:themeColor="text1"/>
          <w:sz w:val="28"/>
          <w:szCs w:val="28"/>
          <w:shd w:val="clear" w:color="auto" w:fill="FFFFFF"/>
        </w:rPr>
      </w:pPr>
    </w:p>
    <w:p w14:paraId="31DFE263" w14:textId="21846C68" w:rsidR="007E396A" w:rsidRDefault="007E396A" w:rsidP="00CE0476">
      <w:pP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sidR="00931F57">
        <w:rPr>
          <w:rFonts w:ascii="Times New Roman" w:hAnsi="Times New Roman" w:cs="Times New Roman"/>
          <w:color w:val="000000" w:themeColor="text1"/>
          <w:sz w:val="28"/>
          <w:szCs w:val="28"/>
          <w:shd w:val="clear" w:color="auto" w:fill="FFFFFF"/>
          <w:lang w:val="en-US"/>
        </w:rPr>
        <w:t>8</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Transaction</w:t>
      </w:r>
    </w:p>
    <w:tbl>
      <w:tblPr>
        <w:tblStyle w:val="af"/>
        <w:tblW w:w="0" w:type="auto"/>
        <w:tblLayout w:type="fixed"/>
        <w:tblLook w:val="04A0" w:firstRow="1" w:lastRow="0" w:firstColumn="1" w:lastColumn="0" w:noHBand="0" w:noVBand="1"/>
      </w:tblPr>
      <w:tblGrid>
        <w:gridCol w:w="1384"/>
        <w:gridCol w:w="1418"/>
        <w:gridCol w:w="992"/>
        <w:gridCol w:w="1984"/>
        <w:gridCol w:w="1701"/>
        <w:gridCol w:w="2091"/>
      </w:tblGrid>
      <w:tr w:rsidR="00716E25" w14:paraId="49AF936A" w14:textId="77777777" w:rsidTr="00EB4EFB">
        <w:trPr>
          <w:trHeight w:val="324"/>
        </w:trPr>
        <w:tc>
          <w:tcPr>
            <w:tcW w:w="1384" w:type="dxa"/>
            <w:vMerge w:val="restart"/>
          </w:tcPr>
          <w:p w14:paraId="4576B686" w14:textId="77777777" w:rsidR="009D0596" w:rsidRPr="00461937"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394" w:type="dxa"/>
            <w:gridSpan w:val="3"/>
          </w:tcPr>
          <w:p w14:paraId="76451ECC" w14:textId="77777777" w:rsidR="009D0596"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54BB7C6F" w14:textId="0F7D8A60" w:rsidR="009D0596" w:rsidRDefault="00F87F2A"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EB4EFB">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мый тип</w:t>
            </w:r>
          </w:p>
        </w:tc>
        <w:tc>
          <w:tcPr>
            <w:tcW w:w="2091" w:type="dxa"/>
            <w:vMerge w:val="restart"/>
          </w:tcPr>
          <w:p w14:paraId="37A17FC6" w14:textId="77777777" w:rsidR="009D0596"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716E25" w14:paraId="7E5DBE4F" w14:textId="77777777" w:rsidTr="00EB4EFB">
        <w:trPr>
          <w:trHeight w:val="324"/>
        </w:trPr>
        <w:tc>
          <w:tcPr>
            <w:tcW w:w="1384" w:type="dxa"/>
            <w:vMerge/>
          </w:tcPr>
          <w:p w14:paraId="06789259"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c>
          <w:tcPr>
            <w:tcW w:w="1418" w:type="dxa"/>
          </w:tcPr>
          <w:p w14:paraId="2ECDD277" w14:textId="61001E3E"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0800279D" w14:textId="2E4D4366"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5A930AD1" w14:textId="0091BA87"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5612CD64"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2A5E4A86"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r>
      <w:tr w:rsidR="00716E25" w14:paraId="35F9630D" w14:textId="77777777" w:rsidTr="00EB4EFB">
        <w:trPr>
          <w:trHeight w:val="804"/>
        </w:trPr>
        <w:tc>
          <w:tcPr>
            <w:tcW w:w="1384" w:type="dxa"/>
            <w:vMerge w:val="restart"/>
          </w:tcPr>
          <w:p w14:paraId="6AE59E4A" w14:textId="77777777" w:rsidR="00716E25" w:rsidRDefault="007E67C6" w:rsidP="00EF3C26">
            <w:pPr>
              <w:jc w:val="both"/>
              <w:rPr>
                <w:rFonts w:ascii="Times New Roman" w:hAnsi="Times New Roman" w:cs="Times New Roman"/>
                <w:color w:val="000000"/>
                <w:sz w:val="28"/>
                <w:szCs w:val="28"/>
              </w:rPr>
            </w:pPr>
            <w:r w:rsidRPr="00EF3C26">
              <w:rPr>
                <w:rFonts w:ascii="Times New Roman" w:hAnsi="Times New Roman" w:cs="Times New Roman"/>
                <w:color w:val="000000"/>
                <w:sz w:val="28"/>
                <w:szCs w:val="28"/>
                <w:lang w:val="en-US"/>
              </w:rPr>
              <w:t>Add</w:t>
            </w:r>
          </w:p>
          <w:p w14:paraId="2D09C708" w14:textId="05F65F44" w:rsidR="007E67C6" w:rsidRPr="00716E25" w:rsidRDefault="007E67C6" w:rsidP="00EF3C26">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Newly</w:t>
            </w:r>
          </w:p>
          <w:p w14:paraId="582AC5ED" w14:textId="77777777" w:rsidR="007E67C6" w:rsidRDefault="007E67C6" w:rsidP="00EF3C26">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Created</w:t>
            </w:r>
          </w:p>
          <w:p w14:paraId="6FB72418" w14:textId="7BF7EE7C" w:rsidR="007E67C6" w:rsidRPr="00712F6D" w:rsidRDefault="007E67C6" w:rsidP="00EF3C26">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Object</w:t>
            </w:r>
          </w:p>
        </w:tc>
        <w:tc>
          <w:tcPr>
            <w:tcW w:w="1418" w:type="dxa"/>
          </w:tcPr>
          <w:p w14:paraId="56BAAEDF" w14:textId="4D9CCCA9" w:rsidR="007E67C6" w:rsidRPr="00712F6D" w:rsidRDefault="007E67C6" w:rsidP="00B30050">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w:t>
            </w:r>
          </w:p>
        </w:tc>
        <w:tc>
          <w:tcPr>
            <w:tcW w:w="992" w:type="dxa"/>
          </w:tcPr>
          <w:p w14:paraId="124B269C" w14:textId="77777777" w:rsidR="00D22A57" w:rsidRDefault="007E67C6" w:rsidP="00B30050">
            <w:pPr>
              <w:jc w:val="both"/>
              <w:rPr>
                <w:rFonts w:ascii="Times New Roman" w:hAnsi="Times New Roman" w:cs="Times New Roman"/>
                <w:color w:val="000000"/>
                <w:sz w:val="28"/>
                <w:szCs w:val="28"/>
              </w:rPr>
            </w:pPr>
            <w:r w:rsidRPr="00EF3C26">
              <w:rPr>
                <w:rFonts w:ascii="Times New Roman" w:hAnsi="Times New Roman" w:cs="Times New Roman"/>
                <w:color w:val="000000"/>
                <w:sz w:val="28"/>
                <w:szCs w:val="28"/>
                <w:lang w:val="en-US"/>
              </w:rPr>
              <w:t>DB</w:t>
            </w:r>
          </w:p>
          <w:p w14:paraId="63221006" w14:textId="6814E24C" w:rsidR="007E67C6" w:rsidRPr="009D0596" w:rsidRDefault="007E67C6" w:rsidP="00B30050">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Object</w:t>
            </w:r>
          </w:p>
        </w:tc>
        <w:tc>
          <w:tcPr>
            <w:tcW w:w="1984" w:type="dxa"/>
          </w:tcPr>
          <w:p w14:paraId="5FF09DB6" w14:textId="2E2388F3" w:rsidR="007E67C6" w:rsidRPr="009D0596" w:rsidRDefault="007E67C6" w:rsidP="00B3005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Объект для добавления в транзакцию</w:t>
            </w:r>
            <w:r w:rsidR="00270DDE">
              <w:rPr>
                <w:rFonts w:ascii="Times New Roman" w:hAnsi="Times New Roman" w:cs="Times New Roman"/>
                <w:color w:val="000000" w:themeColor="text1"/>
                <w:sz w:val="28"/>
                <w:szCs w:val="28"/>
                <w:shd w:val="clear" w:color="auto" w:fill="FFFFFF"/>
              </w:rPr>
              <w:t xml:space="preserve"> или удаления из транзакции</w:t>
            </w:r>
          </w:p>
        </w:tc>
        <w:tc>
          <w:tcPr>
            <w:tcW w:w="1701" w:type="dxa"/>
            <w:vMerge w:val="restart"/>
          </w:tcPr>
          <w:p w14:paraId="2CDF25A9" w14:textId="49D2C622" w:rsidR="007E67C6" w:rsidRPr="00712F6D" w:rsidRDefault="007E67C6"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07B4965F" w14:textId="1DE1C301" w:rsidR="007E67C6" w:rsidRPr="00EF3C26" w:rsidRDefault="00716E25" w:rsidP="00960D24">
            <w:pPr>
              <w:jc w:val="both"/>
              <w:rPr>
                <w:rFonts w:ascii="Times New Roman" w:hAnsi="Times New Roman" w:cs="Times New Roman"/>
                <w:sz w:val="28"/>
                <w:szCs w:val="28"/>
              </w:rPr>
            </w:pPr>
            <w:r>
              <w:rPr>
                <w:rFonts w:ascii="Times New Roman" w:hAnsi="Times New Roman" w:cs="Times New Roman"/>
                <w:sz w:val="28"/>
                <w:szCs w:val="28"/>
              </w:rPr>
              <w:t>Д</w:t>
            </w:r>
            <w:r w:rsidR="007E67C6" w:rsidRPr="00EF3C26">
              <w:rPr>
                <w:rFonts w:ascii="Times New Roman" w:hAnsi="Times New Roman" w:cs="Times New Roman"/>
                <w:sz w:val="28"/>
                <w:szCs w:val="28"/>
              </w:rPr>
              <w:t>обавляет объект в транзакцию или удаляет его из транзакции</w:t>
            </w:r>
          </w:p>
        </w:tc>
      </w:tr>
      <w:tr w:rsidR="00716E25" w14:paraId="29E3A5C9" w14:textId="77777777" w:rsidTr="00EB4EFB">
        <w:trPr>
          <w:trHeight w:val="804"/>
        </w:trPr>
        <w:tc>
          <w:tcPr>
            <w:tcW w:w="1384" w:type="dxa"/>
            <w:vMerge/>
          </w:tcPr>
          <w:p w14:paraId="7EFBC2F5" w14:textId="77777777" w:rsidR="007E67C6" w:rsidRPr="00712F6D" w:rsidRDefault="007E67C6" w:rsidP="00EF3C26">
            <w:pPr>
              <w:jc w:val="both"/>
              <w:rPr>
                <w:rFonts w:ascii="Times New Roman" w:hAnsi="Times New Roman" w:cs="Times New Roman"/>
                <w:color w:val="000000"/>
                <w:sz w:val="28"/>
                <w:szCs w:val="28"/>
              </w:rPr>
            </w:pPr>
          </w:p>
        </w:tc>
        <w:tc>
          <w:tcPr>
            <w:tcW w:w="1418" w:type="dxa"/>
          </w:tcPr>
          <w:p w14:paraId="68220218" w14:textId="4B5D47BC" w:rsidR="007E67C6" w:rsidRPr="00EF3C26" w:rsidRDefault="007E67C6" w:rsidP="00B30050">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add</w:t>
            </w:r>
          </w:p>
        </w:tc>
        <w:tc>
          <w:tcPr>
            <w:tcW w:w="992" w:type="dxa"/>
          </w:tcPr>
          <w:p w14:paraId="18E4C682" w14:textId="19A7DF35" w:rsidR="007E67C6" w:rsidRPr="007E67C6" w:rsidRDefault="007E67C6" w:rsidP="009D0596">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bool</w:t>
            </w:r>
          </w:p>
        </w:tc>
        <w:tc>
          <w:tcPr>
            <w:tcW w:w="1984" w:type="dxa"/>
          </w:tcPr>
          <w:p w14:paraId="1B732FC9" w14:textId="74CF387C" w:rsidR="007E67C6" w:rsidRPr="009D0596" w:rsidRDefault="007E67C6" w:rsidP="009D0596">
            <w:pPr>
              <w:jc w:val="both"/>
              <w:rPr>
                <w:rFonts w:ascii="Times New Roman" w:hAnsi="Times New Roman" w:cs="Times New Roman"/>
                <w:color w:val="000000"/>
                <w:sz w:val="28"/>
                <w:szCs w:val="28"/>
              </w:rPr>
            </w:pPr>
            <w:r>
              <w:rPr>
                <w:rFonts w:ascii="Times New Roman" w:hAnsi="Times New Roman" w:cs="Times New Roman"/>
                <w:color w:val="000000"/>
                <w:sz w:val="28"/>
                <w:szCs w:val="28"/>
              </w:rPr>
              <w:t>Показывает, что нужно сделать с объектом (добавить или удалить)</w:t>
            </w:r>
          </w:p>
        </w:tc>
        <w:tc>
          <w:tcPr>
            <w:tcW w:w="1701" w:type="dxa"/>
            <w:vMerge/>
          </w:tcPr>
          <w:p w14:paraId="2CFCF262" w14:textId="77777777" w:rsidR="007E67C6" w:rsidRPr="009D0596" w:rsidRDefault="007E67C6" w:rsidP="00960D24">
            <w:pPr>
              <w:jc w:val="both"/>
              <w:rPr>
                <w:rFonts w:ascii="Times New Roman" w:hAnsi="Times New Roman" w:cs="Times New Roman"/>
                <w:color w:val="000000" w:themeColor="text1"/>
                <w:sz w:val="28"/>
                <w:szCs w:val="28"/>
                <w:shd w:val="clear" w:color="auto" w:fill="FFFFFF"/>
              </w:rPr>
            </w:pPr>
          </w:p>
        </w:tc>
        <w:tc>
          <w:tcPr>
            <w:tcW w:w="2091" w:type="dxa"/>
            <w:vMerge/>
          </w:tcPr>
          <w:p w14:paraId="7EEB7490" w14:textId="77777777" w:rsidR="007E67C6" w:rsidRPr="00EF3C26" w:rsidRDefault="007E67C6" w:rsidP="00960D24">
            <w:pPr>
              <w:jc w:val="both"/>
              <w:rPr>
                <w:rFonts w:ascii="Times New Roman" w:hAnsi="Times New Roman" w:cs="Times New Roman"/>
                <w:sz w:val="28"/>
                <w:szCs w:val="28"/>
              </w:rPr>
            </w:pPr>
          </w:p>
        </w:tc>
      </w:tr>
      <w:tr w:rsidR="00D22A57" w14:paraId="63583683" w14:textId="77777777" w:rsidTr="00EB4EFB">
        <w:trPr>
          <w:trHeight w:val="1290"/>
        </w:trPr>
        <w:tc>
          <w:tcPr>
            <w:tcW w:w="1384" w:type="dxa"/>
            <w:vMerge w:val="restart"/>
          </w:tcPr>
          <w:p w14:paraId="4211123F" w14:textId="53A27FBB" w:rsidR="00716E25" w:rsidRPr="00EF3C26" w:rsidRDefault="00716E25" w:rsidP="00EF3C26">
            <w:pPr>
              <w:pStyle w:val="p1"/>
              <w:spacing w:before="0" w:beforeAutospacing="0" w:after="0" w:afterAutospacing="0"/>
              <w:jc w:val="both"/>
              <w:rPr>
                <w:color w:val="000000"/>
                <w:sz w:val="28"/>
                <w:szCs w:val="28"/>
                <w:lang w:val="en-US"/>
              </w:rPr>
            </w:pPr>
            <w:r w:rsidRPr="00EF3C26">
              <w:rPr>
                <w:color w:val="000000"/>
                <w:sz w:val="28"/>
                <w:szCs w:val="28"/>
                <w:lang w:val="en-US"/>
              </w:rPr>
              <w:t>GetObject</w:t>
            </w:r>
          </w:p>
        </w:tc>
        <w:tc>
          <w:tcPr>
            <w:tcW w:w="1418" w:type="dxa"/>
          </w:tcPr>
          <w:p w14:paraId="2A685D3E" w14:textId="7060F12A" w:rsidR="00716E25" w:rsidRPr="009D0596" w:rsidRDefault="00716E25" w:rsidP="00EF3C26">
            <w:pPr>
              <w:pStyle w:val="p1"/>
              <w:spacing w:before="0" w:beforeAutospacing="0" w:after="0" w:afterAutospacing="0"/>
              <w:jc w:val="both"/>
              <w:rPr>
                <w:color w:val="000000"/>
                <w:sz w:val="28"/>
                <w:szCs w:val="28"/>
              </w:rPr>
            </w:pPr>
            <w:r w:rsidRPr="00EF3C26">
              <w:rPr>
                <w:color w:val="000000"/>
                <w:sz w:val="28"/>
                <w:szCs w:val="28"/>
                <w:lang w:val="en-US"/>
              </w:rPr>
              <w:t>id</w:t>
            </w:r>
          </w:p>
        </w:tc>
        <w:tc>
          <w:tcPr>
            <w:tcW w:w="992" w:type="dxa"/>
          </w:tcPr>
          <w:p w14:paraId="7EED9A7D" w14:textId="7087548F" w:rsidR="00716E25" w:rsidRPr="00716E25" w:rsidRDefault="00716E25" w:rsidP="00712F6D">
            <w:pPr>
              <w:jc w:val="both"/>
              <w:rPr>
                <w:rFonts w:ascii="Times New Roman" w:hAnsi="Times New Roman" w:cs="Times New Roman"/>
                <w:color w:val="000000" w:themeColor="text1"/>
                <w:sz w:val="28"/>
                <w:szCs w:val="28"/>
                <w:shd w:val="clear" w:color="auto" w:fill="FFFFFF"/>
              </w:rPr>
            </w:pPr>
            <w:r w:rsidRPr="00716E25">
              <w:rPr>
                <w:rFonts w:ascii="Times New Roman" w:hAnsi="Times New Roman" w:cs="Times New Roman"/>
                <w:color w:val="000000"/>
                <w:sz w:val="28"/>
                <w:szCs w:val="28"/>
                <w:lang w:val="en-US"/>
              </w:rPr>
              <w:t>ObjectId</w:t>
            </w:r>
          </w:p>
        </w:tc>
        <w:tc>
          <w:tcPr>
            <w:tcW w:w="1984" w:type="dxa"/>
          </w:tcPr>
          <w:p w14:paraId="23F5E1C4" w14:textId="6BEFB9C9" w:rsidR="00716E25" w:rsidRPr="00712F6D" w:rsidRDefault="00D22A57" w:rsidP="00712F6D">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Уникальный идентификатор объекта в транзакции</w:t>
            </w:r>
          </w:p>
        </w:tc>
        <w:tc>
          <w:tcPr>
            <w:tcW w:w="1701" w:type="dxa"/>
            <w:vMerge w:val="restart"/>
          </w:tcPr>
          <w:p w14:paraId="2AE2DEBE" w14:textId="66B75412" w:rsidR="00716E25" w:rsidRPr="00EF3C26" w:rsidRDefault="00716E25"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DBObject</w:t>
            </w:r>
          </w:p>
        </w:tc>
        <w:tc>
          <w:tcPr>
            <w:tcW w:w="2091" w:type="dxa"/>
            <w:vMerge w:val="restart"/>
          </w:tcPr>
          <w:p w14:paraId="5C87DDE3" w14:textId="4FF79703" w:rsidR="00716E25" w:rsidRPr="000858FC" w:rsidRDefault="00D22A57" w:rsidP="000858FC">
            <w:pPr>
              <w:jc w:val="both"/>
              <w:rPr>
                <w:rFonts w:ascii="Times New Roman" w:hAnsi="Times New Roman" w:cs="Times New Roman"/>
                <w:sz w:val="28"/>
                <w:szCs w:val="28"/>
              </w:rPr>
            </w:pPr>
            <w:r>
              <w:rPr>
                <w:rFonts w:ascii="Times New Roman" w:hAnsi="Times New Roman" w:cs="Times New Roman"/>
                <w:color w:val="000000"/>
                <w:sz w:val="28"/>
                <w:szCs w:val="28"/>
              </w:rPr>
              <w:t>Получает объект</w:t>
            </w:r>
            <w:r w:rsidR="00716E25" w:rsidRPr="00EF3C26">
              <w:rPr>
                <w:rFonts w:ascii="Times New Roman" w:hAnsi="Times New Roman" w:cs="Times New Roman"/>
                <w:color w:val="000000"/>
                <w:sz w:val="28"/>
                <w:szCs w:val="28"/>
              </w:rPr>
              <w:t>, на данный мом</w:t>
            </w:r>
            <w:r w:rsidR="00716E25">
              <w:rPr>
                <w:rFonts w:ascii="Times New Roman" w:hAnsi="Times New Roman" w:cs="Times New Roman"/>
                <w:color w:val="000000"/>
                <w:sz w:val="28"/>
                <w:szCs w:val="28"/>
              </w:rPr>
              <w:t>ент открыт</w:t>
            </w:r>
            <w:r w:rsidR="000858FC">
              <w:rPr>
                <w:rFonts w:ascii="Times New Roman" w:hAnsi="Times New Roman" w:cs="Times New Roman"/>
                <w:color w:val="000000"/>
                <w:sz w:val="28"/>
                <w:szCs w:val="28"/>
              </w:rPr>
              <w:t>ый</w:t>
            </w:r>
            <w:r w:rsidR="00716E25">
              <w:rPr>
                <w:rFonts w:ascii="Times New Roman" w:hAnsi="Times New Roman" w:cs="Times New Roman"/>
                <w:color w:val="000000"/>
                <w:sz w:val="28"/>
                <w:szCs w:val="28"/>
              </w:rPr>
              <w:t xml:space="preserve"> в транзакции, по </w:t>
            </w:r>
            <w:r>
              <w:rPr>
                <w:rFonts w:ascii="Times New Roman" w:hAnsi="Times New Roman" w:cs="Times New Roman"/>
                <w:color w:val="000000"/>
                <w:sz w:val="28"/>
                <w:szCs w:val="28"/>
              </w:rPr>
              <w:t xml:space="preserve">его </w:t>
            </w:r>
            <w:r w:rsidR="000858FC">
              <w:rPr>
                <w:rFonts w:ascii="Times New Roman" w:hAnsi="Times New Roman" w:cs="Times New Roman"/>
                <w:color w:val="000000"/>
                <w:sz w:val="28"/>
                <w:szCs w:val="28"/>
                <w:lang w:val="en-US"/>
              </w:rPr>
              <w:t>id</w:t>
            </w:r>
          </w:p>
        </w:tc>
      </w:tr>
      <w:tr w:rsidR="00D22A57" w14:paraId="3D85AEE6" w14:textId="77777777" w:rsidTr="00EB4EFB">
        <w:trPr>
          <w:trHeight w:val="1290"/>
        </w:trPr>
        <w:tc>
          <w:tcPr>
            <w:tcW w:w="1384" w:type="dxa"/>
            <w:vMerge/>
          </w:tcPr>
          <w:p w14:paraId="52ACB2A4" w14:textId="77777777" w:rsidR="00716E25" w:rsidRPr="00960D24" w:rsidRDefault="00716E25" w:rsidP="00EF3C26">
            <w:pPr>
              <w:pStyle w:val="p1"/>
              <w:spacing w:before="0" w:beforeAutospacing="0" w:after="0" w:afterAutospacing="0"/>
              <w:jc w:val="both"/>
              <w:rPr>
                <w:color w:val="000000"/>
                <w:sz w:val="28"/>
                <w:szCs w:val="28"/>
              </w:rPr>
            </w:pPr>
          </w:p>
        </w:tc>
        <w:tc>
          <w:tcPr>
            <w:tcW w:w="1418" w:type="dxa"/>
          </w:tcPr>
          <w:p w14:paraId="464E17CB" w14:textId="1575BD76" w:rsidR="00716E25" w:rsidRPr="00EF3C26" w:rsidRDefault="00716E25" w:rsidP="00EF3C26">
            <w:pPr>
              <w:pStyle w:val="p1"/>
              <w:spacing w:before="0" w:beforeAutospacing="0" w:after="0" w:afterAutospacing="0"/>
              <w:jc w:val="both"/>
              <w:rPr>
                <w:color w:val="000000"/>
                <w:sz w:val="28"/>
                <w:szCs w:val="28"/>
                <w:lang w:val="en-US"/>
              </w:rPr>
            </w:pPr>
            <w:r w:rsidRPr="00EF3C26">
              <w:rPr>
                <w:color w:val="000000"/>
                <w:sz w:val="28"/>
                <w:szCs w:val="28"/>
                <w:lang w:val="en-US"/>
              </w:rPr>
              <w:t>mode</w:t>
            </w:r>
          </w:p>
        </w:tc>
        <w:tc>
          <w:tcPr>
            <w:tcW w:w="992" w:type="dxa"/>
          </w:tcPr>
          <w:p w14:paraId="1C0B0480" w14:textId="77777777" w:rsidR="00716E25" w:rsidRDefault="00716E25" w:rsidP="00712F6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Open</w:t>
            </w:r>
          </w:p>
          <w:p w14:paraId="70B5BFF4" w14:textId="6DB854A0" w:rsidR="00716E25" w:rsidRPr="00716E25" w:rsidRDefault="00716E25" w:rsidP="00712F6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Mode</w:t>
            </w:r>
          </w:p>
        </w:tc>
        <w:tc>
          <w:tcPr>
            <w:tcW w:w="1984" w:type="dxa"/>
          </w:tcPr>
          <w:p w14:paraId="3CF394E6" w14:textId="5D2D5782" w:rsidR="00716E25" w:rsidRDefault="00716E25" w:rsidP="00712F6D">
            <w:pPr>
              <w:jc w:val="both"/>
              <w:rPr>
                <w:rFonts w:ascii="Times New Roman" w:hAnsi="Times New Roman" w:cs="Times New Roman"/>
                <w:color w:val="000000"/>
                <w:sz w:val="28"/>
                <w:szCs w:val="28"/>
              </w:rPr>
            </w:pPr>
            <w:r>
              <w:rPr>
                <w:rFonts w:ascii="Times New Roman" w:hAnsi="Times New Roman" w:cs="Times New Roman"/>
                <w:color w:val="000000"/>
                <w:sz w:val="28"/>
                <w:szCs w:val="28"/>
              </w:rPr>
              <w:t>Объявляет права доступа к объекту (чтение, запись, уведомление)</w:t>
            </w:r>
          </w:p>
        </w:tc>
        <w:tc>
          <w:tcPr>
            <w:tcW w:w="1701" w:type="dxa"/>
            <w:vMerge/>
          </w:tcPr>
          <w:p w14:paraId="67A40056" w14:textId="77777777" w:rsidR="00716E25" w:rsidRPr="002D0FB2" w:rsidRDefault="00716E25" w:rsidP="00960D24">
            <w:pPr>
              <w:jc w:val="both"/>
              <w:rPr>
                <w:rFonts w:ascii="Times New Roman" w:hAnsi="Times New Roman" w:cs="Times New Roman"/>
                <w:color w:val="000000" w:themeColor="text1"/>
                <w:sz w:val="28"/>
                <w:szCs w:val="28"/>
                <w:shd w:val="clear" w:color="auto" w:fill="FFFFFF"/>
              </w:rPr>
            </w:pPr>
          </w:p>
        </w:tc>
        <w:tc>
          <w:tcPr>
            <w:tcW w:w="2091" w:type="dxa"/>
            <w:vMerge/>
          </w:tcPr>
          <w:p w14:paraId="19ADD9B5" w14:textId="77777777" w:rsidR="00716E25" w:rsidRPr="00EF3C26" w:rsidRDefault="00716E25" w:rsidP="00712F6D">
            <w:pPr>
              <w:jc w:val="both"/>
              <w:rPr>
                <w:rFonts w:ascii="Times New Roman" w:hAnsi="Times New Roman" w:cs="Times New Roman"/>
                <w:color w:val="000000"/>
                <w:sz w:val="28"/>
                <w:szCs w:val="28"/>
              </w:rPr>
            </w:pPr>
          </w:p>
        </w:tc>
      </w:tr>
      <w:tr w:rsidR="00716E25" w14:paraId="5C78F3AE" w14:textId="77777777" w:rsidTr="00EB4EFB">
        <w:trPr>
          <w:trHeight w:val="2574"/>
        </w:trPr>
        <w:tc>
          <w:tcPr>
            <w:tcW w:w="1384" w:type="dxa"/>
          </w:tcPr>
          <w:p w14:paraId="2344A051" w14:textId="6C148B05" w:rsidR="00716E25" w:rsidRPr="00712F6D" w:rsidRDefault="00716E25" w:rsidP="00EF3C26">
            <w:pPr>
              <w:pStyle w:val="p1"/>
              <w:spacing w:before="0" w:beforeAutospacing="0" w:after="0" w:afterAutospacing="0"/>
              <w:jc w:val="both"/>
              <w:rPr>
                <w:color w:val="000000"/>
                <w:sz w:val="28"/>
                <w:szCs w:val="28"/>
              </w:rPr>
            </w:pPr>
            <w:r>
              <w:rPr>
                <w:sz w:val="28"/>
                <w:szCs w:val="28"/>
                <w:lang w:val="en-US"/>
              </w:rPr>
              <w:t>Commit</w:t>
            </w:r>
          </w:p>
        </w:tc>
        <w:tc>
          <w:tcPr>
            <w:tcW w:w="1418" w:type="dxa"/>
          </w:tcPr>
          <w:p w14:paraId="1AC707D7" w14:textId="2043E651" w:rsidR="00716E25" w:rsidRPr="002D0FB2" w:rsidRDefault="00716E25" w:rsidP="002D0FB2">
            <w:pPr>
              <w:pStyle w:val="p1"/>
              <w:spacing w:before="0" w:beforeAutospacing="0" w:after="0" w:afterAutospacing="0"/>
              <w:jc w:val="center"/>
              <w:rPr>
                <w:color w:val="000000"/>
                <w:sz w:val="28"/>
                <w:szCs w:val="28"/>
              </w:rPr>
            </w:pPr>
            <w:r w:rsidRPr="007869B0">
              <w:rPr>
                <w:sz w:val="28"/>
                <w:szCs w:val="28"/>
              </w:rPr>
              <w:t>–</w:t>
            </w:r>
          </w:p>
        </w:tc>
        <w:tc>
          <w:tcPr>
            <w:tcW w:w="992" w:type="dxa"/>
          </w:tcPr>
          <w:p w14:paraId="78DB77A8" w14:textId="77777777" w:rsidR="00716E25" w:rsidRPr="00712F6D" w:rsidRDefault="00716E25" w:rsidP="002D0FB2">
            <w:pPr>
              <w:jc w:val="center"/>
              <w:rPr>
                <w:rFonts w:ascii="Times New Roman" w:hAnsi="Times New Roman" w:cs="Times New Roman"/>
                <w:color w:val="000000"/>
                <w:sz w:val="28"/>
                <w:szCs w:val="28"/>
              </w:rPr>
            </w:pPr>
            <w:r w:rsidRPr="007869B0">
              <w:rPr>
                <w:rFonts w:ascii="Times New Roman" w:hAnsi="Times New Roman" w:cs="Times New Roman"/>
                <w:sz w:val="28"/>
                <w:szCs w:val="28"/>
              </w:rPr>
              <w:t>–</w:t>
            </w:r>
          </w:p>
        </w:tc>
        <w:tc>
          <w:tcPr>
            <w:tcW w:w="1984" w:type="dxa"/>
          </w:tcPr>
          <w:p w14:paraId="6084705C" w14:textId="32B6ED08" w:rsidR="00716E25" w:rsidRPr="00712F6D" w:rsidRDefault="00716E25" w:rsidP="002D0FB2">
            <w:pPr>
              <w:jc w:val="center"/>
              <w:rPr>
                <w:rFonts w:ascii="Times New Roman" w:hAnsi="Times New Roman" w:cs="Times New Roman"/>
                <w:color w:val="000000"/>
                <w:sz w:val="28"/>
                <w:szCs w:val="28"/>
              </w:rPr>
            </w:pPr>
            <w:r w:rsidRPr="007869B0">
              <w:rPr>
                <w:rFonts w:ascii="Times New Roman" w:hAnsi="Times New Roman" w:cs="Times New Roman"/>
                <w:sz w:val="28"/>
                <w:szCs w:val="28"/>
              </w:rPr>
              <w:t>–</w:t>
            </w:r>
          </w:p>
        </w:tc>
        <w:tc>
          <w:tcPr>
            <w:tcW w:w="1701" w:type="dxa"/>
          </w:tcPr>
          <w:p w14:paraId="53D76E89" w14:textId="6B26259E" w:rsidR="00716E25" w:rsidRPr="002D0FB2" w:rsidRDefault="00716E25"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tcPr>
          <w:p w14:paraId="0AB853F1" w14:textId="4EAA4089" w:rsidR="00716E25" w:rsidRPr="00716E25" w:rsidRDefault="00716E25" w:rsidP="00716E25">
            <w:pPr>
              <w:jc w:val="both"/>
              <w:rPr>
                <w:rFonts w:ascii="Times New Roman" w:hAnsi="Times New Roman" w:cs="Times New Roman"/>
                <w:color w:val="000000"/>
                <w:sz w:val="28"/>
                <w:szCs w:val="28"/>
              </w:rPr>
            </w:pPr>
            <w:r>
              <w:rPr>
                <w:rFonts w:ascii="Times New Roman" w:hAnsi="Times New Roman" w:cs="Times New Roman"/>
                <w:sz w:val="28"/>
                <w:szCs w:val="28"/>
              </w:rPr>
              <w:t>Ф</w:t>
            </w:r>
            <w:r w:rsidRPr="00850EAF">
              <w:rPr>
                <w:rFonts w:ascii="Times New Roman" w:hAnsi="Times New Roman" w:cs="Times New Roman"/>
                <w:sz w:val="28"/>
                <w:szCs w:val="28"/>
              </w:rPr>
              <w:t>иксирует изменения, внесенные во все объекты DBObjec</w:t>
            </w:r>
            <w:r>
              <w:rPr>
                <w:rFonts w:ascii="Times New Roman" w:hAnsi="Times New Roman" w:cs="Times New Roman"/>
                <w:sz w:val="28"/>
                <w:szCs w:val="28"/>
              </w:rPr>
              <w:t>t, открытые в течение транзакции, после чего закрывает их</w:t>
            </w:r>
          </w:p>
        </w:tc>
      </w:tr>
    </w:tbl>
    <w:p w14:paraId="36DE76BA" w14:textId="77777777" w:rsidR="00EB4EFB" w:rsidRDefault="00EB4EF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2112BE6" w14:textId="7FBDFEA2" w:rsidR="007E396A" w:rsidRDefault="007E396A" w:rsidP="007E396A">
      <w:pPr>
        <w:spacing w:after="0" w:line="360" w:lineRule="auto"/>
        <w:rPr>
          <w:rFonts w:ascii="Times New Roman" w:eastAsia="Times New Roman" w:hAnsi="Times New Roman" w:cs="Times New Roman"/>
          <w:color w:val="000000"/>
          <w:sz w:val="28"/>
          <w:szCs w:val="28"/>
          <w:lang w:val="en-US"/>
        </w:rPr>
      </w:pPr>
      <w:r>
        <w:rPr>
          <w:rFonts w:ascii="Times New Roman" w:hAnsi="Times New Roman" w:cs="Times New Roman"/>
          <w:color w:val="000000" w:themeColor="text1"/>
          <w:sz w:val="28"/>
          <w:szCs w:val="28"/>
          <w:shd w:val="clear" w:color="auto" w:fill="FFFFFF"/>
        </w:rPr>
        <w:lastRenderedPageBreak/>
        <w:t>Таблица 1.</w:t>
      </w:r>
      <w:r w:rsidR="00EA0E33">
        <w:rPr>
          <w:rFonts w:ascii="Times New Roman" w:hAnsi="Times New Roman" w:cs="Times New Roman"/>
          <w:color w:val="000000" w:themeColor="text1"/>
          <w:sz w:val="28"/>
          <w:szCs w:val="28"/>
          <w:shd w:val="clear" w:color="auto" w:fill="FFFFFF"/>
          <w:lang w:val="en-US"/>
        </w:rPr>
        <w:t>9</w:t>
      </w:r>
      <w:r>
        <w:rPr>
          <w:rFonts w:ascii="Times New Roman" w:hAnsi="Times New Roman" w:cs="Times New Roman"/>
          <w:color w:val="000000" w:themeColor="text1"/>
          <w:sz w:val="28"/>
          <w:szCs w:val="28"/>
          <w:shd w:val="clear" w:color="auto" w:fill="FFFFFF"/>
        </w:rPr>
        <w:t xml:space="preserve"> – </w:t>
      </w:r>
      <w:r w:rsidR="00723BA0">
        <w:rPr>
          <w:rFonts w:ascii="Times New Roman" w:hAnsi="Times New Roman" w:cs="Times New Roman"/>
          <w:color w:val="000000" w:themeColor="text1"/>
          <w:sz w:val="28"/>
          <w:szCs w:val="28"/>
          <w:shd w:val="clear" w:color="auto" w:fill="FFFFFF"/>
        </w:rPr>
        <w:t>Методы</w:t>
      </w:r>
      <w:r>
        <w:rPr>
          <w:rFonts w:ascii="Times New Roman" w:hAnsi="Times New Roman" w:cs="Times New Roman"/>
          <w:color w:val="000000" w:themeColor="text1"/>
          <w:sz w:val="28"/>
          <w:szCs w:val="28"/>
          <w:shd w:val="clear" w:color="auto" w:fill="FFFFFF"/>
        </w:rPr>
        <w:t xml:space="preserve"> класса</w:t>
      </w:r>
      <w:r w:rsidRPr="000D0D1F">
        <w:rPr>
          <w:rFonts w:ascii="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sz w:val="28"/>
          <w:szCs w:val="28"/>
          <w:lang w:val="en-US"/>
        </w:rPr>
        <w:t>BlockTableRecord</w:t>
      </w:r>
      <w:bookmarkStart w:id="4" w:name="_GoBack"/>
      <w:bookmarkEnd w:id="4"/>
    </w:p>
    <w:tbl>
      <w:tblPr>
        <w:tblStyle w:val="af"/>
        <w:tblW w:w="9571" w:type="dxa"/>
        <w:tblLayout w:type="fixed"/>
        <w:tblLook w:val="04A0" w:firstRow="1" w:lastRow="0" w:firstColumn="1" w:lastColumn="0" w:noHBand="0" w:noVBand="1"/>
      </w:tblPr>
      <w:tblGrid>
        <w:gridCol w:w="1384"/>
        <w:gridCol w:w="1418"/>
        <w:gridCol w:w="992"/>
        <w:gridCol w:w="2410"/>
        <w:gridCol w:w="1417"/>
        <w:gridCol w:w="1950"/>
      </w:tblGrid>
      <w:tr w:rsidR="009C4F9E" w14:paraId="568517ED" w14:textId="77777777" w:rsidTr="00DF617D">
        <w:trPr>
          <w:trHeight w:val="324"/>
        </w:trPr>
        <w:tc>
          <w:tcPr>
            <w:tcW w:w="1384" w:type="dxa"/>
            <w:vMerge w:val="restart"/>
          </w:tcPr>
          <w:p w14:paraId="30DC700F" w14:textId="77777777" w:rsidR="00EA0E33" w:rsidRPr="00461937"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820" w:type="dxa"/>
            <w:gridSpan w:val="3"/>
          </w:tcPr>
          <w:p w14:paraId="13C3AAF2" w14:textId="77777777" w:rsidR="00EA0E33"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417" w:type="dxa"/>
            <w:vMerge w:val="restart"/>
          </w:tcPr>
          <w:p w14:paraId="5481C1EE" w14:textId="0CFCC04A" w:rsidR="00EA0E33" w:rsidRDefault="00F702DA"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w:t>
            </w:r>
            <w:r w:rsidR="00EA0E33">
              <w:rPr>
                <w:rFonts w:ascii="Times New Roman" w:hAnsi="Times New Roman" w:cs="Times New Roman"/>
                <w:color w:val="000000" w:themeColor="text1"/>
                <w:sz w:val="28"/>
                <w:szCs w:val="28"/>
                <w:shd w:val="clear" w:color="auto" w:fill="FFFFFF"/>
              </w:rPr>
              <w:t>ра</w:t>
            </w:r>
            <w:r w:rsidR="00DF617D">
              <w:rPr>
                <w:rFonts w:ascii="Times New Roman" w:hAnsi="Times New Roman" w:cs="Times New Roman"/>
                <w:color w:val="000000" w:themeColor="text1"/>
                <w:sz w:val="28"/>
                <w:szCs w:val="28"/>
                <w:shd w:val="clear" w:color="auto" w:fill="FFFFFF"/>
              </w:rPr>
              <w:t>-</w:t>
            </w:r>
            <w:r w:rsidR="00EA0E33">
              <w:rPr>
                <w:rFonts w:ascii="Times New Roman" w:hAnsi="Times New Roman" w:cs="Times New Roman"/>
                <w:color w:val="000000" w:themeColor="text1"/>
                <w:sz w:val="28"/>
                <w:szCs w:val="28"/>
                <w:shd w:val="clear" w:color="auto" w:fill="FFFFFF"/>
              </w:rPr>
              <w:t>щ</w:t>
            </w:r>
            <w:r>
              <w:rPr>
                <w:rFonts w:ascii="Times New Roman" w:hAnsi="Times New Roman" w:cs="Times New Roman"/>
                <w:color w:val="000000" w:themeColor="text1"/>
                <w:sz w:val="28"/>
                <w:szCs w:val="28"/>
                <w:shd w:val="clear" w:color="auto" w:fill="FFFFFF"/>
              </w:rPr>
              <w:t>а</w:t>
            </w:r>
            <w:r w:rsidR="00EA0E33">
              <w:rPr>
                <w:rFonts w:ascii="Times New Roman" w:hAnsi="Times New Roman" w:cs="Times New Roman"/>
                <w:color w:val="000000" w:themeColor="text1"/>
                <w:sz w:val="28"/>
                <w:szCs w:val="28"/>
                <w:shd w:val="clear" w:color="auto" w:fill="FFFFFF"/>
              </w:rPr>
              <w:t>емый тип</w:t>
            </w:r>
          </w:p>
        </w:tc>
        <w:tc>
          <w:tcPr>
            <w:tcW w:w="1950" w:type="dxa"/>
            <w:vMerge w:val="restart"/>
          </w:tcPr>
          <w:p w14:paraId="10F9B443" w14:textId="77777777" w:rsidR="00EA0E33"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C4F9E" w14:paraId="74A1500E" w14:textId="77777777" w:rsidTr="00DF617D">
        <w:trPr>
          <w:trHeight w:val="324"/>
        </w:trPr>
        <w:tc>
          <w:tcPr>
            <w:tcW w:w="1384" w:type="dxa"/>
            <w:vMerge/>
          </w:tcPr>
          <w:p w14:paraId="4AF3B1AB"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c>
          <w:tcPr>
            <w:tcW w:w="1418" w:type="dxa"/>
          </w:tcPr>
          <w:p w14:paraId="01F3CD68" w14:textId="77777777" w:rsidR="00723BA0" w:rsidRDefault="00723B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5E7F83FB" w14:textId="10175433" w:rsidR="00723BA0" w:rsidRPr="00723BA0" w:rsidRDefault="00723BA0" w:rsidP="00960D24">
            <w:pPr>
              <w:jc w:val="cente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Тип</w:t>
            </w:r>
          </w:p>
        </w:tc>
        <w:tc>
          <w:tcPr>
            <w:tcW w:w="2410" w:type="dxa"/>
          </w:tcPr>
          <w:p w14:paraId="011BD1EC" w14:textId="21A35230" w:rsidR="00723BA0" w:rsidRDefault="00723B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417" w:type="dxa"/>
            <w:vMerge/>
          </w:tcPr>
          <w:p w14:paraId="2350F4A0"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c>
          <w:tcPr>
            <w:tcW w:w="1950" w:type="dxa"/>
            <w:vMerge/>
          </w:tcPr>
          <w:p w14:paraId="73C556D6"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r>
      <w:tr w:rsidR="009C4F9E" w14:paraId="3068230B" w14:textId="77777777" w:rsidTr="00DF617D">
        <w:trPr>
          <w:trHeight w:val="804"/>
        </w:trPr>
        <w:tc>
          <w:tcPr>
            <w:tcW w:w="1384" w:type="dxa"/>
          </w:tcPr>
          <w:p w14:paraId="693E259B" w14:textId="77777777" w:rsidR="00723BA0" w:rsidRDefault="00723BA0"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Append</w:t>
            </w:r>
          </w:p>
          <w:p w14:paraId="6B891881" w14:textId="1035A4EC" w:rsidR="00723BA0" w:rsidRPr="00712F6D"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lang w:val="en-US"/>
              </w:rPr>
              <w:t>Entity</w:t>
            </w:r>
          </w:p>
        </w:tc>
        <w:tc>
          <w:tcPr>
            <w:tcW w:w="1418" w:type="dxa"/>
          </w:tcPr>
          <w:p w14:paraId="057DEA9A" w14:textId="0B3951F5" w:rsidR="00723BA0" w:rsidRPr="00712F6D"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lang w:val="en-US"/>
              </w:rPr>
              <w:t>entity</w:t>
            </w:r>
          </w:p>
        </w:tc>
        <w:tc>
          <w:tcPr>
            <w:tcW w:w="992" w:type="dxa"/>
          </w:tcPr>
          <w:p w14:paraId="720889E9" w14:textId="5E156BE1" w:rsidR="00723BA0" w:rsidRPr="00723BA0" w:rsidRDefault="00723BA0"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Entity</w:t>
            </w:r>
          </w:p>
        </w:tc>
        <w:tc>
          <w:tcPr>
            <w:tcW w:w="2410" w:type="dxa"/>
          </w:tcPr>
          <w:p w14:paraId="4A9DD26A" w14:textId="76D87645" w:rsidR="00723BA0" w:rsidRPr="009D0596"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Добавляемая сущность</w:t>
            </w:r>
          </w:p>
        </w:tc>
        <w:tc>
          <w:tcPr>
            <w:tcW w:w="1417" w:type="dxa"/>
          </w:tcPr>
          <w:p w14:paraId="239DF664" w14:textId="1DD31B04" w:rsidR="00723BA0" w:rsidRPr="00EA0E33" w:rsidRDefault="00723BA0" w:rsidP="00960D24">
            <w:pPr>
              <w:jc w:val="both"/>
              <w:rPr>
                <w:rFonts w:ascii="Times New Roman" w:hAnsi="Times New Roman" w:cs="Times New Roman"/>
                <w:color w:val="000000" w:themeColor="text1"/>
                <w:sz w:val="28"/>
                <w:szCs w:val="28"/>
                <w:shd w:val="clear" w:color="auto" w:fill="FFFFFF"/>
              </w:rPr>
            </w:pPr>
            <w:r w:rsidRPr="00EA0E33">
              <w:rPr>
                <w:rFonts w:ascii="Times New Roman" w:hAnsi="Times New Roman" w:cs="Times New Roman"/>
                <w:color w:val="000000" w:themeColor="text1"/>
                <w:sz w:val="28"/>
                <w:szCs w:val="28"/>
                <w:lang w:val="en-US"/>
              </w:rPr>
              <w:t>ObjectId</w:t>
            </w:r>
          </w:p>
        </w:tc>
        <w:tc>
          <w:tcPr>
            <w:tcW w:w="1950" w:type="dxa"/>
          </w:tcPr>
          <w:p w14:paraId="7E02118C" w14:textId="14A1AE66" w:rsidR="00723BA0" w:rsidRPr="00EA0E33" w:rsidRDefault="00723BA0" w:rsidP="000A3E7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Добавляет</w:t>
            </w:r>
            <w:r w:rsidR="000A3E77">
              <w:rPr>
                <w:rFonts w:ascii="Times New Roman" w:hAnsi="Times New Roman" w:cs="Times New Roman"/>
                <w:color w:val="000000" w:themeColor="text1"/>
                <w:sz w:val="28"/>
                <w:szCs w:val="28"/>
              </w:rPr>
              <w:t xml:space="preserve"> сущность </w:t>
            </w:r>
            <w:r w:rsidRPr="00EA0E33">
              <w:rPr>
                <w:rFonts w:ascii="Times New Roman" w:hAnsi="Times New Roman" w:cs="Times New Roman"/>
                <w:color w:val="000000" w:themeColor="text1"/>
                <w:sz w:val="28"/>
                <w:szCs w:val="28"/>
              </w:rPr>
              <w:t>в базу данных и в таблицу блоков</w:t>
            </w:r>
          </w:p>
        </w:tc>
      </w:tr>
      <w:tr w:rsidR="00DF617D" w14:paraId="778C31CE" w14:textId="77777777" w:rsidTr="00DF617D">
        <w:trPr>
          <w:trHeight w:val="480"/>
        </w:trPr>
        <w:tc>
          <w:tcPr>
            <w:tcW w:w="1384" w:type="dxa"/>
            <w:vMerge w:val="restart"/>
          </w:tcPr>
          <w:p w14:paraId="2CFC3E0C" w14:textId="6633D412"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GetBlockReferenceIds</w:t>
            </w:r>
          </w:p>
        </w:tc>
        <w:tc>
          <w:tcPr>
            <w:tcW w:w="1418" w:type="dxa"/>
          </w:tcPr>
          <w:p w14:paraId="63E51E1C" w14:textId="78C78983"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directOnly</w:t>
            </w:r>
          </w:p>
        </w:tc>
        <w:tc>
          <w:tcPr>
            <w:tcW w:w="992" w:type="dxa"/>
          </w:tcPr>
          <w:p w14:paraId="67C10A83" w14:textId="19F34D05" w:rsidR="00DF617D" w:rsidRDefault="00DF617D"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bool</w:t>
            </w:r>
          </w:p>
        </w:tc>
        <w:tc>
          <w:tcPr>
            <w:tcW w:w="2410" w:type="dxa"/>
          </w:tcPr>
          <w:p w14:paraId="73BD2478" w14:textId="1E1881E0" w:rsidR="00DF617D" w:rsidRPr="00B96A2D" w:rsidRDefault="00DF617D" w:rsidP="00B96A2D">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Показывает, </w:t>
            </w:r>
            <w:r w:rsidR="00B96A2D">
              <w:rPr>
                <w:rFonts w:ascii="Times New Roman" w:hAnsi="Times New Roman" w:cs="Times New Roman"/>
                <w:color w:val="000000" w:themeColor="text1"/>
                <w:sz w:val="28"/>
                <w:szCs w:val="28"/>
                <w:shd w:val="clear" w:color="auto" w:fill="FFFFFF"/>
              </w:rPr>
              <w:t>включать ли</w:t>
            </w:r>
            <w:r>
              <w:rPr>
                <w:rFonts w:ascii="Times New Roman" w:hAnsi="Times New Roman" w:cs="Times New Roman"/>
                <w:color w:val="000000" w:themeColor="text1"/>
                <w:sz w:val="28"/>
                <w:szCs w:val="28"/>
                <w:shd w:val="clear" w:color="auto" w:fill="FFFFFF"/>
              </w:rPr>
              <w:t xml:space="preserve"> в список возвращаемых ссылок только</w:t>
            </w:r>
            <w:r w:rsidR="00B96A2D">
              <w:rPr>
                <w:rFonts w:ascii="Times New Roman" w:hAnsi="Times New Roman" w:cs="Times New Roman"/>
                <w:color w:val="000000" w:themeColor="text1"/>
                <w:sz w:val="28"/>
                <w:szCs w:val="28"/>
                <w:shd w:val="clear" w:color="auto" w:fill="FFFFFF"/>
              </w:rPr>
              <w:t xml:space="preserve"> те</w:t>
            </w:r>
            <w:r>
              <w:rPr>
                <w:rFonts w:ascii="Times New Roman" w:hAnsi="Times New Roman" w:cs="Times New Roman"/>
                <w:color w:val="000000" w:themeColor="text1"/>
                <w:sz w:val="28"/>
                <w:szCs w:val="28"/>
                <w:shd w:val="clear" w:color="auto" w:fill="FFFFFF"/>
              </w:rPr>
              <w:t xml:space="preserve"> ссылки </w:t>
            </w:r>
            <w:r w:rsidR="00B96A2D">
              <w:rPr>
                <w:rFonts w:ascii="Times New Roman" w:hAnsi="Times New Roman" w:cs="Times New Roman"/>
                <w:color w:val="000000" w:themeColor="text1"/>
                <w:sz w:val="28"/>
                <w:szCs w:val="28"/>
                <w:shd w:val="clear" w:color="auto" w:fill="FFFFFF"/>
              </w:rPr>
              <w:t xml:space="preserve">на </w:t>
            </w:r>
            <w:r>
              <w:rPr>
                <w:rFonts w:ascii="Times New Roman" w:hAnsi="Times New Roman" w:cs="Times New Roman"/>
                <w:color w:val="000000" w:themeColor="text1"/>
                <w:sz w:val="28"/>
                <w:szCs w:val="28"/>
                <w:shd w:val="clear" w:color="auto" w:fill="FFFFFF"/>
              </w:rPr>
              <w:t xml:space="preserve">блоки, которые имеют прямые ссылки на данную </w:t>
            </w:r>
            <w:r>
              <w:rPr>
                <w:rFonts w:ascii="Times New Roman" w:hAnsi="Times New Roman" w:cs="Times New Roman"/>
                <w:color w:val="000000" w:themeColor="text1"/>
                <w:sz w:val="28"/>
                <w:szCs w:val="28"/>
                <w:shd w:val="clear" w:color="auto" w:fill="FFFFFF"/>
                <w:lang w:val="en-US"/>
              </w:rPr>
              <w:t>BlockTableRecord</w:t>
            </w:r>
            <w:r w:rsidR="00B96A2D" w:rsidRPr="00B96A2D">
              <w:rPr>
                <w:rFonts w:ascii="Times New Roman" w:hAnsi="Times New Roman" w:cs="Times New Roman"/>
                <w:color w:val="000000" w:themeColor="text1"/>
                <w:sz w:val="28"/>
                <w:szCs w:val="28"/>
                <w:shd w:val="clear" w:color="auto" w:fill="FFFFFF"/>
              </w:rPr>
              <w:t>.</w:t>
            </w:r>
            <w:r w:rsidR="00B96A2D">
              <w:rPr>
                <w:rFonts w:ascii="Times New Roman" w:hAnsi="Times New Roman" w:cs="Times New Roman"/>
                <w:color w:val="000000" w:themeColor="text1"/>
                <w:sz w:val="28"/>
                <w:szCs w:val="28"/>
                <w:shd w:val="clear" w:color="auto" w:fill="FFFFFF"/>
              </w:rPr>
              <w:t xml:space="preserve"> Если данное значение равно </w:t>
            </w:r>
            <w:r w:rsidR="00B96A2D">
              <w:rPr>
                <w:rFonts w:ascii="Times New Roman" w:hAnsi="Times New Roman" w:cs="Times New Roman"/>
                <w:color w:val="000000" w:themeColor="text1"/>
                <w:sz w:val="28"/>
                <w:szCs w:val="28"/>
                <w:shd w:val="clear" w:color="auto" w:fill="FFFFFF"/>
                <w:lang w:val="en-US"/>
              </w:rPr>
              <w:t>true</w:t>
            </w:r>
            <w:r w:rsidR="00B96A2D" w:rsidRPr="00B96A2D">
              <w:rPr>
                <w:rFonts w:ascii="Times New Roman" w:hAnsi="Times New Roman" w:cs="Times New Roman"/>
                <w:color w:val="000000" w:themeColor="text1"/>
                <w:sz w:val="28"/>
                <w:szCs w:val="28"/>
                <w:shd w:val="clear" w:color="auto" w:fill="FFFFFF"/>
              </w:rPr>
              <w:t xml:space="preserve"> </w:t>
            </w:r>
            <w:r w:rsidR="00B96A2D">
              <w:rPr>
                <w:rFonts w:ascii="Times New Roman" w:hAnsi="Times New Roman" w:cs="Times New Roman"/>
                <w:color w:val="000000" w:themeColor="text1"/>
                <w:sz w:val="28"/>
                <w:szCs w:val="28"/>
                <w:shd w:val="clear" w:color="auto" w:fill="FFFFFF"/>
              </w:rPr>
              <w:t>и блок является вложенным, родительские ссылки на</w:t>
            </w:r>
            <w:r w:rsidR="0017599E">
              <w:rPr>
                <w:rFonts w:ascii="Times New Roman" w:hAnsi="Times New Roman" w:cs="Times New Roman"/>
                <w:color w:val="000000" w:themeColor="text1"/>
                <w:sz w:val="28"/>
                <w:szCs w:val="28"/>
                <w:shd w:val="clear" w:color="auto" w:fill="FFFFFF"/>
              </w:rPr>
              <w:t xml:space="preserve"> данный</w:t>
            </w:r>
            <w:r w:rsidR="00B96A2D">
              <w:rPr>
                <w:rFonts w:ascii="Times New Roman" w:hAnsi="Times New Roman" w:cs="Times New Roman"/>
                <w:color w:val="000000" w:themeColor="text1"/>
                <w:sz w:val="28"/>
                <w:szCs w:val="28"/>
                <w:shd w:val="clear" w:color="auto" w:fill="FFFFFF"/>
              </w:rPr>
              <w:t xml:space="preserve"> блок не будут учитываться</w:t>
            </w:r>
          </w:p>
        </w:tc>
        <w:tc>
          <w:tcPr>
            <w:tcW w:w="1417" w:type="dxa"/>
            <w:vMerge w:val="restart"/>
          </w:tcPr>
          <w:p w14:paraId="4895DA89" w14:textId="77777777" w:rsidR="00DF617D" w:rsidRDefault="00DF617D" w:rsidP="00960D24">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ObjectId</w:t>
            </w:r>
          </w:p>
          <w:p w14:paraId="3A2D0A7A" w14:textId="37EDA66B" w:rsidR="00DF617D" w:rsidRPr="00EA0E33" w:rsidRDefault="00DF617D" w:rsidP="00960D24">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w:t>
            </w:r>
          </w:p>
        </w:tc>
        <w:tc>
          <w:tcPr>
            <w:tcW w:w="1950" w:type="dxa"/>
            <w:vMerge w:val="restart"/>
          </w:tcPr>
          <w:p w14:paraId="6CF7BFF6" w14:textId="51811293" w:rsidR="00DF617D" w:rsidRDefault="00DF617D" w:rsidP="00DF617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Возвращает список ссылок на блоки, которые прямо или косвенно</w:t>
            </w:r>
            <w:r w:rsidR="003C2FC0" w:rsidRPr="003C2FC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через вложенность блоков</w:t>
            </w:r>
            <w:r w:rsidR="003C2FC0" w:rsidRPr="003C2FC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ссылаются на данный блок</w:t>
            </w:r>
          </w:p>
        </w:tc>
      </w:tr>
      <w:tr w:rsidR="00DF617D" w14:paraId="43F11D4D" w14:textId="77777777" w:rsidTr="00DF617D">
        <w:trPr>
          <w:trHeight w:val="480"/>
        </w:trPr>
        <w:tc>
          <w:tcPr>
            <w:tcW w:w="1384" w:type="dxa"/>
            <w:vMerge/>
          </w:tcPr>
          <w:p w14:paraId="1E24A3AB" w14:textId="77777777" w:rsidR="00DF617D" w:rsidRPr="00DF617D" w:rsidRDefault="00DF617D" w:rsidP="00960D24">
            <w:pPr>
              <w:jc w:val="both"/>
              <w:rPr>
                <w:rFonts w:ascii="Times New Roman" w:hAnsi="Times New Roman" w:cs="Times New Roman"/>
                <w:color w:val="000000"/>
                <w:sz w:val="28"/>
                <w:szCs w:val="28"/>
              </w:rPr>
            </w:pPr>
          </w:p>
        </w:tc>
        <w:tc>
          <w:tcPr>
            <w:tcW w:w="1418" w:type="dxa"/>
          </w:tcPr>
          <w:p w14:paraId="17088921" w14:textId="7401CF21"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force</w:t>
            </w:r>
          </w:p>
          <w:p w14:paraId="7EA7948F" w14:textId="3D818583"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Validity</w:t>
            </w:r>
          </w:p>
        </w:tc>
        <w:tc>
          <w:tcPr>
            <w:tcW w:w="992" w:type="dxa"/>
          </w:tcPr>
          <w:p w14:paraId="7DFB300D" w14:textId="04742246" w:rsidR="00DF617D" w:rsidRPr="00DF617D" w:rsidRDefault="00DF617D"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bool</w:t>
            </w:r>
          </w:p>
        </w:tc>
        <w:tc>
          <w:tcPr>
            <w:tcW w:w="2410" w:type="dxa"/>
          </w:tcPr>
          <w:p w14:paraId="286F578A" w14:textId="51E9E113" w:rsidR="00DF617D" w:rsidRPr="00B96A2D" w:rsidRDefault="00B96A2D"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r>
              <w:rPr>
                <w:rFonts w:ascii="Times New Roman" w:hAnsi="Times New Roman" w:cs="Times New Roman"/>
                <w:color w:val="000000" w:themeColor="text1"/>
                <w:sz w:val="28"/>
                <w:szCs w:val="28"/>
                <w:shd w:val="clear" w:color="auto" w:fill="FFFFFF"/>
                <w:lang w:val="en-US"/>
              </w:rPr>
              <w:t>BlockReferences</w:t>
            </w:r>
            <w:r>
              <w:rPr>
                <w:rFonts w:ascii="Times New Roman" w:hAnsi="Times New Roman" w:cs="Times New Roman"/>
                <w:color w:val="000000" w:themeColor="text1"/>
                <w:sz w:val="28"/>
                <w:szCs w:val="28"/>
                <w:shd w:val="clear" w:color="auto" w:fill="FFFFFF"/>
              </w:rPr>
              <w:t xml:space="preserve">. Данный параметр применим, только если </w:t>
            </w:r>
            <w:r>
              <w:rPr>
                <w:rFonts w:ascii="Times New Roman" w:hAnsi="Times New Roman" w:cs="Times New Roman"/>
                <w:color w:val="000000" w:themeColor="text1"/>
                <w:sz w:val="28"/>
                <w:szCs w:val="28"/>
                <w:shd w:val="clear" w:color="auto" w:fill="FFFFFF"/>
                <w:lang w:val="en-US"/>
              </w:rPr>
              <w:t xml:space="preserve">directOnly </w:t>
            </w:r>
            <w:r>
              <w:rPr>
                <w:rFonts w:ascii="Times New Roman" w:hAnsi="Times New Roman" w:cs="Times New Roman"/>
                <w:color w:val="000000" w:themeColor="text1"/>
                <w:sz w:val="28"/>
                <w:szCs w:val="28"/>
                <w:shd w:val="clear" w:color="auto" w:fill="FFFFFF"/>
              </w:rPr>
              <w:t xml:space="preserve">равно </w:t>
            </w:r>
            <w:r>
              <w:rPr>
                <w:rFonts w:ascii="Times New Roman" w:hAnsi="Times New Roman" w:cs="Times New Roman"/>
                <w:color w:val="000000" w:themeColor="text1"/>
                <w:sz w:val="28"/>
                <w:szCs w:val="28"/>
                <w:shd w:val="clear" w:color="auto" w:fill="FFFFFF"/>
                <w:lang w:val="en-US"/>
              </w:rPr>
              <w:t>false</w:t>
            </w:r>
          </w:p>
        </w:tc>
        <w:tc>
          <w:tcPr>
            <w:tcW w:w="1417" w:type="dxa"/>
            <w:vMerge/>
          </w:tcPr>
          <w:p w14:paraId="527E0380" w14:textId="77777777" w:rsidR="00DF617D" w:rsidRPr="00B96A2D" w:rsidRDefault="00DF617D" w:rsidP="00960D24">
            <w:pPr>
              <w:jc w:val="both"/>
              <w:rPr>
                <w:rFonts w:ascii="Times New Roman" w:hAnsi="Times New Roman" w:cs="Times New Roman"/>
                <w:color w:val="000000" w:themeColor="text1"/>
                <w:sz w:val="28"/>
                <w:szCs w:val="28"/>
              </w:rPr>
            </w:pPr>
          </w:p>
        </w:tc>
        <w:tc>
          <w:tcPr>
            <w:tcW w:w="1950" w:type="dxa"/>
            <w:vMerge/>
          </w:tcPr>
          <w:p w14:paraId="47593272" w14:textId="77777777" w:rsidR="00DF617D" w:rsidRDefault="00DF617D" w:rsidP="00960D24">
            <w:pPr>
              <w:jc w:val="both"/>
              <w:rPr>
                <w:rFonts w:ascii="Times New Roman" w:hAnsi="Times New Roman" w:cs="Times New Roman"/>
                <w:color w:val="000000" w:themeColor="text1"/>
                <w:sz w:val="28"/>
                <w:szCs w:val="28"/>
              </w:rPr>
            </w:pPr>
          </w:p>
        </w:tc>
      </w:tr>
    </w:tbl>
    <w:p w14:paraId="4D74DA49" w14:textId="77777777" w:rsidR="000A3E77" w:rsidRDefault="000A3E7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8493710" w14:textId="1CA942CF"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w:t>
      </w:r>
      <w:r w:rsidR="00FF43A0">
        <w:rPr>
          <w:rFonts w:ascii="Times New Roman" w:hAnsi="Times New Roman" w:cs="Times New Roman"/>
          <w:color w:val="000000" w:themeColor="text1"/>
          <w:sz w:val="28"/>
          <w:szCs w:val="28"/>
          <w:shd w:val="clear" w:color="auto" w:fill="FFFFFF"/>
        </w:rPr>
        <w:t>0</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Solid</w:t>
      </w:r>
      <w:r w:rsidRPr="000D0D1F">
        <w:rPr>
          <w:rFonts w:ascii="Times New Roman" w:hAnsi="Times New Roman" w:cs="Times New Roman"/>
          <w:color w:val="000000" w:themeColor="text1"/>
          <w:sz w:val="28"/>
          <w:szCs w:val="28"/>
          <w:shd w:val="clear" w:color="auto" w:fill="FFFFFF"/>
        </w:rPr>
        <w:t>3</w:t>
      </w:r>
      <w:r>
        <w:rPr>
          <w:rFonts w:ascii="Times New Roman" w:hAnsi="Times New Roman" w:cs="Times New Roman"/>
          <w:color w:val="000000" w:themeColor="text1"/>
          <w:sz w:val="28"/>
          <w:szCs w:val="28"/>
          <w:shd w:val="clear" w:color="auto" w:fill="FFFFFF"/>
          <w:lang w:val="en-US"/>
        </w:rPr>
        <w:t>D</w:t>
      </w:r>
    </w:p>
    <w:tbl>
      <w:tblPr>
        <w:tblStyle w:val="af"/>
        <w:tblW w:w="0" w:type="auto"/>
        <w:tblLayout w:type="fixed"/>
        <w:tblLook w:val="04A0" w:firstRow="1" w:lastRow="0" w:firstColumn="1" w:lastColumn="0" w:noHBand="0" w:noVBand="1"/>
      </w:tblPr>
      <w:tblGrid>
        <w:gridCol w:w="1384"/>
        <w:gridCol w:w="1418"/>
        <w:gridCol w:w="1417"/>
        <w:gridCol w:w="1985"/>
        <w:gridCol w:w="1275"/>
        <w:gridCol w:w="2091"/>
      </w:tblGrid>
      <w:tr w:rsidR="00997E95" w14:paraId="40135DA3" w14:textId="77777777" w:rsidTr="009E750E">
        <w:trPr>
          <w:trHeight w:val="324"/>
        </w:trPr>
        <w:tc>
          <w:tcPr>
            <w:tcW w:w="1384" w:type="dxa"/>
            <w:vMerge w:val="restart"/>
          </w:tcPr>
          <w:p w14:paraId="3E79DCD0" w14:textId="77777777" w:rsidR="00FF43A0" w:rsidRPr="00461937"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820" w:type="dxa"/>
            <w:gridSpan w:val="3"/>
          </w:tcPr>
          <w:p w14:paraId="6418EC9B" w14:textId="77777777" w:rsidR="00FF43A0"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275" w:type="dxa"/>
            <w:vMerge w:val="restart"/>
          </w:tcPr>
          <w:p w14:paraId="2B39D65E" w14:textId="57A35C13" w:rsidR="00FF43A0" w:rsidRDefault="00DF3BB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w:t>
            </w:r>
            <w:r w:rsidR="00997E95">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щаемый тип</w:t>
            </w:r>
          </w:p>
        </w:tc>
        <w:tc>
          <w:tcPr>
            <w:tcW w:w="2091" w:type="dxa"/>
            <w:vMerge w:val="restart"/>
          </w:tcPr>
          <w:p w14:paraId="64E1A8BE" w14:textId="77777777" w:rsidR="00FF43A0"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5218F9" w14:paraId="30A4874E" w14:textId="77777777" w:rsidTr="009E750E">
        <w:trPr>
          <w:trHeight w:val="324"/>
        </w:trPr>
        <w:tc>
          <w:tcPr>
            <w:tcW w:w="1384" w:type="dxa"/>
            <w:vMerge/>
          </w:tcPr>
          <w:p w14:paraId="41FBFD2C"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c>
          <w:tcPr>
            <w:tcW w:w="1418" w:type="dxa"/>
          </w:tcPr>
          <w:p w14:paraId="7B2C5B58" w14:textId="77777777"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417" w:type="dxa"/>
          </w:tcPr>
          <w:p w14:paraId="12AB9B8E" w14:textId="156AA19C"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5" w:type="dxa"/>
          </w:tcPr>
          <w:p w14:paraId="6FB9416B" w14:textId="7B2B4B6E"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275" w:type="dxa"/>
            <w:vMerge/>
          </w:tcPr>
          <w:p w14:paraId="310F88DA"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3C01EB16"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r>
      <w:tr w:rsidR="005218F9" w:rsidRPr="00371B05" w14:paraId="226D4009" w14:textId="77777777" w:rsidTr="009E750E">
        <w:trPr>
          <w:trHeight w:val="804"/>
        </w:trPr>
        <w:tc>
          <w:tcPr>
            <w:tcW w:w="1384" w:type="dxa"/>
            <w:vMerge w:val="restart"/>
          </w:tcPr>
          <w:p w14:paraId="7C851ADD" w14:textId="77777777"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Create</w:t>
            </w:r>
          </w:p>
          <w:p w14:paraId="0213081B" w14:textId="19647DD5"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sidRPr="00DF3BB0">
              <w:rPr>
                <w:rFonts w:ascii="Times New Roman" w:hAnsi="Times New Roman" w:cs="Times New Roman"/>
                <w:color w:val="000000" w:themeColor="text1"/>
                <w:sz w:val="28"/>
                <w:szCs w:val="28"/>
                <w:lang w:val="en-US"/>
              </w:rPr>
              <w:t>Box</w:t>
            </w:r>
          </w:p>
          <w:p w14:paraId="32E78CC9" w14:textId="676A5F6A"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1418" w:type="dxa"/>
          </w:tcPr>
          <w:p w14:paraId="6663BA93" w14:textId="40910B20" w:rsidR="00E704C4" w:rsidRDefault="00E704C4" w:rsidP="00960D2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length</w:t>
            </w:r>
          </w:p>
          <w:p w14:paraId="7810BF80" w14:textId="1AF985D3"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sidRPr="00DF3BB0">
              <w:rPr>
                <w:rFonts w:ascii="Times New Roman" w:hAnsi="Times New Roman" w:cs="Times New Roman"/>
                <w:color w:val="000000" w:themeColor="text1"/>
                <w:sz w:val="28"/>
                <w:szCs w:val="28"/>
                <w:lang w:val="en-US"/>
              </w:rPr>
              <w:t>AlongX</w:t>
            </w:r>
          </w:p>
        </w:tc>
        <w:tc>
          <w:tcPr>
            <w:tcW w:w="1417" w:type="dxa"/>
          </w:tcPr>
          <w:p w14:paraId="13F4FB4F" w14:textId="4D522E23" w:rsidR="00E704C4" w:rsidRPr="00371B05" w:rsidRDefault="00E704C4"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double</w:t>
            </w:r>
          </w:p>
        </w:tc>
        <w:tc>
          <w:tcPr>
            <w:tcW w:w="1985" w:type="dxa"/>
          </w:tcPr>
          <w:p w14:paraId="358F9274" w14:textId="2412AB3C" w:rsidR="00E704C4" w:rsidRPr="00371B05" w:rsidRDefault="00E704C4" w:rsidP="00B1742D">
            <w:pPr>
              <w:jc w:val="both"/>
              <w:rPr>
                <w:rFonts w:ascii="Times New Roman" w:hAnsi="Times New Roman" w:cs="Times New Roman"/>
                <w:color w:val="000000" w:themeColor="text1"/>
                <w:sz w:val="28"/>
                <w:szCs w:val="28"/>
                <w:shd w:val="clear" w:color="auto" w:fill="FFFFFF"/>
                <w:lang w:val="en-US"/>
              </w:rPr>
            </w:pPr>
            <w:r w:rsidRPr="00371B05">
              <w:rPr>
                <w:rFonts w:ascii="Times New Roman" w:hAnsi="Times New Roman" w:cs="Times New Roman"/>
                <w:color w:val="000000"/>
                <w:sz w:val="28"/>
                <w:szCs w:val="28"/>
              </w:rPr>
              <w:t xml:space="preserve">Длина </w:t>
            </w:r>
            <w:r w:rsidRPr="00371B05">
              <w:rPr>
                <w:rFonts w:ascii="Times New Roman" w:hAnsi="Times New Roman" w:cs="Times New Roman"/>
                <w:sz w:val="28"/>
                <w:szCs w:val="28"/>
              </w:rPr>
              <w:t>примитива</w:t>
            </w:r>
          </w:p>
        </w:tc>
        <w:tc>
          <w:tcPr>
            <w:tcW w:w="1275" w:type="dxa"/>
            <w:vMerge w:val="restart"/>
          </w:tcPr>
          <w:p w14:paraId="5FF236D8" w14:textId="5C2E20D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6A2ED9FA" w14:textId="477A4FB4" w:rsidR="00E704C4" w:rsidRPr="00371B05" w:rsidRDefault="00C60558" w:rsidP="00960D24">
            <w:pPr>
              <w:jc w:val="both"/>
              <w:rPr>
                <w:rFonts w:ascii="Times New Roman" w:hAnsi="Times New Roman" w:cs="Times New Roman"/>
                <w:sz w:val="28"/>
                <w:szCs w:val="28"/>
              </w:rPr>
            </w:pPr>
            <w:r>
              <w:rPr>
                <w:rFonts w:ascii="Times New Roman" w:hAnsi="Times New Roman" w:cs="Times New Roman"/>
                <w:sz w:val="28"/>
                <w:szCs w:val="28"/>
              </w:rPr>
              <w:t>Создает</w:t>
            </w:r>
            <w:r w:rsidR="00942B3D">
              <w:rPr>
                <w:rFonts w:ascii="Times New Roman" w:hAnsi="Times New Roman" w:cs="Times New Roman"/>
                <w:sz w:val="28"/>
                <w:szCs w:val="28"/>
              </w:rPr>
              <w:t xml:space="preserve"> </w:t>
            </w:r>
            <w:r>
              <w:rPr>
                <w:rFonts w:ascii="Times New Roman" w:hAnsi="Times New Roman" w:cs="Times New Roman"/>
                <w:sz w:val="28"/>
                <w:szCs w:val="28"/>
              </w:rPr>
              <w:t>твердотельный</w:t>
            </w:r>
            <w:r w:rsidR="00E704C4" w:rsidRPr="00371B05">
              <w:rPr>
                <w:rFonts w:ascii="Times New Roman" w:hAnsi="Times New Roman" w:cs="Times New Roman"/>
                <w:sz w:val="28"/>
                <w:szCs w:val="28"/>
              </w:rPr>
              <w:t xml:space="preserve"> при</w:t>
            </w:r>
            <w:r>
              <w:rPr>
                <w:rFonts w:ascii="Times New Roman" w:hAnsi="Times New Roman" w:cs="Times New Roman"/>
                <w:sz w:val="28"/>
                <w:szCs w:val="28"/>
              </w:rPr>
              <w:t>митив</w:t>
            </w:r>
            <w:r w:rsidR="00942B3D">
              <w:rPr>
                <w:rFonts w:ascii="Times New Roman" w:hAnsi="Times New Roman" w:cs="Times New Roman"/>
                <w:sz w:val="28"/>
                <w:szCs w:val="28"/>
              </w:rPr>
              <w:t xml:space="preserve"> прямоугольной формы</w:t>
            </w:r>
            <w:r w:rsidR="00E704C4" w:rsidRPr="00371B05">
              <w:rPr>
                <w:rFonts w:ascii="Times New Roman" w:hAnsi="Times New Roman" w:cs="Times New Roman"/>
                <w:sz w:val="28"/>
                <w:szCs w:val="28"/>
              </w:rPr>
              <w:t xml:space="preserve"> с центром тяжести в начале </w:t>
            </w:r>
            <w:r w:rsidR="00E704C4">
              <w:rPr>
                <w:rFonts w:ascii="Times New Roman" w:hAnsi="Times New Roman" w:cs="Times New Roman"/>
                <w:sz w:val="28"/>
                <w:szCs w:val="28"/>
              </w:rPr>
              <w:t xml:space="preserve">мировой системы </w:t>
            </w:r>
            <w:r w:rsidR="00E704C4" w:rsidRPr="00371B05">
              <w:rPr>
                <w:rFonts w:ascii="Times New Roman" w:hAnsi="Times New Roman" w:cs="Times New Roman"/>
                <w:sz w:val="28"/>
                <w:szCs w:val="28"/>
              </w:rPr>
              <w:t xml:space="preserve">координат </w:t>
            </w:r>
            <w:r w:rsidR="00E704C4">
              <w:rPr>
                <w:rFonts w:ascii="Times New Roman" w:hAnsi="Times New Roman" w:cs="Times New Roman"/>
                <w:sz w:val="28"/>
                <w:szCs w:val="28"/>
              </w:rPr>
              <w:t>(</w:t>
            </w:r>
            <w:r w:rsidR="00E704C4" w:rsidRPr="00371B05">
              <w:rPr>
                <w:rFonts w:ascii="Times New Roman" w:hAnsi="Times New Roman" w:cs="Times New Roman"/>
                <w:sz w:val="28"/>
                <w:szCs w:val="28"/>
                <w:lang w:val="en-US"/>
              </w:rPr>
              <w:t>WCS</w:t>
            </w:r>
            <w:r w:rsidR="00E704C4">
              <w:rPr>
                <w:rFonts w:ascii="Times New Roman" w:hAnsi="Times New Roman" w:cs="Times New Roman"/>
                <w:sz w:val="28"/>
                <w:szCs w:val="28"/>
              </w:rPr>
              <w:t>)</w:t>
            </w:r>
          </w:p>
        </w:tc>
      </w:tr>
      <w:tr w:rsidR="005218F9" w:rsidRPr="00DF3BB0" w14:paraId="306A3C1F" w14:textId="77777777" w:rsidTr="009E750E">
        <w:trPr>
          <w:trHeight w:val="1524"/>
        </w:trPr>
        <w:tc>
          <w:tcPr>
            <w:tcW w:w="1384" w:type="dxa"/>
            <w:vMerge/>
          </w:tcPr>
          <w:p w14:paraId="543E688B" w14:textId="77777777" w:rsidR="00E704C4" w:rsidRPr="00371B05" w:rsidRDefault="00E704C4" w:rsidP="00960D24">
            <w:pPr>
              <w:jc w:val="both"/>
              <w:rPr>
                <w:rFonts w:ascii="Times New Roman" w:hAnsi="Times New Roman" w:cs="Times New Roman"/>
                <w:color w:val="000000" w:themeColor="text1"/>
                <w:sz w:val="28"/>
                <w:szCs w:val="28"/>
              </w:rPr>
            </w:pPr>
          </w:p>
        </w:tc>
        <w:tc>
          <w:tcPr>
            <w:tcW w:w="1418" w:type="dxa"/>
          </w:tcPr>
          <w:p w14:paraId="551C9E2C" w14:textId="53E5F1BA"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length</w:t>
            </w:r>
          </w:p>
          <w:p w14:paraId="793D7D13" w14:textId="45ECD9B2" w:rsidR="00E704C4" w:rsidRPr="00EF3C26" w:rsidRDefault="00E704C4" w:rsidP="00960D24">
            <w:pPr>
              <w:jc w:val="both"/>
              <w:rPr>
                <w:rFonts w:ascii="Times New Roman" w:hAnsi="Times New Roman" w:cs="Times New Roman"/>
                <w:color w:val="000000"/>
                <w:sz w:val="28"/>
                <w:szCs w:val="28"/>
                <w:lang w:val="en-US"/>
              </w:rPr>
            </w:pPr>
            <w:r w:rsidRPr="00DF3BB0">
              <w:rPr>
                <w:rFonts w:ascii="Times New Roman" w:hAnsi="Times New Roman" w:cs="Times New Roman"/>
                <w:color w:val="000000" w:themeColor="text1"/>
                <w:sz w:val="28"/>
                <w:szCs w:val="28"/>
                <w:lang w:val="en-US"/>
              </w:rPr>
              <w:t>AlongY</w:t>
            </w:r>
          </w:p>
        </w:tc>
        <w:tc>
          <w:tcPr>
            <w:tcW w:w="1417" w:type="dxa"/>
          </w:tcPr>
          <w:p w14:paraId="618CB256" w14:textId="1A72AB7E" w:rsidR="00E704C4" w:rsidRPr="00DF3BB0" w:rsidRDefault="00E704C4"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46F44746" w14:textId="03187EA8" w:rsidR="00E704C4" w:rsidRPr="00DF3BB0" w:rsidRDefault="00B1742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Ширина </w:t>
            </w:r>
            <w:r w:rsidR="00E704C4" w:rsidRPr="00371B05">
              <w:rPr>
                <w:rFonts w:ascii="Times New Roman" w:hAnsi="Times New Roman" w:cs="Times New Roman"/>
                <w:sz w:val="28"/>
                <w:szCs w:val="28"/>
              </w:rPr>
              <w:t>примитива</w:t>
            </w:r>
          </w:p>
        </w:tc>
        <w:tc>
          <w:tcPr>
            <w:tcW w:w="1275" w:type="dxa"/>
            <w:vMerge/>
          </w:tcPr>
          <w:p w14:paraId="245F2E8F" w14:textId="7777777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7289ED87" w14:textId="77777777" w:rsidR="00E704C4" w:rsidRPr="00DF3BB0" w:rsidRDefault="00E704C4" w:rsidP="00960D24">
            <w:pPr>
              <w:jc w:val="both"/>
              <w:rPr>
                <w:rFonts w:ascii="Times New Roman" w:hAnsi="Times New Roman" w:cs="Times New Roman"/>
                <w:sz w:val="28"/>
                <w:szCs w:val="28"/>
                <w:lang w:val="en-US"/>
              </w:rPr>
            </w:pPr>
          </w:p>
        </w:tc>
      </w:tr>
      <w:tr w:rsidR="005218F9" w:rsidRPr="00DF3BB0" w14:paraId="18DF5A48" w14:textId="77777777" w:rsidTr="009E750E">
        <w:trPr>
          <w:trHeight w:val="1524"/>
        </w:trPr>
        <w:tc>
          <w:tcPr>
            <w:tcW w:w="1384" w:type="dxa"/>
            <w:vMerge/>
          </w:tcPr>
          <w:p w14:paraId="49935F43" w14:textId="77777777" w:rsidR="00E704C4" w:rsidRPr="00DF3BB0" w:rsidRDefault="00E704C4" w:rsidP="00960D24">
            <w:pPr>
              <w:jc w:val="both"/>
              <w:rPr>
                <w:rFonts w:ascii="Times New Roman" w:hAnsi="Times New Roman" w:cs="Times New Roman"/>
                <w:color w:val="000000" w:themeColor="text1"/>
                <w:sz w:val="28"/>
                <w:szCs w:val="28"/>
                <w:lang w:val="en-US"/>
              </w:rPr>
            </w:pPr>
          </w:p>
        </w:tc>
        <w:tc>
          <w:tcPr>
            <w:tcW w:w="1418" w:type="dxa"/>
          </w:tcPr>
          <w:p w14:paraId="2A686818" w14:textId="0E0EBCB3"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length</w:t>
            </w:r>
          </w:p>
          <w:p w14:paraId="35BA63BC" w14:textId="026E1FD0" w:rsidR="00E704C4" w:rsidRPr="00DF3BB0" w:rsidRDefault="00E704C4" w:rsidP="00960D24">
            <w:pPr>
              <w:jc w:val="both"/>
              <w:rPr>
                <w:rFonts w:ascii="Times New Roman" w:hAnsi="Times New Roman" w:cs="Times New Roman"/>
                <w:color w:val="000000" w:themeColor="text1"/>
                <w:sz w:val="28"/>
                <w:szCs w:val="28"/>
                <w:lang w:val="en-US"/>
              </w:rPr>
            </w:pPr>
            <w:r w:rsidRPr="00DF3BB0">
              <w:rPr>
                <w:rFonts w:ascii="Times New Roman" w:hAnsi="Times New Roman" w:cs="Times New Roman"/>
                <w:color w:val="000000" w:themeColor="text1"/>
                <w:sz w:val="28"/>
                <w:szCs w:val="28"/>
                <w:lang w:val="en-US"/>
              </w:rPr>
              <w:t>AlongZ</w:t>
            </w:r>
          </w:p>
        </w:tc>
        <w:tc>
          <w:tcPr>
            <w:tcW w:w="1417" w:type="dxa"/>
          </w:tcPr>
          <w:p w14:paraId="78EE8666" w14:textId="3D637EB2" w:rsidR="00E704C4" w:rsidRPr="00DF3BB0" w:rsidRDefault="00E704C4"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4A90E755" w14:textId="5DBF9A71" w:rsidR="00E704C4" w:rsidRPr="00DF3BB0" w:rsidRDefault="00E704C4" w:rsidP="00B1742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Высота</w:t>
            </w:r>
            <w:r w:rsidRPr="00371B05">
              <w:rPr>
                <w:rFonts w:ascii="Times New Roman" w:hAnsi="Times New Roman" w:cs="Times New Roman"/>
                <w:color w:val="000000"/>
                <w:sz w:val="28"/>
                <w:szCs w:val="28"/>
              </w:rPr>
              <w:t xml:space="preserve"> </w:t>
            </w:r>
            <w:r w:rsidRPr="00371B05">
              <w:rPr>
                <w:rFonts w:ascii="Times New Roman" w:hAnsi="Times New Roman" w:cs="Times New Roman"/>
                <w:sz w:val="28"/>
                <w:szCs w:val="28"/>
              </w:rPr>
              <w:t>примитива</w:t>
            </w:r>
          </w:p>
        </w:tc>
        <w:tc>
          <w:tcPr>
            <w:tcW w:w="1275" w:type="dxa"/>
            <w:vMerge/>
          </w:tcPr>
          <w:p w14:paraId="34077F06" w14:textId="7777777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1EA0C62C" w14:textId="77777777" w:rsidR="00E704C4" w:rsidRPr="00DF3BB0" w:rsidRDefault="00E704C4" w:rsidP="00960D24">
            <w:pPr>
              <w:jc w:val="both"/>
              <w:rPr>
                <w:rFonts w:ascii="Times New Roman" w:hAnsi="Times New Roman" w:cs="Times New Roman"/>
                <w:sz w:val="28"/>
                <w:szCs w:val="28"/>
                <w:lang w:val="en-US"/>
              </w:rPr>
            </w:pPr>
          </w:p>
        </w:tc>
      </w:tr>
      <w:tr w:rsidR="009E750E" w:rsidRPr="00371B05" w14:paraId="3BB00392" w14:textId="77777777" w:rsidTr="009E750E">
        <w:trPr>
          <w:trHeight w:val="1290"/>
        </w:trPr>
        <w:tc>
          <w:tcPr>
            <w:tcW w:w="1384" w:type="dxa"/>
            <w:vMerge w:val="restart"/>
          </w:tcPr>
          <w:p w14:paraId="76913046" w14:textId="182D2D71" w:rsidR="009E750E" w:rsidRPr="00DF3BB0" w:rsidRDefault="009E750E" w:rsidP="00DF3BB0">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Extrude</w:t>
            </w:r>
          </w:p>
        </w:tc>
        <w:tc>
          <w:tcPr>
            <w:tcW w:w="1418" w:type="dxa"/>
          </w:tcPr>
          <w:p w14:paraId="3AF5E46B" w14:textId="3FCB63D1" w:rsidR="009E750E" w:rsidRPr="00DF3BB0" w:rsidRDefault="009E750E" w:rsidP="00960D24">
            <w:pPr>
              <w:pStyle w:val="p1"/>
              <w:spacing w:before="0" w:beforeAutospacing="0" w:after="0" w:afterAutospacing="0"/>
              <w:jc w:val="both"/>
              <w:rPr>
                <w:color w:val="000000"/>
                <w:sz w:val="28"/>
                <w:szCs w:val="28"/>
                <w:lang w:val="en-US"/>
              </w:rPr>
            </w:pPr>
            <w:r w:rsidRPr="00DF3BB0">
              <w:rPr>
                <w:color w:val="000000" w:themeColor="text1"/>
                <w:sz w:val="28"/>
                <w:szCs w:val="28"/>
                <w:lang w:val="en-US"/>
              </w:rPr>
              <w:t>region</w:t>
            </w:r>
          </w:p>
        </w:tc>
        <w:tc>
          <w:tcPr>
            <w:tcW w:w="1417" w:type="dxa"/>
          </w:tcPr>
          <w:p w14:paraId="46D21F35" w14:textId="24B00741" w:rsidR="009E750E" w:rsidRPr="00C60558"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Region</w:t>
            </w:r>
          </w:p>
        </w:tc>
        <w:tc>
          <w:tcPr>
            <w:tcW w:w="1985" w:type="dxa"/>
          </w:tcPr>
          <w:p w14:paraId="0648A16F" w14:textId="285F6003" w:rsidR="009E750E" w:rsidRPr="00371B05"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Область выдавливания</w:t>
            </w:r>
          </w:p>
        </w:tc>
        <w:tc>
          <w:tcPr>
            <w:tcW w:w="1275" w:type="dxa"/>
            <w:vMerge w:val="restart"/>
          </w:tcPr>
          <w:p w14:paraId="2B65DA85" w14:textId="70AEC952" w:rsidR="009E750E" w:rsidRPr="00EF3C26"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7D7CE6D2" w14:textId="31103CB7" w:rsidR="009E750E" w:rsidRPr="00371B05" w:rsidRDefault="009E750E" w:rsidP="00960D24">
            <w:pPr>
              <w:jc w:val="both"/>
              <w:rPr>
                <w:rFonts w:ascii="Times New Roman" w:hAnsi="Times New Roman" w:cs="Times New Roman"/>
                <w:sz w:val="28"/>
                <w:szCs w:val="28"/>
              </w:rPr>
            </w:pPr>
            <w:r>
              <w:rPr>
                <w:rFonts w:ascii="Times New Roman" w:hAnsi="Times New Roman" w:cs="Times New Roman"/>
                <w:sz w:val="28"/>
                <w:szCs w:val="28"/>
              </w:rPr>
              <w:t>Создает</w:t>
            </w:r>
            <w:r w:rsidRPr="00371B05">
              <w:rPr>
                <w:rFonts w:ascii="Times New Roman" w:hAnsi="Times New Roman" w:cs="Times New Roman"/>
                <w:sz w:val="28"/>
                <w:szCs w:val="28"/>
              </w:rPr>
              <w:t xml:space="preserve"> твердое тело посредством выдавливания области </w:t>
            </w:r>
            <w:r w:rsidRPr="00371B05">
              <w:rPr>
                <w:rFonts w:ascii="Times New Roman" w:hAnsi="Times New Roman" w:cs="Times New Roman"/>
                <w:sz w:val="28"/>
                <w:szCs w:val="28"/>
                <w:lang w:val="en-US"/>
              </w:rPr>
              <w:t>region</w:t>
            </w:r>
            <w:r w:rsidRPr="00371B05">
              <w:rPr>
                <w:rFonts w:ascii="Times New Roman" w:hAnsi="Times New Roman" w:cs="Times New Roman"/>
                <w:sz w:val="28"/>
                <w:szCs w:val="28"/>
              </w:rPr>
              <w:t xml:space="preserve"> на заданное расстояние по высоте </w:t>
            </w:r>
            <w:r w:rsidRPr="00371B05">
              <w:rPr>
                <w:rFonts w:ascii="Times New Roman" w:hAnsi="Times New Roman" w:cs="Times New Roman"/>
                <w:sz w:val="28"/>
                <w:szCs w:val="28"/>
                <w:lang w:val="en-US"/>
              </w:rPr>
              <w:t>height</w:t>
            </w:r>
            <w:r w:rsidRPr="00371B05">
              <w:rPr>
                <w:rFonts w:ascii="Times New Roman" w:hAnsi="Times New Roman" w:cs="Times New Roman"/>
                <w:sz w:val="28"/>
                <w:szCs w:val="28"/>
              </w:rPr>
              <w:t xml:space="preserve"> с заданным углом конусности </w:t>
            </w:r>
            <w:r w:rsidRPr="00371B05">
              <w:rPr>
                <w:rFonts w:ascii="Times New Roman" w:hAnsi="Times New Roman" w:cs="Times New Roman"/>
                <w:sz w:val="28"/>
                <w:szCs w:val="28"/>
                <w:lang w:val="en-US"/>
              </w:rPr>
              <w:t>taperAngle</w:t>
            </w:r>
          </w:p>
        </w:tc>
      </w:tr>
      <w:tr w:rsidR="009E750E" w:rsidRPr="00371B05" w14:paraId="011A3B72" w14:textId="77777777" w:rsidTr="009E750E">
        <w:trPr>
          <w:trHeight w:val="1284"/>
        </w:trPr>
        <w:tc>
          <w:tcPr>
            <w:tcW w:w="1384" w:type="dxa"/>
            <w:vMerge/>
          </w:tcPr>
          <w:p w14:paraId="4A9F1638" w14:textId="77777777" w:rsidR="009E750E" w:rsidRPr="00611E06" w:rsidRDefault="009E750E" w:rsidP="00DF3BB0">
            <w:pPr>
              <w:pStyle w:val="p1"/>
              <w:spacing w:before="0" w:beforeAutospacing="0" w:after="0" w:afterAutospacing="0"/>
              <w:jc w:val="both"/>
              <w:rPr>
                <w:color w:val="000000" w:themeColor="text1"/>
                <w:sz w:val="28"/>
                <w:szCs w:val="28"/>
              </w:rPr>
            </w:pPr>
          </w:p>
        </w:tc>
        <w:tc>
          <w:tcPr>
            <w:tcW w:w="1418" w:type="dxa"/>
          </w:tcPr>
          <w:p w14:paraId="54245043" w14:textId="597C059C" w:rsidR="009E750E" w:rsidRPr="00DF3BB0" w:rsidRDefault="009E750E" w:rsidP="00960D24">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height</w:t>
            </w:r>
          </w:p>
        </w:tc>
        <w:tc>
          <w:tcPr>
            <w:tcW w:w="1417" w:type="dxa"/>
          </w:tcPr>
          <w:p w14:paraId="10280617" w14:textId="05F02956" w:rsidR="009E750E"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sz w:val="28"/>
                <w:szCs w:val="28"/>
                <w:lang w:val="en-US"/>
              </w:rPr>
              <w:t>double</w:t>
            </w:r>
          </w:p>
        </w:tc>
        <w:tc>
          <w:tcPr>
            <w:tcW w:w="1985" w:type="dxa"/>
          </w:tcPr>
          <w:p w14:paraId="6A7E5B79" w14:textId="2A3AAF2F" w:rsidR="009E750E"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rPr>
              <w:t>Высота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выдавливания</w:t>
            </w:r>
          </w:p>
        </w:tc>
        <w:tc>
          <w:tcPr>
            <w:tcW w:w="1275" w:type="dxa"/>
            <w:vMerge/>
          </w:tcPr>
          <w:p w14:paraId="0C8816DD" w14:textId="77777777" w:rsidR="009E750E" w:rsidRDefault="009E750E"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5BE1D0F5" w14:textId="77777777" w:rsidR="009E750E" w:rsidRDefault="009E750E" w:rsidP="00960D24">
            <w:pPr>
              <w:jc w:val="both"/>
              <w:rPr>
                <w:rFonts w:ascii="Times New Roman" w:hAnsi="Times New Roman" w:cs="Times New Roman"/>
                <w:sz w:val="28"/>
                <w:szCs w:val="28"/>
              </w:rPr>
            </w:pPr>
          </w:p>
        </w:tc>
      </w:tr>
      <w:tr w:rsidR="009E750E" w:rsidRPr="00371B05" w14:paraId="72B03B74" w14:textId="77777777" w:rsidTr="009E750E">
        <w:trPr>
          <w:trHeight w:val="1284"/>
        </w:trPr>
        <w:tc>
          <w:tcPr>
            <w:tcW w:w="1384" w:type="dxa"/>
            <w:vMerge/>
          </w:tcPr>
          <w:p w14:paraId="7B76D1B4" w14:textId="77777777" w:rsidR="009E750E" w:rsidRPr="00DF3BB0" w:rsidRDefault="009E750E" w:rsidP="00DF3BB0">
            <w:pPr>
              <w:pStyle w:val="p1"/>
              <w:spacing w:before="0" w:beforeAutospacing="0" w:after="0" w:afterAutospacing="0"/>
              <w:jc w:val="both"/>
              <w:rPr>
                <w:color w:val="000000" w:themeColor="text1"/>
                <w:sz w:val="28"/>
                <w:szCs w:val="28"/>
                <w:lang w:val="en-US"/>
              </w:rPr>
            </w:pPr>
          </w:p>
        </w:tc>
        <w:tc>
          <w:tcPr>
            <w:tcW w:w="1418" w:type="dxa"/>
          </w:tcPr>
          <w:p w14:paraId="5E521213" w14:textId="77777777" w:rsidR="009E750E" w:rsidRDefault="009E750E" w:rsidP="002202C2">
            <w:pPr>
              <w:pStyle w:val="p1"/>
              <w:spacing w:before="0" w:beforeAutospacing="0" w:after="0" w:afterAutospacing="0"/>
              <w:jc w:val="both"/>
              <w:rPr>
                <w:color w:val="000000" w:themeColor="text1"/>
                <w:sz w:val="28"/>
                <w:szCs w:val="28"/>
              </w:rPr>
            </w:pPr>
            <w:r>
              <w:rPr>
                <w:color w:val="000000" w:themeColor="text1"/>
                <w:sz w:val="28"/>
                <w:szCs w:val="28"/>
                <w:lang w:val="en-US"/>
              </w:rPr>
              <w:t>t</w:t>
            </w:r>
            <w:r w:rsidRPr="00DF3BB0">
              <w:rPr>
                <w:color w:val="000000" w:themeColor="text1"/>
                <w:sz w:val="28"/>
                <w:szCs w:val="28"/>
                <w:lang w:val="en-US"/>
              </w:rPr>
              <w:t>aper</w:t>
            </w:r>
          </w:p>
          <w:p w14:paraId="1857D61D" w14:textId="0D8C40B7" w:rsidR="009E750E" w:rsidRPr="00DF3BB0" w:rsidRDefault="009E750E" w:rsidP="00960D24">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Angle</w:t>
            </w:r>
          </w:p>
        </w:tc>
        <w:tc>
          <w:tcPr>
            <w:tcW w:w="1417" w:type="dxa"/>
          </w:tcPr>
          <w:p w14:paraId="7CBDC36A" w14:textId="589B6FD7" w:rsidR="009E750E" w:rsidRDefault="009E750E"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16FEB225" w14:textId="5E1E7042" w:rsidR="009E750E" w:rsidRDefault="009E750E" w:rsidP="00960D24">
            <w:pPr>
              <w:jc w:val="both"/>
              <w:rPr>
                <w:rFonts w:ascii="Times New Roman" w:hAnsi="Times New Roman" w:cs="Times New Roman"/>
                <w:color w:val="000000"/>
                <w:sz w:val="28"/>
                <w:szCs w:val="28"/>
              </w:rPr>
            </w:pPr>
            <w:r>
              <w:rPr>
                <w:rFonts w:ascii="Times New Roman" w:hAnsi="Times New Roman" w:cs="Times New Roman"/>
                <w:color w:val="000000"/>
                <w:sz w:val="28"/>
                <w:szCs w:val="28"/>
              </w:rPr>
              <w:t>Угол конусности</w:t>
            </w:r>
          </w:p>
        </w:tc>
        <w:tc>
          <w:tcPr>
            <w:tcW w:w="1275" w:type="dxa"/>
            <w:vMerge/>
          </w:tcPr>
          <w:p w14:paraId="4404FA00" w14:textId="77777777" w:rsidR="009E750E" w:rsidRDefault="009E750E"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0DF7B38F" w14:textId="77777777" w:rsidR="009E750E" w:rsidRDefault="009E750E" w:rsidP="00960D24">
            <w:pPr>
              <w:jc w:val="both"/>
              <w:rPr>
                <w:rFonts w:ascii="Times New Roman" w:hAnsi="Times New Roman" w:cs="Times New Roman"/>
                <w:sz w:val="28"/>
                <w:szCs w:val="28"/>
              </w:rPr>
            </w:pPr>
          </w:p>
        </w:tc>
      </w:tr>
      <w:tr w:rsidR="009E750E" w:rsidRPr="00371B05" w14:paraId="0C96C488" w14:textId="77777777" w:rsidTr="009E750E">
        <w:trPr>
          <w:trHeight w:val="966"/>
        </w:trPr>
        <w:tc>
          <w:tcPr>
            <w:tcW w:w="1384" w:type="dxa"/>
            <w:vMerge w:val="restart"/>
          </w:tcPr>
          <w:p w14:paraId="7FAB2949"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Boolean</w:t>
            </w:r>
          </w:p>
          <w:p w14:paraId="6A85C67D" w14:textId="645BDE90" w:rsidR="009E750E" w:rsidRPr="00371B05" w:rsidRDefault="009E750E" w:rsidP="00960D24">
            <w:pPr>
              <w:pStyle w:val="p1"/>
              <w:spacing w:before="0" w:beforeAutospacing="0" w:after="0" w:afterAutospacing="0"/>
              <w:jc w:val="both"/>
              <w:rPr>
                <w:color w:val="000000" w:themeColor="text1"/>
                <w:sz w:val="28"/>
                <w:szCs w:val="28"/>
              </w:rPr>
            </w:pPr>
            <w:r w:rsidRPr="00727EA5">
              <w:rPr>
                <w:color w:val="000000"/>
                <w:sz w:val="28"/>
                <w:szCs w:val="28"/>
                <w:lang w:val="en-US"/>
              </w:rPr>
              <w:t>Operation</w:t>
            </w:r>
          </w:p>
        </w:tc>
        <w:tc>
          <w:tcPr>
            <w:tcW w:w="1418" w:type="dxa"/>
          </w:tcPr>
          <w:p w14:paraId="291C8A12" w14:textId="33761CB2" w:rsidR="009E750E" w:rsidRPr="00EF3C26" w:rsidRDefault="009E750E" w:rsidP="00960D24">
            <w:pPr>
              <w:pStyle w:val="p1"/>
              <w:spacing w:before="0" w:beforeAutospacing="0" w:after="0" w:afterAutospacing="0"/>
              <w:jc w:val="both"/>
              <w:rPr>
                <w:color w:val="000000"/>
                <w:sz w:val="28"/>
                <w:szCs w:val="28"/>
                <w:lang w:val="en-US"/>
              </w:rPr>
            </w:pPr>
            <w:r>
              <w:rPr>
                <w:color w:val="000000" w:themeColor="text1"/>
                <w:sz w:val="28"/>
                <w:szCs w:val="28"/>
                <w:lang w:val="en-US"/>
              </w:rPr>
              <w:t>type</w:t>
            </w:r>
          </w:p>
        </w:tc>
        <w:tc>
          <w:tcPr>
            <w:tcW w:w="1417" w:type="dxa"/>
          </w:tcPr>
          <w:p w14:paraId="55379F18"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Boolean</w:t>
            </w:r>
          </w:p>
          <w:p w14:paraId="51DF5208"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Operation</w:t>
            </w:r>
          </w:p>
          <w:p w14:paraId="2117390F" w14:textId="7F5ACF79" w:rsidR="009E750E" w:rsidRPr="00C60558" w:rsidRDefault="009E750E" w:rsidP="00371B05">
            <w:pPr>
              <w:jc w:val="both"/>
              <w:rPr>
                <w:rFonts w:ascii="Times New Roman" w:hAnsi="Times New Roman" w:cs="Times New Roman"/>
                <w:color w:val="000000"/>
                <w:sz w:val="28"/>
                <w:szCs w:val="28"/>
                <w:lang w:val="en-US"/>
              </w:rPr>
            </w:pPr>
            <w:r w:rsidRPr="00727EA5">
              <w:rPr>
                <w:rFonts w:ascii="Times New Roman" w:hAnsi="Times New Roman" w:cs="Times New Roman"/>
                <w:color w:val="000000"/>
                <w:sz w:val="28"/>
                <w:szCs w:val="28"/>
                <w:lang w:val="en-US"/>
              </w:rPr>
              <w:t>Type</w:t>
            </w:r>
          </w:p>
        </w:tc>
        <w:tc>
          <w:tcPr>
            <w:tcW w:w="1985" w:type="dxa"/>
          </w:tcPr>
          <w:p w14:paraId="46E99427" w14:textId="59D65B9A" w:rsidR="009E750E" w:rsidRPr="00C60558" w:rsidRDefault="009E750E" w:rsidP="00C60558">
            <w:pPr>
              <w:jc w:val="both"/>
              <w:rPr>
                <w:rFonts w:ascii="Times New Roman" w:hAnsi="Times New Roman" w:cs="Times New Roman"/>
                <w:color w:val="000000"/>
                <w:sz w:val="28"/>
                <w:szCs w:val="28"/>
              </w:rPr>
            </w:pPr>
            <w:r>
              <w:rPr>
                <w:rFonts w:ascii="Times New Roman" w:hAnsi="Times New Roman" w:cs="Times New Roman"/>
                <w:sz w:val="28"/>
                <w:szCs w:val="28"/>
              </w:rPr>
              <w:t>Т</w:t>
            </w:r>
            <w:r w:rsidRPr="00727EA5">
              <w:rPr>
                <w:rFonts w:ascii="Times New Roman" w:hAnsi="Times New Roman" w:cs="Times New Roman"/>
                <w:sz w:val="28"/>
                <w:szCs w:val="28"/>
              </w:rPr>
              <w:t>ип булевой операции (объединение, пересечение, вычитание)</w:t>
            </w:r>
          </w:p>
        </w:tc>
        <w:tc>
          <w:tcPr>
            <w:tcW w:w="1275" w:type="dxa"/>
            <w:vMerge w:val="restart"/>
          </w:tcPr>
          <w:p w14:paraId="09E57E2E" w14:textId="0F850C86" w:rsidR="009E750E" w:rsidRPr="00371B05" w:rsidRDefault="009E750E" w:rsidP="00960D24">
            <w:pPr>
              <w:jc w:val="both"/>
              <w:rPr>
                <w:rFonts w:ascii="Times New Roman" w:hAnsi="Times New Roman" w:cs="Times New Roman"/>
                <w:color w:val="000000" w:themeColor="text1"/>
                <w:sz w:val="28"/>
                <w:szCs w:val="28"/>
                <w:shd w:val="clear" w:color="auto" w:fill="FFFFFF"/>
              </w:rPr>
            </w:pPr>
            <w:r w:rsidRPr="00727EA5">
              <w:rPr>
                <w:rFonts w:ascii="Times New Roman" w:hAnsi="Times New Roman" w:cs="Times New Roman"/>
                <w:sz w:val="28"/>
                <w:szCs w:val="28"/>
                <w:lang w:val="en-US"/>
              </w:rPr>
              <w:t>void</w:t>
            </w:r>
          </w:p>
        </w:tc>
        <w:tc>
          <w:tcPr>
            <w:tcW w:w="2091" w:type="dxa"/>
            <w:vMerge w:val="restart"/>
          </w:tcPr>
          <w:p w14:paraId="44264E4D" w14:textId="7E3E2188" w:rsidR="009E750E" w:rsidRPr="00371B05" w:rsidRDefault="009E750E" w:rsidP="00960D24">
            <w:pPr>
              <w:jc w:val="both"/>
              <w:rPr>
                <w:rFonts w:ascii="Times New Roman" w:hAnsi="Times New Roman" w:cs="Times New Roman"/>
                <w:color w:val="000000"/>
                <w:sz w:val="28"/>
                <w:szCs w:val="28"/>
              </w:rPr>
            </w:pPr>
            <w:r>
              <w:rPr>
                <w:rFonts w:ascii="Times New Roman" w:hAnsi="Times New Roman" w:cs="Times New Roman"/>
                <w:sz w:val="28"/>
                <w:szCs w:val="28"/>
              </w:rPr>
              <w:t>Выполняет</w:t>
            </w:r>
            <w:r w:rsidRPr="00727EA5">
              <w:rPr>
                <w:rFonts w:ascii="Times New Roman" w:hAnsi="Times New Roman" w:cs="Times New Roman"/>
                <w:sz w:val="28"/>
                <w:szCs w:val="28"/>
              </w:rPr>
              <w:t xml:space="preserve"> </w:t>
            </w:r>
            <w:r>
              <w:rPr>
                <w:rFonts w:ascii="Times New Roman" w:hAnsi="Times New Roman" w:cs="Times New Roman"/>
                <w:sz w:val="28"/>
                <w:szCs w:val="28"/>
              </w:rPr>
              <w:t xml:space="preserve">булеву операцию </w:t>
            </w:r>
            <w:r w:rsidRPr="00727EA5">
              <w:rPr>
                <w:rFonts w:ascii="Times New Roman" w:hAnsi="Times New Roman" w:cs="Times New Roman"/>
                <w:sz w:val="28"/>
                <w:szCs w:val="28"/>
              </w:rPr>
              <w:t>между двумя  3</w:t>
            </w:r>
            <w:r w:rsidRPr="00727EA5">
              <w:rPr>
                <w:rFonts w:ascii="Times New Roman" w:hAnsi="Times New Roman" w:cs="Times New Roman"/>
                <w:sz w:val="28"/>
                <w:szCs w:val="28"/>
                <w:lang w:val="en-US"/>
              </w:rPr>
              <w:t>D</w:t>
            </w:r>
            <w:r>
              <w:rPr>
                <w:rFonts w:ascii="Times New Roman" w:hAnsi="Times New Roman" w:cs="Times New Roman"/>
                <w:sz w:val="28"/>
                <w:szCs w:val="28"/>
              </w:rPr>
              <w:t>-объектами</w:t>
            </w:r>
          </w:p>
        </w:tc>
      </w:tr>
      <w:tr w:rsidR="009E750E" w:rsidRPr="00371B05" w14:paraId="77245C2C" w14:textId="77777777" w:rsidTr="009E750E">
        <w:trPr>
          <w:trHeight w:val="966"/>
        </w:trPr>
        <w:tc>
          <w:tcPr>
            <w:tcW w:w="1384" w:type="dxa"/>
            <w:vMerge/>
          </w:tcPr>
          <w:p w14:paraId="63731B48" w14:textId="77777777" w:rsidR="009E750E" w:rsidRPr="00611E06" w:rsidRDefault="009E750E" w:rsidP="002202C2">
            <w:pPr>
              <w:jc w:val="both"/>
              <w:rPr>
                <w:rFonts w:ascii="Times New Roman" w:hAnsi="Times New Roman" w:cs="Times New Roman"/>
                <w:color w:val="000000"/>
                <w:sz w:val="28"/>
                <w:szCs w:val="28"/>
              </w:rPr>
            </w:pPr>
          </w:p>
        </w:tc>
        <w:tc>
          <w:tcPr>
            <w:tcW w:w="1418" w:type="dxa"/>
          </w:tcPr>
          <w:p w14:paraId="51EA96CF" w14:textId="0F3DCE77" w:rsidR="009E750E" w:rsidRDefault="009E750E" w:rsidP="00960D24">
            <w:pPr>
              <w:pStyle w:val="p1"/>
              <w:spacing w:before="0" w:beforeAutospacing="0" w:after="0" w:afterAutospacing="0"/>
              <w:jc w:val="both"/>
              <w:rPr>
                <w:color w:val="000000" w:themeColor="text1"/>
                <w:sz w:val="28"/>
                <w:szCs w:val="28"/>
                <w:lang w:val="en-US"/>
              </w:rPr>
            </w:pPr>
            <w:r>
              <w:rPr>
                <w:color w:val="000000" w:themeColor="text1"/>
                <w:sz w:val="28"/>
                <w:szCs w:val="28"/>
                <w:lang w:val="en-US"/>
              </w:rPr>
              <w:t>solid</w:t>
            </w:r>
          </w:p>
        </w:tc>
        <w:tc>
          <w:tcPr>
            <w:tcW w:w="1417" w:type="dxa"/>
          </w:tcPr>
          <w:p w14:paraId="2FA8747E" w14:textId="51266B98" w:rsidR="009E750E" w:rsidRPr="00727EA5" w:rsidRDefault="009E750E" w:rsidP="002202C2">
            <w:pPr>
              <w:jc w:val="both"/>
              <w:rPr>
                <w:rFonts w:ascii="Times New Roman" w:hAnsi="Times New Roman" w:cs="Times New Roman"/>
                <w:color w:val="000000"/>
                <w:sz w:val="28"/>
                <w:szCs w:val="28"/>
                <w:lang w:val="en-US"/>
              </w:rPr>
            </w:pPr>
            <w:r w:rsidRPr="00727EA5">
              <w:rPr>
                <w:rFonts w:ascii="Times New Roman" w:hAnsi="Times New Roman" w:cs="Times New Roman"/>
                <w:color w:val="000000"/>
                <w:sz w:val="28"/>
                <w:szCs w:val="28"/>
                <w:lang w:val="en-US"/>
              </w:rPr>
              <w:t>Solid3d</w:t>
            </w:r>
          </w:p>
        </w:tc>
        <w:tc>
          <w:tcPr>
            <w:tcW w:w="1985" w:type="dxa"/>
          </w:tcPr>
          <w:p w14:paraId="6C89D1D3" w14:textId="49FA812E" w:rsidR="009E750E" w:rsidRDefault="009E750E" w:rsidP="00C60558">
            <w:pPr>
              <w:jc w:val="both"/>
              <w:rPr>
                <w:rFonts w:ascii="Times New Roman" w:hAnsi="Times New Roman" w:cs="Times New Roman"/>
                <w:sz w:val="28"/>
                <w:szCs w:val="28"/>
              </w:rPr>
            </w:pPr>
            <w:r>
              <w:rPr>
                <w:rFonts w:ascii="Times New Roman" w:hAnsi="Times New Roman" w:cs="Times New Roman"/>
                <w:color w:val="000000"/>
                <w:sz w:val="28"/>
                <w:szCs w:val="28"/>
              </w:rPr>
              <w:t xml:space="preserve">Второй </w:t>
            </w:r>
            <w:r w:rsidRPr="00D140E9">
              <w:rPr>
                <w:rFonts w:ascii="Times New Roman" w:hAnsi="Times New Roman" w:cs="Times New Roman"/>
                <w:color w:val="000000"/>
                <w:sz w:val="28"/>
                <w:szCs w:val="28"/>
              </w:rPr>
              <w:t>3</w:t>
            </w:r>
            <w:r>
              <w:rPr>
                <w:rFonts w:ascii="Times New Roman" w:hAnsi="Times New Roman" w:cs="Times New Roman"/>
                <w:color w:val="000000"/>
                <w:sz w:val="28"/>
                <w:szCs w:val="28"/>
                <w:lang w:val="en-US"/>
              </w:rPr>
              <w:t>D</w:t>
            </w:r>
            <w:r w:rsidRPr="00D140E9">
              <w:rPr>
                <w:rFonts w:ascii="Times New Roman" w:hAnsi="Times New Roman" w:cs="Times New Roman"/>
                <w:color w:val="000000"/>
                <w:sz w:val="28"/>
                <w:szCs w:val="28"/>
              </w:rPr>
              <w:t>-</w:t>
            </w:r>
            <w:r>
              <w:rPr>
                <w:rFonts w:ascii="Times New Roman" w:hAnsi="Times New Roman" w:cs="Times New Roman"/>
                <w:color w:val="000000"/>
                <w:sz w:val="28"/>
                <w:szCs w:val="28"/>
              </w:rPr>
              <w:t>объект</w:t>
            </w:r>
          </w:p>
        </w:tc>
        <w:tc>
          <w:tcPr>
            <w:tcW w:w="1275" w:type="dxa"/>
            <w:vMerge/>
          </w:tcPr>
          <w:p w14:paraId="7E437380" w14:textId="77777777" w:rsidR="009E750E" w:rsidRPr="00727EA5" w:rsidRDefault="009E750E" w:rsidP="00960D24">
            <w:pPr>
              <w:jc w:val="both"/>
              <w:rPr>
                <w:rFonts w:ascii="Times New Roman" w:hAnsi="Times New Roman" w:cs="Times New Roman"/>
                <w:sz w:val="28"/>
                <w:szCs w:val="28"/>
                <w:lang w:val="en-US"/>
              </w:rPr>
            </w:pPr>
          </w:p>
        </w:tc>
        <w:tc>
          <w:tcPr>
            <w:tcW w:w="2091" w:type="dxa"/>
            <w:vMerge/>
          </w:tcPr>
          <w:p w14:paraId="7CB2EC68" w14:textId="77777777" w:rsidR="009E750E" w:rsidRDefault="009E750E" w:rsidP="00960D24">
            <w:pPr>
              <w:jc w:val="both"/>
              <w:rPr>
                <w:rFonts w:ascii="Times New Roman" w:hAnsi="Times New Roman" w:cs="Times New Roman"/>
                <w:sz w:val="28"/>
                <w:szCs w:val="28"/>
              </w:rPr>
            </w:pPr>
          </w:p>
        </w:tc>
      </w:tr>
    </w:tbl>
    <w:p w14:paraId="79D18EB5" w14:textId="6DF5BCE6" w:rsidR="00FF43A0" w:rsidRDefault="00FF43A0" w:rsidP="00DD4A06">
      <w:pPr>
        <w:rPr>
          <w:rFonts w:ascii="Times New Roman" w:hAnsi="Times New Roman" w:cs="Times New Roman"/>
          <w:color w:val="000000" w:themeColor="text1"/>
          <w:sz w:val="28"/>
          <w:szCs w:val="28"/>
          <w:shd w:val="clear" w:color="auto" w:fill="FFFFFF"/>
        </w:rPr>
      </w:pPr>
    </w:p>
    <w:p w14:paraId="7B931C82" w14:textId="4060351C"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w:t>
      </w:r>
      <w:r w:rsidR="00461937">
        <w:rPr>
          <w:rFonts w:ascii="Times New Roman" w:hAnsi="Times New Roman" w:cs="Times New Roman"/>
          <w:color w:val="000000" w:themeColor="text1"/>
          <w:sz w:val="28"/>
          <w:szCs w:val="28"/>
          <w:shd w:val="clear" w:color="auto" w:fill="FFFFFF"/>
        </w:rPr>
        <w:t>аблица</w:t>
      </w:r>
      <w:r w:rsidR="00461937" w:rsidRPr="00DF3BB0">
        <w:rPr>
          <w:rFonts w:ascii="Times New Roman" w:hAnsi="Times New Roman" w:cs="Times New Roman"/>
          <w:color w:val="000000" w:themeColor="text1"/>
          <w:sz w:val="28"/>
          <w:szCs w:val="28"/>
          <w:shd w:val="clear" w:color="auto" w:fill="FFFFFF"/>
          <w:lang w:val="en-US"/>
        </w:rPr>
        <w:t xml:space="preserve"> 1.1</w:t>
      </w:r>
      <w:r w:rsidR="00F60D06">
        <w:rPr>
          <w:rFonts w:ascii="Times New Roman" w:hAnsi="Times New Roman" w:cs="Times New Roman"/>
          <w:color w:val="000000" w:themeColor="text1"/>
          <w:sz w:val="28"/>
          <w:szCs w:val="28"/>
          <w:shd w:val="clear" w:color="auto" w:fill="FFFFFF"/>
          <w:lang w:val="en-US"/>
        </w:rPr>
        <w:t>1</w:t>
      </w:r>
      <w:r w:rsidRPr="00DF3BB0">
        <w:rPr>
          <w:rFonts w:ascii="Times New Roman" w:hAnsi="Times New Roman" w:cs="Times New Roman"/>
          <w:color w:val="000000" w:themeColor="text1"/>
          <w:sz w:val="28"/>
          <w:szCs w:val="28"/>
          <w:shd w:val="clear" w:color="auto" w:fill="FFFFFF"/>
          <w:lang w:val="en-US"/>
        </w:rPr>
        <w:t xml:space="preserve"> – </w:t>
      </w:r>
      <w:r>
        <w:rPr>
          <w:rFonts w:ascii="Times New Roman" w:hAnsi="Times New Roman" w:cs="Times New Roman"/>
          <w:color w:val="000000" w:themeColor="text1"/>
          <w:sz w:val="28"/>
          <w:szCs w:val="28"/>
          <w:shd w:val="clear" w:color="auto" w:fill="FFFFFF"/>
        </w:rPr>
        <w:t>Свойства</w:t>
      </w:r>
      <w:r w:rsidRPr="00DF3BB0">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rPr>
        <w:t>класса</w:t>
      </w:r>
      <w:r w:rsidRPr="00DF3BB0">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lang w:val="en-US"/>
        </w:rPr>
        <w:t>Circle</w:t>
      </w:r>
    </w:p>
    <w:tbl>
      <w:tblPr>
        <w:tblStyle w:val="af"/>
        <w:tblW w:w="0" w:type="auto"/>
        <w:tblLayout w:type="fixed"/>
        <w:tblLook w:val="04A0" w:firstRow="1" w:lastRow="0" w:firstColumn="1" w:lastColumn="0" w:noHBand="0" w:noVBand="1"/>
      </w:tblPr>
      <w:tblGrid>
        <w:gridCol w:w="1384"/>
        <w:gridCol w:w="2552"/>
        <w:gridCol w:w="5634"/>
      </w:tblGrid>
      <w:tr w:rsidR="003E395C" w14:paraId="579554A1" w14:textId="77777777" w:rsidTr="00EC2DC2">
        <w:tc>
          <w:tcPr>
            <w:tcW w:w="1384" w:type="dxa"/>
            <w:vAlign w:val="center"/>
          </w:tcPr>
          <w:p w14:paraId="5CE140A1"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2" w:type="dxa"/>
            <w:vAlign w:val="center"/>
          </w:tcPr>
          <w:p w14:paraId="4879498A"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5634" w:type="dxa"/>
            <w:vAlign w:val="center"/>
          </w:tcPr>
          <w:p w14:paraId="7006FFEF"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3E395C" w14:paraId="162659CE" w14:textId="77777777" w:rsidTr="00EC2DC2">
        <w:tc>
          <w:tcPr>
            <w:tcW w:w="1384" w:type="dxa"/>
          </w:tcPr>
          <w:p w14:paraId="16DC9868" w14:textId="5955AB53" w:rsidR="003E395C" w:rsidRPr="003E395C" w:rsidRDefault="003E395C" w:rsidP="00960D24">
            <w:pPr>
              <w:jc w:val="both"/>
              <w:rPr>
                <w:rFonts w:ascii="Times New Roman" w:hAnsi="Times New Roman" w:cs="Times New Roman"/>
                <w:color w:val="000000" w:themeColor="text1"/>
                <w:sz w:val="28"/>
                <w:szCs w:val="28"/>
                <w:shd w:val="clear" w:color="auto" w:fill="FFFFFF"/>
              </w:rPr>
            </w:pPr>
            <w:r w:rsidRPr="003E395C">
              <w:rPr>
                <w:rFonts w:ascii="Times New Roman" w:hAnsi="Times New Roman" w:cs="Times New Roman"/>
                <w:color w:val="000000"/>
                <w:sz w:val="28"/>
                <w:szCs w:val="28"/>
                <w:lang w:val="en-US"/>
              </w:rPr>
              <w:t>Center</w:t>
            </w:r>
          </w:p>
        </w:tc>
        <w:tc>
          <w:tcPr>
            <w:tcW w:w="2552" w:type="dxa"/>
          </w:tcPr>
          <w:p w14:paraId="27CF812F" w14:textId="30891E1B" w:rsidR="003E395C" w:rsidRPr="003E395C" w:rsidRDefault="003E395C" w:rsidP="00960D24">
            <w:pPr>
              <w:jc w:val="both"/>
              <w:rPr>
                <w:rFonts w:ascii="Times New Roman" w:hAnsi="Times New Roman" w:cs="Times New Roman"/>
                <w:color w:val="000000" w:themeColor="text1"/>
                <w:sz w:val="28"/>
                <w:szCs w:val="28"/>
                <w:shd w:val="clear" w:color="auto" w:fill="FFFFFF"/>
              </w:rPr>
            </w:pPr>
            <w:r w:rsidRPr="003E395C">
              <w:rPr>
                <w:rFonts w:ascii="Times New Roman" w:hAnsi="Times New Roman" w:cs="Times New Roman"/>
                <w:color w:val="000000"/>
                <w:sz w:val="28"/>
                <w:szCs w:val="28"/>
                <w:lang w:val="en-US"/>
              </w:rPr>
              <w:t>Point3d</w:t>
            </w:r>
          </w:p>
        </w:tc>
        <w:tc>
          <w:tcPr>
            <w:tcW w:w="5634" w:type="dxa"/>
          </w:tcPr>
          <w:p w14:paraId="5E9BB2C7" w14:textId="677F72A3" w:rsidR="003E395C" w:rsidRPr="003E395C"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Предоставляет</w:t>
            </w:r>
            <w:r w:rsidR="003E395C" w:rsidRPr="003E395C">
              <w:rPr>
                <w:rFonts w:ascii="Times New Roman" w:hAnsi="Times New Roman" w:cs="Times New Roman"/>
                <w:sz w:val="28"/>
                <w:szCs w:val="28"/>
              </w:rPr>
              <w:t xml:space="preserve"> доступ к центру окружности</w:t>
            </w:r>
          </w:p>
        </w:tc>
      </w:tr>
      <w:tr w:rsidR="003E395C" w14:paraId="6C518789" w14:textId="77777777" w:rsidTr="00EC2DC2">
        <w:tc>
          <w:tcPr>
            <w:tcW w:w="1384" w:type="dxa"/>
          </w:tcPr>
          <w:p w14:paraId="585001AF" w14:textId="004F4FE8" w:rsidR="003E395C" w:rsidRPr="003E395C" w:rsidRDefault="003E395C" w:rsidP="00960D24">
            <w:pPr>
              <w:jc w:val="both"/>
              <w:rPr>
                <w:rFonts w:ascii="Times New Roman" w:hAnsi="Times New Roman" w:cs="Times New Roman"/>
                <w:color w:val="000000" w:themeColor="text1"/>
                <w:sz w:val="28"/>
                <w:szCs w:val="28"/>
                <w:lang w:val="en-US"/>
              </w:rPr>
            </w:pPr>
            <w:r w:rsidRPr="003E395C">
              <w:rPr>
                <w:rFonts w:ascii="Times New Roman" w:hAnsi="Times New Roman" w:cs="Times New Roman"/>
                <w:color w:val="000000"/>
                <w:sz w:val="28"/>
                <w:szCs w:val="28"/>
                <w:lang w:val="en-US"/>
              </w:rPr>
              <w:t>Diameter</w:t>
            </w:r>
          </w:p>
        </w:tc>
        <w:tc>
          <w:tcPr>
            <w:tcW w:w="2552" w:type="dxa"/>
          </w:tcPr>
          <w:p w14:paraId="105D8C37" w14:textId="450036C3" w:rsidR="003E395C" w:rsidRPr="003E395C" w:rsidRDefault="003E395C" w:rsidP="00960D24">
            <w:pPr>
              <w:jc w:val="both"/>
              <w:rPr>
                <w:rFonts w:ascii="Times New Roman" w:hAnsi="Times New Roman" w:cs="Times New Roman"/>
                <w:color w:val="000000" w:themeColor="text1"/>
                <w:sz w:val="28"/>
                <w:szCs w:val="28"/>
                <w:lang w:val="en-US"/>
              </w:rPr>
            </w:pPr>
            <w:r w:rsidRPr="003E395C">
              <w:rPr>
                <w:rFonts w:ascii="Times New Roman" w:hAnsi="Times New Roman" w:cs="Times New Roman"/>
                <w:color w:val="000000"/>
                <w:sz w:val="28"/>
                <w:szCs w:val="28"/>
                <w:lang w:val="en-US"/>
              </w:rPr>
              <w:t>void</w:t>
            </w:r>
          </w:p>
        </w:tc>
        <w:tc>
          <w:tcPr>
            <w:tcW w:w="5634" w:type="dxa"/>
          </w:tcPr>
          <w:p w14:paraId="6FD8D432" w14:textId="1AE30D3C" w:rsidR="003E395C" w:rsidRPr="003E395C" w:rsidRDefault="009E750E" w:rsidP="00960D24">
            <w:pPr>
              <w:jc w:val="both"/>
              <w:rPr>
                <w:rFonts w:ascii="Times New Roman" w:hAnsi="Times New Roman" w:cs="Times New Roman"/>
                <w:color w:val="000000" w:themeColor="text1"/>
                <w:sz w:val="28"/>
                <w:szCs w:val="28"/>
              </w:rPr>
            </w:pPr>
            <w:r>
              <w:rPr>
                <w:rFonts w:ascii="Times New Roman" w:hAnsi="Times New Roman" w:cs="Times New Roman"/>
                <w:sz w:val="28"/>
                <w:szCs w:val="28"/>
              </w:rPr>
              <w:t>Предоставляет</w:t>
            </w:r>
            <w:r w:rsidR="003E395C" w:rsidRPr="003E395C">
              <w:rPr>
                <w:rFonts w:ascii="Times New Roman" w:hAnsi="Times New Roman" w:cs="Times New Roman"/>
                <w:sz w:val="28"/>
                <w:szCs w:val="28"/>
              </w:rPr>
              <w:t xml:space="preserve"> доступ к диаметру окружности</w:t>
            </w:r>
          </w:p>
        </w:tc>
      </w:tr>
    </w:tbl>
    <w:p w14:paraId="4C5EC40C" w14:textId="1F78AD13" w:rsidR="007E396A" w:rsidRDefault="00F60D06"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Таблица 1.</w:t>
      </w:r>
      <w:r w:rsidR="00E00BD6">
        <w:rPr>
          <w:rFonts w:ascii="Times New Roman" w:hAnsi="Times New Roman" w:cs="Times New Roman"/>
          <w:color w:val="000000" w:themeColor="text1"/>
          <w:sz w:val="28"/>
          <w:szCs w:val="28"/>
          <w:shd w:val="clear" w:color="auto" w:fill="FFFFFF"/>
          <w:lang w:val="en-US"/>
        </w:rPr>
        <w:t>1</w:t>
      </w:r>
      <w:r w:rsidR="00E00BD6">
        <w:rPr>
          <w:rFonts w:ascii="Times New Roman" w:hAnsi="Times New Roman" w:cs="Times New Roman"/>
          <w:color w:val="000000" w:themeColor="text1"/>
          <w:sz w:val="28"/>
          <w:szCs w:val="28"/>
          <w:shd w:val="clear" w:color="auto" w:fill="FFFFFF"/>
        </w:rPr>
        <w:t>2</w:t>
      </w:r>
      <w:r w:rsidR="007E396A">
        <w:rPr>
          <w:rFonts w:ascii="Times New Roman" w:hAnsi="Times New Roman" w:cs="Times New Roman"/>
          <w:color w:val="000000" w:themeColor="text1"/>
          <w:sz w:val="28"/>
          <w:szCs w:val="28"/>
          <w:shd w:val="clear" w:color="auto" w:fill="FFFFFF"/>
        </w:rPr>
        <w:t xml:space="preserve"> – Методы класса </w:t>
      </w:r>
      <w:r>
        <w:rPr>
          <w:rFonts w:ascii="Times New Roman" w:eastAsia="Times New Roman" w:hAnsi="Times New Roman" w:cs="Times New Roman"/>
          <w:color w:val="000000"/>
          <w:sz w:val="28"/>
          <w:szCs w:val="28"/>
          <w:lang w:val="en-US"/>
        </w:rPr>
        <w:t>DBObjectCollection</w:t>
      </w:r>
    </w:p>
    <w:tbl>
      <w:tblPr>
        <w:tblStyle w:val="af"/>
        <w:tblW w:w="0" w:type="auto"/>
        <w:tblLayout w:type="fixed"/>
        <w:tblLook w:val="04A0" w:firstRow="1" w:lastRow="0" w:firstColumn="1" w:lastColumn="0" w:noHBand="0" w:noVBand="1"/>
      </w:tblPr>
      <w:tblGrid>
        <w:gridCol w:w="1384"/>
        <w:gridCol w:w="1418"/>
        <w:gridCol w:w="992"/>
        <w:gridCol w:w="1843"/>
        <w:gridCol w:w="2268"/>
        <w:gridCol w:w="1665"/>
      </w:tblGrid>
      <w:tr w:rsidR="00F60D06" w14:paraId="2A5E8174" w14:textId="77777777" w:rsidTr="008662AE">
        <w:trPr>
          <w:trHeight w:val="324"/>
        </w:trPr>
        <w:tc>
          <w:tcPr>
            <w:tcW w:w="1384" w:type="dxa"/>
            <w:vMerge w:val="restart"/>
          </w:tcPr>
          <w:p w14:paraId="43AB13A8" w14:textId="77777777" w:rsidR="00F60D06" w:rsidRPr="00461937"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253" w:type="dxa"/>
            <w:gridSpan w:val="3"/>
          </w:tcPr>
          <w:p w14:paraId="151DEB1A" w14:textId="77777777"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268" w:type="dxa"/>
            <w:vMerge w:val="restart"/>
          </w:tcPr>
          <w:p w14:paraId="37D0FA78" w14:textId="3F36E22F"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1665" w:type="dxa"/>
            <w:vMerge w:val="restart"/>
          </w:tcPr>
          <w:p w14:paraId="6725A602" w14:textId="77777777"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8662AE" w14:paraId="5B0854F9" w14:textId="77777777" w:rsidTr="008662AE">
        <w:trPr>
          <w:trHeight w:val="324"/>
        </w:trPr>
        <w:tc>
          <w:tcPr>
            <w:tcW w:w="1384" w:type="dxa"/>
            <w:vMerge/>
          </w:tcPr>
          <w:p w14:paraId="06991A1B"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418" w:type="dxa"/>
          </w:tcPr>
          <w:p w14:paraId="3A8B44EB"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4DB1C284" w14:textId="02B9F693" w:rsidR="008662AE" w:rsidRP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843" w:type="dxa"/>
          </w:tcPr>
          <w:p w14:paraId="0BDFAD50" w14:textId="183BD394"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268" w:type="dxa"/>
            <w:vMerge/>
          </w:tcPr>
          <w:p w14:paraId="1F08838C"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665" w:type="dxa"/>
            <w:vMerge/>
          </w:tcPr>
          <w:p w14:paraId="24AB4F27"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r>
      <w:tr w:rsidR="008662AE" w:rsidRPr="00371B05" w14:paraId="4198C1D1" w14:textId="77777777" w:rsidTr="008662AE">
        <w:trPr>
          <w:trHeight w:val="804"/>
        </w:trPr>
        <w:tc>
          <w:tcPr>
            <w:tcW w:w="1384" w:type="dxa"/>
          </w:tcPr>
          <w:p w14:paraId="399FD0D8" w14:textId="1A00F0FA" w:rsidR="008662AE" w:rsidRPr="00867FDA" w:rsidRDefault="008662AE" w:rsidP="00867FDA">
            <w:pPr>
              <w:jc w:val="both"/>
              <w:rPr>
                <w:rFonts w:ascii="Times New Roman" w:hAnsi="Times New Roman" w:cs="Times New Roman"/>
                <w:color w:val="000000" w:themeColor="text1"/>
                <w:sz w:val="28"/>
                <w:szCs w:val="28"/>
                <w:shd w:val="clear" w:color="auto" w:fill="FFFFFF"/>
                <w:lang w:val="en-US"/>
              </w:rPr>
            </w:pPr>
            <w:r w:rsidRPr="00867FDA">
              <w:rPr>
                <w:rFonts w:ascii="Times New Roman" w:hAnsi="Times New Roman" w:cs="Times New Roman"/>
                <w:color w:val="000000"/>
                <w:sz w:val="28"/>
                <w:szCs w:val="28"/>
              </w:rPr>
              <w:t>Add</w:t>
            </w:r>
          </w:p>
        </w:tc>
        <w:tc>
          <w:tcPr>
            <w:tcW w:w="1418" w:type="dxa"/>
          </w:tcPr>
          <w:p w14:paraId="199E8A5E" w14:textId="3BF04D46" w:rsidR="008662AE" w:rsidRPr="00DF3BB0"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value</w:t>
            </w:r>
          </w:p>
        </w:tc>
        <w:tc>
          <w:tcPr>
            <w:tcW w:w="992" w:type="dxa"/>
          </w:tcPr>
          <w:p w14:paraId="0CD13B71" w14:textId="77777777" w:rsidR="008662AE"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Db</w:t>
            </w:r>
          </w:p>
          <w:p w14:paraId="09ECA88C" w14:textId="51E21CB1" w:rsidR="008662AE" w:rsidRPr="008662AE"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Object</w:t>
            </w:r>
          </w:p>
        </w:tc>
        <w:tc>
          <w:tcPr>
            <w:tcW w:w="1843" w:type="dxa"/>
          </w:tcPr>
          <w:p w14:paraId="722F01E0" w14:textId="570AAD7E" w:rsidR="008662AE" w:rsidRPr="00867FDA" w:rsidRDefault="008662A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Объект для добавления в коллекцию</w:t>
            </w:r>
          </w:p>
        </w:tc>
        <w:tc>
          <w:tcPr>
            <w:tcW w:w="2268" w:type="dxa"/>
          </w:tcPr>
          <w:p w14:paraId="1067E464" w14:textId="5EB05F51" w:rsidR="008662AE" w:rsidRPr="00867FDA" w:rsidRDefault="008662AE" w:rsidP="00960D24">
            <w:pPr>
              <w:jc w:val="both"/>
              <w:rPr>
                <w:rFonts w:ascii="Times New Roman" w:hAnsi="Times New Roman" w:cs="Times New Roman"/>
                <w:color w:val="000000" w:themeColor="text1"/>
                <w:sz w:val="28"/>
                <w:szCs w:val="28"/>
                <w:shd w:val="clear" w:color="auto" w:fill="FFFFFF"/>
                <w:lang w:val="en-US"/>
              </w:rPr>
            </w:pPr>
            <w:r w:rsidRPr="00867FDA">
              <w:rPr>
                <w:rFonts w:ascii="Times New Roman" w:hAnsi="Times New Roman" w:cs="Times New Roman"/>
                <w:color w:val="000000"/>
                <w:sz w:val="28"/>
                <w:szCs w:val="28"/>
                <w:lang w:val="en-US"/>
              </w:rPr>
              <w:t>int</w:t>
            </w:r>
          </w:p>
        </w:tc>
        <w:tc>
          <w:tcPr>
            <w:tcW w:w="1665" w:type="dxa"/>
          </w:tcPr>
          <w:p w14:paraId="7CB18719" w14:textId="487803CE" w:rsidR="008662AE" w:rsidRPr="00867FDA" w:rsidRDefault="008662AE" w:rsidP="00960D24">
            <w:pPr>
              <w:jc w:val="both"/>
              <w:rPr>
                <w:rFonts w:ascii="Times New Roman" w:hAnsi="Times New Roman" w:cs="Times New Roman"/>
                <w:sz w:val="28"/>
                <w:szCs w:val="28"/>
              </w:rPr>
            </w:pPr>
            <w:r>
              <w:rPr>
                <w:rFonts w:ascii="Times New Roman" w:hAnsi="Times New Roman" w:cs="Times New Roman"/>
                <w:sz w:val="28"/>
                <w:szCs w:val="28"/>
              </w:rPr>
              <w:t>Добавляет объект в данную коллекцию</w:t>
            </w:r>
          </w:p>
        </w:tc>
      </w:tr>
    </w:tbl>
    <w:p w14:paraId="0F4BAD31" w14:textId="77777777" w:rsidR="009A07B6" w:rsidRPr="00611E06" w:rsidRDefault="009A07B6" w:rsidP="00BF4DF2">
      <w:pPr>
        <w:spacing w:after="0" w:line="360" w:lineRule="auto"/>
        <w:rPr>
          <w:rFonts w:ascii="Times New Roman" w:hAnsi="Times New Roman" w:cs="Times New Roman"/>
          <w:color w:val="000000" w:themeColor="text1"/>
          <w:sz w:val="28"/>
          <w:szCs w:val="28"/>
          <w:shd w:val="clear" w:color="auto" w:fill="FFFFFF"/>
        </w:rPr>
      </w:pPr>
    </w:p>
    <w:p w14:paraId="149B7CE1" w14:textId="1F7506BD" w:rsidR="0025432B" w:rsidRPr="0025432B" w:rsidRDefault="0025432B"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lang w:val="en-US"/>
        </w:rPr>
        <w:t>1</w:t>
      </w:r>
      <w:r w:rsidR="00E00BD6">
        <w:rPr>
          <w:rFonts w:ascii="Times New Roman" w:hAnsi="Times New Roman" w:cs="Times New Roman"/>
          <w:color w:val="000000" w:themeColor="text1"/>
          <w:sz w:val="28"/>
          <w:szCs w:val="28"/>
          <w:shd w:val="clear" w:color="auto" w:fill="FFFFFF"/>
        </w:rPr>
        <w:t>3</w:t>
      </w:r>
      <w:r>
        <w:rPr>
          <w:rFonts w:ascii="Times New Roman" w:hAnsi="Times New Roman" w:cs="Times New Roman"/>
          <w:color w:val="000000" w:themeColor="text1"/>
          <w:sz w:val="28"/>
          <w:szCs w:val="28"/>
          <w:shd w:val="clear" w:color="auto" w:fill="FFFFFF"/>
        </w:rPr>
        <w:t xml:space="preserve"> – Методы класса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Region</w:t>
      </w:r>
    </w:p>
    <w:tbl>
      <w:tblPr>
        <w:tblStyle w:val="af"/>
        <w:tblW w:w="0" w:type="auto"/>
        <w:tblLayout w:type="fixed"/>
        <w:tblLook w:val="04A0" w:firstRow="1" w:lastRow="0" w:firstColumn="1" w:lastColumn="0" w:noHBand="0" w:noVBand="1"/>
      </w:tblPr>
      <w:tblGrid>
        <w:gridCol w:w="1384"/>
        <w:gridCol w:w="1418"/>
        <w:gridCol w:w="1134"/>
        <w:gridCol w:w="1984"/>
        <w:gridCol w:w="1701"/>
        <w:gridCol w:w="1949"/>
      </w:tblGrid>
      <w:tr w:rsidR="0083179C" w14:paraId="29C2DDCA" w14:textId="77777777" w:rsidTr="004C6C00">
        <w:trPr>
          <w:trHeight w:val="324"/>
        </w:trPr>
        <w:tc>
          <w:tcPr>
            <w:tcW w:w="1384" w:type="dxa"/>
            <w:vMerge w:val="restart"/>
          </w:tcPr>
          <w:p w14:paraId="7CEDFE8C" w14:textId="77777777" w:rsidR="0025432B" w:rsidRPr="00461937"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536" w:type="dxa"/>
            <w:gridSpan w:val="3"/>
          </w:tcPr>
          <w:p w14:paraId="514B306D" w14:textId="77777777"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4C8DB145" w14:textId="39C347D8"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83179C">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rPr>
              <w:t>мый тип</w:t>
            </w:r>
          </w:p>
        </w:tc>
        <w:tc>
          <w:tcPr>
            <w:tcW w:w="1949" w:type="dxa"/>
            <w:vMerge w:val="restart"/>
          </w:tcPr>
          <w:p w14:paraId="72D67E94" w14:textId="77777777"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83179C" w14:paraId="7E5670A6" w14:textId="77777777" w:rsidTr="004C6C00">
        <w:trPr>
          <w:trHeight w:val="324"/>
        </w:trPr>
        <w:tc>
          <w:tcPr>
            <w:tcW w:w="1384" w:type="dxa"/>
            <w:vMerge/>
          </w:tcPr>
          <w:p w14:paraId="33C3691F"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418" w:type="dxa"/>
          </w:tcPr>
          <w:p w14:paraId="2684FF1B"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134" w:type="dxa"/>
          </w:tcPr>
          <w:p w14:paraId="6AA4A2D3" w14:textId="63DBEDD0" w:rsidR="008662AE" w:rsidRDefault="0083179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49076D51"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3CF98F26"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949" w:type="dxa"/>
            <w:vMerge/>
          </w:tcPr>
          <w:p w14:paraId="4CF56CA9"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r>
      <w:tr w:rsidR="0083179C" w:rsidRPr="00371B05" w14:paraId="68980514" w14:textId="77777777" w:rsidTr="004C6C00">
        <w:trPr>
          <w:trHeight w:val="804"/>
        </w:trPr>
        <w:tc>
          <w:tcPr>
            <w:tcW w:w="1384" w:type="dxa"/>
          </w:tcPr>
          <w:p w14:paraId="285D6C3C" w14:textId="3850F0F4" w:rsidR="008662AE" w:rsidRPr="002E47BB" w:rsidRDefault="0083179C"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sz w:val="28"/>
                <w:szCs w:val="28"/>
                <w:lang w:val="en-US"/>
              </w:rPr>
              <w:t>Dispose</w:t>
            </w:r>
          </w:p>
        </w:tc>
        <w:tc>
          <w:tcPr>
            <w:tcW w:w="1418" w:type="dxa"/>
          </w:tcPr>
          <w:p w14:paraId="307253FE" w14:textId="77777777" w:rsidR="008662AE" w:rsidRPr="00DF3BB0" w:rsidRDefault="008662AE"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134" w:type="dxa"/>
          </w:tcPr>
          <w:p w14:paraId="6D31101A" w14:textId="1225745A" w:rsidR="008662AE" w:rsidRPr="00DF3BB0" w:rsidRDefault="0083179C"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984" w:type="dxa"/>
          </w:tcPr>
          <w:p w14:paraId="0E43A17F" w14:textId="4594136A" w:rsidR="008662AE" w:rsidRPr="00371B05" w:rsidRDefault="008662AE"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701" w:type="dxa"/>
          </w:tcPr>
          <w:p w14:paraId="539735EA" w14:textId="7A194167" w:rsidR="008662AE" w:rsidRPr="002E47BB" w:rsidRDefault="008662AE" w:rsidP="00960D24">
            <w:pPr>
              <w:jc w:val="both"/>
              <w:rPr>
                <w:rFonts w:ascii="Times New Roman" w:hAnsi="Times New Roman" w:cs="Times New Roman"/>
                <w:color w:val="000000" w:themeColor="text1"/>
                <w:sz w:val="28"/>
                <w:szCs w:val="28"/>
                <w:shd w:val="clear" w:color="auto" w:fill="FFFFFF"/>
                <w:lang w:val="en-US"/>
              </w:rPr>
            </w:pPr>
            <w:r w:rsidRPr="002E47BB">
              <w:rPr>
                <w:rFonts w:ascii="Times New Roman" w:hAnsi="Times New Roman" w:cs="Times New Roman"/>
                <w:sz w:val="28"/>
                <w:szCs w:val="28"/>
                <w:lang w:val="en-US"/>
              </w:rPr>
              <w:t>void</w:t>
            </w:r>
          </w:p>
        </w:tc>
        <w:tc>
          <w:tcPr>
            <w:tcW w:w="1949" w:type="dxa"/>
          </w:tcPr>
          <w:p w14:paraId="6AFC355C" w14:textId="40D54C92" w:rsidR="008662AE" w:rsidRPr="002E47BB" w:rsidRDefault="0083179C" w:rsidP="00960D24">
            <w:pPr>
              <w:jc w:val="both"/>
              <w:rPr>
                <w:rFonts w:ascii="Times New Roman" w:hAnsi="Times New Roman" w:cs="Times New Roman"/>
                <w:sz w:val="28"/>
                <w:szCs w:val="28"/>
              </w:rPr>
            </w:pPr>
            <w:r>
              <w:rPr>
                <w:rFonts w:ascii="Times New Roman" w:hAnsi="Times New Roman" w:cs="Times New Roman"/>
                <w:sz w:val="28"/>
                <w:szCs w:val="28"/>
              </w:rPr>
              <w:t>Освобождает ресурсы</w:t>
            </w:r>
            <w:r w:rsidR="008662AE" w:rsidRPr="002E47BB">
              <w:rPr>
                <w:rFonts w:ascii="Times New Roman" w:hAnsi="Times New Roman" w:cs="Times New Roman"/>
                <w:sz w:val="28"/>
                <w:szCs w:val="28"/>
              </w:rPr>
              <w:t xml:space="preserve"> объекта </w:t>
            </w:r>
            <w:r w:rsidR="008662AE" w:rsidRPr="002E47BB">
              <w:rPr>
                <w:rFonts w:ascii="Times New Roman" w:hAnsi="Times New Roman" w:cs="Times New Roman"/>
                <w:sz w:val="28"/>
                <w:szCs w:val="28"/>
                <w:lang w:val="en-US"/>
              </w:rPr>
              <w:t>Region</w:t>
            </w:r>
          </w:p>
        </w:tc>
      </w:tr>
      <w:tr w:rsidR="00134E02" w:rsidRPr="00371B05" w14:paraId="4C6C2DF0" w14:textId="77777777" w:rsidTr="004C6C00">
        <w:trPr>
          <w:trHeight w:val="1770"/>
        </w:trPr>
        <w:tc>
          <w:tcPr>
            <w:tcW w:w="1384" w:type="dxa"/>
          </w:tcPr>
          <w:p w14:paraId="5AB6D410" w14:textId="77777777" w:rsidR="00134E02" w:rsidRDefault="00134E02" w:rsidP="00960D24">
            <w:pPr>
              <w:pStyle w:val="p1"/>
              <w:spacing w:before="0" w:beforeAutospacing="0" w:after="0" w:afterAutospacing="0"/>
              <w:jc w:val="both"/>
              <w:rPr>
                <w:color w:val="000000"/>
                <w:sz w:val="28"/>
                <w:szCs w:val="28"/>
              </w:rPr>
            </w:pPr>
            <w:r w:rsidRPr="002E47BB">
              <w:rPr>
                <w:color w:val="000000"/>
                <w:sz w:val="28"/>
                <w:szCs w:val="28"/>
              </w:rPr>
              <w:t>Create</w:t>
            </w:r>
          </w:p>
          <w:p w14:paraId="27D4481E" w14:textId="32F24214" w:rsidR="00134E02" w:rsidRDefault="00134E02" w:rsidP="00960D24">
            <w:pPr>
              <w:pStyle w:val="p1"/>
              <w:spacing w:before="0" w:beforeAutospacing="0" w:after="0" w:afterAutospacing="0"/>
              <w:jc w:val="both"/>
              <w:rPr>
                <w:color w:val="000000"/>
                <w:sz w:val="28"/>
                <w:szCs w:val="28"/>
              </w:rPr>
            </w:pPr>
            <w:r w:rsidRPr="002E47BB">
              <w:rPr>
                <w:color w:val="000000"/>
                <w:sz w:val="28"/>
                <w:szCs w:val="28"/>
              </w:rPr>
              <w:t>From</w:t>
            </w:r>
          </w:p>
          <w:p w14:paraId="6854AE82" w14:textId="15DF7859" w:rsidR="00134E02" w:rsidRPr="002E47BB" w:rsidRDefault="00134E02" w:rsidP="00960D24">
            <w:pPr>
              <w:pStyle w:val="p1"/>
              <w:spacing w:before="0" w:beforeAutospacing="0" w:after="0" w:afterAutospacing="0"/>
              <w:jc w:val="both"/>
              <w:rPr>
                <w:color w:val="000000"/>
                <w:sz w:val="28"/>
                <w:szCs w:val="28"/>
                <w:lang w:val="en-US"/>
              </w:rPr>
            </w:pPr>
            <w:r w:rsidRPr="002E47BB">
              <w:rPr>
                <w:color w:val="000000"/>
                <w:sz w:val="28"/>
                <w:szCs w:val="28"/>
              </w:rPr>
              <w:t>Curves</w:t>
            </w:r>
          </w:p>
        </w:tc>
        <w:tc>
          <w:tcPr>
            <w:tcW w:w="1418" w:type="dxa"/>
          </w:tcPr>
          <w:p w14:paraId="7F4D2FC9" w14:textId="04C5DACD" w:rsidR="00134E02"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c</w:t>
            </w:r>
            <w:r w:rsidRPr="002E47BB">
              <w:rPr>
                <w:color w:val="000000"/>
                <w:sz w:val="28"/>
                <w:szCs w:val="28"/>
                <w:lang w:val="en-US"/>
              </w:rPr>
              <w:t>urve</w:t>
            </w:r>
          </w:p>
          <w:p w14:paraId="50FD7065" w14:textId="4F2F3B70" w:rsidR="00134E02" w:rsidRDefault="00134E02" w:rsidP="00960D24">
            <w:pPr>
              <w:pStyle w:val="p1"/>
              <w:spacing w:before="0" w:beforeAutospacing="0" w:after="0" w:afterAutospacing="0"/>
              <w:jc w:val="both"/>
              <w:rPr>
                <w:color w:val="000000"/>
                <w:sz w:val="28"/>
                <w:szCs w:val="28"/>
              </w:rPr>
            </w:pPr>
            <w:r>
              <w:rPr>
                <w:color w:val="000000"/>
                <w:sz w:val="28"/>
                <w:szCs w:val="28"/>
                <w:lang w:val="en-US"/>
              </w:rPr>
              <w:t>Sergments</w:t>
            </w:r>
          </w:p>
        </w:tc>
        <w:tc>
          <w:tcPr>
            <w:tcW w:w="1134" w:type="dxa"/>
          </w:tcPr>
          <w:p w14:paraId="44881B6F" w14:textId="77777777" w:rsidR="00134E02"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DB</w:t>
            </w:r>
          </w:p>
          <w:p w14:paraId="13B7A5BE" w14:textId="3491591A" w:rsidR="00134E02" w:rsidRPr="00DF3BB0"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Object</w:t>
            </w:r>
          </w:p>
        </w:tc>
        <w:tc>
          <w:tcPr>
            <w:tcW w:w="1984" w:type="dxa"/>
          </w:tcPr>
          <w:p w14:paraId="075E2ED0" w14:textId="5AF4521F" w:rsidR="00134E02" w:rsidRPr="00371B05" w:rsidRDefault="004C6C00" w:rsidP="004C6C0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Коллекция кривых</w:t>
            </w:r>
            <w:r w:rsidR="008535EF">
              <w:rPr>
                <w:rFonts w:ascii="Times New Roman" w:hAnsi="Times New Roman" w:cs="Times New Roman"/>
                <w:color w:val="000000" w:themeColor="text1"/>
                <w:sz w:val="28"/>
                <w:szCs w:val="28"/>
                <w:shd w:val="clear" w:color="auto" w:fill="FFFFFF"/>
              </w:rPr>
              <w:t xml:space="preserve"> для создания замкнутых циклов</w:t>
            </w:r>
          </w:p>
        </w:tc>
        <w:tc>
          <w:tcPr>
            <w:tcW w:w="1701" w:type="dxa"/>
          </w:tcPr>
          <w:p w14:paraId="315B10EF" w14:textId="77777777" w:rsidR="00134E02" w:rsidRDefault="00134E02" w:rsidP="00960D24">
            <w:pPr>
              <w:jc w:val="both"/>
              <w:rPr>
                <w:rFonts w:ascii="Times New Roman" w:hAnsi="Times New Roman" w:cs="Times New Roman"/>
                <w:color w:val="000000"/>
                <w:sz w:val="28"/>
                <w:szCs w:val="28"/>
                <w:lang w:val="en-US"/>
              </w:rPr>
            </w:pPr>
            <w:r w:rsidRPr="002E47BB">
              <w:rPr>
                <w:rFonts w:ascii="Times New Roman" w:hAnsi="Times New Roman" w:cs="Times New Roman"/>
                <w:color w:val="000000"/>
                <w:sz w:val="28"/>
                <w:szCs w:val="28"/>
              </w:rPr>
              <w:t>DB</w:t>
            </w:r>
          </w:p>
          <w:p w14:paraId="66825094" w14:textId="0DA577BF" w:rsidR="00134E02" w:rsidRDefault="00134E02" w:rsidP="00960D24">
            <w:pPr>
              <w:jc w:val="both"/>
              <w:rPr>
                <w:rFonts w:ascii="Times New Roman" w:hAnsi="Times New Roman" w:cs="Times New Roman"/>
                <w:color w:val="000000"/>
                <w:sz w:val="28"/>
                <w:szCs w:val="28"/>
              </w:rPr>
            </w:pPr>
            <w:r w:rsidRPr="002E47BB">
              <w:rPr>
                <w:rFonts w:ascii="Times New Roman" w:hAnsi="Times New Roman" w:cs="Times New Roman"/>
                <w:color w:val="000000"/>
                <w:sz w:val="28"/>
                <w:szCs w:val="28"/>
              </w:rPr>
              <w:t>Object</w:t>
            </w:r>
          </w:p>
          <w:p w14:paraId="43368B4C" w14:textId="305A3AAC" w:rsidR="00134E02" w:rsidRPr="002E47BB" w:rsidRDefault="00134E02" w:rsidP="00960D24">
            <w:pPr>
              <w:jc w:val="both"/>
              <w:rPr>
                <w:rFonts w:ascii="Times New Roman" w:hAnsi="Times New Roman" w:cs="Times New Roman"/>
                <w:color w:val="000000" w:themeColor="text1"/>
                <w:sz w:val="28"/>
                <w:szCs w:val="28"/>
                <w:shd w:val="clear" w:color="auto" w:fill="FFFFFF"/>
                <w:lang w:val="en-US"/>
              </w:rPr>
            </w:pPr>
            <w:r w:rsidRPr="002E47BB">
              <w:rPr>
                <w:rFonts w:ascii="Times New Roman" w:hAnsi="Times New Roman" w:cs="Times New Roman"/>
                <w:color w:val="000000"/>
                <w:sz w:val="28"/>
                <w:szCs w:val="28"/>
              </w:rPr>
              <w:t>Collection</w:t>
            </w:r>
          </w:p>
        </w:tc>
        <w:tc>
          <w:tcPr>
            <w:tcW w:w="1949" w:type="dxa"/>
          </w:tcPr>
          <w:p w14:paraId="1E8AC31F" w14:textId="72121B4C" w:rsidR="00134E02" w:rsidRPr="00D209FF" w:rsidRDefault="00134E02" w:rsidP="00960D24">
            <w:pPr>
              <w:jc w:val="both"/>
              <w:rPr>
                <w:rFonts w:ascii="Times New Roman" w:hAnsi="Times New Roman" w:cs="Times New Roman"/>
                <w:sz w:val="28"/>
                <w:szCs w:val="28"/>
              </w:rPr>
            </w:pPr>
            <w:r>
              <w:rPr>
                <w:rFonts w:ascii="Times New Roman" w:hAnsi="Times New Roman" w:cs="Times New Roman"/>
                <w:sz w:val="28"/>
                <w:szCs w:val="28"/>
              </w:rPr>
              <w:t>Создает набор</w:t>
            </w:r>
            <w:r w:rsidRPr="002E47BB">
              <w:rPr>
                <w:rFonts w:ascii="Times New Roman" w:hAnsi="Times New Roman" w:cs="Times New Roman"/>
                <w:sz w:val="28"/>
                <w:szCs w:val="28"/>
              </w:rPr>
              <w:t xml:space="preserve"> объектов </w:t>
            </w:r>
            <w:r w:rsidRPr="002E47BB">
              <w:rPr>
                <w:rFonts w:ascii="Times New Roman" w:hAnsi="Times New Roman" w:cs="Times New Roman"/>
                <w:sz w:val="28"/>
                <w:szCs w:val="28"/>
                <w:lang w:val="en-US"/>
              </w:rPr>
              <w:t>Region</w:t>
            </w:r>
            <w:r>
              <w:rPr>
                <w:rFonts w:ascii="Times New Roman" w:hAnsi="Times New Roman" w:cs="Times New Roman"/>
                <w:sz w:val="28"/>
                <w:szCs w:val="28"/>
              </w:rPr>
              <w:t xml:space="preserve"> из замкнутых циклов, которые представлены кривыми</w:t>
            </w:r>
          </w:p>
        </w:tc>
      </w:tr>
    </w:tbl>
    <w:p w14:paraId="395757BE" w14:textId="77777777" w:rsidR="00D209FF" w:rsidRDefault="00D209FF">
      <w:pPr>
        <w:rPr>
          <w:rFonts w:ascii="Times New Roman" w:hAnsi="Times New Roman" w:cs="Times New Roman"/>
          <w:sz w:val="28"/>
          <w:szCs w:val="28"/>
        </w:rPr>
      </w:pPr>
    </w:p>
    <w:p w14:paraId="5D61757B" w14:textId="0B93946F" w:rsidR="003D1D30" w:rsidRDefault="003D1D30">
      <w:pPr>
        <w:rPr>
          <w:rFonts w:ascii="Times New Roman" w:hAnsi="Times New Roman" w:cs="Times New Roman"/>
          <w:sz w:val="28"/>
          <w:szCs w:val="28"/>
          <w:lang w:val="en-US"/>
        </w:rPr>
      </w:pPr>
      <w:r>
        <w:rPr>
          <w:rFonts w:ascii="Times New Roman" w:hAnsi="Times New Roman" w:cs="Times New Roman"/>
          <w:sz w:val="28"/>
          <w:szCs w:val="28"/>
        </w:rPr>
        <w:t>Т</w:t>
      </w:r>
      <w:r w:rsidR="00E00BD6">
        <w:rPr>
          <w:rFonts w:ascii="Times New Roman" w:hAnsi="Times New Roman" w:cs="Times New Roman"/>
          <w:sz w:val="28"/>
          <w:szCs w:val="28"/>
        </w:rPr>
        <w:t>аблица 1.14</w:t>
      </w:r>
      <w:r>
        <w:rPr>
          <w:rFonts w:ascii="Times New Roman" w:hAnsi="Times New Roman" w:cs="Times New Roman"/>
          <w:sz w:val="28"/>
          <w:szCs w:val="28"/>
        </w:rPr>
        <w:t xml:space="preserve"> – Методы класса </w:t>
      </w:r>
      <w:r>
        <w:rPr>
          <w:rFonts w:ascii="Times New Roman" w:hAnsi="Times New Roman" w:cs="Times New Roman"/>
          <w:sz w:val="28"/>
          <w:szCs w:val="28"/>
          <w:lang w:val="en-US"/>
        </w:rPr>
        <w:t>Polyline</w:t>
      </w:r>
    </w:p>
    <w:tbl>
      <w:tblPr>
        <w:tblStyle w:val="af"/>
        <w:tblW w:w="0" w:type="auto"/>
        <w:tblLayout w:type="fixed"/>
        <w:tblLook w:val="04A0" w:firstRow="1" w:lastRow="0" w:firstColumn="1" w:lastColumn="0" w:noHBand="0" w:noVBand="1"/>
      </w:tblPr>
      <w:tblGrid>
        <w:gridCol w:w="1384"/>
        <w:gridCol w:w="1418"/>
        <w:gridCol w:w="1134"/>
        <w:gridCol w:w="1984"/>
        <w:gridCol w:w="1701"/>
        <w:gridCol w:w="1949"/>
      </w:tblGrid>
      <w:tr w:rsidR="003D1D30" w14:paraId="4A585C1F" w14:textId="77777777" w:rsidTr="00D209FF">
        <w:trPr>
          <w:trHeight w:val="324"/>
        </w:trPr>
        <w:tc>
          <w:tcPr>
            <w:tcW w:w="1384" w:type="dxa"/>
            <w:vMerge w:val="restart"/>
          </w:tcPr>
          <w:p w14:paraId="0AD97117" w14:textId="77777777" w:rsidR="003D1D30" w:rsidRPr="00461937"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536" w:type="dxa"/>
            <w:gridSpan w:val="3"/>
          </w:tcPr>
          <w:p w14:paraId="52D43C92"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3324963D" w14:textId="21764EA0"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D209FF">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мый тип</w:t>
            </w:r>
          </w:p>
        </w:tc>
        <w:tc>
          <w:tcPr>
            <w:tcW w:w="1949" w:type="dxa"/>
            <w:vMerge w:val="restart"/>
          </w:tcPr>
          <w:p w14:paraId="1DA47CE7"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3D1D30" w14:paraId="1B778600" w14:textId="77777777" w:rsidTr="00D209FF">
        <w:trPr>
          <w:trHeight w:val="324"/>
        </w:trPr>
        <w:tc>
          <w:tcPr>
            <w:tcW w:w="1384" w:type="dxa"/>
            <w:vMerge/>
          </w:tcPr>
          <w:p w14:paraId="3AD2DF90"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c>
          <w:tcPr>
            <w:tcW w:w="1418" w:type="dxa"/>
          </w:tcPr>
          <w:p w14:paraId="46D76A09"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134" w:type="dxa"/>
          </w:tcPr>
          <w:p w14:paraId="510BA320"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467DE3E2"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669C2619"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c>
          <w:tcPr>
            <w:tcW w:w="1949" w:type="dxa"/>
            <w:vMerge/>
          </w:tcPr>
          <w:p w14:paraId="0F6E747D"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r>
      <w:tr w:rsidR="003D1D30" w:rsidRPr="00371B05" w14:paraId="331A73F8" w14:textId="77777777" w:rsidTr="00D209FF">
        <w:trPr>
          <w:trHeight w:val="452"/>
        </w:trPr>
        <w:tc>
          <w:tcPr>
            <w:tcW w:w="1384" w:type="dxa"/>
            <w:vMerge w:val="restart"/>
          </w:tcPr>
          <w:p w14:paraId="594B3A53" w14:textId="77777777" w:rsidR="003D1D30" w:rsidRDefault="003D1D30" w:rsidP="002202C2">
            <w:pPr>
              <w:pStyle w:val="p1"/>
              <w:spacing w:before="0" w:beforeAutospacing="0" w:after="0" w:afterAutospacing="0"/>
              <w:jc w:val="both"/>
              <w:rPr>
                <w:color w:val="000000"/>
                <w:sz w:val="28"/>
                <w:szCs w:val="28"/>
              </w:rPr>
            </w:pPr>
            <w:r w:rsidRPr="00B83912">
              <w:rPr>
                <w:color w:val="000000"/>
                <w:sz w:val="28"/>
                <w:szCs w:val="28"/>
                <w:lang w:val="en-US"/>
              </w:rPr>
              <w:t>Add</w:t>
            </w:r>
          </w:p>
          <w:p w14:paraId="36095506" w14:textId="77777777" w:rsidR="003D1D30" w:rsidRDefault="003D1D30" w:rsidP="002202C2">
            <w:pPr>
              <w:pStyle w:val="p1"/>
              <w:spacing w:before="0" w:beforeAutospacing="0" w:after="0" w:afterAutospacing="0"/>
              <w:jc w:val="both"/>
              <w:rPr>
                <w:color w:val="000000"/>
                <w:sz w:val="28"/>
                <w:szCs w:val="28"/>
              </w:rPr>
            </w:pPr>
            <w:r w:rsidRPr="00B83912">
              <w:rPr>
                <w:color w:val="000000"/>
                <w:sz w:val="28"/>
                <w:szCs w:val="28"/>
                <w:lang w:val="en-US"/>
              </w:rPr>
              <w:t>Vertex</w:t>
            </w:r>
          </w:p>
          <w:p w14:paraId="1F0F9CFA" w14:textId="77777777" w:rsidR="003D1D30" w:rsidRPr="002E47BB" w:rsidRDefault="003D1D30" w:rsidP="002202C2">
            <w:pPr>
              <w:pStyle w:val="p1"/>
              <w:spacing w:before="0" w:beforeAutospacing="0" w:after="0" w:afterAutospacing="0"/>
              <w:jc w:val="both"/>
              <w:rPr>
                <w:color w:val="000000" w:themeColor="text1"/>
                <w:sz w:val="28"/>
                <w:szCs w:val="28"/>
                <w:lang w:val="en-US"/>
              </w:rPr>
            </w:pPr>
            <w:r w:rsidRPr="00B83912">
              <w:rPr>
                <w:color w:val="000000"/>
                <w:sz w:val="28"/>
                <w:szCs w:val="28"/>
                <w:lang w:val="en-US"/>
              </w:rPr>
              <w:t>At</w:t>
            </w:r>
          </w:p>
          <w:p w14:paraId="3505D579" w14:textId="77777777" w:rsidR="003D1D30" w:rsidRPr="002E47BB" w:rsidRDefault="003D1D30" w:rsidP="002202C2">
            <w:pPr>
              <w:pStyle w:val="p1"/>
              <w:spacing w:before="0" w:beforeAutospacing="0" w:after="0" w:afterAutospacing="0"/>
              <w:jc w:val="both"/>
              <w:rPr>
                <w:color w:val="000000"/>
                <w:sz w:val="28"/>
                <w:szCs w:val="28"/>
              </w:rPr>
            </w:pPr>
          </w:p>
        </w:tc>
        <w:tc>
          <w:tcPr>
            <w:tcW w:w="1418" w:type="dxa"/>
          </w:tcPr>
          <w:p w14:paraId="3BDB54B4" w14:textId="77777777" w:rsidR="003D1D30"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index</w:t>
            </w:r>
          </w:p>
        </w:tc>
        <w:tc>
          <w:tcPr>
            <w:tcW w:w="1134" w:type="dxa"/>
          </w:tcPr>
          <w:p w14:paraId="684D5DBF"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int</w:t>
            </w:r>
          </w:p>
        </w:tc>
        <w:tc>
          <w:tcPr>
            <w:tcW w:w="1984" w:type="dxa"/>
          </w:tcPr>
          <w:p w14:paraId="7B1258DA" w14:textId="77777777" w:rsidR="003D1D30" w:rsidRPr="00AA7840" w:rsidRDefault="003D1D30" w:rsidP="002202C2">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Индекс вершины</w:t>
            </w:r>
          </w:p>
        </w:tc>
        <w:tc>
          <w:tcPr>
            <w:tcW w:w="1701" w:type="dxa"/>
            <w:vMerge w:val="restart"/>
          </w:tcPr>
          <w:p w14:paraId="09E795B0" w14:textId="77777777" w:rsidR="003D1D30" w:rsidRPr="00134E02" w:rsidRDefault="003D1D30" w:rsidP="002202C2">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void</w:t>
            </w:r>
          </w:p>
        </w:tc>
        <w:tc>
          <w:tcPr>
            <w:tcW w:w="1949" w:type="dxa"/>
            <w:vMerge w:val="restart"/>
          </w:tcPr>
          <w:p w14:paraId="1466496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Добавляет новую вершину к полилинии</w:t>
            </w:r>
          </w:p>
        </w:tc>
      </w:tr>
      <w:tr w:rsidR="003D1D30" w:rsidRPr="00371B05" w14:paraId="3300827B" w14:textId="77777777" w:rsidTr="00D209FF">
        <w:trPr>
          <w:trHeight w:val="451"/>
        </w:trPr>
        <w:tc>
          <w:tcPr>
            <w:tcW w:w="1384" w:type="dxa"/>
            <w:vMerge/>
          </w:tcPr>
          <w:p w14:paraId="18DFC77D" w14:textId="77777777" w:rsidR="003D1D30" w:rsidRPr="00A7647E" w:rsidRDefault="003D1D30" w:rsidP="002202C2">
            <w:pPr>
              <w:pStyle w:val="p1"/>
              <w:spacing w:before="0" w:beforeAutospacing="0" w:after="0" w:afterAutospacing="0"/>
              <w:jc w:val="both"/>
              <w:rPr>
                <w:color w:val="000000"/>
                <w:sz w:val="28"/>
                <w:szCs w:val="28"/>
              </w:rPr>
            </w:pPr>
          </w:p>
        </w:tc>
        <w:tc>
          <w:tcPr>
            <w:tcW w:w="1418" w:type="dxa"/>
          </w:tcPr>
          <w:p w14:paraId="5BF4CA72" w14:textId="77777777" w:rsidR="003D1D30" w:rsidRPr="00B83912"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pt</w:t>
            </w:r>
          </w:p>
        </w:tc>
        <w:tc>
          <w:tcPr>
            <w:tcW w:w="1134" w:type="dxa"/>
          </w:tcPr>
          <w:p w14:paraId="59074E8E"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Point2d</w:t>
            </w:r>
          </w:p>
        </w:tc>
        <w:tc>
          <w:tcPr>
            <w:tcW w:w="1984" w:type="dxa"/>
          </w:tcPr>
          <w:p w14:paraId="085D80F2"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Точка </w:t>
            </w:r>
            <w:r w:rsidRPr="00151F07">
              <w:rPr>
                <w:rFonts w:ascii="Times New Roman" w:hAnsi="Times New Roman" w:cs="Times New Roman"/>
                <w:sz w:val="28"/>
                <w:szCs w:val="28"/>
              </w:rPr>
              <w:t>расположения вершины</w:t>
            </w:r>
          </w:p>
        </w:tc>
        <w:tc>
          <w:tcPr>
            <w:tcW w:w="1701" w:type="dxa"/>
            <w:vMerge/>
          </w:tcPr>
          <w:p w14:paraId="062871D9"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58A45292" w14:textId="77777777" w:rsidR="003D1D30" w:rsidRDefault="003D1D30" w:rsidP="002202C2">
            <w:pPr>
              <w:jc w:val="both"/>
              <w:rPr>
                <w:rFonts w:ascii="Times New Roman" w:hAnsi="Times New Roman" w:cs="Times New Roman"/>
                <w:sz w:val="28"/>
                <w:szCs w:val="28"/>
              </w:rPr>
            </w:pPr>
          </w:p>
        </w:tc>
      </w:tr>
      <w:tr w:rsidR="003D1D30" w:rsidRPr="00371B05" w14:paraId="4986E553" w14:textId="77777777" w:rsidTr="00D209FF">
        <w:trPr>
          <w:trHeight w:val="451"/>
        </w:trPr>
        <w:tc>
          <w:tcPr>
            <w:tcW w:w="1384" w:type="dxa"/>
            <w:vMerge/>
          </w:tcPr>
          <w:p w14:paraId="359A818D"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0368C209"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bulge</w:t>
            </w:r>
          </w:p>
        </w:tc>
        <w:tc>
          <w:tcPr>
            <w:tcW w:w="1134" w:type="dxa"/>
          </w:tcPr>
          <w:p w14:paraId="64E89581"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49BC659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В</w:t>
            </w:r>
            <w:r w:rsidRPr="00151F07">
              <w:rPr>
                <w:rFonts w:ascii="Times New Roman" w:hAnsi="Times New Roman" w:cs="Times New Roman"/>
                <w:sz w:val="28"/>
                <w:szCs w:val="28"/>
              </w:rPr>
              <w:t>ыпуклость вершины</w:t>
            </w:r>
          </w:p>
        </w:tc>
        <w:tc>
          <w:tcPr>
            <w:tcW w:w="1701" w:type="dxa"/>
            <w:vMerge/>
          </w:tcPr>
          <w:p w14:paraId="5B91D84C"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0523CD48" w14:textId="77777777" w:rsidR="003D1D30" w:rsidRDefault="003D1D30" w:rsidP="002202C2">
            <w:pPr>
              <w:jc w:val="both"/>
              <w:rPr>
                <w:rFonts w:ascii="Times New Roman" w:hAnsi="Times New Roman" w:cs="Times New Roman"/>
                <w:sz w:val="28"/>
                <w:szCs w:val="28"/>
              </w:rPr>
            </w:pPr>
          </w:p>
        </w:tc>
      </w:tr>
      <w:tr w:rsidR="003D1D30" w:rsidRPr="00371B05" w14:paraId="0FF95D9C" w14:textId="77777777" w:rsidTr="00D209FF">
        <w:trPr>
          <w:trHeight w:val="451"/>
        </w:trPr>
        <w:tc>
          <w:tcPr>
            <w:tcW w:w="1384" w:type="dxa"/>
            <w:vMerge/>
          </w:tcPr>
          <w:p w14:paraId="57187466"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60363F53"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startWidth</w:t>
            </w:r>
          </w:p>
        </w:tc>
        <w:tc>
          <w:tcPr>
            <w:tcW w:w="1134" w:type="dxa"/>
          </w:tcPr>
          <w:p w14:paraId="1C283DED"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4EDC80B8"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Начальная ширина </w:t>
            </w:r>
            <w:r w:rsidRPr="00151F07">
              <w:rPr>
                <w:rFonts w:ascii="Times New Roman" w:hAnsi="Times New Roman" w:cs="Times New Roman"/>
                <w:sz w:val="28"/>
                <w:szCs w:val="28"/>
              </w:rPr>
              <w:t>вершины</w:t>
            </w:r>
          </w:p>
        </w:tc>
        <w:tc>
          <w:tcPr>
            <w:tcW w:w="1701" w:type="dxa"/>
            <w:vMerge/>
          </w:tcPr>
          <w:p w14:paraId="7C42E197"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2CD55A63" w14:textId="77777777" w:rsidR="003D1D30" w:rsidRDefault="003D1D30" w:rsidP="002202C2">
            <w:pPr>
              <w:jc w:val="both"/>
              <w:rPr>
                <w:rFonts w:ascii="Times New Roman" w:hAnsi="Times New Roman" w:cs="Times New Roman"/>
                <w:sz w:val="28"/>
                <w:szCs w:val="28"/>
              </w:rPr>
            </w:pPr>
          </w:p>
        </w:tc>
      </w:tr>
      <w:tr w:rsidR="003D1D30" w:rsidRPr="00371B05" w14:paraId="1EC9A8DA" w14:textId="77777777" w:rsidTr="00D209FF">
        <w:trPr>
          <w:trHeight w:val="451"/>
        </w:trPr>
        <w:tc>
          <w:tcPr>
            <w:tcW w:w="1384" w:type="dxa"/>
            <w:vMerge/>
          </w:tcPr>
          <w:p w14:paraId="6C88F4BF"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5D2243BD"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endWidth</w:t>
            </w:r>
          </w:p>
        </w:tc>
        <w:tc>
          <w:tcPr>
            <w:tcW w:w="1134" w:type="dxa"/>
          </w:tcPr>
          <w:p w14:paraId="068D8959"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7EDACD1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Конечная ширина </w:t>
            </w:r>
            <w:r w:rsidRPr="00151F07">
              <w:rPr>
                <w:rFonts w:ascii="Times New Roman" w:hAnsi="Times New Roman" w:cs="Times New Roman"/>
                <w:sz w:val="28"/>
                <w:szCs w:val="28"/>
              </w:rPr>
              <w:t>вершины</w:t>
            </w:r>
          </w:p>
        </w:tc>
        <w:tc>
          <w:tcPr>
            <w:tcW w:w="1701" w:type="dxa"/>
            <w:vMerge/>
          </w:tcPr>
          <w:p w14:paraId="2AFA8FD9"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696D3CFD" w14:textId="77777777" w:rsidR="003D1D30" w:rsidRDefault="003D1D30" w:rsidP="002202C2">
            <w:pPr>
              <w:jc w:val="both"/>
              <w:rPr>
                <w:rFonts w:ascii="Times New Roman" w:hAnsi="Times New Roman" w:cs="Times New Roman"/>
                <w:sz w:val="28"/>
                <w:szCs w:val="28"/>
              </w:rPr>
            </w:pPr>
          </w:p>
        </w:tc>
      </w:tr>
    </w:tbl>
    <w:p w14:paraId="34601434" w14:textId="7DFDC843" w:rsidR="00440FA3" w:rsidRPr="00134E02" w:rsidRDefault="00440FA3">
      <w:pPr>
        <w:rPr>
          <w:rFonts w:ascii="Times New Roman" w:hAnsi="Times New Roman" w:cs="Times New Roman"/>
          <w:sz w:val="28"/>
          <w:szCs w:val="28"/>
        </w:rPr>
      </w:pPr>
      <w:r>
        <w:rPr>
          <w:sz w:val="28"/>
          <w:szCs w:val="28"/>
        </w:rPr>
        <w:br w:type="page"/>
      </w:r>
    </w:p>
    <w:p w14:paraId="194F3586" w14:textId="112E32D0" w:rsidR="0060587F"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lastRenderedPageBreak/>
        <w:t xml:space="preserve"> </w:t>
      </w:r>
      <w:bookmarkStart w:id="5" w:name="_Toc115271373"/>
      <w:r w:rsidR="0060587F" w:rsidRPr="007B3EE3">
        <w:rPr>
          <w:sz w:val="28"/>
          <w:szCs w:val="28"/>
        </w:rPr>
        <w:t>Обзор аналогов</w:t>
      </w:r>
      <w:bookmarkEnd w:id="5"/>
    </w:p>
    <w:p w14:paraId="0EC50842"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75C3D6D1" w14:textId="1BA2B026" w:rsidR="004916D4" w:rsidRDefault="004916D4" w:rsidP="002F2900">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55BBAB2D" w14:textId="2987677F"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инструмент</w:t>
      </w:r>
      <w:r w:rsidR="00DB5255">
        <w:rPr>
          <w:color w:val="000000" w:themeColor="text1"/>
          <w:sz w:val="28"/>
          <w:szCs w:val="28"/>
        </w:rPr>
        <w:t xml:space="preserve"> от компании </w:t>
      </w:r>
      <w:r w:rsidR="00DB5255">
        <w:rPr>
          <w:color w:val="000000" w:themeColor="text1"/>
          <w:sz w:val="28"/>
          <w:szCs w:val="28"/>
          <w:lang w:val="en-US"/>
        </w:rPr>
        <w:t>FurnitureSoft</w:t>
      </w:r>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w:t>
      </w:r>
      <w:r w:rsidR="004B0C3A">
        <w:rPr>
          <w:color w:val="000000" w:themeColor="text1"/>
          <w:sz w:val="28"/>
          <w:szCs w:val="28"/>
        </w:rPr>
        <w:t>ектирование мебели (рисунок 1.2).</w:t>
      </w:r>
    </w:p>
    <w:p w14:paraId="60FCE1E2" w14:textId="77777777" w:rsidR="004B0C3A" w:rsidRDefault="004B0C3A" w:rsidP="004B0C3A">
      <w:pPr>
        <w:pStyle w:val="aa"/>
        <w:spacing w:before="0" w:beforeAutospacing="0" w:after="0" w:afterAutospacing="0" w:line="360" w:lineRule="auto"/>
        <w:ind w:firstLine="0"/>
        <w:jc w:val="center"/>
        <w:rPr>
          <w:color w:val="000000" w:themeColor="text1"/>
          <w:sz w:val="28"/>
          <w:szCs w:val="28"/>
        </w:rPr>
      </w:pPr>
    </w:p>
    <w:p w14:paraId="25E56638" w14:textId="1C1782DD" w:rsidR="004B0C3A" w:rsidRDefault="004B0C3A" w:rsidP="004B0C3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4D04278F" wp14:editId="0C32DADE">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6C8F3D0B" w14:textId="77AC0F75" w:rsidR="004B0C3A" w:rsidRPr="004B0C3A" w:rsidRDefault="004B0C3A" w:rsidP="004B0C3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1.2 – Интерфейс п</w:t>
      </w:r>
      <w:r w:rsidR="007B0D3E">
        <w:rPr>
          <w:color w:val="000000" w:themeColor="text1"/>
          <w:sz w:val="28"/>
          <w:szCs w:val="28"/>
        </w:rPr>
        <w:t>рограммы</w:t>
      </w:r>
      <w:r>
        <w:rPr>
          <w:color w:val="000000" w:themeColor="text1"/>
          <w:sz w:val="28"/>
          <w:szCs w:val="28"/>
        </w:rPr>
        <w:t xml:space="preserve">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5E557BCB" w14:textId="77777777" w:rsidR="004B0C3A" w:rsidRDefault="004B0C3A" w:rsidP="004B0C3A">
      <w:pPr>
        <w:pStyle w:val="aa"/>
        <w:spacing w:before="0" w:beforeAutospacing="0" w:after="0" w:afterAutospacing="0" w:line="360" w:lineRule="auto"/>
        <w:ind w:firstLine="0"/>
        <w:jc w:val="center"/>
        <w:rPr>
          <w:color w:val="000000" w:themeColor="text1"/>
          <w:sz w:val="28"/>
          <w:szCs w:val="28"/>
        </w:rPr>
      </w:pPr>
    </w:p>
    <w:p w14:paraId="67ACF18E" w14:textId="7F689982"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w:t>
      </w:r>
      <w:r w:rsidR="000D328C">
        <w:rPr>
          <w:color w:val="000000" w:themeColor="text1"/>
          <w:sz w:val="28"/>
          <w:szCs w:val="28"/>
        </w:rPr>
        <w:t>мебельному изделию</w:t>
      </w:r>
      <w:r>
        <w:rPr>
          <w:color w:val="000000" w:themeColor="text1"/>
          <w:sz w:val="28"/>
          <w:szCs w:val="28"/>
        </w:rPr>
        <w:t xml:space="preserve">,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006F002F" w:rsidRPr="006F002F">
        <w:rPr>
          <w:color w:val="000000" w:themeColor="text1"/>
          <w:sz w:val="28"/>
          <w:szCs w:val="28"/>
        </w:rPr>
        <w:t xml:space="preserve"> (</w:t>
      </w:r>
      <w:r w:rsidR="006F002F">
        <w:rPr>
          <w:color w:val="000000" w:themeColor="text1"/>
          <w:sz w:val="28"/>
          <w:szCs w:val="28"/>
          <w:lang w:val="en-US"/>
        </w:rPr>
        <w:t>Paste</w:t>
      </w:r>
      <w:r w:rsidR="006F002F"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174CD0C9" w14:textId="66F640CB"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Кроме размеров, плагин позволяет изменять и н</w:t>
      </w:r>
      <w:r w:rsidR="00CD7EA1">
        <w:rPr>
          <w:color w:val="000000" w:themeColor="text1"/>
          <w:sz w:val="28"/>
          <w:szCs w:val="28"/>
        </w:rPr>
        <w:t>екоторые другие параметры мебельных изделий</w:t>
      </w:r>
      <w:r>
        <w:rPr>
          <w:color w:val="000000" w:themeColor="text1"/>
          <w:sz w:val="28"/>
          <w:szCs w:val="28"/>
        </w:rPr>
        <w:t xml:space="preserve">: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w:t>
      </w:r>
      <w:r w:rsidR="00FF3177">
        <w:rPr>
          <w:color w:val="000000" w:themeColor="text1"/>
          <w:sz w:val="28"/>
          <w:szCs w:val="28"/>
        </w:rPr>
        <w:t xml:space="preserve">кухни и </w:t>
      </w:r>
      <w:r w:rsidR="00CD7EA1">
        <w:rPr>
          <w:color w:val="000000" w:themeColor="text1"/>
          <w:sz w:val="28"/>
          <w:szCs w:val="28"/>
        </w:rPr>
        <w:br/>
      </w:r>
      <w:r w:rsidR="00FF3177">
        <w:rPr>
          <w:color w:val="000000" w:themeColor="text1"/>
          <w:sz w:val="28"/>
          <w:szCs w:val="28"/>
        </w:rPr>
        <w:t>шкафы-купе</w:t>
      </w:r>
      <w:r w:rsidR="00CD7EA1">
        <w:rPr>
          <w:color w:val="000000" w:themeColor="text1"/>
          <w:sz w:val="28"/>
          <w:szCs w:val="28"/>
        </w:rPr>
        <w:t xml:space="preserve"> </w:t>
      </w:r>
      <w:r w:rsidR="008134D0" w:rsidRPr="008134D0">
        <w:rPr>
          <w:color w:val="000000" w:themeColor="text1"/>
          <w:sz w:val="28"/>
          <w:szCs w:val="28"/>
        </w:rPr>
        <w:t>[11]</w:t>
      </w:r>
      <w:r w:rsidR="00FF3177">
        <w:rPr>
          <w:color w:val="000000" w:themeColor="text1"/>
          <w:sz w:val="28"/>
          <w:szCs w:val="28"/>
        </w:rPr>
        <w:t>.</w:t>
      </w:r>
    </w:p>
    <w:p w14:paraId="55D7B31B" w14:textId="3D4EA9C3" w:rsidR="000D328C" w:rsidRDefault="000D328C"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w:t>
      </w:r>
      <w:r w:rsidR="00977A1F">
        <w:rPr>
          <w:color w:val="000000" w:themeColor="text1"/>
          <w:sz w:val="28"/>
          <w:szCs w:val="28"/>
        </w:rPr>
        <w:t>созданных</w:t>
      </w:r>
      <w:r>
        <w:rPr>
          <w:color w:val="000000" w:themeColor="text1"/>
          <w:sz w:val="28"/>
          <w:szCs w:val="28"/>
        </w:rPr>
        <w:t xml:space="preserve">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2EF6DB4" w14:textId="77777777" w:rsidR="000D328C" w:rsidRDefault="000D328C" w:rsidP="000D328C">
      <w:pPr>
        <w:pStyle w:val="aa"/>
        <w:spacing w:before="0" w:beforeAutospacing="0" w:after="0" w:afterAutospacing="0" w:line="360" w:lineRule="auto"/>
        <w:ind w:firstLine="0"/>
        <w:jc w:val="center"/>
        <w:rPr>
          <w:color w:val="000000" w:themeColor="text1"/>
          <w:sz w:val="28"/>
          <w:szCs w:val="28"/>
        </w:rPr>
      </w:pPr>
    </w:p>
    <w:p w14:paraId="391245A0" w14:textId="595D4CCC" w:rsidR="000D328C" w:rsidRDefault="000D328C" w:rsidP="000D328C">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6B581A4E" wp14:editId="11F8505D">
            <wp:extent cx="5939790" cy="255397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35F14C1E" w14:textId="347A1861" w:rsidR="000D328C" w:rsidRPr="000D328C" w:rsidRDefault="000D328C" w:rsidP="000D328C">
      <w:pPr>
        <w:pStyle w:val="aa"/>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0D05E365" w14:textId="77777777" w:rsidR="000D328C" w:rsidRPr="005C6FF2" w:rsidRDefault="000D328C" w:rsidP="000D328C">
      <w:pPr>
        <w:pStyle w:val="aa"/>
        <w:spacing w:before="0" w:beforeAutospacing="0" w:after="0" w:afterAutospacing="0" w:line="360" w:lineRule="auto"/>
        <w:ind w:firstLine="0"/>
        <w:jc w:val="center"/>
        <w:rPr>
          <w:color w:val="000000" w:themeColor="text1"/>
          <w:sz w:val="28"/>
          <w:szCs w:val="28"/>
          <w:lang w:val="en-US"/>
        </w:rPr>
      </w:pPr>
    </w:p>
    <w:p w14:paraId="4B4AC3E8" w14:textId="77777777" w:rsidR="002F2900" w:rsidRPr="005C6FF2" w:rsidRDefault="002F2900" w:rsidP="002F2900">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SymbolDesigner</w:t>
      </w:r>
    </w:p>
    <w:p w14:paraId="0E4A695C" w14:textId="0CEE310E" w:rsidR="002F2900" w:rsidRPr="00DB5255" w:rsidRDefault="002F2900" w:rsidP="005C6FF2">
      <w:pPr>
        <w:pStyle w:val="aa"/>
        <w:spacing w:before="0" w:beforeAutospacing="0" w:after="0" w:afterAutospacing="0" w:line="360" w:lineRule="auto"/>
        <w:jc w:val="both"/>
        <w:rPr>
          <w:color w:val="000000" w:themeColor="text1"/>
          <w:sz w:val="28"/>
          <w:szCs w:val="28"/>
        </w:rPr>
      </w:pPr>
      <w:r w:rsidRPr="005C6FF2">
        <w:rPr>
          <w:color w:val="000000" w:themeColor="text1"/>
          <w:sz w:val="28"/>
          <w:szCs w:val="28"/>
          <w:lang w:val="en-US"/>
        </w:rPr>
        <w:t>SymbolDesigner</w:t>
      </w:r>
      <w:r w:rsidRPr="005C6FF2">
        <w:rPr>
          <w:color w:val="000000" w:themeColor="text1"/>
          <w:sz w:val="28"/>
          <w:szCs w:val="28"/>
        </w:rPr>
        <w:t xml:space="preserve"> –</w:t>
      </w:r>
      <w:r w:rsidR="00885FEF">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sidR="003A37BB">
        <w:rPr>
          <w:color w:val="000000" w:themeColor="text1"/>
          <w:sz w:val="28"/>
          <w:szCs w:val="28"/>
        </w:rPr>
        <w:t xml:space="preserve">в </w:t>
      </w:r>
      <w:r w:rsidR="003A37BB">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00B339C3"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sidR="005C6FF2">
        <w:rPr>
          <w:color w:val="000000" w:themeColor="text1"/>
          <w:sz w:val="28"/>
          <w:szCs w:val="28"/>
          <w:lang w:val="en-US"/>
        </w:rPr>
        <w:t>CAD</w:t>
      </w:r>
      <w:r w:rsidR="005C6FF2" w:rsidRPr="005C6FF2">
        <w:rPr>
          <w:color w:val="000000" w:themeColor="text1"/>
          <w:sz w:val="28"/>
          <w:szCs w:val="28"/>
        </w:rPr>
        <w:t xml:space="preserve"> </w:t>
      </w:r>
      <w:r w:rsidR="005C6FF2">
        <w:rPr>
          <w:color w:val="000000" w:themeColor="text1"/>
          <w:sz w:val="28"/>
          <w:szCs w:val="28"/>
          <w:lang w:val="en-US"/>
        </w:rPr>
        <w:t>Division</w:t>
      </w:r>
      <w:r w:rsidR="005C6FF2"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 xml:space="preserve">етрические объекты – в качестве результатов выполнения скриптов языка PPM (рисунок </w:t>
      </w:r>
      <w:r w:rsidR="00D02CE4">
        <w:rPr>
          <w:color w:val="000000" w:themeColor="text1"/>
          <w:sz w:val="28"/>
          <w:szCs w:val="28"/>
        </w:rPr>
        <w:t>1.</w:t>
      </w:r>
      <w:r w:rsidR="00D02CE4" w:rsidRPr="00D02CE4">
        <w:rPr>
          <w:color w:val="000000" w:themeColor="text1"/>
          <w:sz w:val="28"/>
          <w:szCs w:val="28"/>
        </w:rPr>
        <w:t>4</w:t>
      </w:r>
      <w:r>
        <w:rPr>
          <w:color w:val="000000" w:themeColor="text1"/>
          <w:sz w:val="28"/>
          <w:szCs w:val="28"/>
        </w:rPr>
        <w:t>).</w:t>
      </w:r>
    </w:p>
    <w:p w14:paraId="57B8AC3D" w14:textId="77777777" w:rsidR="002F2900" w:rsidRDefault="002F2900" w:rsidP="005849A2">
      <w:pPr>
        <w:pStyle w:val="aa"/>
        <w:spacing w:before="0" w:beforeAutospacing="0" w:after="0" w:afterAutospacing="0" w:line="360" w:lineRule="auto"/>
        <w:ind w:firstLine="0"/>
        <w:jc w:val="center"/>
        <w:rPr>
          <w:color w:val="000000" w:themeColor="text1"/>
          <w:sz w:val="28"/>
          <w:szCs w:val="28"/>
        </w:rPr>
      </w:pPr>
    </w:p>
    <w:p w14:paraId="62B47461" w14:textId="77777777" w:rsidR="002F2900" w:rsidRDefault="002F2900" w:rsidP="002F2900">
      <w:pPr>
        <w:pStyle w:val="aa"/>
        <w:spacing w:before="0" w:beforeAutospacing="0" w:after="0" w:afterAutospacing="0" w:line="360" w:lineRule="auto"/>
        <w:ind w:firstLine="0"/>
        <w:rPr>
          <w:color w:val="000000" w:themeColor="text1"/>
          <w:sz w:val="28"/>
          <w:szCs w:val="28"/>
        </w:rPr>
      </w:pPr>
      <w:r>
        <w:rPr>
          <w:noProof/>
        </w:rPr>
        <w:drawing>
          <wp:inline distT="0" distB="0" distL="0" distR="0" wp14:anchorId="0F49EB55" wp14:editId="2630AD57">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3FE18D5F" w14:textId="50DF71FA" w:rsidR="002F2900" w:rsidRPr="002221C2" w:rsidRDefault="002F2900" w:rsidP="00FC06DD">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w:t>
      </w:r>
      <w:r w:rsidR="00D02CE4">
        <w:rPr>
          <w:color w:val="000000" w:themeColor="text1"/>
          <w:sz w:val="28"/>
          <w:szCs w:val="28"/>
        </w:rPr>
        <w:t>1.</w:t>
      </w:r>
      <w:r w:rsidR="00D02CE4" w:rsidRPr="00AB57CE">
        <w:rPr>
          <w:color w:val="000000" w:themeColor="text1"/>
          <w:sz w:val="28"/>
          <w:szCs w:val="28"/>
        </w:rPr>
        <w:t>4</w:t>
      </w:r>
      <w:r w:rsidR="00FC1C0D">
        <w:rPr>
          <w:color w:val="000000" w:themeColor="text1"/>
          <w:sz w:val="28"/>
          <w:szCs w:val="28"/>
        </w:rPr>
        <w:t xml:space="preserve"> </w:t>
      </w:r>
      <w:r>
        <w:rPr>
          <w:color w:val="000000" w:themeColor="text1"/>
          <w:sz w:val="28"/>
          <w:szCs w:val="28"/>
        </w:rPr>
        <w:t>– Интерфейс</w:t>
      </w:r>
      <w:r w:rsidR="007B0D3E">
        <w:rPr>
          <w:color w:val="000000" w:themeColor="text1"/>
          <w:sz w:val="28"/>
          <w:szCs w:val="28"/>
        </w:rPr>
        <w:t xml:space="preserve"> программы</w:t>
      </w:r>
      <w:r>
        <w:rPr>
          <w:color w:val="000000" w:themeColor="text1"/>
          <w:sz w:val="28"/>
          <w:szCs w:val="28"/>
        </w:rPr>
        <w:t xml:space="preserve"> </w:t>
      </w:r>
      <w:r>
        <w:rPr>
          <w:color w:val="000000" w:themeColor="text1"/>
          <w:sz w:val="28"/>
          <w:szCs w:val="28"/>
          <w:lang w:val="en-US"/>
        </w:rPr>
        <w:t>SymbolDesigner</w:t>
      </w:r>
    </w:p>
    <w:p w14:paraId="4AF95113" w14:textId="77777777" w:rsidR="002F2900" w:rsidRDefault="002F2900" w:rsidP="005849A2">
      <w:pPr>
        <w:pStyle w:val="aa"/>
        <w:spacing w:before="0" w:beforeAutospacing="0" w:after="0" w:afterAutospacing="0" w:line="360" w:lineRule="auto"/>
        <w:ind w:firstLine="0"/>
        <w:jc w:val="center"/>
        <w:rPr>
          <w:color w:val="000000" w:themeColor="text1"/>
          <w:sz w:val="28"/>
          <w:szCs w:val="28"/>
        </w:rPr>
      </w:pPr>
    </w:p>
    <w:p w14:paraId="3689E327" w14:textId="22E505CF" w:rsidR="00E4777E" w:rsidRDefault="00E4777E" w:rsidP="00E4777E">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w:t>
      </w:r>
      <w:r w:rsidR="00DB7A86">
        <w:rPr>
          <w:color w:val="000000" w:themeColor="text1"/>
          <w:sz w:val="28"/>
          <w:szCs w:val="28"/>
        </w:rPr>
        <w:t>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62DC2D5A" w14:textId="3F2D7EF6" w:rsidR="00536DB9" w:rsidRDefault="00E4777E" w:rsidP="00E4777E">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w:t>
      </w:r>
      <w:r w:rsidR="008134D0">
        <w:rPr>
          <w:color w:val="000000" w:themeColor="text1"/>
          <w:sz w:val="28"/>
          <w:szCs w:val="28"/>
        </w:rPr>
        <w:t>[1</w:t>
      </w:r>
      <w:r w:rsidR="008134D0"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5226AC">
      <w:pPr>
        <w:pStyle w:val="1"/>
        <w:numPr>
          <w:ilvl w:val="0"/>
          <w:numId w:val="25"/>
        </w:numPr>
        <w:spacing w:before="0" w:line="360" w:lineRule="auto"/>
        <w:ind w:left="0" w:hanging="426"/>
        <w:jc w:val="center"/>
        <w:rPr>
          <w:rFonts w:ascii="Times New Roman" w:hAnsi="Times New Roman" w:cs="Times New Roman"/>
          <w:color w:val="000000" w:themeColor="text1"/>
        </w:rPr>
      </w:pPr>
      <w:bookmarkStart w:id="6" w:name="_Toc115271374"/>
      <w:r>
        <w:rPr>
          <w:rFonts w:ascii="Times New Roman" w:hAnsi="Times New Roman" w:cs="Times New Roman"/>
          <w:color w:val="000000" w:themeColor="text1"/>
        </w:rPr>
        <w:lastRenderedPageBreak/>
        <w:t>ОПИСАНИЕ ПРЕДМЕТА ПРОЕКТИРОВАНИЯ</w:t>
      </w:r>
      <w:bookmarkEnd w:id="6"/>
    </w:p>
    <w:p w14:paraId="48B26A65" w14:textId="77777777" w:rsidR="0060587F" w:rsidRPr="0077371A" w:rsidRDefault="0060587F" w:rsidP="00C02E02">
      <w:pPr>
        <w:pStyle w:val="a5"/>
        <w:spacing w:after="0" w:line="360" w:lineRule="auto"/>
        <w:ind w:left="0"/>
        <w:jc w:val="center"/>
        <w:rPr>
          <w:rFonts w:ascii="Times New Roman" w:hAnsi="Times New Roman" w:cs="Times New Roman"/>
          <w:b/>
          <w:color w:val="000000" w:themeColor="text1"/>
          <w:sz w:val="28"/>
          <w:szCs w:val="28"/>
        </w:rPr>
      </w:pPr>
    </w:p>
    <w:p w14:paraId="7FA88618" w14:textId="1E8BBF67" w:rsidR="0077371A" w:rsidRPr="0077371A" w:rsidRDefault="006D0C0D" w:rsidP="005E167E">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sidR="00315D4F">
        <w:rPr>
          <w:rFonts w:ascii="Times New Roman" w:hAnsi="Times New Roman" w:cs="Times New Roman"/>
          <w:color w:val="000000" w:themeColor="text1"/>
          <w:sz w:val="28"/>
          <w:szCs w:val="28"/>
        </w:rPr>
        <w:t>вания является письменный стол.</w:t>
      </w:r>
    </w:p>
    <w:p w14:paraId="7F2D4C03" w14:textId="541C38E3" w:rsidR="0060587F" w:rsidRPr="0077371A" w:rsidRDefault="006D0C0D" w:rsidP="005E167E">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00B654FF" w:rsidRPr="00101B9E">
        <w:rPr>
          <w:rFonts w:ascii="Times New Roman" w:hAnsi="Times New Roman" w:cs="Times New Roman"/>
          <w:color w:val="000000" w:themeColor="text1"/>
          <w:sz w:val="28"/>
          <w:szCs w:val="28"/>
        </w:rPr>
        <w:t>[</w:t>
      </w:r>
      <w:r w:rsidR="00203CA8">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0077371A" w:rsidRPr="0077371A">
        <w:rPr>
          <w:rFonts w:ascii="Times New Roman" w:hAnsi="Times New Roman" w:cs="Times New Roman"/>
          <w:color w:val="000000" w:themeColor="text1"/>
          <w:sz w:val="28"/>
          <w:szCs w:val="28"/>
          <w:shd w:val="clear" w:color="auto" w:fill="FFFFFF"/>
        </w:rPr>
        <w:t>Под рабочей</w:t>
      </w:r>
      <w:r w:rsidR="0077371A">
        <w:rPr>
          <w:rFonts w:ascii="Times New Roman" w:hAnsi="Times New Roman" w:cs="Times New Roman"/>
          <w:color w:val="000000" w:themeColor="text1"/>
          <w:sz w:val="28"/>
          <w:szCs w:val="28"/>
          <w:shd w:val="clear" w:color="auto" w:fill="FFFFFF"/>
        </w:rPr>
        <w:t xml:space="preserve"> поверхностью письменного стола </w:t>
      </w:r>
      <w:r w:rsidR="00330274">
        <w:rPr>
          <w:rFonts w:ascii="Times New Roman" w:hAnsi="Times New Roman" w:cs="Times New Roman"/>
          <w:color w:val="000000" w:themeColor="text1"/>
          <w:sz w:val="28"/>
          <w:szCs w:val="28"/>
          <w:shd w:val="clear" w:color="auto" w:fill="FFFFFF"/>
        </w:rPr>
        <w:t>находятся</w:t>
      </w:r>
      <w:r w:rsidR="0077371A">
        <w:rPr>
          <w:rFonts w:ascii="Times New Roman" w:hAnsi="Times New Roman" w:cs="Times New Roman"/>
          <w:color w:val="000000" w:themeColor="text1"/>
          <w:sz w:val="28"/>
          <w:szCs w:val="28"/>
          <w:shd w:val="clear" w:color="auto" w:fill="FFFFFF"/>
        </w:rPr>
        <w:t xml:space="preserve"> в</w:t>
      </w:r>
      <w:r w:rsidR="0077371A" w:rsidRPr="0077371A">
        <w:rPr>
          <w:rFonts w:ascii="Times New Roman" w:hAnsi="Times New Roman" w:cs="Times New Roman"/>
          <w:color w:val="000000" w:themeColor="text1"/>
          <w:sz w:val="28"/>
          <w:szCs w:val="28"/>
          <w:shd w:val="clear" w:color="auto" w:fill="FFFFFF"/>
        </w:rPr>
        <w:t>ыдвижные я</w:t>
      </w:r>
      <w:r w:rsidR="00330274">
        <w:rPr>
          <w:rFonts w:ascii="Times New Roman" w:hAnsi="Times New Roman" w:cs="Times New Roman"/>
          <w:color w:val="000000" w:themeColor="text1"/>
          <w:sz w:val="28"/>
          <w:szCs w:val="28"/>
          <w:shd w:val="clear" w:color="auto" w:fill="FFFFFF"/>
        </w:rPr>
        <w:t>щики, в которых обычно хранятся</w:t>
      </w:r>
      <w:r w:rsidR="0077371A">
        <w:rPr>
          <w:rFonts w:ascii="Times New Roman" w:hAnsi="Times New Roman" w:cs="Times New Roman"/>
          <w:color w:val="000000" w:themeColor="text1"/>
          <w:sz w:val="28"/>
          <w:szCs w:val="28"/>
          <w:shd w:val="clear" w:color="auto" w:fill="FFFFFF"/>
        </w:rPr>
        <w:t xml:space="preserve"> </w:t>
      </w:r>
      <w:r w:rsidR="00330274">
        <w:rPr>
          <w:rFonts w:ascii="Times New Roman" w:hAnsi="Times New Roman" w:cs="Times New Roman"/>
          <w:color w:val="000000" w:themeColor="text1"/>
          <w:sz w:val="28"/>
          <w:szCs w:val="28"/>
          <w:shd w:val="clear" w:color="auto" w:fill="FFFFFF"/>
        </w:rPr>
        <w:t xml:space="preserve">канцелярские принадлежности и </w:t>
      </w:r>
      <w:r w:rsidR="0077371A" w:rsidRPr="0077371A">
        <w:rPr>
          <w:rFonts w:ascii="Times New Roman" w:hAnsi="Times New Roman" w:cs="Times New Roman"/>
          <w:color w:val="000000" w:themeColor="text1"/>
          <w:sz w:val="28"/>
          <w:szCs w:val="28"/>
          <w:shd w:val="clear" w:color="auto" w:fill="FFFFFF"/>
        </w:rPr>
        <w:t>документы.</w:t>
      </w:r>
    </w:p>
    <w:p w14:paraId="50002308" w14:textId="38AECEC1" w:rsidR="00E522EF" w:rsidRDefault="00870E84" w:rsidP="005E167E">
      <w:pPr>
        <w:pStyle w:val="a5"/>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sidR="000B6EBA">
        <w:rPr>
          <w:rFonts w:ascii="Times New Roman" w:hAnsi="Times New Roman" w:cs="Times New Roman"/>
          <w:color w:val="333333"/>
          <w:sz w:val="28"/>
          <w:szCs w:val="28"/>
          <w:shd w:val="clear" w:color="auto" w:fill="FBFBFB"/>
        </w:rPr>
        <w:t xml:space="preserve"> его</w:t>
      </w:r>
      <w:r>
        <w:rPr>
          <w:rFonts w:ascii="Times New Roman" w:hAnsi="Times New Roman" w:cs="Times New Roman"/>
          <w:color w:val="333333"/>
          <w:sz w:val="28"/>
          <w:szCs w:val="28"/>
          <w:shd w:val="clear" w:color="auto" w:fill="FBFBFB"/>
        </w:rPr>
        <w:t xml:space="preserve"> внешнего вида</w:t>
      </w:r>
      <w:r w:rsidRPr="00870E84">
        <w:rPr>
          <w:rFonts w:ascii="Times New Roman" w:hAnsi="Times New Roman" w:cs="Times New Roman"/>
          <w:color w:val="333333"/>
          <w:sz w:val="28"/>
          <w:szCs w:val="28"/>
          <w:shd w:val="clear" w:color="auto" w:fill="FBFBFB"/>
        </w:rPr>
        <w:t xml:space="preserve"> с заказчиком, так и</w:t>
      </w:r>
      <w:r w:rsidR="00E522EF">
        <w:rPr>
          <w:rFonts w:ascii="Times New Roman" w:hAnsi="Times New Roman" w:cs="Times New Roman"/>
          <w:color w:val="333333"/>
          <w:sz w:val="28"/>
          <w:szCs w:val="28"/>
          <w:shd w:val="clear" w:color="auto" w:fill="FBFBFB"/>
        </w:rPr>
        <w:t xml:space="preserve"> для визуализации, изготовления</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r w:rsidR="00E522EF">
        <w:rPr>
          <w:rFonts w:ascii="Times New Roman" w:hAnsi="Times New Roman" w:cs="Times New Roman"/>
          <w:color w:val="333333"/>
          <w:sz w:val="28"/>
          <w:szCs w:val="28"/>
          <w:shd w:val="clear" w:color="auto" w:fill="FBFBFB"/>
        </w:rPr>
        <w:t>.</w:t>
      </w:r>
    </w:p>
    <w:p w14:paraId="6E8878AE" w14:textId="304CD2E2" w:rsidR="002A22C4" w:rsidRPr="00870E84" w:rsidRDefault="00870E84" w:rsidP="005E167E">
      <w:pPr>
        <w:pStyle w:val="a5"/>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01D084B8"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78043E9"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4EBA1CE9"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54F3EA43"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2C6F0174"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3997954F"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0747CD32"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6897B44E"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1EECF692"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1492A1B6" w14:textId="77777777" w:rsidR="00FC1C0D" w:rsidRPr="00FC1C0D" w:rsidRDefault="00FC1C0D" w:rsidP="00FC1C0D">
      <w:pPr>
        <w:pStyle w:val="a5"/>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5852741E" w14:textId="77777777" w:rsidR="00FC1C0D" w:rsidRP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E3D9B28" w14:textId="77777777" w:rsidR="00FC1C0D" w:rsidRP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5F247468" w14:textId="5C25636C" w:rsid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32A1D21A" w14:textId="4AEAF72C" w:rsidR="00131A91" w:rsidRPr="00131A91" w:rsidRDefault="00131A91" w:rsidP="00131A91">
      <w:pPr>
        <w:pStyle w:val="a5"/>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0505F9A1"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p>
    <w:p w14:paraId="51464238"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5546299" wp14:editId="5EA882F7">
            <wp:extent cx="4114956"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0F67490C" w14:textId="35729908"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0869F7A7"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p>
    <w:p w14:paraId="644E6E2C"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8793787" wp14:editId="0E99F86A">
            <wp:extent cx="3985260" cy="370833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2FE58A24" w14:textId="023CF546"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13F16019" w14:textId="5A2567E1" w:rsidR="00131A91" w:rsidRPr="00131A91" w:rsidRDefault="00131A91" w:rsidP="00131A91">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2E004A78" w14:textId="77777777"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p>
    <w:p w14:paraId="5C359796" w14:textId="77777777" w:rsidR="00131A91" w:rsidRPr="00131A91" w:rsidRDefault="00131A91" w:rsidP="00131A91">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F6D6631" wp14:editId="02F64929">
            <wp:extent cx="2982227" cy="21793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8">
                      <a:extLst>
                        <a:ext uri="{28A0092B-C50C-407E-A947-70E740481C1C}">
                          <a14:useLocalDpi xmlns:a14="http://schemas.microsoft.com/office/drawing/2010/main" val="0"/>
                        </a:ext>
                      </a:extLst>
                    </a:blip>
                    <a:stretch>
                      <a:fillRect/>
                    </a:stretch>
                  </pic:blipFill>
                  <pic:spPr>
                    <a:xfrm>
                      <a:off x="0" y="0"/>
                      <a:ext cx="2981587" cy="2178852"/>
                    </a:xfrm>
                    <a:prstGeom prst="rect">
                      <a:avLst/>
                    </a:prstGeom>
                  </pic:spPr>
                </pic:pic>
              </a:graphicData>
            </a:graphic>
          </wp:inline>
        </w:drawing>
      </w:r>
    </w:p>
    <w:p w14:paraId="0F0545F6" w14:textId="77777777"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D6157D3" wp14:editId="5A7320C1">
            <wp:extent cx="5939790" cy="19145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1914525"/>
                    </a:xfrm>
                    <a:prstGeom prst="rect">
                      <a:avLst/>
                    </a:prstGeom>
                  </pic:spPr>
                </pic:pic>
              </a:graphicData>
            </a:graphic>
          </wp:inline>
        </w:drawing>
      </w:r>
    </w:p>
    <w:p w14:paraId="5859BA7E" w14:textId="6215DEAB"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3640E790" w14:textId="77777777" w:rsidR="00131A91" w:rsidRPr="00131A91" w:rsidRDefault="00131A91" w:rsidP="00131A91">
      <w:pPr>
        <w:pStyle w:val="a5"/>
        <w:spacing w:after="0" w:line="360" w:lineRule="auto"/>
        <w:ind w:left="0"/>
        <w:jc w:val="center"/>
        <w:rPr>
          <w:rFonts w:ascii="Times New Roman" w:eastAsia="Times New Roman" w:hAnsi="Times New Roman" w:cs="Times New Roman"/>
          <w:color w:val="000000" w:themeColor="text1"/>
          <w:sz w:val="28"/>
          <w:szCs w:val="28"/>
        </w:rPr>
      </w:pPr>
    </w:p>
    <w:p w14:paraId="534B8688" w14:textId="78A36133" w:rsidR="00380095" w:rsidRPr="00C56506" w:rsidRDefault="000F4B70" w:rsidP="00131A91">
      <w:pPr>
        <w:pStyle w:val="a5"/>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5226AC">
      <w:pPr>
        <w:pStyle w:val="1"/>
        <w:numPr>
          <w:ilvl w:val="0"/>
          <w:numId w:val="25"/>
        </w:numPr>
        <w:spacing w:before="0" w:line="360" w:lineRule="auto"/>
        <w:ind w:left="0" w:hanging="284"/>
        <w:jc w:val="center"/>
        <w:rPr>
          <w:rFonts w:ascii="Times New Roman" w:hAnsi="Times New Roman" w:cs="Times New Roman"/>
          <w:color w:val="000000" w:themeColor="text1"/>
        </w:rPr>
      </w:pPr>
      <w:bookmarkStart w:id="7" w:name="_Toc115271375"/>
      <w:r w:rsidRPr="00884B24">
        <w:rPr>
          <w:rFonts w:ascii="Times New Roman" w:hAnsi="Times New Roman" w:cs="Times New Roman"/>
          <w:color w:val="000000" w:themeColor="text1"/>
        </w:rPr>
        <w:lastRenderedPageBreak/>
        <w:t>ПРОЕКТ ПРОГРАММЫ</w:t>
      </w:r>
      <w:bookmarkEnd w:id="7"/>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884B24">
      <w:pPr>
        <w:pStyle w:val="20"/>
        <w:numPr>
          <w:ilvl w:val="0"/>
          <w:numId w:val="31"/>
        </w:numPr>
        <w:spacing w:before="0" w:beforeAutospacing="0" w:after="0" w:afterAutospacing="0" w:line="360" w:lineRule="auto"/>
        <w:ind w:left="0" w:hanging="426"/>
        <w:jc w:val="center"/>
        <w:rPr>
          <w:sz w:val="28"/>
          <w:szCs w:val="28"/>
        </w:rPr>
      </w:pPr>
      <w:r>
        <w:rPr>
          <w:sz w:val="28"/>
          <w:szCs w:val="28"/>
        </w:rPr>
        <w:t xml:space="preserve"> </w:t>
      </w:r>
      <w:bookmarkStart w:id="8" w:name="_Toc115271376"/>
      <w:r w:rsidR="0060587F" w:rsidRPr="00884B24">
        <w:rPr>
          <w:sz w:val="28"/>
          <w:szCs w:val="28"/>
        </w:rPr>
        <w:t>Диаграмма классов</w:t>
      </w:r>
      <w:bookmarkEnd w:id="8"/>
    </w:p>
    <w:p w14:paraId="26F91B92" w14:textId="77777777" w:rsidR="0060587F" w:rsidRPr="00884B24" w:rsidRDefault="0060587F" w:rsidP="00884B24">
      <w:pPr>
        <w:pStyle w:val="a5"/>
        <w:spacing w:after="0" w:line="360" w:lineRule="auto"/>
        <w:ind w:left="0"/>
        <w:jc w:val="center"/>
        <w:rPr>
          <w:rFonts w:ascii="Times New Roman" w:hAnsi="Times New Roman" w:cs="Times New Roman"/>
          <w:b/>
          <w:color w:val="000000" w:themeColor="text1"/>
          <w:sz w:val="28"/>
          <w:szCs w:val="28"/>
        </w:rPr>
      </w:pPr>
    </w:p>
    <w:p w14:paraId="53861E7D" w14:textId="5C9898FA" w:rsidR="00F03F6C" w:rsidRDefault="00CB4212" w:rsidP="005D20CA">
      <w:pPr>
        <w:pStyle w:val="a5"/>
        <w:spacing w:after="0" w:line="360" w:lineRule="auto"/>
        <w:ind w:left="0" w:firstLine="709"/>
        <w:jc w:val="both"/>
        <w:rPr>
          <w:rFonts w:ascii="Times New Roman" w:hAnsi="Times New Roman" w:cs="Times New Roman"/>
          <w:color w:val="000000" w:themeColor="text1"/>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sidR="00203CA8">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sidR="007F1B60">
        <w:rPr>
          <w:rFonts w:ascii="Times New Roman" w:hAnsi="Times New Roman" w:cs="Times New Roman"/>
          <w:color w:val="000000" w:themeColor="text1"/>
          <w:sz w:val="28"/>
          <w:szCs w:val="28"/>
        </w:rPr>
        <w:t xml:space="preserve"> </w:t>
      </w:r>
      <w:r w:rsidR="007F1B60">
        <w:rPr>
          <w:rFonts w:ascii="Times New Roman" w:hAnsi="Times New Roman" w:cs="Times New Roman"/>
          <w:sz w:val="28"/>
          <w:szCs w:val="28"/>
        </w:rPr>
        <w:t>Ц</w:t>
      </w:r>
      <w:r w:rsidR="007F1B60"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sidR="007F1B60">
        <w:rPr>
          <w:rFonts w:ascii="Times New Roman" w:hAnsi="Times New Roman" w:cs="Times New Roman"/>
          <w:sz w:val="28"/>
          <w:szCs w:val="28"/>
        </w:rPr>
        <w:t>декларативных элементов системы.</w:t>
      </w:r>
    </w:p>
    <w:p w14:paraId="3DA38A54" w14:textId="73C88976" w:rsidR="00A21320" w:rsidRDefault="00C8712F" w:rsidP="005D20CA">
      <w:pPr>
        <w:pStyle w:val="a5"/>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Диаграмма</w:t>
      </w:r>
      <w:r w:rsidR="00CB4212" w:rsidRPr="00CB4212">
        <w:rPr>
          <w:rFonts w:ascii="Times New Roman" w:hAnsi="Times New Roman" w:cs="Times New Roman"/>
          <w:color w:val="000000" w:themeColor="text1"/>
          <w:sz w:val="28"/>
          <w:szCs w:val="28"/>
          <w:lang w:eastAsia="ru-RU"/>
        </w:rPr>
        <w:t xml:space="preserve"> классов </w:t>
      </w:r>
      <w:r w:rsidR="00C45F8F">
        <w:rPr>
          <w:rFonts w:ascii="Times New Roman" w:hAnsi="Times New Roman" w:cs="Times New Roman"/>
          <w:color w:val="000000" w:themeColor="text1"/>
          <w:sz w:val="28"/>
          <w:szCs w:val="28"/>
          <w:lang w:eastAsia="ru-RU"/>
        </w:rPr>
        <w:t>плагина «Письменный стол»</w:t>
      </w:r>
      <w:r w:rsidR="00335DC1">
        <w:rPr>
          <w:rFonts w:ascii="Times New Roman" w:hAnsi="Times New Roman" w:cs="Times New Roman"/>
          <w:color w:val="000000" w:themeColor="text1"/>
          <w:sz w:val="28"/>
          <w:szCs w:val="28"/>
          <w:lang w:eastAsia="ru-RU"/>
        </w:rPr>
        <w:t xml:space="preserve"> представлена на рисунке </w:t>
      </w:r>
      <w:r w:rsidR="00C45F8F">
        <w:rPr>
          <w:rFonts w:ascii="Times New Roman" w:hAnsi="Times New Roman" w:cs="Times New Roman"/>
          <w:color w:val="000000" w:themeColor="text1"/>
          <w:sz w:val="28"/>
          <w:szCs w:val="28"/>
          <w:lang w:eastAsia="ru-RU"/>
        </w:rPr>
        <w:t>3.1</w:t>
      </w:r>
      <w:r w:rsidR="002B4CD2">
        <w:rPr>
          <w:rFonts w:ascii="Times New Roman" w:hAnsi="Times New Roman" w:cs="Times New Roman"/>
          <w:color w:val="000000" w:themeColor="text1"/>
          <w:sz w:val="28"/>
          <w:szCs w:val="28"/>
          <w:lang w:eastAsia="ru-RU"/>
        </w:rPr>
        <w:t>.</w:t>
      </w:r>
    </w:p>
    <w:p w14:paraId="60125D61" w14:textId="77777777" w:rsidR="00AD1802" w:rsidRDefault="00AD1802" w:rsidP="00AD1802">
      <w:pPr>
        <w:spacing w:after="0" w:line="360" w:lineRule="auto"/>
        <w:jc w:val="both"/>
        <w:rPr>
          <w:rFonts w:ascii="Times New Roman" w:hAnsi="Times New Roman" w:cs="Times New Roman"/>
          <w:sz w:val="28"/>
          <w:szCs w:val="28"/>
        </w:rPr>
      </w:pPr>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0"/>
          <w:pgSz w:w="11906" w:h="16838"/>
          <w:pgMar w:top="1134" w:right="851" w:bottom="1134" w:left="1701" w:header="709" w:footer="709" w:gutter="0"/>
          <w:pgNumType w:start="3"/>
          <w:cols w:space="708"/>
          <w:titlePg/>
          <w:docGrid w:linePitch="360"/>
        </w:sectPr>
      </w:pPr>
    </w:p>
    <w:p w14:paraId="237F4FA9" w14:textId="52864142" w:rsidR="00A94C5B" w:rsidRPr="003D5EBD" w:rsidRDefault="00897AB2"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03826157" wp14:editId="25172476">
            <wp:extent cx="9071610" cy="53987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jpg"/>
                    <pic:cNvPicPr/>
                  </pic:nvPicPr>
                  <pic:blipFill>
                    <a:blip r:embed="rId21">
                      <a:extLst>
                        <a:ext uri="{28A0092B-C50C-407E-A947-70E740481C1C}">
                          <a14:useLocalDpi xmlns:a14="http://schemas.microsoft.com/office/drawing/2010/main" val="0"/>
                        </a:ext>
                      </a:extLst>
                    </a:blip>
                    <a:stretch>
                      <a:fillRect/>
                    </a:stretch>
                  </pic:blipFill>
                  <pic:spPr>
                    <a:xfrm>
                      <a:off x="0" y="0"/>
                      <a:ext cx="9071610" cy="5398770"/>
                    </a:xfrm>
                    <a:prstGeom prst="rect">
                      <a:avLst/>
                    </a:prstGeom>
                  </pic:spPr>
                </pic:pic>
              </a:graphicData>
            </a:graphic>
          </wp:inline>
        </w:drawing>
      </w:r>
    </w:p>
    <w:p w14:paraId="5BAAB272" w14:textId="5008719D" w:rsidR="00A94C5B" w:rsidRDefault="00A94C5B" w:rsidP="00A94C5B">
      <w:pPr>
        <w:pStyle w:val="a5"/>
        <w:spacing w:after="0" w:line="360" w:lineRule="auto"/>
        <w:ind w:left="0"/>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rPr>
        <w:t xml:space="preserve">Рисунок 3.1 – </w:t>
      </w:r>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p>
    <w:p w14:paraId="3E8C9E59" w14:textId="77777777" w:rsidR="00A94C5B" w:rsidRPr="00F61CB6" w:rsidRDefault="00A94C5B" w:rsidP="00DD201C">
      <w:pPr>
        <w:pStyle w:val="a5"/>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p>
    <w:p w14:paraId="74607CAF" w14:textId="182669D4" w:rsidR="009F79D0" w:rsidRPr="00F61CB6" w:rsidRDefault="009F79D0" w:rsidP="009F79D0">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lastRenderedPageBreak/>
        <w:t>Класс</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AutoCADConnector</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реализует</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интерфейс</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IExtensionApplication</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необходимый</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для</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запуска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плагина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в</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AutoCAD</w:t>
      </w:r>
      <w:r w:rsidRPr="00F61CB6">
        <w:rPr>
          <w:rFonts w:ascii="Times New Roman" w:hAnsi="Times New Roman" w:cs="Times New Roman"/>
          <w:sz w:val="28"/>
          <w:szCs w:val="28"/>
        </w:rPr>
        <w:t>.</w:t>
      </w:r>
    </w:p>
    <w:p w14:paraId="67BCCAEC" w14:textId="50BF83E8" w:rsidR="00AD1802" w:rsidRPr="00511C8E"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r w:rsidRPr="007C730A">
        <w:rPr>
          <w:rFonts w:ascii="Times New Roman" w:hAnsi="Times New Roman" w:cs="Times New Roman"/>
          <w:sz w:val="28"/>
          <w:szCs w:val="28"/>
          <w:lang w:val="en-US"/>
        </w:rPr>
        <w:t>Parameter</w:t>
      </w:r>
      <w:r w:rsidRPr="007C730A">
        <w:rPr>
          <w:rFonts w:ascii="Times New Roman" w:hAnsi="Times New Roman" w:cs="Times New Roman"/>
          <w:sz w:val="28"/>
          <w:szCs w:val="28"/>
        </w:rPr>
        <w:t xml:space="preserve"> хранит данные о каждом параметре модели из перечисления </w:t>
      </w:r>
      <w:r w:rsidRPr="007C730A">
        <w:rPr>
          <w:rFonts w:ascii="Times New Roman" w:hAnsi="Times New Roman" w:cs="Times New Roman"/>
          <w:sz w:val="28"/>
          <w:szCs w:val="28"/>
          <w:lang w:val="en-US"/>
        </w:rPr>
        <w:t>Parameter</w:t>
      </w:r>
      <w:r>
        <w:rPr>
          <w:rFonts w:ascii="Times New Roman" w:hAnsi="Times New Roman" w:cs="Times New Roman"/>
          <w:sz w:val="28"/>
          <w:szCs w:val="28"/>
          <w:lang w:val="en-US"/>
        </w:rPr>
        <w:t>Type</w:t>
      </w:r>
      <w:r>
        <w:rPr>
          <w:rFonts w:ascii="Times New Roman" w:hAnsi="Times New Roman" w:cs="Times New Roman"/>
          <w:sz w:val="28"/>
          <w:szCs w:val="28"/>
        </w:rPr>
        <w:t>.</w:t>
      </w:r>
      <w:r w:rsidRPr="007C730A">
        <w:rPr>
          <w:rFonts w:ascii="Times New Roman" w:hAnsi="Times New Roman" w:cs="Times New Roman"/>
          <w:sz w:val="28"/>
          <w:szCs w:val="28"/>
        </w:rPr>
        <w:t xml:space="preserve"> Параметр хранит минимальное и максимальное значение параметра, а также текущее значение. Свойство </w:t>
      </w:r>
      <w:r>
        <w:rPr>
          <w:rFonts w:ascii="Times New Roman" w:hAnsi="Times New Roman" w:cs="Times New Roman"/>
          <w:sz w:val="28"/>
          <w:szCs w:val="28"/>
          <w:lang w:val="en-US"/>
        </w:rPr>
        <w:t>AcceptableRange</w:t>
      </w:r>
      <w:r w:rsidRPr="007C730A">
        <w:rPr>
          <w:rFonts w:ascii="Times New Roman" w:hAnsi="Times New Roman" w:cs="Times New Roman"/>
          <w:sz w:val="28"/>
          <w:szCs w:val="28"/>
        </w:rPr>
        <w:t xml:space="preserve"> возвращает </w:t>
      </w:r>
      <w:r>
        <w:rPr>
          <w:rFonts w:ascii="Times New Roman" w:hAnsi="Times New Roman" w:cs="Times New Roman"/>
          <w:sz w:val="28"/>
          <w:szCs w:val="28"/>
        </w:rPr>
        <w:t>диапазон допустимых значений параметра</w:t>
      </w:r>
      <w:r w:rsidRPr="007C730A">
        <w:rPr>
          <w:rFonts w:ascii="Times New Roman" w:hAnsi="Times New Roman" w:cs="Times New Roman"/>
          <w:sz w:val="28"/>
          <w:szCs w:val="28"/>
        </w:rPr>
        <w:t xml:space="preserve"> в виде строки. Свойство </w:t>
      </w:r>
      <w:r w:rsidRPr="007C730A">
        <w:rPr>
          <w:rFonts w:ascii="Times New Roman" w:hAnsi="Times New Roman" w:cs="Times New Roman"/>
          <w:sz w:val="28"/>
          <w:szCs w:val="28"/>
          <w:lang w:val="en-US"/>
        </w:rPr>
        <w:t>Description</w:t>
      </w:r>
      <w:r w:rsidRPr="007C730A">
        <w:rPr>
          <w:rFonts w:ascii="Times New Roman" w:hAnsi="Times New Roman" w:cs="Times New Roman"/>
          <w:sz w:val="28"/>
          <w:szCs w:val="28"/>
        </w:rPr>
        <w:t xml:space="preserve"> возвращает текстовое описание параметра</w:t>
      </w:r>
      <w:r>
        <w:rPr>
          <w:rFonts w:ascii="Times New Roman" w:hAnsi="Times New Roman" w:cs="Times New Roman"/>
          <w:sz w:val="28"/>
          <w:szCs w:val="28"/>
        </w:rPr>
        <w:t>, которое получает с помощью метода</w:t>
      </w:r>
      <w:r w:rsidR="007A3094">
        <w:rPr>
          <w:rFonts w:ascii="Times New Roman" w:hAnsi="Times New Roman" w:cs="Times New Roman"/>
          <w:sz w:val="28"/>
          <w:szCs w:val="28"/>
        </w:rPr>
        <w:t xml:space="preserve"> </w:t>
      </w:r>
      <w:r>
        <w:rPr>
          <w:rFonts w:ascii="Times New Roman" w:hAnsi="Times New Roman" w:cs="Times New Roman"/>
          <w:sz w:val="28"/>
          <w:szCs w:val="28"/>
        </w:rPr>
        <w:t xml:space="preserve">из класса </w:t>
      </w:r>
      <w:r>
        <w:rPr>
          <w:rFonts w:ascii="Times New Roman" w:hAnsi="Times New Roman" w:cs="Times New Roman"/>
          <w:sz w:val="28"/>
          <w:szCs w:val="28"/>
          <w:lang w:val="en-US"/>
        </w:rPr>
        <w:t>ParameterTypeExtension</w:t>
      </w:r>
      <w:r>
        <w:rPr>
          <w:rFonts w:ascii="Times New Roman" w:hAnsi="Times New Roman" w:cs="Times New Roman"/>
          <w:sz w:val="28"/>
          <w:szCs w:val="28"/>
        </w:rPr>
        <w:t xml:space="preserve">, расширяющего перечисление </w:t>
      </w:r>
      <w:r>
        <w:rPr>
          <w:rFonts w:ascii="Times New Roman" w:hAnsi="Times New Roman" w:cs="Times New Roman"/>
          <w:sz w:val="28"/>
          <w:szCs w:val="28"/>
          <w:lang w:val="en-US"/>
        </w:rPr>
        <w:t>ParameterType</w:t>
      </w:r>
      <w:r w:rsidRPr="007C730A">
        <w:rPr>
          <w:rFonts w:ascii="Times New Roman" w:hAnsi="Times New Roman" w:cs="Times New Roman"/>
          <w:sz w:val="28"/>
          <w:szCs w:val="28"/>
        </w:rPr>
        <w:t>.</w:t>
      </w:r>
    </w:p>
    <w:p w14:paraId="32691D52" w14:textId="4E6ACC07" w:rsidR="00AD1802" w:rsidRPr="002B4CD2"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Все параметры</w:t>
      </w:r>
      <w:r>
        <w:rPr>
          <w:rFonts w:ascii="Times New Roman" w:hAnsi="Times New Roman" w:cs="Times New Roman"/>
          <w:sz w:val="28"/>
          <w:szCs w:val="28"/>
        </w:rPr>
        <w:t>, принадлежащие определенной группе, хранятся в классе</w:t>
      </w:r>
      <w:r w:rsidRPr="007C730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xml:space="preserve"> в</w:t>
      </w:r>
      <w:r w:rsidR="00D25EA7">
        <w:rPr>
          <w:rFonts w:ascii="Times New Roman" w:hAnsi="Times New Roman" w:cs="Times New Roman"/>
          <w:sz w:val="28"/>
          <w:szCs w:val="28"/>
        </w:rPr>
        <w:t xml:space="preserve"> свойстве </w:t>
      </w:r>
      <w:r w:rsidR="00D25EA7">
        <w:rPr>
          <w:rFonts w:ascii="Times New Roman" w:hAnsi="Times New Roman" w:cs="Times New Roman"/>
          <w:sz w:val="28"/>
          <w:szCs w:val="28"/>
          <w:lang w:val="en-US"/>
        </w:rPr>
        <w:t>ParametersByGroup</w:t>
      </w:r>
      <w:r w:rsidR="00D25EA7">
        <w:rPr>
          <w:rFonts w:ascii="Times New Roman" w:hAnsi="Times New Roman" w:cs="Times New Roman"/>
          <w:sz w:val="28"/>
          <w:szCs w:val="28"/>
        </w:rPr>
        <w:t>, возвращающем</w:t>
      </w:r>
      <w:r>
        <w:rPr>
          <w:rFonts w:ascii="Times New Roman" w:hAnsi="Times New Roman" w:cs="Times New Roman"/>
          <w:sz w:val="28"/>
          <w:szCs w:val="28"/>
        </w:rPr>
        <w:t xml:space="preserve"> </w:t>
      </w:r>
      <w:r w:rsidR="00512D48">
        <w:rPr>
          <w:rFonts w:ascii="Times New Roman" w:hAnsi="Times New Roman" w:cs="Times New Roman"/>
          <w:sz w:val="28"/>
          <w:szCs w:val="28"/>
        </w:rPr>
        <w:t>словар</w:t>
      </w:r>
      <w:r w:rsidR="00D25EA7">
        <w:rPr>
          <w:rFonts w:ascii="Times New Roman" w:hAnsi="Times New Roman" w:cs="Times New Roman"/>
          <w:sz w:val="28"/>
          <w:szCs w:val="28"/>
        </w:rPr>
        <w:t>ь, в котором</w:t>
      </w:r>
      <w:r w:rsidR="00512D48">
        <w:rPr>
          <w:rFonts w:ascii="Times New Roman" w:hAnsi="Times New Roman" w:cs="Times New Roman"/>
          <w:sz w:val="28"/>
          <w:szCs w:val="28"/>
        </w:rPr>
        <w:t xml:space="preserve"> ключом является группа параметров (значение перечисления </w:t>
      </w:r>
      <w:r w:rsidR="00512D48">
        <w:rPr>
          <w:rFonts w:ascii="Times New Roman" w:hAnsi="Times New Roman" w:cs="Times New Roman"/>
          <w:sz w:val="28"/>
          <w:szCs w:val="28"/>
          <w:lang w:val="en-US"/>
        </w:rPr>
        <w:t>ParameterGroupType</w:t>
      </w:r>
      <w:r w:rsidR="00512D48">
        <w:rPr>
          <w:rFonts w:ascii="Times New Roman" w:hAnsi="Times New Roman" w:cs="Times New Roman"/>
          <w:sz w:val="28"/>
          <w:szCs w:val="28"/>
        </w:rPr>
        <w:t xml:space="preserve">), а значением – наблюдаемая коллекция параметров </w:t>
      </w:r>
      <w:r w:rsidR="00512D48">
        <w:rPr>
          <w:rFonts w:ascii="Times New Roman" w:hAnsi="Times New Roman" w:cs="Times New Roman"/>
          <w:sz w:val="28"/>
          <w:szCs w:val="28"/>
          <w:lang w:val="en-US"/>
        </w:rPr>
        <w:t>ObservableCollection</w:t>
      </w:r>
      <w:r w:rsidR="00512D48" w:rsidRPr="00512D48">
        <w:rPr>
          <w:rFonts w:ascii="Times New Roman" w:hAnsi="Times New Roman" w:cs="Times New Roman"/>
          <w:sz w:val="28"/>
          <w:szCs w:val="28"/>
        </w:rPr>
        <w:t>&lt;</w:t>
      </w:r>
      <w:r w:rsidR="00512D48">
        <w:rPr>
          <w:rFonts w:ascii="Times New Roman" w:hAnsi="Times New Roman" w:cs="Times New Roman"/>
          <w:sz w:val="28"/>
          <w:szCs w:val="28"/>
          <w:lang w:val="en-US"/>
        </w:rPr>
        <w:t>Parameter</w:t>
      </w:r>
      <w:r w:rsidR="00512D48" w:rsidRPr="00512D48">
        <w:rPr>
          <w:rFonts w:ascii="Times New Roman" w:hAnsi="Times New Roman" w:cs="Times New Roman"/>
          <w:sz w:val="28"/>
          <w:szCs w:val="28"/>
        </w:rPr>
        <w:t>&gt;</w:t>
      </w:r>
      <w:r w:rsidRPr="007C730A">
        <w:rPr>
          <w:rFonts w:ascii="Times New Roman" w:hAnsi="Times New Roman" w:cs="Times New Roman"/>
          <w:sz w:val="28"/>
          <w:szCs w:val="28"/>
        </w:rPr>
        <w:t>.</w:t>
      </w:r>
      <w:r>
        <w:rPr>
          <w:rFonts w:ascii="Times New Roman" w:hAnsi="Times New Roman" w:cs="Times New Roman"/>
          <w:sz w:val="28"/>
          <w:szCs w:val="28"/>
        </w:rPr>
        <w:t xml:space="preserve"> Данный класс также хранит типы ножек стола, описанные в перечислении </w:t>
      </w:r>
      <w:r>
        <w:rPr>
          <w:rFonts w:ascii="Times New Roman" w:hAnsi="Times New Roman" w:cs="Times New Roman"/>
          <w:sz w:val="28"/>
          <w:szCs w:val="28"/>
          <w:lang w:val="en-US"/>
        </w:rPr>
        <w:t>LegType</w:t>
      </w:r>
      <w:r>
        <w:rPr>
          <w:rFonts w:ascii="Times New Roman" w:hAnsi="Times New Roman" w:cs="Times New Roman"/>
          <w:sz w:val="28"/>
          <w:szCs w:val="28"/>
        </w:rPr>
        <w:t>.</w:t>
      </w:r>
    </w:p>
    <w:p w14:paraId="3B953FC9" w14:textId="05969913" w:rsidR="00AD1802" w:rsidRDefault="00AD1802" w:rsidP="00AD18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LegTypeExtension</w:t>
      </w:r>
      <w:r w:rsidRPr="00511C8E">
        <w:rPr>
          <w:rFonts w:ascii="Times New Roman" w:hAnsi="Times New Roman" w:cs="Times New Roman"/>
          <w:sz w:val="28"/>
          <w:szCs w:val="28"/>
        </w:rPr>
        <w:t xml:space="preserve"> </w:t>
      </w:r>
      <w:r>
        <w:rPr>
          <w:rFonts w:ascii="Times New Roman" w:hAnsi="Times New Roman" w:cs="Times New Roman"/>
          <w:sz w:val="28"/>
          <w:szCs w:val="28"/>
        </w:rPr>
        <w:t xml:space="preserve">расширяет перечисление </w:t>
      </w:r>
      <w:r>
        <w:rPr>
          <w:rFonts w:ascii="Times New Roman" w:hAnsi="Times New Roman" w:cs="Times New Roman"/>
          <w:sz w:val="28"/>
          <w:szCs w:val="28"/>
          <w:lang w:val="en-US"/>
        </w:rPr>
        <w:t>LegType</w:t>
      </w:r>
      <w:r>
        <w:rPr>
          <w:rFonts w:ascii="Times New Roman" w:hAnsi="Times New Roman" w:cs="Times New Roman"/>
          <w:sz w:val="28"/>
          <w:szCs w:val="28"/>
        </w:rPr>
        <w:t xml:space="preserve">, позволяя получить тип параметра из перечисления </w:t>
      </w:r>
      <w:r>
        <w:rPr>
          <w:rFonts w:ascii="Times New Roman" w:hAnsi="Times New Roman" w:cs="Times New Roman"/>
          <w:sz w:val="28"/>
          <w:szCs w:val="28"/>
          <w:lang w:val="en-US"/>
        </w:rPr>
        <w:t>ParameterType</w:t>
      </w:r>
      <w:r>
        <w:rPr>
          <w:rFonts w:ascii="Times New Roman" w:hAnsi="Times New Roman" w:cs="Times New Roman"/>
          <w:sz w:val="28"/>
          <w:szCs w:val="28"/>
        </w:rPr>
        <w:t>, соответствующий типу ножек стола.</w:t>
      </w:r>
    </w:p>
    <w:p w14:paraId="31407033" w14:textId="1C866807" w:rsidR="00AD1802" w:rsidRPr="007C730A"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Для построения модели</w:t>
      </w:r>
      <w:r>
        <w:rPr>
          <w:rFonts w:ascii="Times New Roman" w:hAnsi="Times New Roman" w:cs="Times New Roman"/>
          <w:sz w:val="28"/>
          <w:szCs w:val="28"/>
        </w:rPr>
        <w:t xml:space="preserve"> письменного стола</w:t>
      </w:r>
      <w:r w:rsidRPr="007C730A">
        <w:rPr>
          <w:rFonts w:ascii="Times New Roman" w:hAnsi="Times New Roman" w:cs="Times New Roman"/>
          <w:sz w:val="28"/>
          <w:szCs w:val="28"/>
        </w:rPr>
        <w:t xml:space="preserve"> используется класс </w:t>
      </w:r>
      <w:r w:rsidRPr="007C730A">
        <w:rPr>
          <w:rFonts w:ascii="Times New Roman" w:hAnsi="Times New Roman" w:cs="Times New Roman"/>
          <w:sz w:val="28"/>
          <w:szCs w:val="28"/>
          <w:lang w:val="en-US"/>
        </w:rPr>
        <w:t>Builder</w:t>
      </w:r>
      <w:r w:rsidRPr="007C730A">
        <w:rPr>
          <w:rFonts w:ascii="Times New Roman" w:hAnsi="Times New Roman" w:cs="Times New Roman"/>
          <w:sz w:val="28"/>
          <w:szCs w:val="28"/>
        </w:rPr>
        <w:t xml:space="preserve">. Метод </w:t>
      </w:r>
      <w:r w:rsidRPr="007C730A">
        <w:rPr>
          <w:rFonts w:ascii="Times New Roman" w:hAnsi="Times New Roman" w:cs="Times New Roman"/>
          <w:sz w:val="28"/>
          <w:szCs w:val="28"/>
          <w:lang w:val="en-US"/>
        </w:rPr>
        <w:t>Build</w:t>
      </w:r>
      <w:r>
        <w:rPr>
          <w:rFonts w:ascii="Times New Roman" w:hAnsi="Times New Roman" w:cs="Times New Roman"/>
          <w:sz w:val="28"/>
          <w:szCs w:val="28"/>
          <w:lang w:val="en-US"/>
        </w:rPr>
        <w:t>Desk</w:t>
      </w:r>
      <w:r w:rsidRPr="007C730A">
        <w:rPr>
          <w:rFonts w:ascii="Times New Roman" w:hAnsi="Times New Roman" w:cs="Times New Roman"/>
          <w:sz w:val="28"/>
          <w:szCs w:val="28"/>
        </w:rPr>
        <w:t xml:space="preserve"> строит 3</w:t>
      </w:r>
      <w:r w:rsidRPr="007C730A">
        <w:rPr>
          <w:rFonts w:ascii="Times New Roman" w:hAnsi="Times New Roman" w:cs="Times New Roman"/>
          <w:sz w:val="28"/>
          <w:szCs w:val="28"/>
          <w:lang w:val="en-US"/>
        </w:rPr>
        <w:t>D</w:t>
      </w:r>
      <w:r>
        <w:rPr>
          <w:rFonts w:ascii="Times New Roman" w:hAnsi="Times New Roman" w:cs="Times New Roman"/>
          <w:sz w:val="28"/>
          <w:szCs w:val="28"/>
        </w:rPr>
        <w:t>-модель</w:t>
      </w:r>
      <w:r w:rsidRPr="007C730A">
        <w:rPr>
          <w:rFonts w:ascii="Times New Roman" w:hAnsi="Times New Roman" w:cs="Times New Roman"/>
          <w:sz w:val="28"/>
          <w:szCs w:val="28"/>
        </w:rPr>
        <w:t xml:space="preserve"> на основании </w:t>
      </w:r>
      <w:r w:rsidR="00752415">
        <w:rPr>
          <w:rFonts w:ascii="Times New Roman" w:hAnsi="Times New Roman" w:cs="Times New Roman"/>
          <w:sz w:val="28"/>
          <w:szCs w:val="28"/>
        </w:rPr>
        <w:t>списка</w:t>
      </w:r>
      <w:r>
        <w:rPr>
          <w:rFonts w:ascii="Times New Roman" w:hAnsi="Times New Roman" w:cs="Times New Roman"/>
          <w:sz w:val="28"/>
          <w:szCs w:val="28"/>
        </w:rPr>
        <w:t xml:space="preserve"> параметров, передаваем</w:t>
      </w:r>
      <w:r w:rsidR="00752415">
        <w:rPr>
          <w:rFonts w:ascii="Times New Roman" w:hAnsi="Times New Roman" w:cs="Times New Roman"/>
          <w:sz w:val="28"/>
          <w:szCs w:val="28"/>
        </w:rPr>
        <w:t>ого</w:t>
      </w:r>
      <w:r>
        <w:rPr>
          <w:rFonts w:ascii="Times New Roman" w:hAnsi="Times New Roman" w:cs="Times New Roman"/>
          <w:sz w:val="28"/>
          <w:szCs w:val="28"/>
        </w:rPr>
        <w:t xml:space="preserve"> в данный метод с объектом класса </w:t>
      </w:r>
      <w:r>
        <w:rPr>
          <w:rFonts w:ascii="Times New Roman" w:hAnsi="Times New Roman" w:cs="Times New Roman"/>
          <w:sz w:val="28"/>
          <w:szCs w:val="28"/>
          <w:lang w:val="en-US"/>
        </w:rPr>
        <w:t>Parameters</w:t>
      </w:r>
      <w:r>
        <w:rPr>
          <w:rFonts w:ascii="Times New Roman" w:hAnsi="Times New Roman" w:cs="Times New Roman"/>
          <w:sz w:val="28"/>
          <w:szCs w:val="28"/>
        </w:rPr>
        <w:t>.</w:t>
      </w:r>
    </w:p>
    <w:p w14:paraId="2F3B0F93" w14:textId="77777777" w:rsidR="00512D48" w:rsidRPr="00141896" w:rsidRDefault="00AD1802" w:rsidP="00512D48">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r w:rsidRPr="007C730A">
        <w:rPr>
          <w:rFonts w:ascii="Times New Roman" w:hAnsi="Times New Roman" w:cs="Times New Roman"/>
          <w:sz w:val="28"/>
          <w:szCs w:val="28"/>
          <w:lang w:val="en-US"/>
        </w:rPr>
        <w:t>Mai</w:t>
      </w:r>
      <w:r>
        <w:rPr>
          <w:rFonts w:ascii="Times New Roman" w:hAnsi="Times New Roman" w:cs="Times New Roman"/>
          <w:sz w:val="28"/>
          <w:szCs w:val="28"/>
          <w:lang w:val="en-US"/>
        </w:rPr>
        <w:t>nWindowViewModel</w:t>
      </w:r>
      <w:r w:rsidRPr="007C730A">
        <w:rPr>
          <w:rFonts w:ascii="Times New Roman" w:hAnsi="Times New Roman" w:cs="Times New Roman"/>
          <w:sz w:val="28"/>
          <w:szCs w:val="28"/>
        </w:rPr>
        <w:t xml:space="preserve"> связывает модели</w:t>
      </w:r>
      <w:r w:rsid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models</w:t>
      </w:r>
      <w:r w:rsidR="00684616">
        <w:rPr>
          <w:rFonts w:ascii="Times New Roman" w:hAnsi="Times New Roman" w:cs="Times New Roman"/>
          <w:sz w:val="28"/>
          <w:szCs w:val="28"/>
        </w:rPr>
        <w:t>)</w:t>
      </w:r>
      <w:r w:rsidRPr="007C730A">
        <w:rPr>
          <w:rFonts w:ascii="Times New Roman" w:hAnsi="Times New Roman" w:cs="Times New Roman"/>
          <w:sz w:val="28"/>
          <w:szCs w:val="28"/>
        </w:rPr>
        <w:t xml:space="preserve"> и представление</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view</w:t>
      </w:r>
      <w:r w:rsidR="00684616" w:rsidRPr="00684616">
        <w:rPr>
          <w:rFonts w:ascii="Times New Roman" w:hAnsi="Times New Roman" w:cs="Times New Roman"/>
          <w:sz w:val="28"/>
          <w:szCs w:val="28"/>
        </w:rPr>
        <w:t>)</w:t>
      </w:r>
      <w:r w:rsidRPr="007C730A">
        <w:rPr>
          <w:rFonts w:ascii="Times New Roman" w:hAnsi="Times New Roman" w:cs="Times New Roman"/>
          <w:sz w:val="28"/>
          <w:szCs w:val="28"/>
        </w:rPr>
        <w:t xml:space="preserve"> через механизм привязки данных</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binding</w:t>
      </w:r>
      <w:r w:rsidR="00684616" w:rsidRPr="00684616">
        <w:rPr>
          <w:rFonts w:ascii="Times New Roman" w:hAnsi="Times New Roman" w:cs="Times New Roman"/>
          <w:sz w:val="28"/>
          <w:szCs w:val="28"/>
        </w:rPr>
        <w:t>)</w:t>
      </w:r>
      <w:r>
        <w:rPr>
          <w:rFonts w:ascii="Times New Roman" w:hAnsi="Times New Roman" w:cs="Times New Roman"/>
          <w:sz w:val="28"/>
          <w:szCs w:val="28"/>
        </w:rPr>
        <w:t>, а также содержит команды</w:t>
      </w:r>
      <w:r w:rsidR="003C5D7A">
        <w:rPr>
          <w:rFonts w:ascii="Times New Roman" w:hAnsi="Times New Roman" w:cs="Times New Roman"/>
          <w:sz w:val="28"/>
          <w:szCs w:val="28"/>
        </w:rPr>
        <w:t xml:space="preserve"> (</w:t>
      </w:r>
      <w:r w:rsidR="003C5D7A">
        <w:rPr>
          <w:rFonts w:ascii="Times New Roman" w:hAnsi="Times New Roman" w:cs="Times New Roman"/>
          <w:sz w:val="28"/>
          <w:szCs w:val="28"/>
          <w:lang w:val="en-US"/>
        </w:rPr>
        <w:t>RelayCommand</w:t>
      </w:r>
      <w:r w:rsidR="003C5D7A">
        <w:rPr>
          <w:rFonts w:ascii="Times New Roman" w:hAnsi="Times New Roman" w:cs="Times New Roman"/>
          <w:sz w:val="28"/>
          <w:szCs w:val="28"/>
        </w:rPr>
        <w:t>)</w:t>
      </w:r>
      <w:r>
        <w:rPr>
          <w:rFonts w:ascii="Times New Roman" w:hAnsi="Times New Roman" w:cs="Times New Roman"/>
          <w:sz w:val="28"/>
          <w:szCs w:val="28"/>
        </w:rPr>
        <w:t xml:space="preserve"> для выполнения построения модели</w:t>
      </w:r>
      <w:r w:rsidR="005C6E16">
        <w:rPr>
          <w:rFonts w:ascii="Times New Roman" w:hAnsi="Times New Roman" w:cs="Times New Roman"/>
          <w:sz w:val="28"/>
          <w:szCs w:val="28"/>
        </w:rPr>
        <w:t xml:space="preserve"> письменного стола</w:t>
      </w:r>
      <w:r>
        <w:rPr>
          <w:rFonts w:ascii="Times New Roman" w:hAnsi="Times New Roman" w:cs="Times New Roman"/>
          <w:sz w:val="28"/>
          <w:szCs w:val="28"/>
        </w:rPr>
        <w:t xml:space="preserve"> в </w:t>
      </w:r>
      <w:r w:rsidR="005C6E16">
        <w:rPr>
          <w:rFonts w:ascii="Times New Roman" w:hAnsi="Times New Roman" w:cs="Times New Roman"/>
          <w:sz w:val="28"/>
          <w:szCs w:val="28"/>
          <w:lang w:val="en-US"/>
        </w:rPr>
        <w:t>AutoCAD</w:t>
      </w:r>
      <w:r w:rsidR="00F1120F">
        <w:rPr>
          <w:rFonts w:ascii="Times New Roman" w:hAnsi="Times New Roman" w:cs="Times New Roman"/>
          <w:sz w:val="28"/>
          <w:szCs w:val="28"/>
        </w:rPr>
        <w:t xml:space="preserve"> и задания параметров</w:t>
      </w:r>
      <w:r w:rsidR="003C5D7A" w:rsidRPr="003C5D7A">
        <w:rPr>
          <w:rFonts w:ascii="Times New Roman" w:hAnsi="Times New Roman" w:cs="Times New Roman"/>
          <w:sz w:val="28"/>
          <w:szCs w:val="28"/>
        </w:rPr>
        <w:t xml:space="preserve"> </w:t>
      </w:r>
      <w:r w:rsidR="003C5D7A">
        <w:rPr>
          <w:rFonts w:ascii="Times New Roman" w:hAnsi="Times New Roman" w:cs="Times New Roman"/>
          <w:sz w:val="28"/>
          <w:szCs w:val="28"/>
        </w:rPr>
        <w:t>3</w:t>
      </w:r>
      <w:r w:rsidR="003C5D7A">
        <w:rPr>
          <w:rFonts w:ascii="Times New Roman" w:hAnsi="Times New Roman" w:cs="Times New Roman"/>
          <w:sz w:val="28"/>
          <w:szCs w:val="28"/>
          <w:lang w:val="en-US"/>
        </w:rPr>
        <w:t>D</w:t>
      </w:r>
      <w:r w:rsidR="003C5D7A" w:rsidRPr="003C5D7A">
        <w:rPr>
          <w:rFonts w:ascii="Times New Roman" w:hAnsi="Times New Roman" w:cs="Times New Roman"/>
          <w:sz w:val="28"/>
          <w:szCs w:val="28"/>
        </w:rPr>
        <w:t>-</w:t>
      </w:r>
      <w:r w:rsidR="003C5D7A">
        <w:rPr>
          <w:rFonts w:ascii="Times New Roman" w:hAnsi="Times New Roman" w:cs="Times New Roman"/>
          <w:sz w:val="28"/>
          <w:szCs w:val="28"/>
        </w:rPr>
        <w:t>модели</w:t>
      </w:r>
      <w:r w:rsidR="00F1120F">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Pr="007C730A">
        <w:rPr>
          <w:rFonts w:ascii="Times New Roman" w:hAnsi="Times New Roman" w:cs="Times New Roman"/>
          <w:sz w:val="28"/>
          <w:szCs w:val="28"/>
        </w:rPr>
        <w:t>.</w:t>
      </w:r>
    </w:p>
    <w:p w14:paraId="52D4E31C" w14:textId="07D14C27" w:rsidR="00AD1802" w:rsidRPr="00C56506" w:rsidRDefault="003454CC" w:rsidP="00512D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12A7B2D6" w14:textId="2C2E1866" w:rsidR="00A17FFB" w:rsidRDefault="0060587F" w:rsidP="00884B24">
      <w:pPr>
        <w:pStyle w:val="20"/>
        <w:numPr>
          <w:ilvl w:val="0"/>
          <w:numId w:val="31"/>
        </w:numPr>
        <w:spacing w:before="0" w:beforeAutospacing="0" w:after="0" w:afterAutospacing="0" w:line="360" w:lineRule="auto"/>
        <w:ind w:left="0" w:hanging="426"/>
        <w:jc w:val="center"/>
        <w:rPr>
          <w:sz w:val="28"/>
          <w:szCs w:val="28"/>
        </w:rPr>
      </w:pPr>
      <w:bookmarkStart w:id="9" w:name="_Toc115271377"/>
      <w:r w:rsidRPr="00A17FFB">
        <w:rPr>
          <w:sz w:val="28"/>
          <w:szCs w:val="28"/>
        </w:rPr>
        <w:lastRenderedPageBreak/>
        <w:t>Мак</w:t>
      </w:r>
      <w:r w:rsidR="00A17FFB">
        <w:rPr>
          <w:sz w:val="28"/>
          <w:szCs w:val="28"/>
        </w:rPr>
        <w:t>еты пользовательского интерфейса</w:t>
      </w:r>
      <w:bookmarkEnd w:id="9"/>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61834AD3" w14:textId="021E2172" w:rsidR="00402002" w:rsidRPr="00525DAB" w:rsidRDefault="00402002" w:rsidP="009A5BB6">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sidR="00F05B58">
        <w:rPr>
          <w:rFonts w:ascii="Times New Roman" w:hAnsi="Times New Roman" w:cs="Times New Roman"/>
          <w:sz w:val="28"/>
          <w:szCs w:val="28"/>
        </w:rPr>
        <w:t xml:space="preserve">представлен на рисунке </w:t>
      </w:r>
      <w:r w:rsidR="005F3B84">
        <w:rPr>
          <w:rFonts w:ascii="Times New Roman" w:hAnsi="Times New Roman" w:cs="Times New Roman"/>
          <w:sz w:val="28"/>
          <w:szCs w:val="28"/>
        </w:rPr>
        <w:t>3.2</w:t>
      </w:r>
      <w:r w:rsidR="00525DAB">
        <w:rPr>
          <w:rFonts w:ascii="Times New Roman" w:hAnsi="Times New Roman" w:cs="Times New Roman"/>
          <w:sz w:val="28"/>
          <w:szCs w:val="28"/>
        </w:rPr>
        <w:t>.</w:t>
      </w:r>
    </w:p>
    <w:p w14:paraId="04DA6D61" w14:textId="77777777" w:rsidR="00402002" w:rsidRPr="009E010D" w:rsidRDefault="00402002" w:rsidP="009A5BB6">
      <w:pPr>
        <w:spacing w:after="0" w:line="360" w:lineRule="auto"/>
        <w:jc w:val="center"/>
        <w:rPr>
          <w:rFonts w:ascii="Times New Roman" w:hAnsi="Times New Roman" w:cs="Times New Roman"/>
          <w:sz w:val="28"/>
          <w:szCs w:val="28"/>
        </w:rPr>
      </w:pPr>
    </w:p>
    <w:p w14:paraId="4AA2C4DB" w14:textId="04602CBF" w:rsidR="009E6AA5" w:rsidRPr="00DC1B72" w:rsidRDefault="002202C2" w:rsidP="009A5BB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A155FB" wp14:editId="5F77302D">
            <wp:extent cx="5920207" cy="4030980"/>
            <wp:effectExtent l="0" t="0" r="444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6).png"/>
                    <pic:cNvPicPr/>
                  </pic:nvPicPr>
                  <pic:blipFill>
                    <a:blip r:embed="rId22">
                      <a:extLst>
                        <a:ext uri="{28A0092B-C50C-407E-A947-70E740481C1C}">
                          <a14:useLocalDpi xmlns:a14="http://schemas.microsoft.com/office/drawing/2010/main" val="0"/>
                        </a:ext>
                      </a:extLst>
                    </a:blip>
                    <a:stretch>
                      <a:fillRect/>
                    </a:stretch>
                  </pic:blipFill>
                  <pic:spPr>
                    <a:xfrm>
                      <a:off x="0" y="0"/>
                      <a:ext cx="5929701" cy="4037444"/>
                    </a:xfrm>
                    <a:prstGeom prst="rect">
                      <a:avLst/>
                    </a:prstGeom>
                  </pic:spPr>
                </pic:pic>
              </a:graphicData>
            </a:graphic>
          </wp:inline>
        </w:drawing>
      </w:r>
    </w:p>
    <w:p w14:paraId="6166DC40" w14:textId="651AAB81" w:rsidR="00402002" w:rsidRDefault="00F05B58" w:rsidP="009A5BB6">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Рисунок </w:t>
      </w:r>
      <w:r w:rsidR="005F3B84">
        <w:rPr>
          <w:rFonts w:ascii="Times New Roman" w:hAnsi="Times New Roman" w:cs="Times New Roman"/>
          <w:color w:val="000000" w:themeColor="text1"/>
          <w:sz w:val="28"/>
          <w:szCs w:val="28"/>
        </w:rPr>
        <w:t>3.2</w:t>
      </w:r>
      <w:r w:rsidR="00402002" w:rsidRPr="00B01896">
        <w:rPr>
          <w:rFonts w:ascii="Times New Roman" w:hAnsi="Times New Roman" w:cs="Times New Roman"/>
          <w:color w:val="000000" w:themeColor="text1"/>
          <w:sz w:val="28"/>
          <w:szCs w:val="28"/>
        </w:rPr>
        <w:t xml:space="preserve"> </w:t>
      </w:r>
      <w:r w:rsidR="00402002" w:rsidRPr="00DD1A7E">
        <w:rPr>
          <w:rFonts w:ascii="Times New Roman" w:hAnsi="Times New Roman" w:cs="Times New Roman"/>
          <w:sz w:val="28"/>
          <w:szCs w:val="28"/>
        </w:rPr>
        <w:t>– Макет пользовательского интерфейса</w:t>
      </w:r>
    </w:p>
    <w:p w14:paraId="421C6329" w14:textId="77777777" w:rsidR="00402002" w:rsidRDefault="00402002" w:rsidP="005F3B84">
      <w:pPr>
        <w:spacing w:after="0" w:line="360" w:lineRule="auto"/>
        <w:jc w:val="center"/>
        <w:rPr>
          <w:rFonts w:ascii="Times New Roman" w:hAnsi="Times New Roman" w:cs="Times New Roman"/>
          <w:sz w:val="28"/>
          <w:szCs w:val="28"/>
        </w:rPr>
      </w:pPr>
    </w:p>
    <w:p w14:paraId="5614E28D" w14:textId="73072509" w:rsidR="00917937" w:rsidRDefault="00B01896" w:rsidP="009A5BB6">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sidR="005F3B84">
        <w:rPr>
          <w:rFonts w:ascii="Times New Roman" w:hAnsi="Times New Roman" w:cs="Times New Roman"/>
          <w:sz w:val="28"/>
          <w:szCs w:val="28"/>
        </w:rPr>
        <w:t xml:space="preserve"> (рисунок 3.2</w:t>
      </w:r>
      <w:r w:rsidR="000D536E">
        <w:rPr>
          <w:rFonts w:ascii="Times New Roman" w:hAnsi="Times New Roman" w:cs="Times New Roman"/>
          <w:sz w:val="28"/>
          <w:szCs w:val="28"/>
        </w:rPr>
        <w:t>)</w:t>
      </w:r>
      <w:r w:rsidRPr="00B01896">
        <w:rPr>
          <w:rFonts w:ascii="Times New Roman" w:hAnsi="Times New Roman" w:cs="Times New Roman"/>
          <w:sz w:val="28"/>
          <w:szCs w:val="28"/>
        </w:rPr>
        <w:t xml:space="preserve"> </w:t>
      </w:r>
      <w:r w:rsidR="00917937">
        <w:rPr>
          <w:rFonts w:ascii="Times New Roman" w:hAnsi="Times New Roman" w:cs="Times New Roman"/>
          <w:sz w:val="28"/>
          <w:szCs w:val="28"/>
        </w:rPr>
        <w:t>содержит:</w:t>
      </w:r>
    </w:p>
    <w:p w14:paraId="7A442013" w14:textId="77777777" w:rsidR="00917937" w:rsidRDefault="00B01896"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поля для ввода параметров модели письменного стола</w:t>
      </w:r>
      <w:r w:rsidR="00917937">
        <w:rPr>
          <w:rFonts w:ascii="Times New Roman" w:hAnsi="Times New Roman" w:cs="Times New Roman"/>
          <w:sz w:val="28"/>
          <w:szCs w:val="28"/>
        </w:rPr>
        <w:t>;</w:t>
      </w:r>
    </w:p>
    <w:p w14:paraId="228F657A" w14:textId="498943DD" w:rsidR="00917937" w:rsidRDefault="00B01896"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надписи рядом с полями ввода, указывающие допустимый диапазон значений </w:t>
      </w:r>
      <w:r w:rsidR="00E64E18" w:rsidRPr="00917937">
        <w:rPr>
          <w:rFonts w:ascii="Times New Roman" w:hAnsi="Times New Roman" w:cs="Times New Roman"/>
          <w:sz w:val="28"/>
          <w:szCs w:val="28"/>
        </w:rPr>
        <w:t>параметров</w:t>
      </w:r>
      <w:r w:rsidR="00917937">
        <w:rPr>
          <w:rFonts w:ascii="Times New Roman" w:hAnsi="Times New Roman" w:cs="Times New Roman"/>
          <w:sz w:val="28"/>
          <w:szCs w:val="28"/>
        </w:rPr>
        <w:t>;</w:t>
      </w:r>
    </w:p>
    <w:p w14:paraId="7234B470" w14:textId="31FD5BCA" w:rsidR="00917937" w:rsidRDefault="00851EF4"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изображение модели письменного стола с букв</w:t>
      </w:r>
      <w:r w:rsidR="00917937">
        <w:rPr>
          <w:rFonts w:ascii="Times New Roman" w:hAnsi="Times New Roman" w:cs="Times New Roman"/>
          <w:sz w:val="28"/>
          <w:szCs w:val="28"/>
        </w:rPr>
        <w:t>енными обозначениями параметров;</w:t>
      </w:r>
    </w:p>
    <w:p w14:paraId="6AFB1296" w14:textId="5FB71A70" w:rsidR="00917937" w:rsidRDefault="00917937"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3D0505E5" w14:textId="073FBA62" w:rsidR="00B01896" w:rsidRPr="00917937" w:rsidRDefault="00E85693" w:rsidP="009A5BB6">
      <w:pPr>
        <w:pStyle w:val="a5"/>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построения модели</w:t>
      </w:r>
      <w:r w:rsidR="00B01896" w:rsidRPr="00917937">
        <w:rPr>
          <w:rFonts w:ascii="Times New Roman" w:hAnsi="Times New Roman" w:cs="Times New Roman"/>
          <w:sz w:val="28"/>
          <w:szCs w:val="28"/>
        </w:rPr>
        <w:t xml:space="preserve">, по нажатию на которую в </w:t>
      </w:r>
      <w:r w:rsidR="00B01896" w:rsidRPr="00917937">
        <w:rPr>
          <w:rFonts w:ascii="Times New Roman" w:hAnsi="Times New Roman" w:cs="Times New Roman"/>
          <w:sz w:val="28"/>
          <w:szCs w:val="28"/>
          <w:lang w:val="en-US"/>
        </w:rPr>
        <w:t>A</w:t>
      </w:r>
      <w:r w:rsidR="001E0C28" w:rsidRPr="00917937">
        <w:rPr>
          <w:rFonts w:ascii="Times New Roman" w:hAnsi="Times New Roman" w:cs="Times New Roman"/>
          <w:sz w:val="28"/>
          <w:szCs w:val="28"/>
          <w:lang w:val="en-US"/>
        </w:rPr>
        <w:t>uto</w:t>
      </w:r>
      <w:r w:rsidR="00B01896" w:rsidRPr="00917937">
        <w:rPr>
          <w:rFonts w:ascii="Times New Roman" w:hAnsi="Times New Roman" w:cs="Times New Roman"/>
          <w:sz w:val="28"/>
          <w:szCs w:val="28"/>
          <w:lang w:val="en-US"/>
        </w:rPr>
        <w:t>CAD</w:t>
      </w:r>
      <w:r w:rsidR="00B01896" w:rsidRPr="00917937">
        <w:rPr>
          <w:rFonts w:ascii="Times New Roman" w:hAnsi="Times New Roman" w:cs="Times New Roman"/>
          <w:sz w:val="28"/>
          <w:szCs w:val="28"/>
        </w:rPr>
        <w:t xml:space="preserve"> будет производиться построение модели.</w:t>
      </w:r>
    </w:p>
    <w:p w14:paraId="04BFF058" w14:textId="77777777" w:rsidR="00E85693" w:rsidRPr="00C43EBA" w:rsidRDefault="00C43EBA" w:rsidP="009A5B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6EDC2402" w14:textId="4B1CBCBD" w:rsidR="002652F8" w:rsidRDefault="002652F8" w:rsidP="009A5B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sidR="00AA3E57">
        <w:rPr>
          <w:rFonts w:ascii="Times New Roman" w:hAnsi="Times New Roman" w:cs="Times New Roman"/>
          <w:sz w:val="28"/>
          <w:szCs w:val="28"/>
        </w:rPr>
        <w:t>в группе параметров по умолчанию (</w:t>
      </w:r>
      <w:r w:rsidR="00AA3E57">
        <w:rPr>
          <w:rFonts w:ascii="Times New Roman" w:hAnsi="Times New Roman" w:cs="Times New Roman"/>
          <w:sz w:val="28"/>
          <w:szCs w:val="28"/>
          <w:lang w:val="en-US"/>
        </w:rPr>
        <w:t>Default</w:t>
      </w:r>
      <w:r w:rsidR="00AA3E57" w:rsidRPr="00AA3E57">
        <w:rPr>
          <w:rFonts w:ascii="Times New Roman" w:hAnsi="Times New Roman" w:cs="Times New Roman"/>
          <w:sz w:val="28"/>
          <w:szCs w:val="28"/>
        </w:rPr>
        <w:t xml:space="preserve"> </w:t>
      </w:r>
      <w:r w:rsidR="00AA3E57">
        <w:rPr>
          <w:rFonts w:ascii="Times New Roman" w:hAnsi="Times New Roman" w:cs="Times New Roman"/>
          <w:sz w:val="28"/>
          <w:szCs w:val="28"/>
          <w:lang w:val="en-US"/>
        </w:rPr>
        <w:t>Parameters</w:t>
      </w:r>
      <w:r w:rsidR="00AA3E57">
        <w:rPr>
          <w:rFonts w:ascii="Times New Roman" w:hAnsi="Times New Roman" w:cs="Times New Roman"/>
          <w:sz w:val="28"/>
          <w:szCs w:val="28"/>
        </w:rPr>
        <w:t xml:space="preserve">) </w:t>
      </w:r>
      <w:r>
        <w:rPr>
          <w:rFonts w:ascii="Times New Roman" w:hAnsi="Times New Roman" w:cs="Times New Roman"/>
          <w:sz w:val="28"/>
          <w:szCs w:val="28"/>
        </w:rPr>
        <w:t xml:space="preserve">позволяют </w:t>
      </w:r>
      <w:r w:rsidR="00AA3E57">
        <w:rPr>
          <w:rFonts w:ascii="Times New Roman" w:hAnsi="Times New Roman" w:cs="Times New Roman"/>
          <w:sz w:val="28"/>
          <w:szCs w:val="28"/>
        </w:rPr>
        <w:t>выбрать</w:t>
      </w:r>
      <w:r>
        <w:rPr>
          <w:rFonts w:ascii="Times New Roman" w:hAnsi="Times New Roman" w:cs="Times New Roman"/>
          <w:sz w:val="28"/>
          <w:szCs w:val="28"/>
        </w:rPr>
        <w:t xml:space="preserve"> минимально возможные, </w:t>
      </w:r>
      <w:r w:rsidR="002723D7">
        <w:rPr>
          <w:rFonts w:ascii="Times New Roman" w:hAnsi="Times New Roman" w:cs="Times New Roman"/>
          <w:sz w:val="28"/>
          <w:szCs w:val="28"/>
        </w:rPr>
        <w:t>усредненные</w:t>
      </w:r>
      <w:r w:rsidR="00101B9E">
        <w:rPr>
          <w:rFonts w:ascii="Times New Roman" w:hAnsi="Times New Roman" w:cs="Times New Roman"/>
          <w:sz w:val="28"/>
          <w:szCs w:val="28"/>
        </w:rPr>
        <w:t xml:space="preserve"> (задаются по умолчанию при запуске плагина)</w:t>
      </w:r>
      <w:r>
        <w:rPr>
          <w:rFonts w:ascii="Times New Roman" w:hAnsi="Times New Roman" w:cs="Times New Roman"/>
          <w:sz w:val="28"/>
          <w:szCs w:val="28"/>
        </w:rPr>
        <w:t xml:space="preserve"> и максимально возможные параметры модели. Пример задания параметров по</w:t>
      </w:r>
      <w:r w:rsidR="009E010D">
        <w:rPr>
          <w:rFonts w:ascii="Times New Roman" w:hAnsi="Times New Roman" w:cs="Times New Roman"/>
          <w:sz w:val="28"/>
          <w:szCs w:val="28"/>
        </w:rPr>
        <w:t xml:space="preserve"> </w:t>
      </w:r>
      <w:r w:rsidR="000D52A2">
        <w:rPr>
          <w:rFonts w:ascii="Times New Roman" w:hAnsi="Times New Roman" w:cs="Times New Roman"/>
          <w:sz w:val="28"/>
          <w:szCs w:val="28"/>
        </w:rPr>
        <w:t>у</w:t>
      </w:r>
      <w:r w:rsidR="005D7348">
        <w:rPr>
          <w:rFonts w:ascii="Times New Roman" w:hAnsi="Times New Roman" w:cs="Times New Roman"/>
          <w:sz w:val="28"/>
          <w:szCs w:val="28"/>
        </w:rPr>
        <w:t>молчанию приведен на рисунке 3.3</w:t>
      </w:r>
      <w:r>
        <w:rPr>
          <w:rFonts w:ascii="Times New Roman" w:hAnsi="Times New Roman" w:cs="Times New Roman"/>
          <w:sz w:val="28"/>
          <w:szCs w:val="28"/>
        </w:rPr>
        <w:t>.</w:t>
      </w:r>
    </w:p>
    <w:p w14:paraId="0E5E4A4E" w14:textId="77777777" w:rsidR="002652F8" w:rsidRDefault="002652F8" w:rsidP="0010595C">
      <w:pPr>
        <w:spacing w:after="0" w:line="360" w:lineRule="auto"/>
        <w:jc w:val="center"/>
        <w:rPr>
          <w:rFonts w:ascii="Times New Roman" w:hAnsi="Times New Roman" w:cs="Times New Roman"/>
          <w:sz w:val="28"/>
          <w:szCs w:val="28"/>
        </w:rPr>
      </w:pPr>
    </w:p>
    <w:p w14:paraId="52554343" w14:textId="72AFC76C" w:rsidR="002652F8" w:rsidRPr="009E6AA5" w:rsidRDefault="002202C2" w:rsidP="009A5BB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827E55" wp14:editId="17A9E24B">
            <wp:extent cx="5974080" cy="4077243"/>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8).png"/>
                    <pic:cNvPicPr/>
                  </pic:nvPicPr>
                  <pic:blipFill>
                    <a:blip r:embed="rId23">
                      <a:extLst>
                        <a:ext uri="{28A0092B-C50C-407E-A947-70E740481C1C}">
                          <a14:useLocalDpi xmlns:a14="http://schemas.microsoft.com/office/drawing/2010/main" val="0"/>
                        </a:ext>
                      </a:extLst>
                    </a:blip>
                    <a:stretch>
                      <a:fillRect/>
                    </a:stretch>
                  </pic:blipFill>
                  <pic:spPr>
                    <a:xfrm>
                      <a:off x="0" y="0"/>
                      <a:ext cx="5978663" cy="4080371"/>
                    </a:xfrm>
                    <a:prstGeom prst="rect">
                      <a:avLst/>
                    </a:prstGeom>
                  </pic:spPr>
                </pic:pic>
              </a:graphicData>
            </a:graphic>
          </wp:inline>
        </w:drawing>
      </w:r>
    </w:p>
    <w:p w14:paraId="2C0252A2" w14:textId="4AAD6E9B" w:rsidR="002652F8" w:rsidRPr="002652F8" w:rsidRDefault="000D52A2" w:rsidP="009A5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w:t>
      </w:r>
      <w:r w:rsidR="005D7348">
        <w:rPr>
          <w:rFonts w:ascii="Times New Roman" w:hAnsi="Times New Roman" w:cs="Times New Roman"/>
          <w:sz w:val="28"/>
          <w:szCs w:val="28"/>
        </w:rPr>
        <w:t>к 3.3</w:t>
      </w:r>
      <w:r w:rsidR="002652F8">
        <w:rPr>
          <w:rFonts w:ascii="Times New Roman" w:hAnsi="Times New Roman" w:cs="Times New Roman"/>
          <w:sz w:val="28"/>
          <w:szCs w:val="28"/>
        </w:rPr>
        <w:t xml:space="preserve"> – </w:t>
      </w:r>
      <w:r w:rsidR="00DB6893">
        <w:rPr>
          <w:rFonts w:ascii="Times New Roman" w:hAnsi="Times New Roman" w:cs="Times New Roman"/>
          <w:sz w:val="28"/>
          <w:szCs w:val="28"/>
        </w:rPr>
        <w:t>Пример задания максимальных</w:t>
      </w:r>
      <w:r w:rsidR="002652F8">
        <w:rPr>
          <w:rFonts w:ascii="Times New Roman" w:hAnsi="Times New Roman" w:cs="Times New Roman"/>
          <w:sz w:val="28"/>
          <w:szCs w:val="28"/>
        </w:rPr>
        <w:t xml:space="preserve"> параметров модели письменного стола</w:t>
      </w:r>
    </w:p>
    <w:p w14:paraId="7028DCE7" w14:textId="77777777" w:rsidR="00016EDE" w:rsidRDefault="00016EDE" w:rsidP="000D52A2">
      <w:pPr>
        <w:spacing w:after="0" w:line="360" w:lineRule="auto"/>
        <w:jc w:val="center"/>
        <w:rPr>
          <w:rFonts w:ascii="Times New Roman" w:hAnsi="Times New Roman" w:cs="Times New Roman"/>
          <w:sz w:val="28"/>
          <w:szCs w:val="28"/>
        </w:rPr>
      </w:pPr>
    </w:p>
    <w:p w14:paraId="6AAF71C4" w14:textId="20C1B610" w:rsidR="001E0C28" w:rsidRDefault="00B01896" w:rsidP="00471887">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sidR="00101B9E">
        <w:rPr>
          <w:rFonts w:ascii="Times New Roman" w:hAnsi="Times New Roman" w:cs="Times New Roman"/>
          <w:sz w:val="28"/>
          <w:szCs w:val="28"/>
        </w:rPr>
        <w:t>опустимые значения параметров,</w:t>
      </w:r>
      <w:r w:rsidR="00957C01">
        <w:rPr>
          <w:rFonts w:ascii="Times New Roman" w:hAnsi="Times New Roman" w:cs="Times New Roman"/>
          <w:sz w:val="28"/>
          <w:szCs w:val="28"/>
        </w:rPr>
        <w:t xml:space="preserve"> </w:t>
      </w:r>
      <w:r w:rsidR="001E0C28">
        <w:rPr>
          <w:rFonts w:ascii="Times New Roman" w:hAnsi="Times New Roman" w:cs="Times New Roman"/>
          <w:sz w:val="28"/>
          <w:szCs w:val="28"/>
        </w:rPr>
        <w:t>кнопка построения модели</w:t>
      </w:r>
      <w:r w:rsidR="00846BC4" w:rsidRPr="00846BC4">
        <w:rPr>
          <w:rFonts w:ascii="Times New Roman" w:hAnsi="Times New Roman" w:cs="Times New Roman"/>
          <w:sz w:val="28"/>
          <w:szCs w:val="28"/>
        </w:rPr>
        <w:t xml:space="preserve"> </w:t>
      </w:r>
      <w:r w:rsidR="00846BC4">
        <w:rPr>
          <w:rFonts w:ascii="Times New Roman" w:hAnsi="Times New Roman" w:cs="Times New Roman"/>
          <w:sz w:val="28"/>
          <w:szCs w:val="28"/>
        </w:rPr>
        <w:t>становится недоступной</w:t>
      </w:r>
      <w:r w:rsidR="001E0C28">
        <w:rPr>
          <w:rFonts w:ascii="Times New Roman" w:hAnsi="Times New Roman" w:cs="Times New Roman"/>
          <w:sz w:val="28"/>
          <w:szCs w:val="28"/>
        </w:rPr>
        <w:t xml:space="preserve">, а поле для ввода, содержащее недопустимое значение параметра, </w:t>
      </w:r>
      <w:r w:rsidR="00771C3B">
        <w:rPr>
          <w:rFonts w:ascii="Times New Roman" w:hAnsi="Times New Roman" w:cs="Times New Roman"/>
          <w:sz w:val="28"/>
          <w:szCs w:val="28"/>
        </w:rPr>
        <w:t>выделяется</w:t>
      </w:r>
      <w:r w:rsidR="00101B9E">
        <w:rPr>
          <w:rFonts w:ascii="Times New Roman" w:hAnsi="Times New Roman" w:cs="Times New Roman"/>
          <w:sz w:val="28"/>
          <w:szCs w:val="28"/>
        </w:rPr>
        <w:t xml:space="preserve"> </w:t>
      </w:r>
      <w:r w:rsidR="001E0C28">
        <w:rPr>
          <w:rFonts w:ascii="Times New Roman" w:hAnsi="Times New Roman" w:cs="Times New Roman"/>
          <w:sz w:val="28"/>
          <w:szCs w:val="28"/>
        </w:rPr>
        <w:t>красны</w:t>
      </w:r>
      <w:r w:rsidR="00101B9E">
        <w:rPr>
          <w:rFonts w:ascii="Times New Roman" w:hAnsi="Times New Roman" w:cs="Times New Roman"/>
          <w:sz w:val="28"/>
          <w:szCs w:val="28"/>
        </w:rPr>
        <w:t>м цветом</w:t>
      </w:r>
      <w:r w:rsidR="00771C3B">
        <w:rPr>
          <w:rFonts w:ascii="Times New Roman" w:hAnsi="Times New Roman" w:cs="Times New Roman"/>
          <w:sz w:val="28"/>
          <w:szCs w:val="28"/>
        </w:rPr>
        <w:t xml:space="preserve">. Для </w:t>
      </w:r>
      <w:r w:rsidR="00771C3B">
        <w:rPr>
          <w:rFonts w:ascii="Times New Roman" w:hAnsi="Times New Roman" w:cs="Times New Roman"/>
          <w:sz w:val="28"/>
          <w:szCs w:val="28"/>
        </w:rPr>
        <w:lastRenderedPageBreak/>
        <w:t xml:space="preserve">большего привлечения внимания пользователя к допущенной ошибке справа от поля ввода </w:t>
      </w:r>
      <w:r w:rsidR="00195C2F">
        <w:rPr>
          <w:rFonts w:ascii="Times New Roman" w:hAnsi="Times New Roman" w:cs="Times New Roman"/>
          <w:sz w:val="28"/>
          <w:szCs w:val="28"/>
        </w:rPr>
        <w:t>отображается</w:t>
      </w:r>
      <w:r w:rsidR="00771C3B">
        <w:rPr>
          <w:rFonts w:ascii="Times New Roman" w:hAnsi="Times New Roman" w:cs="Times New Roman"/>
          <w:sz w:val="28"/>
          <w:szCs w:val="28"/>
        </w:rPr>
        <w:t xml:space="preserve"> значок – красный круг с белым восклицательным знаком внутри</w:t>
      </w:r>
      <w:r w:rsidR="00101B9E">
        <w:rPr>
          <w:rFonts w:ascii="Times New Roman" w:hAnsi="Times New Roman" w:cs="Times New Roman"/>
          <w:sz w:val="28"/>
          <w:szCs w:val="28"/>
        </w:rPr>
        <w:t>.</w:t>
      </w:r>
      <w:r w:rsidR="00195C2F">
        <w:rPr>
          <w:rFonts w:ascii="Times New Roman" w:hAnsi="Times New Roman" w:cs="Times New Roman"/>
          <w:sz w:val="28"/>
          <w:szCs w:val="28"/>
        </w:rPr>
        <w:t xml:space="preserve"> </w:t>
      </w:r>
      <w:r w:rsidR="005C4043">
        <w:rPr>
          <w:rFonts w:ascii="Times New Roman" w:hAnsi="Times New Roman" w:cs="Times New Roman"/>
          <w:sz w:val="28"/>
          <w:szCs w:val="28"/>
        </w:rPr>
        <w:t>П</w:t>
      </w:r>
      <w:r w:rsidR="00195C2F">
        <w:rPr>
          <w:rFonts w:ascii="Times New Roman" w:hAnsi="Times New Roman" w:cs="Times New Roman"/>
          <w:sz w:val="28"/>
          <w:szCs w:val="28"/>
        </w:rPr>
        <w:t>ри наведении курсора мыши на поле, в котором произошла ошибка, появляется всплывающая подсказка с пояснением ошибки</w:t>
      </w:r>
      <w:r w:rsidR="00471887">
        <w:rPr>
          <w:rFonts w:ascii="Times New Roman" w:hAnsi="Times New Roman" w:cs="Times New Roman"/>
          <w:sz w:val="28"/>
          <w:szCs w:val="28"/>
        </w:rPr>
        <w:t>.</w:t>
      </w:r>
      <w:r w:rsidR="00E2649C">
        <w:rPr>
          <w:rFonts w:ascii="Times New Roman" w:hAnsi="Times New Roman" w:cs="Times New Roman"/>
          <w:sz w:val="28"/>
          <w:szCs w:val="28"/>
        </w:rPr>
        <w:t xml:space="preserve"> </w:t>
      </w:r>
      <w:r w:rsidR="00771C3B">
        <w:rPr>
          <w:rFonts w:ascii="Times New Roman" w:hAnsi="Times New Roman" w:cs="Times New Roman"/>
          <w:sz w:val="28"/>
          <w:szCs w:val="28"/>
        </w:rPr>
        <w:t>Кроме того,</w:t>
      </w:r>
      <w:r w:rsidR="00E2649C">
        <w:rPr>
          <w:rFonts w:ascii="Times New Roman" w:hAnsi="Times New Roman" w:cs="Times New Roman"/>
          <w:sz w:val="28"/>
          <w:szCs w:val="28"/>
        </w:rPr>
        <w:t xml:space="preserve"> п</w:t>
      </w:r>
      <w:r w:rsidR="00802404">
        <w:rPr>
          <w:rFonts w:ascii="Times New Roman" w:hAnsi="Times New Roman" w:cs="Times New Roman"/>
          <w:sz w:val="28"/>
          <w:szCs w:val="28"/>
        </w:rPr>
        <w:t xml:space="preserve">оля для ввода параметров, зависимых от данного </w:t>
      </w:r>
      <w:r w:rsidR="0053310D">
        <w:rPr>
          <w:rFonts w:ascii="Times New Roman" w:hAnsi="Times New Roman" w:cs="Times New Roman"/>
          <w:sz w:val="28"/>
          <w:szCs w:val="28"/>
        </w:rPr>
        <w:t>параметра</w:t>
      </w:r>
      <w:r w:rsidR="00802404">
        <w:rPr>
          <w:rFonts w:ascii="Times New Roman" w:hAnsi="Times New Roman" w:cs="Times New Roman"/>
          <w:sz w:val="28"/>
          <w:szCs w:val="28"/>
        </w:rPr>
        <w:t>, также подсвечиваются красным цветом</w:t>
      </w:r>
      <w:r w:rsidR="00771C3B">
        <w:rPr>
          <w:rFonts w:ascii="Times New Roman" w:hAnsi="Times New Roman" w:cs="Times New Roman"/>
          <w:sz w:val="28"/>
          <w:szCs w:val="28"/>
        </w:rPr>
        <w:t xml:space="preserve">, а справа от них на месте надписи с диапазоном допустимых значений появляется надпись </w:t>
      </w:r>
      <w:r w:rsidR="00771C3B">
        <w:rPr>
          <w:rFonts w:ascii="Times New Roman" w:hAnsi="Times New Roman" w:cs="Times New Roman"/>
          <w:sz w:val="28"/>
          <w:szCs w:val="28"/>
          <w:lang w:val="en-US"/>
        </w:rPr>
        <w:t>Error</w:t>
      </w:r>
      <w:r w:rsidR="00195C2F">
        <w:rPr>
          <w:rFonts w:ascii="Times New Roman" w:hAnsi="Times New Roman" w:cs="Times New Roman"/>
          <w:sz w:val="28"/>
          <w:szCs w:val="28"/>
        </w:rPr>
        <w:t xml:space="preserve"> </w:t>
      </w:r>
      <w:r w:rsidR="001E0C28">
        <w:rPr>
          <w:rFonts w:ascii="Times New Roman" w:hAnsi="Times New Roman" w:cs="Times New Roman"/>
          <w:sz w:val="28"/>
          <w:szCs w:val="28"/>
        </w:rPr>
        <w:t>(</w:t>
      </w:r>
      <w:r w:rsidR="009E010D">
        <w:rPr>
          <w:rFonts w:ascii="Times New Roman" w:hAnsi="Times New Roman" w:cs="Times New Roman"/>
          <w:sz w:val="28"/>
          <w:szCs w:val="28"/>
        </w:rPr>
        <w:t>рисунок</w:t>
      </w:r>
      <w:r w:rsidR="00335DC1">
        <w:rPr>
          <w:rFonts w:ascii="Times New Roman" w:hAnsi="Times New Roman" w:cs="Times New Roman"/>
          <w:sz w:val="28"/>
          <w:szCs w:val="28"/>
        </w:rPr>
        <w:t xml:space="preserve"> </w:t>
      </w:r>
      <w:r w:rsidR="005D7348">
        <w:rPr>
          <w:rFonts w:ascii="Times New Roman" w:hAnsi="Times New Roman" w:cs="Times New Roman"/>
          <w:sz w:val="28"/>
          <w:szCs w:val="28"/>
        </w:rPr>
        <w:t>3.4</w:t>
      </w:r>
      <w:r w:rsidR="001E0C28">
        <w:rPr>
          <w:rFonts w:ascii="Times New Roman" w:hAnsi="Times New Roman" w:cs="Times New Roman"/>
          <w:sz w:val="28"/>
          <w:szCs w:val="28"/>
        </w:rPr>
        <w:t>).</w:t>
      </w:r>
    </w:p>
    <w:p w14:paraId="67AC631D" w14:textId="77777777" w:rsidR="00402002" w:rsidRPr="00FC33A0" w:rsidRDefault="00402002" w:rsidP="000D52A2">
      <w:pPr>
        <w:spacing w:after="0" w:line="360" w:lineRule="auto"/>
        <w:jc w:val="center"/>
        <w:rPr>
          <w:rFonts w:ascii="Times New Roman" w:hAnsi="Times New Roman" w:cs="Times New Roman"/>
          <w:noProof/>
          <w:sz w:val="28"/>
          <w:szCs w:val="28"/>
          <w:lang w:eastAsia="ru-RU"/>
        </w:rPr>
      </w:pPr>
    </w:p>
    <w:p w14:paraId="5B63337D" w14:textId="3797FD32" w:rsidR="00FC33A0" w:rsidRPr="00E63CC2" w:rsidRDefault="002202C2" w:rsidP="009A5BB6">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CD9481F" wp14:editId="46F67447">
            <wp:extent cx="5859780" cy="400111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9).png"/>
                    <pic:cNvPicPr/>
                  </pic:nvPicPr>
                  <pic:blipFill>
                    <a:blip r:embed="rId24">
                      <a:extLst>
                        <a:ext uri="{28A0092B-C50C-407E-A947-70E740481C1C}">
                          <a14:useLocalDpi xmlns:a14="http://schemas.microsoft.com/office/drawing/2010/main" val="0"/>
                        </a:ext>
                      </a:extLst>
                    </a:blip>
                    <a:stretch>
                      <a:fillRect/>
                    </a:stretch>
                  </pic:blipFill>
                  <pic:spPr>
                    <a:xfrm>
                      <a:off x="0" y="0"/>
                      <a:ext cx="5863541" cy="4003681"/>
                    </a:xfrm>
                    <a:prstGeom prst="rect">
                      <a:avLst/>
                    </a:prstGeom>
                  </pic:spPr>
                </pic:pic>
              </a:graphicData>
            </a:graphic>
          </wp:inline>
        </w:drawing>
      </w:r>
    </w:p>
    <w:p w14:paraId="07BB2817" w14:textId="76D60309" w:rsidR="00B9432C" w:rsidRDefault="001E0C28" w:rsidP="00313109">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sidR="005D7348">
        <w:rPr>
          <w:rFonts w:ascii="Times New Roman" w:hAnsi="Times New Roman" w:cs="Times New Roman"/>
          <w:color w:val="000000" w:themeColor="text1"/>
          <w:sz w:val="28"/>
          <w:szCs w:val="28"/>
        </w:rPr>
        <w:t>3.4</w:t>
      </w:r>
      <w:r w:rsidR="00402002"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957C01">
        <w:rPr>
          <w:rFonts w:ascii="Times New Roman" w:hAnsi="Times New Roman" w:cs="Times New Roman"/>
          <w:color w:val="000000" w:themeColor="text1"/>
          <w:sz w:val="28"/>
          <w:szCs w:val="28"/>
        </w:rPr>
        <w:t>П</w:t>
      </w:r>
      <w:r w:rsidR="00820BC1">
        <w:rPr>
          <w:rFonts w:ascii="Times New Roman" w:hAnsi="Times New Roman" w:cs="Times New Roman"/>
          <w:color w:val="000000" w:themeColor="text1"/>
          <w:sz w:val="28"/>
          <w:szCs w:val="28"/>
        </w:rPr>
        <w:t xml:space="preserve">ример обработки </w:t>
      </w:r>
      <w:r w:rsidR="00802404">
        <w:rPr>
          <w:rFonts w:ascii="Times New Roman" w:hAnsi="Times New Roman" w:cs="Times New Roman"/>
          <w:color w:val="000000" w:themeColor="text1"/>
          <w:sz w:val="28"/>
          <w:szCs w:val="28"/>
        </w:rPr>
        <w:t>ввода значения параметра, выходящего за пределы допустимого диапазона</w:t>
      </w:r>
    </w:p>
    <w:p w14:paraId="2AFB390C" w14:textId="77777777" w:rsidR="005D7348" w:rsidRDefault="005D7348" w:rsidP="00313109">
      <w:pPr>
        <w:spacing w:after="0" w:line="360" w:lineRule="auto"/>
        <w:ind w:firstLine="708"/>
        <w:jc w:val="center"/>
        <w:rPr>
          <w:rFonts w:ascii="Times New Roman" w:hAnsi="Times New Roman" w:cs="Times New Roman"/>
          <w:color w:val="000000" w:themeColor="text1"/>
          <w:sz w:val="28"/>
          <w:szCs w:val="28"/>
        </w:rPr>
      </w:pPr>
    </w:p>
    <w:p w14:paraId="39D0971A" w14:textId="1B2E7FFD" w:rsidR="005D7348" w:rsidRDefault="005D7348" w:rsidP="005D7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умолчанию выбранный тип ножек </w:t>
      </w:r>
      <w:r w:rsidRPr="00495D5C">
        <w:rPr>
          <w:rFonts w:ascii="Times New Roman" w:hAnsi="Times New Roman" w:cs="Times New Roman"/>
          <w:sz w:val="28"/>
          <w:szCs w:val="28"/>
        </w:rPr>
        <w:t>3</w:t>
      </w:r>
      <w:r>
        <w:rPr>
          <w:rFonts w:ascii="Times New Roman" w:hAnsi="Times New Roman" w:cs="Times New Roman"/>
          <w:sz w:val="28"/>
          <w:szCs w:val="28"/>
          <w:lang w:val="en-US"/>
        </w:rPr>
        <w:t>D</w:t>
      </w:r>
      <w:r w:rsidRPr="00495D5C">
        <w:rPr>
          <w:rFonts w:ascii="Times New Roman" w:hAnsi="Times New Roman" w:cs="Times New Roman"/>
          <w:sz w:val="28"/>
          <w:szCs w:val="28"/>
        </w:rPr>
        <w:t>-</w:t>
      </w:r>
      <w:r>
        <w:rPr>
          <w:rFonts w:ascii="Times New Roman" w:hAnsi="Times New Roman" w:cs="Times New Roman"/>
          <w:sz w:val="28"/>
          <w:szCs w:val="28"/>
        </w:rPr>
        <w:t>модели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 В зависимости от выбранного из выпадающего списка типа ножек стола изменяется надпись над полем ввода размера основания ножек, а также обновляется изображение модели письменног</w:t>
      </w:r>
      <w:r w:rsidR="00CA5A72">
        <w:rPr>
          <w:rFonts w:ascii="Times New Roman" w:hAnsi="Times New Roman" w:cs="Times New Roman"/>
          <w:sz w:val="28"/>
          <w:szCs w:val="28"/>
        </w:rPr>
        <w:t>о стола, как показано на рисунках</w:t>
      </w:r>
      <w:r>
        <w:rPr>
          <w:rFonts w:ascii="Times New Roman" w:hAnsi="Times New Roman" w:cs="Times New Roman"/>
          <w:sz w:val="28"/>
          <w:szCs w:val="28"/>
        </w:rPr>
        <w:t xml:space="preserve"> 3.5</w:t>
      </w:r>
      <w:r w:rsidR="00CA5A72">
        <w:rPr>
          <w:rFonts w:ascii="Times New Roman" w:hAnsi="Times New Roman" w:cs="Times New Roman"/>
          <w:sz w:val="28"/>
          <w:szCs w:val="28"/>
        </w:rPr>
        <w:t xml:space="preserve"> – 3.6</w:t>
      </w:r>
      <w:r>
        <w:rPr>
          <w:rFonts w:ascii="Times New Roman" w:hAnsi="Times New Roman" w:cs="Times New Roman"/>
          <w:sz w:val="28"/>
          <w:szCs w:val="28"/>
        </w:rPr>
        <w:t>.</w:t>
      </w:r>
    </w:p>
    <w:p w14:paraId="12419498" w14:textId="2BDAB30B" w:rsidR="005D7348" w:rsidRDefault="002202C2" w:rsidP="005D7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0138005" wp14:editId="28C9AE21">
            <wp:extent cx="5021746" cy="34213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4).png"/>
                    <pic:cNvPicPr/>
                  </pic:nvPicPr>
                  <pic:blipFill>
                    <a:blip r:embed="rId25">
                      <a:extLst>
                        <a:ext uri="{28A0092B-C50C-407E-A947-70E740481C1C}">
                          <a14:useLocalDpi xmlns:a14="http://schemas.microsoft.com/office/drawing/2010/main" val="0"/>
                        </a:ext>
                      </a:extLst>
                    </a:blip>
                    <a:stretch>
                      <a:fillRect/>
                    </a:stretch>
                  </pic:blipFill>
                  <pic:spPr>
                    <a:xfrm>
                      <a:off x="0" y="0"/>
                      <a:ext cx="5028657" cy="3426089"/>
                    </a:xfrm>
                    <a:prstGeom prst="rect">
                      <a:avLst/>
                    </a:prstGeom>
                  </pic:spPr>
                </pic:pic>
              </a:graphicData>
            </a:graphic>
          </wp:inline>
        </w:drawing>
      </w:r>
    </w:p>
    <w:p w14:paraId="78EE3E04" w14:textId="76A53D63" w:rsidR="005D7348" w:rsidRPr="0044099F" w:rsidRDefault="005D7348" w:rsidP="005D73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Изменение надписи к текстовому полю для ввода размера основания ножек и изображения модели письменного стола при выборе </w:t>
      </w:r>
      <w:r w:rsidR="00CA5A72">
        <w:rPr>
          <w:rFonts w:ascii="Times New Roman" w:hAnsi="Times New Roman" w:cs="Times New Roman"/>
          <w:sz w:val="28"/>
          <w:szCs w:val="28"/>
        </w:rPr>
        <w:t>круглого</w:t>
      </w:r>
      <w:r>
        <w:rPr>
          <w:rFonts w:ascii="Times New Roman" w:hAnsi="Times New Roman" w:cs="Times New Roman"/>
          <w:sz w:val="28"/>
          <w:szCs w:val="28"/>
        </w:rPr>
        <w:t xml:space="preserve"> типа основания</w:t>
      </w:r>
    </w:p>
    <w:p w14:paraId="18F8966C" w14:textId="77777777" w:rsidR="00CA5A72" w:rsidRDefault="00CA5A72" w:rsidP="005D7348">
      <w:pPr>
        <w:spacing w:after="0" w:line="360" w:lineRule="auto"/>
        <w:jc w:val="center"/>
        <w:rPr>
          <w:rFonts w:ascii="Times New Roman" w:hAnsi="Times New Roman" w:cs="Times New Roman"/>
          <w:sz w:val="28"/>
          <w:szCs w:val="28"/>
        </w:rPr>
      </w:pPr>
    </w:p>
    <w:p w14:paraId="3C30F5BA" w14:textId="072F533F" w:rsidR="00CA5A72" w:rsidRDefault="002202C2" w:rsidP="005D7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D994392" wp14:editId="77032258">
            <wp:extent cx="5013960" cy="3421971"/>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8).png"/>
                    <pic:cNvPicPr/>
                  </pic:nvPicPr>
                  <pic:blipFill>
                    <a:blip r:embed="rId23">
                      <a:extLst>
                        <a:ext uri="{28A0092B-C50C-407E-A947-70E740481C1C}">
                          <a14:useLocalDpi xmlns:a14="http://schemas.microsoft.com/office/drawing/2010/main" val="0"/>
                        </a:ext>
                      </a:extLst>
                    </a:blip>
                    <a:stretch>
                      <a:fillRect/>
                    </a:stretch>
                  </pic:blipFill>
                  <pic:spPr>
                    <a:xfrm>
                      <a:off x="0" y="0"/>
                      <a:ext cx="5022113" cy="3427535"/>
                    </a:xfrm>
                    <a:prstGeom prst="rect">
                      <a:avLst/>
                    </a:prstGeom>
                  </pic:spPr>
                </pic:pic>
              </a:graphicData>
            </a:graphic>
          </wp:inline>
        </w:drawing>
      </w:r>
    </w:p>
    <w:p w14:paraId="4CB03A2C" w14:textId="320C24C9" w:rsidR="00CA5A72" w:rsidRPr="00851EF4" w:rsidRDefault="00CA5A72" w:rsidP="00CA5A7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Изменение надписи к текстовому полю для ввода размера основания ножек и изображения модели письменного стола при выборе квадратного типа основания</w:t>
      </w:r>
    </w:p>
    <w:p w14:paraId="02C8501D" w14:textId="657B52A1" w:rsidR="005D7348" w:rsidRDefault="005D7348" w:rsidP="004409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пользователем в данный момент (рисунки</w:t>
      </w:r>
      <w:r w:rsidR="00CA5A72">
        <w:rPr>
          <w:rFonts w:ascii="Times New Roman" w:hAnsi="Times New Roman" w:cs="Times New Roman"/>
          <w:color w:val="000000" w:themeColor="text1"/>
          <w:sz w:val="28"/>
          <w:szCs w:val="28"/>
        </w:rPr>
        <w:t xml:space="preserve"> 3.7 – 3.8</w:t>
      </w:r>
      <w:r>
        <w:rPr>
          <w:rFonts w:ascii="Times New Roman" w:hAnsi="Times New Roman" w:cs="Times New Roman"/>
          <w:color w:val="000000" w:themeColor="text1"/>
          <w:sz w:val="28"/>
          <w:szCs w:val="28"/>
        </w:rPr>
        <w:t>).</w:t>
      </w:r>
    </w:p>
    <w:p w14:paraId="28816971" w14:textId="77777777" w:rsidR="005D7348" w:rsidRPr="00611E06" w:rsidRDefault="005D7348" w:rsidP="005D7348">
      <w:pPr>
        <w:spacing w:after="0" w:line="360" w:lineRule="auto"/>
        <w:jc w:val="center"/>
        <w:rPr>
          <w:rFonts w:ascii="Times New Roman" w:hAnsi="Times New Roman" w:cs="Times New Roman"/>
          <w:color w:val="000000" w:themeColor="text1"/>
          <w:sz w:val="28"/>
          <w:szCs w:val="28"/>
        </w:rPr>
      </w:pPr>
    </w:p>
    <w:p w14:paraId="1CF9C7E5" w14:textId="6449D7E8" w:rsidR="005D7348" w:rsidRPr="005D7348" w:rsidRDefault="002202C2" w:rsidP="005D7348">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eastAsia="ru-RU"/>
        </w:rPr>
        <w:drawing>
          <wp:inline distT="0" distB="0" distL="0" distR="0" wp14:anchorId="7FECC422" wp14:editId="77A78228">
            <wp:extent cx="4317137" cy="294132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0).png"/>
                    <pic:cNvPicPr/>
                  </pic:nvPicPr>
                  <pic:blipFill>
                    <a:blip r:embed="rId26">
                      <a:extLst>
                        <a:ext uri="{28A0092B-C50C-407E-A947-70E740481C1C}">
                          <a14:useLocalDpi xmlns:a14="http://schemas.microsoft.com/office/drawing/2010/main" val="0"/>
                        </a:ext>
                      </a:extLst>
                    </a:blip>
                    <a:stretch>
                      <a:fillRect/>
                    </a:stretch>
                  </pic:blipFill>
                  <pic:spPr>
                    <a:xfrm>
                      <a:off x="0" y="0"/>
                      <a:ext cx="4324573" cy="2946386"/>
                    </a:xfrm>
                    <a:prstGeom prst="rect">
                      <a:avLst/>
                    </a:prstGeom>
                  </pic:spPr>
                </pic:pic>
              </a:graphicData>
            </a:graphic>
          </wp:inline>
        </w:drawing>
      </w:r>
    </w:p>
    <w:p w14:paraId="3EC17974" w14:textId="1315654F" w:rsidR="005D7348" w:rsidRPr="0054294F" w:rsidRDefault="00CA5A72"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3.7</w:t>
      </w:r>
      <w:r w:rsidR="005D7348">
        <w:rPr>
          <w:rFonts w:ascii="Times New Roman" w:hAnsi="Times New Roman" w:cs="Times New Roman"/>
          <w:color w:val="000000" w:themeColor="text1"/>
          <w:sz w:val="28"/>
          <w:szCs w:val="28"/>
        </w:rPr>
        <w:t xml:space="preserve"> – Содержание вспл</w:t>
      </w:r>
      <w:r w:rsidR="00A900B1">
        <w:rPr>
          <w:rFonts w:ascii="Times New Roman" w:hAnsi="Times New Roman" w:cs="Times New Roman"/>
          <w:color w:val="000000" w:themeColor="text1"/>
          <w:sz w:val="28"/>
          <w:szCs w:val="28"/>
        </w:rPr>
        <w:t>ывающей подсказки</w:t>
      </w:r>
      <w:r w:rsidR="005D7348">
        <w:rPr>
          <w:rFonts w:ascii="Times New Roman" w:hAnsi="Times New Roman" w:cs="Times New Roman"/>
          <w:color w:val="000000" w:themeColor="text1"/>
          <w:sz w:val="28"/>
          <w:szCs w:val="28"/>
        </w:rPr>
        <w:t xml:space="preserve"> </w:t>
      </w:r>
      <w:r w:rsidR="0054294F">
        <w:rPr>
          <w:rFonts w:ascii="Times New Roman" w:hAnsi="Times New Roman" w:cs="Times New Roman"/>
          <w:color w:val="000000" w:themeColor="text1"/>
          <w:sz w:val="28"/>
          <w:szCs w:val="28"/>
        </w:rPr>
        <w:t>в момент, когда пользователем выбрано круглое основание ножек</w:t>
      </w:r>
    </w:p>
    <w:p w14:paraId="3D6E6D7C" w14:textId="77777777" w:rsidR="005D7348" w:rsidRPr="005D7348" w:rsidRDefault="005D7348" w:rsidP="005D7348">
      <w:pPr>
        <w:spacing w:after="0" w:line="360" w:lineRule="auto"/>
        <w:jc w:val="center"/>
        <w:rPr>
          <w:rFonts w:ascii="Times New Roman" w:hAnsi="Times New Roman" w:cs="Times New Roman"/>
          <w:color w:val="000000" w:themeColor="text1"/>
          <w:sz w:val="28"/>
          <w:szCs w:val="28"/>
        </w:rPr>
      </w:pPr>
    </w:p>
    <w:p w14:paraId="4A724625" w14:textId="6B8CD627" w:rsidR="005D7348" w:rsidRPr="005D7348" w:rsidRDefault="002202C2"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15007A5A" wp14:editId="4012ECC1">
            <wp:extent cx="4351020" cy="29644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1).png"/>
                    <pic:cNvPicPr/>
                  </pic:nvPicPr>
                  <pic:blipFill>
                    <a:blip r:embed="rId27">
                      <a:extLst>
                        <a:ext uri="{28A0092B-C50C-407E-A947-70E740481C1C}">
                          <a14:useLocalDpi xmlns:a14="http://schemas.microsoft.com/office/drawing/2010/main" val="0"/>
                        </a:ext>
                      </a:extLst>
                    </a:blip>
                    <a:stretch>
                      <a:fillRect/>
                    </a:stretch>
                  </pic:blipFill>
                  <pic:spPr>
                    <a:xfrm>
                      <a:off x="0" y="0"/>
                      <a:ext cx="4361909" cy="2971824"/>
                    </a:xfrm>
                    <a:prstGeom prst="rect">
                      <a:avLst/>
                    </a:prstGeom>
                  </pic:spPr>
                </pic:pic>
              </a:graphicData>
            </a:graphic>
          </wp:inline>
        </w:drawing>
      </w:r>
    </w:p>
    <w:p w14:paraId="7ECE26CA" w14:textId="3BC288E8" w:rsidR="00292575" w:rsidRPr="00402002" w:rsidRDefault="005D7348"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w:t>
      </w:r>
      <w:r w:rsidR="00CA5A7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 Содержание вспл</w:t>
      </w:r>
      <w:r w:rsidR="00A900B1">
        <w:rPr>
          <w:rFonts w:ascii="Times New Roman" w:hAnsi="Times New Roman" w:cs="Times New Roman"/>
          <w:color w:val="000000" w:themeColor="text1"/>
          <w:sz w:val="28"/>
          <w:szCs w:val="28"/>
        </w:rPr>
        <w:t>ывающей подсказки</w:t>
      </w:r>
      <w:r>
        <w:rPr>
          <w:rFonts w:ascii="Times New Roman" w:hAnsi="Times New Roman" w:cs="Times New Roman"/>
          <w:color w:val="000000" w:themeColor="text1"/>
          <w:sz w:val="28"/>
          <w:szCs w:val="28"/>
        </w:rPr>
        <w:t xml:space="preserve"> </w:t>
      </w:r>
      <w:r w:rsidR="0054294F">
        <w:rPr>
          <w:rFonts w:ascii="Times New Roman" w:hAnsi="Times New Roman" w:cs="Times New Roman"/>
          <w:color w:val="000000" w:themeColor="text1"/>
          <w:sz w:val="28"/>
          <w:szCs w:val="28"/>
        </w:rPr>
        <w:t>в момент, когда пользователем выбрано квадратное основание ножек</w:t>
      </w:r>
      <w:r w:rsidR="00B9432C">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1"/>
        <w:spacing w:before="0" w:line="360" w:lineRule="auto"/>
        <w:jc w:val="center"/>
        <w:rPr>
          <w:rFonts w:ascii="Times New Roman" w:hAnsi="Times New Roman" w:cs="Times New Roman"/>
          <w:color w:val="000000" w:themeColor="text1"/>
        </w:rPr>
      </w:pPr>
      <w:bookmarkStart w:id="10" w:name="_Toc115271378"/>
      <w:r w:rsidRPr="00ED27A7">
        <w:rPr>
          <w:rFonts w:ascii="Times New Roman" w:hAnsi="Times New Roman" w:cs="Times New Roman"/>
          <w:color w:val="000000" w:themeColor="text1"/>
        </w:rPr>
        <w:lastRenderedPageBreak/>
        <w:t>Заключение</w:t>
      </w:r>
      <w:bookmarkEnd w:id="10"/>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64C090CC" w14:textId="77777777" w:rsidR="007951FB" w:rsidRDefault="00E02F49" w:rsidP="006D5239">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ходе разработки проекта системы изучены основные этапы проектирования программного продукта, </w:t>
      </w:r>
      <w:r w:rsidR="00702AF3">
        <w:rPr>
          <w:rFonts w:ascii="Times New Roman" w:hAnsi="Times New Roman" w:cs="Times New Roman"/>
          <w:color w:val="000000" w:themeColor="text1"/>
          <w:sz w:val="28"/>
          <w:szCs w:val="28"/>
        </w:rPr>
        <w:t xml:space="preserve">исследована </w:t>
      </w:r>
      <w:r>
        <w:rPr>
          <w:rFonts w:ascii="Times New Roman" w:hAnsi="Times New Roman" w:cs="Times New Roman"/>
          <w:color w:val="000000" w:themeColor="text1"/>
          <w:sz w:val="28"/>
          <w:szCs w:val="28"/>
        </w:rPr>
        <w:t>предметная область предмета проектирования,</w:t>
      </w:r>
      <w:r w:rsidR="00702AF3">
        <w:rPr>
          <w:rFonts w:ascii="Times New Roman" w:hAnsi="Times New Roman" w:cs="Times New Roman"/>
          <w:color w:val="000000" w:themeColor="text1"/>
          <w:sz w:val="28"/>
          <w:szCs w:val="28"/>
        </w:rPr>
        <w:t xml:space="preserve"> произведено знакомство с программным</w:t>
      </w:r>
      <w:r>
        <w:rPr>
          <w:rFonts w:ascii="Times New Roman" w:hAnsi="Times New Roman" w:cs="Times New Roman"/>
          <w:color w:val="000000" w:themeColor="text1"/>
          <w:sz w:val="28"/>
          <w:szCs w:val="28"/>
        </w:rPr>
        <w:t xml:space="preserve"> интерфейс</w:t>
      </w:r>
      <w:r w:rsidR="00702AF3">
        <w:rPr>
          <w:rFonts w:ascii="Times New Roman" w:hAnsi="Times New Roman" w:cs="Times New Roman"/>
          <w:color w:val="000000" w:themeColor="text1"/>
          <w:sz w:val="28"/>
          <w:szCs w:val="28"/>
        </w:rPr>
        <w:t>ом</w:t>
      </w:r>
      <w:r w:rsidRPr="00E02F4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AutoCAD</w:t>
      </w:r>
      <w:r w:rsidRPr="00E02F4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а также рассмотрены</w:t>
      </w:r>
      <w:r w:rsidR="00A11970">
        <w:rPr>
          <w:rFonts w:ascii="Times New Roman" w:hAnsi="Times New Roman" w:cs="Times New Roman"/>
          <w:color w:val="000000" w:themeColor="text1"/>
          <w:sz w:val="28"/>
          <w:szCs w:val="28"/>
        </w:rPr>
        <w:t xml:space="preserve"> некоторые</w:t>
      </w:r>
      <w:r>
        <w:rPr>
          <w:rFonts w:ascii="Times New Roman" w:hAnsi="Times New Roman" w:cs="Times New Roman"/>
          <w:color w:val="000000" w:themeColor="text1"/>
          <w:sz w:val="28"/>
          <w:szCs w:val="28"/>
        </w:rPr>
        <w:t xml:space="preserve"> аналоги плагина «Письменный стол» для САПР </w:t>
      </w:r>
      <w:r>
        <w:rPr>
          <w:rFonts w:ascii="Times New Roman" w:hAnsi="Times New Roman" w:cs="Times New Roman"/>
          <w:color w:val="000000" w:themeColor="text1"/>
          <w:sz w:val="28"/>
          <w:szCs w:val="28"/>
          <w:lang w:val="en-US"/>
        </w:rPr>
        <w:t>AutoCAD</w:t>
      </w:r>
      <w:r w:rsidR="007951FB">
        <w:rPr>
          <w:rFonts w:ascii="Times New Roman" w:hAnsi="Times New Roman" w:cs="Times New Roman"/>
          <w:color w:val="000000" w:themeColor="text1"/>
          <w:sz w:val="28"/>
          <w:szCs w:val="28"/>
        </w:rPr>
        <w:t>.</w:t>
      </w:r>
    </w:p>
    <w:p w14:paraId="6ECE55D9" w14:textId="4A7FC324" w:rsidR="00E02F49" w:rsidRPr="00702AF3" w:rsidRDefault="00E02F49" w:rsidP="006D5239">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результате разработки данного проекта системы возможна реализация плагина для автоматизации построения </w:t>
      </w:r>
      <w:r w:rsidR="00702AF3">
        <w:rPr>
          <w:rFonts w:ascii="Times New Roman" w:hAnsi="Times New Roman" w:cs="Times New Roman"/>
          <w:color w:val="000000" w:themeColor="text1"/>
          <w:sz w:val="28"/>
          <w:szCs w:val="28"/>
        </w:rPr>
        <w:t>модели письм</w:t>
      </w:r>
      <w:r w:rsidR="00136F89">
        <w:rPr>
          <w:rFonts w:ascii="Times New Roman" w:hAnsi="Times New Roman" w:cs="Times New Roman"/>
          <w:color w:val="000000" w:themeColor="text1"/>
          <w:sz w:val="28"/>
          <w:szCs w:val="28"/>
        </w:rPr>
        <w:t>енного стола в</w:t>
      </w:r>
      <w:r w:rsidR="00702AF3">
        <w:rPr>
          <w:rFonts w:ascii="Times New Roman" w:hAnsi="Times New Roman" w:cs="Times New Roman"/>
          <w:color w:val="000000" w:themeColor="text1"/>
          <w:sz w:val="28"/>
          <w:szCs w:val="28"/>
        </w:rPr>
        <w:t xml:space="preserve"> САПР </w:t>
      </w:r>
      <w:r w:rsidR="00702AF3">
        <w:rPr>
          <w:rFonts w:ascii="Times New Roman" w:hAnsi="Times New Roman" w:cs="Times New Roman"/>
          <w:color w:val="000000" w:themeColor="text1"/>
          <w:sz w:val="28"/>
          <w:szCs w:val="28"/>
          <w:lang w:val="en-US"/>
        </w:rPr>
        <w:t>AutoCAD</w:t>
      </w:r>
      <w:r w:rsidR="007951FB">
        <w:rPr>
          <w:rFonts w:ascii="Times New Roman" w:hAnsi="Times New Roman" w:cs="Times New Roman"/>
          <w:color w:val="000000" w:themeColor="text1"/>
          <w:sz w:val="28"/>
          <w:szCs w:val="28"/>
        </w:rPr>
        <w:t xml:space="preserve"> 2022</w:t>
      </w:r>
      <w:r w:rsidR="00702AF3">
        <w:rPr>
          <w:rFonts w:ascii="Times New Roman" w:hAnsi="Times New Roman" w:cs="Times New Roman"/>
          <w:color w:val="000000" w:themeColor="text1"/>
          <w:sz w:val="28"/>
          <w:szCs w:val="28"/>
        </w:rPr>
        <w:t>.</w:t>
      </w:r>
    </w:p>
    <w:p w14:paraId="227BEEBD" w14:textId="77777777" w:rsidR="009A457F" w:rsidRDefault="009A457F" w:rsidP="009A457F">
      <w:pPr>
        <w:pStyle w:val="20"/>
        <w:rPr>
          <w:sz w:val="28"/>
          <w:szCs w:val="28"/>
        </w:rPr>
      </w:pPr>
      <w:r>
        <w:rPr>
          <w:sz w:val="28"/>
          <w:szCs w:val="28"/>
        </w:rPr>
        <w:br w:type="page"/>
      </w:r>
    </w:p>
    <w:p w14:paraId="1C6A22F6" w14:textId="5C5ACD1E" w:rsidR="00C20004" w:rsidRPr="00821194" w:rsidRDefault="00C20004" w:rsidP="00821194">
      <w:pPr>
        <w:pStyle w:val="1"/>
        <w:spacing w:before="0" w:line="360" w:lineRule="auto"/>
        <w:jc w:val="center"/>
        <w:rPr>
          <w:rFonts w:ascii="Times New Roman" w:hAnsi="Times New Roman" w:cs="Times New Roman"/>
          <w:color w:val="000000" w:themeColor="text1"/>
        </w:rPr>
      </w:pPr>
      <w:bookmarkStart w:id="11" w:name="_Toc115271379"/>
      <w:r w:rsidRPr="00821194">
        <w:rPr>
          <w:rFonts w:ascii="Times New Roman" w:hAnsi="Times New Roman" w:cs="Times New Roman"/>
          <w:color w:val="000000" w:themeColor="text1"/>
        </w:rPr>
        <w:lastRenderedPageBreak/>
        <w:t>Список использованных источников</w:t>
      </w:r>
      <w:bookmarkEnd w:id="11"/>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640DC353" w14:textId="66EB45F7" w:rsidR="00C20004" w:rsidRPr="00821194" w:rsidRDefault="00C20004"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Норенков И.</w:t>
      </w:r>
      <w:r w:rsidR="009F5659" w:rsidRPr="00821194">
        <w:rPr>
          <w:rFonts w:ascii="Times New Roman" w:hAnsi="Times New Roman" w:cs="Times New Roman"/>
          <w:color w:val="000000" w:themeColor="text1"/>
          <w:sz w:val="28"/>
          <w:szCs w:val="28"/>
        </w:rPr>
        <w:t xml:space="preserve">П. </w:t>
      </w:r>
      <w:r w:rsidRPr="00821194">
        <w:rPr>
          <w:rFonts w:ascii="Times New Roman" w:hAnsi="Times New Roman" w:cs="Times New Roman"/>
          <w:color w:val="000000" w:themeColor="text1"/>
          <w:sz w:val="28"/>
          <w:szCs w:val="28"/>
        </w:rPr>
        <w:t>Основы авт</w:t>
      </w:r>
      <w:r w:rsidR="009F5659" w:rsidRPr="00821194">
        <w:rPr>
          <w:rFonts w:ascii="Times New Roman" w:hAnsi="Times New Roman" w:cs="Times New Roman"/>
          <w:color w:val="000000" w:themeColor="text1"/>
          <w:sz w:val="28"/>
          <w:szCs w:val="28"/>
        </w:rPr>
        <w:t>оматизированного проектирования</w:t>
      </w:r>
      <w:r w:rsidRPr="00821194">
        <w:rPr>
          <w:rFonts w:ascii="Times New Roman" w:hAnsi="Times New Roman" w:cs="Times New Roman"/>
          <w:color w:val="000000" w:themeColor="text1"/>
          <w:sz w:val="28"/>
          <w:szCs w:val="28"/>
        </w:rPr>
        <w:t xml:space="preserve">. </w:t>
      </w:r>
      <w:r w:rsidR="009F5659" w:rsidRPr="00821194">
        <w:rPr>
          <w:rFonts w:ascii="Times New Roman" w:hAnsi="Times New Roman" w:cs="Times New Roman"/>
          <w:color w:val="000000" w:themeColor="text1"/>
          <w:sz w:val="28"/>
          <w:szCs w:val="28"/>
        </w:rPr>
        <w:t>М: МГТУ,</w:t>
      </w:r>
      <w:r w:rsidRPr="00821194">
        <w:rPr>
          <w:rFonts w:ascii="Times New Roman" w:hAnsi="Times New Roman" w:cs="Times New Roman"/>
          <w:color w:val="000000" w:themeColor="text1"/>
          <w:sz w:val="28"/>
          <w:szCs w:val="28"/>
        </w:rPr>
        <w:t xml:space="preserve"> 2002</w:t>
      </w:r>
      <w:r w:rsidR="00C20E6A" w:rsidRPr="00821194">
        <w:rPr>
          <w:rFonts w:ascii="Times New Roman" w:hAnsi="Times New Roman" w:cs="Times New Roman"/>
          <w:color w:val="000000" w:themeColor="text1"/>
          <w:sz w:val="28"/>
          <w:szCs w:val="28"/>
        </w:rPr>
        <w:t>.</w:t>
      </w:r>
      <w:r w:rsidR="009F5659"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rPr>
        <w:t>336 с.</w:t>
      </w:r>
    </w:p>
    <w:p w14:paraId="7F0B24E2" w14:textId="0B4390D2" w:rsidR="00BD3A44" w:rsidRPr="00821194" w:rsidRDefault="009F5659"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Мазеин П.Г., Шаламов А.</w:t>
      </w:r>
      <w:r w:rsidR="00E75D3F" w:rsidRPr="00821194">
        <w:rPr>
          <w:rFonts w:ascii="Times New Roman" w:hAnsi="Times New Roman" w:cs="Times New Roman"/>
          <w:color w:val="000000" w:themeColor="text1"/>
          <w:sz w:val="28"/>
          <w:szCs w:val="28"/>
        </w:rPr>
        <w:t xml:space="preserve">В. Сквозное автоматизированное проектирование в </w:t>
      </w:r>
      <w:r w:rsidR="00E75D3F" w:rsidRPr="00821194">
        <w:rPr>
          <w:rFonts w:ascii="Times New Roman" w:hAnsi="Times New Roman" w:cs="Times New Roman"/>
          <w:color w:val="000000" w:themeColor="text1"/>
          <w:sz w:val="28"/>
          <w:szCs w:val="28"/>
          <w:lang w:val="en-US"/>
        </w:rPr>
        <w:t>CAD</w:t>
      </w:r>
      <w:r w:rsidR="00E75D3F" w:rsidRPr="00821194">
        <w:rPr>
          <w:rFonts w:ascii="Times New Roman" w:hAnsi="Times New Roman" w:cs="Times New Roman"/>
          <w:color w:val="000000" w:themeColor="text1"/>
          <w:sz w:val="28"/>
          <w:szCs w:val="28"/>
        </w:rPr>
        <w:t>/</w:t>
      </w:r>
      <w:r w:rsidR="00E75D3F" w:rsidRPr="00821194">
        <w:rPr>
          <w:rFonts w:ascii="Times New Roman" w:hAnsi="Times New Roman" w:cs="Times New Roman"/>
          <w:color w:val="000000" w:themeColor="text1"/>
          <w:sz w:val="28"/>
          <w:szCs w:val="28"/>
          <w:lang w:val="en-US"/>
        </w:rPr>
        <w:t>CAM</w:t>
      </w:r>
      <w:r w:rsidR="00E75D3F" w:rsidRPr="00821194">
        <w:rPr>
          <w:rFonts w:ascii="Times New Roman" w:hAnsi="Times New Roman" w:cs="Times New Roman"/>
          <w:color w:val="000000" w:themeColor="text1"/>
          <w:sz w:val="28"/>
          <w:szCs w:val="28"/>
        </w:rPr>
        <w:t xml:space="preserve"> системах: </w:t>
      </w:r>
      <w:r w:rsidRPr="00821194">
        <w:rPr>
          <w:rFonts w:ascii="Times New Roman" w:hAnsi="Times New Roman" w:cs="Times New Roman"/>
          <w:color w:val="000000" w:themeColor="text1"/>
          <w:sz w:val="28"/>
          <w:szCs w:val="28"/>
        </w:rPr>
        <w:t>учеб. пособие</w:t>
      </w:r>
      <w:r w:rsidR="00E75D3F" w:rsidRPr="00821194">
        <w:rPr>
          <w:rFonts w:ascii="Times New Roman" w:hAnsi="Times New Roman" w:cs="Times New Roman"/>
          <w:color w:val="000000" w:themeColor="text1"/>
          <w:sz w:val="28"/>
          <w:szCs w:val="28"/>
        </w:rPr>
        <w:t xml:space="preserve">. – Челябинск: </w:t>
      </w:r>
      <w:r w:rsidRPr="00821194">
        <w:rPr>
          <w:rFonts w:ascii="Times New Roman" w:hAnsi="Times New Roman" w:cs="Times New Roman"/>
          <w:color w:val="000000" w:themeColor="text1"/>
          <w:sz w:val="28"/>
          <w:szCs w:val="28"/>
        </w:rPr>
        <w:t xml:space="preserve">ЮУрГУ, 2002. </w:t>
      </w:r>
      <w:r w:rsidR="00E75D3F" w:rsidRPr="00821194">
        <w:rPr>
          <w:rFonts w:ascii="Times New Roman" w:hAnsi="Times New Roman" w:cs="Times New Roman"/>
          <w:color w:val="000000" w:themeColor="text1"/>
          <w:sz w:val="28"/>
          <w:szCs w:val="28"/>
        </w:rPr>
        <w:t>83 с.</w:t>
      </w:r>
    </w:p>
    <w:p w14:paraId="6992FB38" w14:textId="4B0C8EB9" w:rsidR="004F753A" w:rsidRPr="00821194" w:rsidRDefault="004F753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w:t>
      </w:r>
      <w:r w:rsidR="00400AB4" w:rsidRPr="00821194">
        <w:rPr>
          <w:rFonts w:ascii="Times New Roman" w:hAnsi="Times New Roman" w:cs="Times New Roman"/>
          <w:color w:val="000000" w:themeColor="text1"/>
          <w:sz w:val="28"/>
          <w:szCs w:val="28"/>
        </w:rPr>
        <w:t xml:space="preserve">: Википедия – свободная энциклопедия. </w:t>
      </w:r>
      <w:r w:rsidR="00400AB4"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28" w:history="1">
        <w:r w:rsidRPr="00821194">
          <w:rPr>
            <w:rStyle w:val="ab"/>
            <w:rFonts w:ascii="Times New Roman" w:hAnsi="Times New Roman" w:cs="Times New Roman"/>
            <w:color w:val="000000" w:themeColor="text1"/>
            <w:sz w:val="28"/>
            <w:szCs w:val="28"/>
            <w:u w:val="none"/>
          </w:rPr>
          <w:t>https://ru.wikipedia.org/wiki/API</w:t>
        </w:r>
      </w:hyperlink>
      <w:r w:rsidR="0050185A" w:rsidRPr="00821194">
        <w:rPr>
          <w:rFonts w:ascii="Times New Roman" w:hAnsi="Times New Roman" w:cs="Times New Roman"/>
          <w:color w:val="000000" w:themeColor="text1"/>
          <w:sz w:val="28"/>
          <w:szCs w:val="28"/>
        </w:rPr>
        <w:t xml:space="preserve"> (дата обращения</w:t>
      </w:r>
      <w:r w:rsidR="00F05B58" w:rsidRPr="00821194">
        <w:rPr>
          <w:rFonts w:ascii="Times New Roman" w:hAnsi="Times New Roman" w:cs="Times New Roman"/>
          <w:color w:val="000000" w:themeColor="text1"/>
          <w:sz w:val="28"/>
          <w:szCs w:val="28"/>
        </w:rPr>
        <w:t>:</w:t>
      </w:r>
      <w:r w:rsidR="0050185A" w:rsidRPr="00821194">
        <w:rPr>
          <w:rFonts w:ascii="Times New Roman" w:hAnsi="Times New Roman" w:cs="Times New Roman"/>
          <w:color w:val="000000" w:themeColor="text1"/>
          <w:sz w:val="28"/>
          <w:szCs w:val="28"/>
        </w:rPr>
        <w:t xml:space="preserve">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2</w:t>
      </w:r>
      <w:r w:rsidR="00400AB4"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r w:rsidR="0076552A" w:rsidRPr="00821194">
        <w:rPr>
          <w:rFonts w:ascii="Times New Roman" w:hAnsi="Times New Roman" w:cs="Times New Roman"/>
          <w:color w:val="000000" w:themeColor="text1"/>
          <w:sz w:val="28"/>
          <w:szCs w:val="28"/>
        </w:rPr>
        <w:t>.</w:t>
      </w:r>
    </w:p>
    <w:p w14:paraId="46BC7CC5" w14:textId="4C8C7B41" w:rsidR="00C20004" w:rsidRPr="00821194" w:rsidRDefault="004F753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w:t>
      </w:r>
      <w:r w:rsidR="00A947B0" w:rsidRPr="00821194">
        <w:rPr>
          <w:rFonts w:ascii="Times New Roman" w:hAnsi="Times New Roman" w:cs="Times New Roman"/>
          <w:color w:val="000000" w:themeColor="text1"/>
          <w:sz w:val="28"/>
          <w:szCs w:val="28"/>
        </w:rPr>
        <w:t xml:space="preserve">[Электронный ресурс]: Википедия – свободная энциклопедия. </w:t>
      </w:r>
      <w:r w:rsidR="00A947B0"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29" w:history="1">
        <w:r w:rsidRPr="00821194">
          <w:rPr>
            <w:rStyle w:val="ab"/>
            <w:rFonts w:ascii="Times New Roman" w:eastAsiaTheme="majorEastAsia" w:hAnsi="Times New Roman" w:cs="Times New Roman"/>
            <w:color w:val="000000" w:themeColor="text1"/>
            <w:sz w:val="28"/>
            <w:szCs w:val="28"/>
            <w:u w:val="none"/>
          </w:rPr>
          <w:t>https://ru.wikipedia.org/wiki/Плагин</w:t>
        </w:r>
      </w:hyperlink>
      <w:r w:rsidR="0050185A" w:rsidRPr="00821194">
        <w:rPr>
          <w:rFonts w:ascii="Times New Roman" w:hAnsi="Times New Roman" w:cs="Times New Roman"/>
          <w:color w:val="000000" w:themeColor="text1"/>
          <w:sz w:val="28"/>
          <w:szCs w:val="28"/>
        </w:rPr>
        <w:t xml:space="preserve"> </w:t>
      </w:r>
      <w:r w:rsidR="001C6B97">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r w:rsidR="0076552A" w:rsidRPr="00821194">
        <w:rPr>
          <w:rFonts w:ascii="Times New Roman" w:hAnsi="Times New Roman" w:cs="Times New Roman"/>
          <w:color w:val="000000" w:themeColor="text1"/>
          <w:sz w:val="28"/>
          <w:szCs w:val="28"/>
        </w:rPr>
        <w:t>.</w:t>
      </w:r>
    </w:p>
    <w:p w14:paraId="480B5AD9" w14:textId="4C72F88A" w:rsidR="0012156B" w:rsidRPr="00821194" w:rsidRDefault="0012156B"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w:t>
      </w:r>
      <w:r w:rsidR="002B6E13" w:rsidRPr="00821194">
        <w:rPr>
          <w:rFonts w:ascii="Times New Roman" w:hAnsi="Times New Roman" w:cs="Times New Roman"/>
          <w:color w:val="000000" w:themeColor="text1"/>
          <w:sz w:val="28"/>
          <w:szCs w:val="28"/>
        </w:rPr>
        <w:t xml:space="preserve">: Википедия – свободная энциклопедия. </w:t>
      </w:r>
      <w:r w:rsidR="002B6E13"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30" w:history="1">
        <w:r w:rsidRPr="00821194">
          <w:rPr>
            <w:rStyle w:val="ab"/>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sidR="001C6B97">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lang w:val="en-US"/>
        </w:rPr>
        <w:t>22</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76A90308" w14:textId="57FCC604" w:rsidR="00B9528C" w:rsidRPr="00821194" w:rsidRDefault="006550FD"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w:t>
      </w:r>
      <w:r w:rsidR="002B6E13" w:rsidRPr="00821194">
        <w:rPr>
          <w:rFonts w:ascii="Times New Roman" w:hAnsi="Times New Roman" w:cs="Times New Roman"/>
          <w:color w:val="000000" w:themeColor="text1"/>
          <w:sz w:val="28"/>
          <w:szCs w:val="28"/>
        </w:rPr>
        <w:t xml:space="preserve">[Электронный ресурс]: официальный сайт компании </w:t>
      </w:r>
      <w:r w:rsidR="002B6E13" w:rsidRPr="00821194">
        <w:rPr>
          <w:rFonts w:ascii="Times New Roman" w:hAnsi="Times New Roman" w:cs="Times New Roman"/>
          <w:color w:val="000000" w:themeColor="text1"/>
          <w:sz w:val="28"/>
          <w:szCs w:val="28"/>
          <w:lang w:val="en-US"/>
        </w:rPr>
        <w:t>Autodesk</w:t>
      </w:r>
      <w:r w:rsidR="002B6E13" w:rsidRPr="00821194">
        <w:rPr>
          <w:rFonts w:ascii="Times New Roman" w:hAnsi="Times New Roman" w:cs="Times New Roman"/>
          <w:color w:val="000000" w:themeColor="text1"/>
          <w:sz w:val="28"/>
          <w:szCs w:val="28"/>
        </w:rPr>
        <w:t xml:space="preserve">. </w:t>
      </w:r>
      <w:r w:rsidR="002B6E13" w:rsidRPr="00821194">
        <w:rPr>
          <w:rFonts w:ascii="Times New Roman" w:hAnsi="Times New Roman" w:cs="Times New Roman"/>
          <w:color w:val="000000" w:themeColor="text1"/>
          <w:sz w:val="28"/>
          <w:szCs w:val="28"/>
          <w:lang w:val="en-US"/>
        </w:rPr>
        <w:t>URL</w:t>
      </w:r>
      <w:r w:rsidR="00FE5DDF" w:rsidRPr="00821194">
        <w:rPr>
          <w:rFonts w:ascii="Times New Roman" w:hAnsi="Times New Roman" w:cs="Times New Roman"/>
          <w:color w:val="000000" w:themeColor="text1"/>
          <w:sz w:val="28"/>
          <w:szCs w:val="28"/>
        </w:rPr>
        <w:t xml:space="preserve">: </w:t>
      </w:r>
      <w:hyperlink r:id="rId31" w:history="1">
        <w:r w:rsidRPr="00821194">
          <w:rPr>
            <w:rStyle w:val="ab"/>
            <w:rFonts w:ascii="Times New Roman" w:hAnsi="Times New Roman" w:cs="Times New Roman"/>
            <w:color w:val="000000" w:themeColor="text1"/>
            <w:sz w:val="28"/>
            <w:szCs w:val="28"/>
            <w:u w:val="none"/>
          </w:rPr>
          <w:t>https://www.autodesk.</w:t>
        </w:r>
        <w:r w:rsidRPr="00821194">
          <w:rPr>
            <w:rStyle w:val="ab"/>
            <w:rFonts w:ascii="Times New Roman" w:hAnsi="Times New Roman" w:cs="Times New Roman"/>
            <w:color w:val="000000" w:themeColor="text1"/>
            <w:sz w:val="28"/>
            <w:szCs w:val="28"/>
            <w:u w:val="none"/>
            <w:lang w:val="en-US"/>
          </w:rPr>
          <w:t>com</w:t>
        </w:r>
        <w:r w:rsidRPr="00821194">
          <w:rPr>
            <w:rStyle w:val="ab"/>
            <w:rFonts w:ascii="Times New Roman" w:hAnsi="Times New Roman" w:cs="Times New Roman"/>
            <w:color w:val="000000" w:themeColor="text1"/>
            <w:sz w:val="28"/>
            <w:szCs w:val="28"/>
            <w:u w:val="none"/>
          </w:rPr>
          <w:t>/products/autocad/overview</w:t>
        </w:r>
      </w:hyperlink>
      <w:r w:rsidR="000A1F42" w:rsidRPr="00821194">
        <w:rPr>
          <w:rFonts w:ascii="Times New Roman" w:hAnsi="Times New Roman" w:cs="Times New Roman"/>
          <w:color w:val="000000" w:themeColor="text1"/>
          <w:sz w:val="28"/>
          <w:szCs w:val="28"/>
        </w:rPr>
        <w:t xml:space="preserve"> </w:t>
      </w:r>
      <w:r w:rsidR="0050185A" w:rsidRPr="00821194">
        <w:rPr>
          <w:rFonts w:ascii="Times New Roman" w:hAnsi="Times New Roman" w:cs="Times New Roman"/>
          <w:color w:val="000000" w:themeColor="text1"/>
          <w:sz w:val="28"/>
          <w:szCs w:val="28"/>
        </w:rPr>
        <w:t xml:space="preserve">(дата обращения: </w:t>
      </w:r>
      <w:r w:rsidR="007F1CD6" w:rsidRPr="007F1CD6">
        <w:rPr>
          <w:rFonts w:ascii="Times New Roman" w:hAnsi="Times New Roman" w:cs="Times New Roman"/>
          <w:color w:val="000000" w:themeColor="text1"/>
          <w:sz w:val="28"/>
          <w:szCs w:val="28"/>
        </w:rPr>
        <w:t>23</w:t>
      </w:r>
      <w:r w:rsidR="00DA387B" w:rsidRPr="00821194">
        <w:rPr>
          <w:rFonts w:ascii="Times New Roman" w:hAnsi="Times New Roman" w:cs="Times New Roman"/>
          <w:color w:val="000000" w:themeColor="text1"/>
          <w:sz w:val="28"/>
          <w:szCs w:val="28"/>
        </w:rPr>
        <w:t>.09.2022</w:t>
      </w:r>
      <w:r w:rsidR="00D3724D" w:rsidRPr="00821194">
        <w:rPr>
          <w:rFonts w:ascii="Times New Roman" w:hAnsi="Times New Roman" w:cs="Times New Roman"/>
          <w:color w:val="000000" w:themeColor="text1"/>
          <w:sz w:val="28"/>
          <w:szCs w:val="28"/>
        </w:rPr>
        <w:t>).</w:t>
      </w:r>
    </w:p>
    <w:p w14:paraId="4CE63FB1" w14:textId="2E9C0D61" w:rsidR="00FE5DDF" w:rsidRPr="00821194" w:rsidRDefault="0050185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006550FD"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Platform</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rPr>
        <w:t>Электронный ресурс]</w:t>
      </w:r>
      <w:r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rPr>
        <w:t xml:space="preserve">официальный сайт компании </w:t>
      </w:r>
      <w:r w:rsidR="006550FD" w:rsidRPr="00821194">
        <w:rPr>
          <w:rFonts w:ascii="Times New Roman" w:hAnsi="Times New Roman" w:cs="Times New Roman"/>
          <w:color w:val="000000" w:themeColor="text1"/>
          <w:sz w:val="28"/>
          <w:szCs w:val="28"/>
          <w:lang w:val="en-US"/>
        </w:rPr>
        <w:t>Auto</w:t>
      </w:r>
      <w:r w:rsidR="0049595A" w:rsidRPr="00821194">
        <w:rPr>
          <w:rFonts w:ascii="Times New Roman" w:hAnsi="Times New Roman" w:cs="Times New Roman"/>
          <w:color w:val="000000" w:themeColor="text1"/>
          <w:sz w:val="28"/>
          <w:szCs w:val="28"/>
          <w:lang w:val="en-US"/>
        </w:rPr>
        <w:t>desk</w:t>
      </w:r>
      <w:r w:rsidR="006550FD"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lang w:val="en-US"/>
        </w:rPr>
        <w:t>URL</w:t>
      </w:r>
      <w:r w:rsidR="00023E88" w:rsidRPr="00821194">
        <w:rPr>
          <w:rFonts w:ascii="Times New Roman" w:hAnsi="Times New Roman" w:cs="Times New Roman"/>
          <w:color w:val="000000" w:themeColor="text1"/>
          <w:sz w:val="28"/>
          <w:szCs w:val="28"/>
        </w:rPr>
        <w:t xml:space="preserve">: </w:t>
      </w:r>
      <w:r w:rsidR="00023E88" w:rsidRPr="00821194">
        <w:rPr>
          <w:rFonts w:ascii="Times New Roman" w:hAnsi="Times New Roman" w:cs="Times New Roman"/>
          <w:color w:val="000000" w:themeColor="text1"/>
          <w:sz w:val="28"/>
          <w:szCs w:val="28"/>
          <w:lang w:val="en-US"/>
        </w:rPr>
        <w:t>https</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www</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autodesk</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com</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developer</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network</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platform</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technologies</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autocad</w:t>
      </w:r>
      <w:r w:rsidR="00023E88" w:rsidRPr="00821194">
        <w:rPr>
          <w:rFonts w:ascii="Times New Roman" w:hAnsi="Times New Roman" w:cs="Times New Roman"/>
          <w:color w:val="000000" w:themeColor="text1"/>
          <w:sz w:val="28"/>
          <w:szCs w:val="28"/>
        </w:rPr>
        <w:t xml:space="preserve"> </w:t>
      </w:r>
      <w:r w:rsidR="008479C7" w:rsidRPr="00821194">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5</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382657D2" w14:textId="19F2BD80" w:rsidR="006E11B7" w:rsidRPr="00821194" w:rsidRDefault="00FE5DDF"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ObjectARX</w:t>
      </w:r>
      <w:r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rPr>
        <w:t xml:space="preserve">[Электронный ресурс]: </w:t>
      </w:r>
      <w:r w:rsidR="00A70893">
        <w:rPr>
          <w:rFonts w:ascii="Times New Roman" w:hAnsi="Times New Roman" w:cs="Times New Roman"/>
          <w:color w:val="000000" w:themeColor="text1"/>
          <w:sz w:val="28"/>
          <w:szCs w:val="28"/>
        </w:rPr>
        <w:t>официальная справка</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Autodesk</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AutoCAD</w:t>
      </w:r>
      <w:r w:rsidR="005D0A66" w:rsidRPr="00821194">
        <w:rPr>
          <w:rFonts w:ascii="Times New Roman" w:hAnsi="Times New Roman" w:cs="Times New Roman"/>
          <w:color w:val="000000" w:themeColor="text1"/>
          <w:sz w:val="28"/>
          <w:szCs w:val="28"/>
        </w:rPr>
        <w:t xml:space="preserve"> 2022</w:t>
      </w:r>
      <w:r w:rsidR="00A70893">
        <w:rPr>
          <w:rFonts w:ascii="Times New Roman" w:hAnsi="Times New Roman" w:cs="Times New Roman"/>
          <w:color w:val="000000" w:themeColor="text1"/>
          <w:sz w:val="28"/>
          <w:szCs w:val="28"/>
        </w:rPr>
        <w:t xml:space="preserve"> </w:t>
      </w:r>
      <w:r w:rsidR="00A70893">
        <w:rPr>
          <w:rFonts w:ascii="Times New Roman" w:hAnsi="Times New Roman" w:cs="Times New Roman"/>
          <w:color w:val="000000" w:themeColor="text1"/>
          <w:sz w:val="28"/>
          <w:szCs w:val="28"/>
          <w:lang w:val="en-US"/>
        </w:rPr>
        <w:t>Help</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https</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help</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autodesk</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com</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view</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OARX</w:t>
      </w:r>
      <w:r w:rsidR="005D0A66" w:rsidRPr="00821194">
        <w:rPr>
          <w:rFonts w:ascii="Times New Roman" w:hAnsi="Times New Roman" w:cs="Times New Roman"/>
          <w:color w:val="000000" w:themeColor="text1"/>
          <w:sz w:val="28"/>
          <w:szCs w:val="28"/>
        </w:rPr>
        <w:t>/2022/</w:t>
      </w:r>
      <w:r w:rsidR="005D0A66" w:rsidRPr="00821194">
        <w:rPr>
          <w:rFonts w:ascii="Times New Roman" w:hAnsi="Times New Roman" w:cs="Times New Roman"/>
          <w:color w:val="000000" w:themeColor="text1"/>
          <w:sz w:val="28"/>
          <w:szCs w:val="28"/>
          <w:lang w:val="en-US"/>
        </w:rPr>
        <w:t>RUS</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guid</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GUID</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C</w:t>
      </w:r>
      <w:r w:rsidR="005D0A66" w:rsidRPr="00821194">
        <w:rPr>
          <w:rFonts w:ascii="Times New Roman" w:hAnsi="Times New Roman" w:cs="Times New Roman"/>
          <w:color w:val="000000" w:themeColor="text1"/>
          <w:sz w:val="28"/>
          <w:szCs w:val="28"/>
        </w:rPr>
        <w:t>3</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3</w:t>
      </w:r>
      <w:r w:rsidR="005D0A66" w:rsidRPr="00821194">
        <w:rPr>
          <w:rFonts w:ascii="Times New Roman" w:hAnsi="Times New Roman" w:cs="Times New Roman"/>
          <w:color w:val="000000" w:themeColor="text1"/>
          <w:sz w:val="28"/>
          <w:szCs w:val="28"/>
          <w:lang w:val="en-US"/>
        </w:rPr>
        <w:t>C</w:t>
      </w:r>
      <w:r w:rsidR="005D0A66" w:rsidRPr="00821194">
        <w:rPr>
          <w:rFonts w:ascii="Times New Roman" w:hAnsi="Times New Roman" w:cs="Times New Roman"/>
          <w:color w:val="000000" w:themeColor="text1"/>
          <w:sz w:val="28"/>
          <w:szCs w:val="28"/>
        </w:rPr>
        <w:t>736-40</w:t>
      </w:r>
      <w:r w:rsidR="005D0A66" w:rsidRPr="00821194">
        <w:rPr>
          <w:rFonts w:ascii="Times New Roman" w:hAnsi="Times New Roman" w:cs="Times New Roman"/>
          <w:color w:val="000000" w:themeColor="text1"/>
          <w:sz w:val="28"/>
          <w:szCs w:val="28"/>
          <w:lang w:val="en-US"/>
        </w:rPr>
        <w:t>CF</w:t>
      </w:r>
      <w:r w:rsidR="005D0A66" w:rsidRPr="00821194">
        <w:rPr>
          <w:rFonts w:ascii="Times New Roman" w:hAnsi="Times New Roman" w:cs="Times New Roman"/>
          <w:color w:val="000000" w:themeColor="text1"/>
          <w:sz w:val="28"/>
          <w:szCs w:val="28"/>
        </w:rPr>
        <w:t>-44</w:t>
      </w:r>
      <w:r w:rsidR="005D0A66" w:rsidRPr="00821194">
        <w:rPr>
          <w:rFonts w:ascii="Times New Roman" w:hAnsi="Times New Roman" w:cs="Times New Roman"/>
          <w:color w:val="000000" w:themeColor="text1"/>
          <w:sz w:val="28"/>
          <w:szCs w:val="28"/>
          <w:lang w:val="en-US"/>
        </w:rPr>
        <w:t>A</w:t>
      </w:r>
      <w:r w:rsidR="005D0A66" w:rsidRPr="00821194">
        <w:rPr>
          <w:rFonts w:ascii="Times New Roman" w:hAnsi="Times New Roman" w:cs="Times New Roman"/>
          <w:color w:val="000000" w:themeColor="text1"/>
          <w:sz w:val="28"/>
          <w:szCs w:val="28"/>
        </w:rPr>
        <w:t>0-9210-55</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6</w:t>
      </w:r>
      <w:r w:rsidR="005D0A66" w:rsidRPr="00821194">
        <w:rPr>
          <w:rFonts w:ascii="Times New Roman" w:hAnsi="Times New Roman" w:cs="Times New Roman"/>
          <w:color w:val="000000" w:themeColor="text1"/>
          <w:sz w:val="28"/>
          <w:szCs w:val="28"/>
          <w:lang w:val="en-US"/>
        </w:rPr>
        <w:t>A</w:t>
      </w:r>
      <w:r w:rsidR="005D0A66" w:rsidRPr="00821194">
        <w:rPr>
          <w:rFonts w:ascii="Times New Roman" w:hAnsi="Times New Roman" w:cs="Times New Roman"/>
          <w:color w:val="000000" w:themeColor="text1"/>
          <w:sz w:val="28"/>
          <w:szCs w:val="28"/>
        </w:rPr>
        <w:t>939</w:t>
      </w:r>
      <w:r w:rsidR="005D0A66" w:rsidRPr="00821194">
        <w:rPr>
          <w:rFonts w:ascii="Times New Roman" w:hAnsi="Times New Roman" w:cs="Times New Roman"/>
          <w:color w:val="000000" w:themeColor="text1"/>
          <w:sz w:val="28"/>
          <w:szCs w:val="28"/>
          <w:lang w:val="en-US"/>
        </w:rPr>
        <w:t>B</w:t>
      </w:r>
      <w:r w:rsidR="005D0A66" w:rsidRPr="00821194">
        <w:rPr>
          <w:rFonts w:ascii="Times New Roman" w:hAnsi="Times New Roman" w:cs="Times New Roman"/>
          <w:color w:val="000000" w:themeColor="text1"/>
          <w:sz w:val="28"/>
          <w:szCs w:val="28"/>
        </w:rPr>
        <w:t>6</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 xml:space="preserve"> (дата обращения</w:t>
      </w:r>
      <w:r w:rsidR="00C5681D" w:rsidRPr="00821194">
        <w:rPr>
          <w:rFonts w:ascii="Times New Roman" w:hAnsi="Times New Roman" w:cs="Times New Roman"/>
          <w:color w:val="000000" w:themeColor="text1"/>
          <w:sz w:val="28"/>
          <w:szCs w:val="28"/>
        </w:rPr>
        <w:t>:</w:t>
      </w:r>
      <w:r w:rsidR="00C56506">
        <w:rPr>
          <w:rFonts w:ascii="Times New Roman" w:hAnsi="Times New Roman" w:cs="Times New Roman"/>
          <w:color w:val="000000" w:themeColor="text1"/>
          <w:sz w:val="28"/>
          <w:szCs w:val="28"/>
        </w:rPr>
        <w:t xml:space="preserve">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5</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3203EA0F" w14:textId="52137ABC" w:rsidR="006E11B7" w:rsidRPr="00821194" w:rsidRDefault="006E11B7"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w:t>
      </w:r>
      <w:r w:rsidR="004B225B" w:rsidRPr="00821194">
        <w:rPr>
          <w:rFonts w:ascii="Times New Roman" w:hAnsi="Times New Roman" w:cs="Times New Roman"/>
          <w:color w:val="000000" w:themeColor="text1"/>
          <w:sz w:val="28"/>
          <w:szCs w:val="28"/>
        </w:rPr>
        <w:t xml:space="preserve">) [Электронный ресурс]: </w:t>
      </w:r>
      <w:r w:rsidR="004B225B" w:rsidRPr="00821194">
        <w:rPr>
          <w:rFonts w:ascii="Times New Roman" w:hAnsi="Times New Roman" w:cs="Times New Roman"/>
          <w:color w:val="000000" w:themeColor="text1"/>
          <w:sz w:val="28"/>
          <w:szCs w:val="28"/>
          <w:shd w:val="clear" w:color="auto" w:fill="FFFFFF"/>
        </w:rPr>
        <w:t xml:space="preserve">веб-сайт в формате системы </w:t>
      </w:r>
      <w:r w:rsidR="004B225B"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004B225B" w:rsidRPr="00821194">
        <w:rPr>
          <w:rFonts w:ascii="Times New Roman" w:hAnsi="Times New Roman" w:cs="Times New Roman"/>
          <w:color w:val="000000" w:themeColor="text1"/>
          <w:sz w:val="28"/>
          <w:szCs w:val="28"/>
        </w:rPr>
        <w:t>Хабр.</w:t>
      </w:r>
      <w:r w:rsidRPr="00821194">
        <w:rPr>
          <w:rFonts w:ascii="Times New Roman" w:hAnsi="Times New Roman" w:cs="Times New Roman"/>
          <w:color w:val="000000" w:themeColor="text1"/>
          <w:sz w:val="28"/>
          <w:szCs w:val="28"/>
        </w:rPr>
        <w:t xml:space="preserve"> </w:t>
      </w:r>
      <w:r w:rsidR="004B225B"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https://habr.com/ru/post/235723/ (</w:t>
      </w:r>
      <w:r w:rsidR="008479C7" w:rsidRPr="00821194">
        <w:rPr>
          <w:rFonts w:ascii="Times New Roman" w:hAnsi="Times New Roman" w:cs="Times New Roman"/>
          <w:color w:val="000000" w:themeColor="text1"/>
          <w:sz w:val="28"/>
          <w:szCs w:val="28"/>
        </w:rPr>
        <w:t xml:space="preserve">дата обращения </w:t>
      </w:r>
      <w:r w:rsidR="00897AB2">
        <w:rPr>
          <w:rFonts w:ascii="Times New Roman" w:hAnsi="Times New Roman" w:cs="Times New Roman"/>
          <w:color w:val="000000" w:themeColor="text1"/>
          <w:sz w:val="28"/>
          <w:szCs w:val="28"/>
          <w:lang w:val="en-US"/>
        </w:rPr>
        <w:t>27</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5B3701F6" w14:textId="42394F8C" w:rsidR="00BA38EC" w:rsidRPr="00821194" w:rsidRDefault="00FE5DDF"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w:t>
      </w:r>
      <w:r w:rsidR="00C5681D" w:rsidRPr="00821194">
        <w:rPr>
          <w:rFonts w:ascii="Times New Roman" w:hAnsi="Times New Roman" w:cs="Times New Roman"/>
          <w:color w:val="000000" w:themeColor="text1"/>
          <w:sz w:val="28"/>
          <w:szCs w:val="28"/>
        </w:rPr>
        <w:t>едение в .</w:t>
      </w:r>
      <w:r w:rsidR="00C5681D" w:rsidRPr="00821194">
        <w:rPr>
          <w:rFonts w:ascii="Times New Roman" w:hAnsi="Times New Roman" w:cs="Times New Roman"/>
          <w:color w:val="000000" w:themeColor="text1"/>
          <w:sz w:val="28"/>
          <w:szCs w:val="28"/>
          <w:lang w:val="en-US"/>
        </w:rPr>
        <w:t>NET</w:t>
      </w:r>
      <w:r w:rsidR="00A92119" w:rsidRPr="00821194">
        <w:rPr>
          <w:rFonts w:ascii="Times New Roman" w:hAnsi="Times New Roman" w:cs="Times New Roman"/>
          <w:color w:val="000000" w:themeColor="text1"/>
          <w:sz w:val="28"/>
          <w:szCs w:val="28"/>
        </w:rPr>
        <w:t>.</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AutoCAD</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NET</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API</w:t>
      </w:r>
      <w:r w:rsidR="00C5681D"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rPr>
        <w:t xml:space="preserve"> презентация онлайн</w:t>
      </w:r>
      <w:r w:rsidR="00B86677"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rPr>
        <w:t>[Электронный ресурс</w:t>
      </w:r>
      <w:r w:rsidR="00845470" w:rsidRPr="00821194">
        <w:rPr>
          <w:rFonts w:ascii="Times New Roman" w:hAnsi="Times New Roman" w:cs="Times New Roman"/>
          <w:color w:val="000000" w:themeColor="text1"/>
          <w:sz w:val="28"/>
          <w:szCs w:val="28"/>
        </w:rPr>
        <w:t xml:space="preserve">]: просмотр </w:t>
      </w:r>
      <w:r w:rsidR="00845470" w:rsidRPr="00821194">
        <w:rPr>
          <w:rFonts w:ascii="Times New Roman" w:hAnsi="Times New Roman" w:cs="Times New Roman"/>
          <w:color w:val="000000" w:themeColor="text1"/>
          <w:sz w:val="28"/>
          <w:szCs w:val="28"/>
          <w:lang w:val="en-US"/>
        </w:rPr>
        <w:t>PPT</w:t>
      </w:r>
      <w:r w:rsidR="00845470" w:rsidRPr="00821194">
        <w:rPr>
          <w:rFonts w:ascii="Times New Roman" w:hAnsi="Times New Roman" w:cs="Times New Roman"/>
          <w:color w:val="000000" w:themeColor="text1"/>
          <w:sz w:val="28"/>
          <w:szCs w:val="28"/>
        </w:rPr>
        <w:t xml:space="preserve">-файлов онлайн. </w:t>
      </w:r>
      <w:r w:rsidR="00845470"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sidR="00C5681D" w:rsidRPr="00821194">
        <w:rPr>
          <w:rFonts w:ascii="Times New Roman" w:hAnsi="Times New Roman" w:cs="Times New Roman"/>
          <w:color w:val="000000" w:themeColor="text1"/>
          <w:sz w:val="28"/>
          <w:szCs w:val="28"/>
        </w:rPr>
        <w:t>:</w:t>
      </w:r>
      <w:r w:rsidR="00A70893">
        <w:rPr>
          <w:rFonts w:ascii="Times New Roman" w:hAnsi="Times New Roman" w:cs="Times New Roman"/>
          <w:color w:val="000000" w:themeColor="text1"/>
          <w:sz w:val="28"/>
          <w:szCs w:val="28"/>
        </w:rPr>
        <w:t xml:space="preserve"> </w:t>
      </w:r>
      <w:r w:rsidR="00897AB2">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7BF5DB58" w14:textId="2D5B128D" w:rsidR="00C13142" w:rsidRPr="00821194" w:rsidRDefault="00C13142"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FurnitureSoft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32" w:history="1">
        <w:r w:rsidRPr="00821194">
          <w:rPr>
            <w:rStyle w:val="ab"/>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sidR="00897AB2">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12B9B21F" w14:textId="08A40CA3" w:rsidR="00230651" w:rsidRPr="00821194" w:rsidRDefault="00230651"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SymbolDesigner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w:t>
      </w:r>
      <w:r w:rsidR="00A26E24" w:rsidRPr="00821194">
        <w:rPr>
          <w:rFonts w:ascii="Times New Roman" w:hAnsi="Times New Roman" w:cs="Times New Roman"/>
          <w:color w:val="000000" w:themeColor="text1"/>
          <w:sz w:val="28"/>
          <w:szCs w:val="28"/>
        </w:rPr>
        <w:t xml:space="preserve">]: </w:t>
      </w:r>
      <w:r w:rsidR="00C13142" w:rsidRPr="00821194">
        <w:rPr>
          <w:rFonts w:ascii="Times New Roman" w:hAnsi="Times New Roman" w:cs="Times New Roman"/>
          <w:color w:val="000000" w:themeColor="text1"/>
          <w:sz w:val="28"/>
          <w:szCs w:val="28"/>
        </w:rPr>
        <w:t xml:space="preserve">сайт компании </w:t>
      </w:r>
      <w:r w:rsidR="00C13142" w:rsidRPr="00821194">
        <w:rPr>
          <w:rFonts w:ascii="Times New Roman" w:hAnsi="Times New Roman" w:cs="Times New Roman"/>
          <w:color w:val="000000" w:themeColor="text1"/>
          <w:sz w:val="28"/>
          <w:szCs w:val="28"/>
          <w:lang w:val="en-US"/>
        </w:rPr>
        <w:t>CAD</w:t>
      </w:r>
      <w:r w:rsidR="00C13142" w:rsidRPr="00821194">
        <w:rPr>
          <w:rFonts w:ascii="Times New Roman" w:hAnsi="Times New Roman" w:cs="Times New Roman"/>
          <w:color w:val="000000" w:themeColor="text1"/>
          <w:sz w:val="28"/>
          <w:szCs w:val="28"/>
        </w:rPr>
        <w:t xml:space="preserve"> </w:t>
      </w:r>
      <w:r w:rsidR="00C13142" w:rsidRPr="00821194">
        <w:rPr>
          <w:rFonts w:ascii="Times New Roman" w:hAnsi="Times New Roman" w:cs="Times New Roman"/>
          <w:color w:val="000000" w:themeColor="text1"/>
          <w:sz w:val="28"/>
          <w:szCs w:val="28"/>
          <w:lang w:val="en-US"/>
        </w:rPr>
        <w:t>Division</w:t>
      </w:r>
      <w:r w:rsidR="00C13142" w:rsidRPr="00821194">
        <w:rPr>
          <w:rFonts w:ascii="Times New Roman" w:hAnsi="Times New Roman" w:cs="Times New Roman"/>
          <w:color w:val="000000" w:themeColor="text1"/>
          <w:sz w:val="28"/>
          <w:szCs w:val="28"/>
        </w:rPr>
        <w:t xml:space="preserve">. </w:t>
      </w:r>
      <w:r w:rsidR="00A26E24" w:rsidRPr="00821194">
        <w:rPr>
          <w:rFonts w:ascii="Times New Roman" w:hAnsi="Times New Roman" w:cs="Times New Roman"/>
          <w:color w:val="000000" w:themeColor="text1"/>
          <w:sz w:val="28"/>
          <w:szCs w:val="28"/>
          <w:lang w:val="en-US"/>
        </w:rPr>
        <w:t>URL</w:t>
      </w:r>
      <w:r w:rsidR="00A26E24" w:rsidRPr="00821194">
        <w:rPr>
          <w:rFonts w:ascii="Times New Roman" w:hAnsi="Times New Roman" w:cs="Times New Roman"/>
          <w:color w:val="000000" w:themeColor="text1"/>
          <w:sz w:val="28"/>
          <w:szCs w:val="28"/>
        </w:rPr>
        <w:t xml:space="preserve">: </w:t>
      </w:r>
      <w:hyperlink r:id="rId33" w:history="1">
        <w:r w:rsidRPr="00821194">
          <w:rPr>
            <w:rStyle w:val="ab"/>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w:t>
      </w:r>
      <w:r w:rsidR="00DA387B" w:rsidRPr="00821194">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rPr>
        <w:t>2</w:t>
      </w:r>
      <w:r w:rsidR="00897AB2" w:rsidRPr="00897AB2">
        <w:rPr>
          <w:rFonts w:ascii="Times New Roman" w:hAnsi="Times New Roman" w:cs="Times New Roman"/>
          <w:color w:val="000000" w:themeColor="text1"/>
          <w:sz w:val="28"/>
          <w:szCs w:val="28"/>
        </w:rPr>
        <w:t>9</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587CCCEE" w14:textId="3ECF0248" w:rsidR="0077371A" w:rsidRPr="00821194" w:rsidRDefault="0077371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w:t>
      </w:r>
      <w:r w:rsidR="003455E1" w:rsidRPr="00821194">
        <w:rPr>
          <w:rFonts w:ascii="Times New Roman" w:eastAsia="Times New Roman" w:hAnsi="Times New Roman" w:cs="Times New Roman"/>
          <w:color w:val="000000" w:themeColor="text1"/>
          <w:sz w:val="28"/>
          <w:szCs w:val="28"/>
          <w:lang w:eastAsia="ru-RU"/>
        </w:rPr>
        <w:t xml:space="preserve"> </w:t>
      </w:r>
      <w:r w:rsidR="00E26A16" w:rsidRPr="00821194">
        <w:rPr>
          <w:rFonts w:ascii="Times New Roman" w:eastAsia="Times New Roman" w:hAnsi="Times New Roman" w:cs="Times New Roman"/>
          <w:color w:val="000000" w:themeColor="text1"/>
          <w:sz w:val="28"/>
          <w:szCs w:val="28"/>
          <w:lang w:eastAsia="ru-RU"/>
        </w:rPr>
        <w:t xml:space="preserve">М.: Стандартинформ, 2014. </w:t>
      </w:r>
      <w:r w:rsidR="003455E1" w:rsidRPr="00821194">
        <w:rPr>
          <w:rFonts w:ascii="Times New Roman" w:eastAsia="Times New Roman" w:hAnsi="Times New Roman" w:cs="Times New Roman"/>
          <w:color w:val="000000" w:themeColor="text1"/>
          <w:sz w:val="28"/>
          <w:szCs w:val="28"/>
          <w:lang w:eastAsia="ru-RU"/>
        </w:rPr>
        <w:t>41 с.</w:t>
      </w:r>
    </w:p>
    <w:p w14:paraId="46CEAF83" w14:textId="65665193" w:rsidR="009E6AA5" w:rsidRPr="00821194" w:rsidRDefault="00CB4212"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w:t>
      </w:r>
      <w:r w:rsidR="00C321D1" w:rsidRPr="00821194">
        <w:rPr>
          <w:rFonts w:ascii="Times New Roman" w:hAnsi="Times New Roman" w:cs="Times New Roman"/>
          <w:color w:val="000000" w:themeColor="text1"/>
          <w:sz w:val="28"/>
          <w:szCs w:val="28"/>
        </w:rPr>
        <w:t>лер М. UML. Основы. 3-е издание.</w:t>
      </w:r>
      <w:r w:rsidRPr="00821194">
        <w:rPr>
          <w:rFonts w:ascii="Times New Roman" w:hAnsi="Times New Roman" w:cs="Times New Roman"/>
          <w:color w:val="000000" w:themeColor="text1"/>
          <w:sz w:val="28"/>
          <w:szCs w:val="28"/>
        </w:rPr>
        <w:t xml:space="preserve"> СПб.: </w:t>
      </w:r>
      <w:r w:rsidR="00C321D1" w:rsidRPr="00821194">
        <w:rPr>
          <w:rFonts w:ascii="Times New Roman" w:hAnsi="Times New Roman" w:cs="Times New Roman"/>
          <w:color w:val="000000" w:themeColor="text1"/>
          <w:sz w:val="28"/>
          <w:szCs w:val="28"/>
        </w:rPr>
        <w:t xml:space="preserve">Символ-Плюс, 2019. </w:t>
      </w:r>
      <w:r w:rsidR="00545255" w:rsidRPr="00821194">
        <w:rPr>
          <w:rFonts w:ascii="Times New Roman" w:hAnsi="Times New Roman" w:cs="Times New Roman"/>
          <w:color w:val="000000" w:themeColor="text1"/>
          <w:sz w:val="28"/>
          <w:szCs w:val="28"/>
        </w:rPr>
        <w:t>192 с.</w:t>
      </w:r>
    </w:p>
    <w:sectPr w:rsidR="009E6AA5" w:rsidRPr="00821194" w:rsidSect="00C268F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06F98E" w14:textId="77777777" w:rsidR="007B48E0" w:rsidRDefault="007B48E0" w:rsidP="001873FA">
      <w:pPr>
        <w:spacing w:after="0" w:line="240" w:lineRule="auto"/>
      </w:pPr>
      <w:r>
        <w:separator/>
      </w:r>
    </w:p>
  </w:endnote>
  <w:endnote w:type="continuationSeparator" w:id="0">
    <w:p w14:paraId="7E35C8A1" w14:textId="77777777" w:rsidR="007B48E0" w:rsidRDefault="007B48E0"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2202C2" w:rsidRPr="00E73038" w:rsidRDefault="002202C2">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2202C2" w:rsidRDefault="002202C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C38A" w14:textId="15925BBF" w:rsidR="002202C2" w:rsidRPr="005444E2" w:rsidRDefault="002202C2">
    <w:pPr>
      <w:pStyle w:val="a8"/>
      <w:jc w:val="center"/>
      <w:rPr>
        <w:rFonts w:ascii="Times New Roman" w:hAnsi="Times New Roman" w:cs="Times New Roman"/>
        <w:sz w:val="28"/>
        <w:szCs w:val="28"/>
      </w:rPr>
    </w:pPr>
  </w:p>
  <w:p w14:paraId="56F63467" w14:textId="77777777" w:rsidR="002202C2" w:rsidRDefault="002202C2">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2202C2" w:rsidRPr="00E73038" w:rsidRDefault="002202C2">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67177C">
          <w:rPr>
            <w:rFonts w:ascii="Times New Roman" w:hAnsi="Times New Roman" w:cs="Times New Roman"/>
            <w:noProof/>
            <w:color w:val="000000" w:themeColor="text1"/>
            <w:sz w:val="28"/>
            <w:szCs w:val="28"/>
          </w:rPr>
          <w:t>11</w:t>
        </w:r>
        <w:r w:rsidRPr="00E73038">
          <w:rPr>
            <w:rFonts w:ascii="Times New Roman" w:hAnsi="Times New Roman" w:cs="Times New Roman"/>
            <w:color w:val="000000" w:themeColor="text1"/>
            <w:sz w:val="28"/>
            <w:szCs w:val="28"/>
          </w:rPr>
          <w:fldChar w:fldCharType="end"/>
        </w:r>
      </w:p>
    </w:sdtContent>
  </w:sdt>
  <w:p w14:paraId="0441AFCE" w14:textId="77777777" w:rsidR="002202C2" w:rsidRDefault="002202C2">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60402"/>
      <w:docPartObj>
        <w:docPartGallery w:val="Page Numbers (Bottom of Page)"/>
        <w:docPartUnique/>
      </w:docPartObj>
    </w:sdtPr>
    <w:sdtEndPr/>
    <w:sdtContent>
      <w:p w14:paraId="697C85BE" w14:textId="19B66B6A" w:rsidR="002202C2" w:rsidRDefault="002202C2">
        <w:pPr>
          <w:pStyle w:val="a8"/>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EB4EFB">
          <w:rPr>
            <w:rFonts w:ascii="Times New Roman" w:hAnsi="Times New Roman" w:cs="Times New Roman"/>
            <w:noProof/>
            <w:sz w:val="28"/>
            <w:szCs w:val="28"/>
          </w:rPr>
          <w:t>23</w:t>
        </w:r>
        <w:r w:rsidRPr="005444E2">
          <w:rPr>
            <w:rFonts w:ascii="Times New Roman" w:hAnsi="Times New Roman" w:cs="Times New Roman"/>
            <w:sz w:val="28"/>
            <w:szCs w:val="28"/>
          </w:rPr>
          <w:fldChar w:fldCharType="end"/>
        </w:r>
      </w:p>
    </w:sdtContent>
  </w:sdt>
  <w:p w14:paraId="62702DF5" w14:textId="77777777" w:rsidR="002202C2" w:rsidRDefault="002202C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121F6" w14:textId="77777777" w:rsidR="007B48E0" w:rsidRDefault="007B48E0" w:rsidP="001873FA">
      <w:pPr>
        <w:spacing w:after="0" w:line="240" w:lineRule="auto"/>
      </w:pPr>
      <w:r>
        <w:separator/>
      </w:r>
    </w:p>
  </w:footnote>
  <w:footnote w:type="continuationSeparator" w:id="0">
    <w:p w14:paraId="064D195E" w14:textId="77777777" w:rsidR="007B48E0" w:rsidRDefault="007B48E0" w:rsidP="00187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D45"/>
    <w:multiLevelType w:val="multilevel"/>
    <w:tmpl w:val="0D3E438C"/>
    <w:numStyleLink w:val="2"/>
  </w:abstractNum>
  <w:abstractNum w:abstractNumId="1">
    <w:nsid w:val="07BF4C5D"/>
    <w:multiLevelType w:val="hybridMultilevel"/>
    <w:tmpl w:val="FCB68232"/>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AB209D"/>
    <w:multiLevelType w:val="multilevel"/>
    <w:tmpl w:val="B98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F1F62"/>
    <w:multiLevelType w:val="hybridMultilevel"/>
    <w:tmpl w:val="AE0EF922"/>
    <w:lvl w:ilvl="0" w:tplc="1DBAD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4C50DD0"/>
    <w:multiLevelType w:val="multilevel"/>
    <w:tmpl w:val="F1C8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496760"/>
    <w:multiLevelType w:val="multilevel"/>
    <w:tmpl w:val="4252C528"/>
    <w:lvl w:ilvl="0">
      <w:start w:val="1"/>
      <w:numFmt w:val="decimal"/>
      <w:lvlText w:val="%1"/>
      <w:lvlJc w:val="left"/>
      <w:pPr>
        <w:ind w:left="4512" w:hanging="360"/>
      </w:pPr>
      <w:rPr>
        <w:rFonts w:hint="default"/>
      </w:rPr>
    </w:lvl>
    <w:lvl w:ilvl="1">
      <w:start w:val="1"/>
      <w:numFmt w:val="decimal"/>
      <w:isLgl/>
      <w:lvlText w:val="%1.%2"/>
      <w:lvlJc w:val="left"/>
      <w:pPr>
        <w:ind w:left="4402" w:hanging="432"/>
      </w:pPr>
      <w:rPr>
        <w:rFonts w:hint="default"/>
      </w:rPr>
    </w:lvl>
    <w:lvl w:ilvl="2">
      <w:start w:val="1"/>
      <w:numFmt w:val="decimal"/>
      <w:isLgl/>
      <w:lvlText w:val="%1.%2.%3"/>
      <w:lvlJc w:val="left"/>
      <w:pPr>
        <w:ind w:left="4872" w:hanging="720"/>
      </w:pPr>
      <w:rPr>
        <w:rFonts w:hint="default"/>
      </w:rPr>
    </w:lvl>
    <w:lvl w:ilvl="3">
      <w:start w:val="1"/>
      <w:numFmt w:val="decimal"/>
      <w:isLgl/>
      <w:lvlText w:val="%1.%2.%3.%4"/>
      <w:lvlJc w:val="left"/>
      <w:pPr>
        <w:ind w:left="5232" w:hanging="1080"/>
      </w:pPr>
      <w:rPr>
        <w:rFonts w:hint="default"/>
      </w:rPr>
    </w:lvl>
    <w:lvl w:ilvl="4">
      <w:start w:val="1"/>
      <w:numFmt w:val="decimal"/>
      <w:isLgl/>
      <w:lvlText w:val="%1.%2.%3.%4.%5"/>
      <w:lvlJc w:val="left"/>
      <w:pPr>
        <w:ind w:left="5232" w:hanging="1080"/>
      </w:pPr>
      <w:rPr>
        <w:rFonts w:hint="default"/>
      </w:rPr>
    </w:lvl>
    <w:lvl w:ilvl="5">
      <w:start w:val="1"/>
      <w:numFmt w:val="decimal"/>
      <w:isLgl/>
      <w:lvlText w:val="%1.%2.%3.%4.%5.%6"/>
      <w:lvlJc w:val="left"/>
      <w:pPr>
        <w:ind w:left="5592" w:hanging="1440"/>
      </w:pPr>
      <w:rPr>
        <w:rFonts w:hint="default"/>
      </w:rPr>
    </w:lvl>
    <w:lvl w:ilvl="6">
      <w:start w:val="1"/>
      <w:numFmt w:val="decimal"/>
      <w:isLgl/>
      <w:lvlText w:val="%1.%2.%3.%4.%5.%6.%7"/>
      <w:lvlJc w:val="left"/>
      <w:pPr>
        <w:ind w:left="5592" w:hanging="1440"/>
      </w:pPr>
      <w:rPr>
        <w:rFonts w:hint="default"/>
      </w:rPr>
    </w:lvl>
    <w:lvl w:ilvl="7">
      <w:start w:val="1"/>
      <w:numFmt w:val="decimal"/>
      <w:isLgl/>
      <w:lvlText w:val="%1.%2.%3.%4.%5.%6.%7.%8"/>
      <w:lvlJc w:val="left"/>
      <w:pPr>
        <w:ind w:left="5952" w:hanging="1800"/>
      </w:pPr>
      <w:rPr>
        <w:rFonts w:hint="default"/>
      </w:rPr>
    </w:lvl>
    <w:lvl w:ilvl="8">
      <w:start w:val="1"/>
      <w:numFmt w:val="decimal"/>
      <w:isLgl/>
      <w:lvlText w:val="%1.%2.%3.%4.%5.%6.%7.%8.%9"/>
      <w:lvlJc w:val="left"/>
      <w:pPr>
        <w:ind w:left="6312" w:hanging="2160"/>
      </w:pPr>
      <w:rPr>
        <w:rFonts w:hint="default"/>
      </w:rPr>
    </w:lvl>
  </w:abstractNum>
  <w:abstractNum w:abstractNumId="7">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3D5EE3"/>
    <w:multiLevelType w:val="hybridMultilevel"/>
    <w:tmpl w:val="352AFF26"/>
    <w:lvl w:ilvl="0" w:tplc="28A6CAAA">
      <w:start w:val="1"/>
      <w:numFmt w:val="decimal"/>
      <w:lvlText w:val="%1"/>
      <w:lvlJc w:val="left"/>
      <w:pPr>
        <w:ind w:left="92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A12323D"/>
    <w:multiLevelType w:val="hybridMultilevel"/>
    <w:tmpl w:val="0E2AD5E8"/>
    <w:lvl w:ilvl="0" w:tplc="28A6CA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E495AC6"/>
    <w:multiLevelType w:val="hybridMultilevel"/>
    <w:tmpl w:val="58B45AA0"/>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823F2E"/>
    <w:multiLevelType w:val="hybridMultilevel"/>
    <w:tmpl w:val="33DABC1C"/>
    <w:lvl w:ilvl="0" w:tplc="DB6C66D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3F130D25"/>
    <w:multiLevelType w:val="multilevel"/>
    <w:tmpl w:val="ABA0C70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F86C71"/>
    <w:multiLevelType w:val="multilevel"/>
    <w:tmpl w:val="04A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E386D29"/>
    <w:multiLevelType w:val="multilevel"/>
    <w:tmpl w:val="99A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DF3C8F"/>
    <w:multiLevelType w:val="hybridMultilevel"/>
    <w:tmpl w:val="FC74B02C"/>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D4979CA"/>
    <w:multiLevelType w:val="multilevel"/>
    <w:tmpl w:val="10B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9E1B7E"/>
    <w:multiLevelType w:val="multilevel"/>
    <w:tmpl w:val="B72A790E"/>
    <w:lvl w:ilvl="0">
      <w:start w:val="1"/>
      <w:numFmt w:val="decimal"/>
      <w:lvlText w:val="%1"/>
      <w:lvlJc w:val="left"/>
      <w:pPr>
        <w:ind w:left="504" w:hanging="504"/>
      </w:pPr>
      <w:rPr>
        <w:rFonts w:hint="default"/>
      </w:rPr>
    </w:lvl>
    <w:lvl w:ilvl="1">
      <w:start w:val="1"/>
      <w:numFmt w:val="decimal"/>
      <w:lvlText w:val="%1.%2"/>
      <w:lvlJc w:val="left"/>
      <w:pPr>
        <w:ind w:left="220" w:hanging="504"/>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abstractNum w:abstractNumId="22">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718429CF"/>
    <w:multiLevelType w:val="hybridMultilevel"/>
    <w:tmpl w:val="7004BCFC"/>
    <w:lvl w:ilvl="0" w:tplc="0419000F">
      <w:start w:val="1"/>
      <w:numFmt w:val="decimal"/>
      <w:lvlText w:val="%1."/>
      <w:lvlJc w:val="left"/>
      <w:pPr>
        <w:ind w:left="4512" w:hanging="360"/>
      </w:pPr>
    </w:lvl>
    <w:lvl w:ilvl="1" w:tplc="04190019" w:tentative="1">
      <w:start w:val="1"/>
      <w:numFmt w:val="lowerLetter"/>
      <w:lvlText w:val="%2."/>
      <w:lvlJc w:val="left"/>
      <w:pPr>
        <w:ind w:left="5232" w:hanging="360"/>
      </w:pPr>
    </w:lvl>
    <w:lvl w:ilvl="2" w:tplc="0419001B" w:tentative="1">
      <w:start w:val="1"/>
      <w:numFmt w:val="lowerRoman"/>
      <w:lvlText w:val="%3."/>
      <w:lvlJc w:val="right"/>
      <w:pPr>
        <w:ind w:left="5952" w:hanging="180"/>
      </w:pPr>
    </w:lvl>
    <w:lvl w:ilvl="3" w:tplc="0419000F" w:tentative="1">
      <w:start w:val="1"/>
      <w:numFmt w:val="decimal"/>
      <w:lvlText w:val="%4."/>
      <w:lvlJc w:val="left"/>
      <w:pPr>
        <w:ind w:left="6672" w:hanging="360"/>
      </w:pPr>
    </w:lvl>
    <w:lvl w:ilvl="4" w:tplc="04190019" w:tentative="1">
      <w:start w:val="1"/>
      <w:numFmt w:val="lowerLetter"/>
      <w:lvlText w:val="%5."/>
      <w:lvlJc w:val="left"/>
      <w:pPr>
        <w:ind w:left="7392" w:hanging="360"/>
      </w:pPr>
    </w:lvl>
    <w:lvl w:ilvl="5" w:tplc="0419001B" w:tentative="1">
      <w:start w:val="1"/>
      <w:numFmt w:val="lowerRoman"/>
      <w:lvlText w:val="%6."/>
      <w:lvlJc w:val="right"/>
      <w:pPr>
        <w:ind w:left="8112" w:hanging="180"/>
      </w:pPr>
    </w:lvl>
    <w:lvl w:ilvl="6" w:tplc="0419000F" w:tentative="1">
      <w:start w:val="1"/>
      <w:numFmt w:val="decimal"/>
      <w:lvlText w:val="%7."/>
      <w:lvlJc w:val="left"/>
      <w:pPr>
        <w:ind w:left="8832" w:hanging="360"/>
      </w:pPr>
    </w:lvl>
    <w:lvl w:ilvl="7" w:tplc="04190019" w:tentative="1">
      <w:start w:val="1"/>
      <w:numFmt w:val="lowerLetter"/>
      <w:lvlText w:val="%8."/>
      <w:lvlJc w:val="left"/>
      <w:pPr>
        <w:ind w:left="9552" w:hanging="360"/>
      </w:pPr>
    </w:lvl>
    <w:lvl w:ilvl="8" w:tplc="0419001B" w:tentative="1">
      <w:start w:val="1"/>
      <w:numFmt w:val="lowerRoman"/>
      <w:lvlText w:val="%9."/>
      <w:lvlJc w:val="right"/>
      <w:pPr>
        <w:ind w:left="10272" w:hanging="180"/>
      </w:pPr>
    </w:lvl>
  </w:abstractNum>
  <w:abstractNum w:abstractNumId="25">
    <w:nsid w:val="727E18F8"/>
    <w:multiLevelType w:val="hybridMultilevel"/>
    <w:tmpl w:val="450C6B2A"/>
    <w:lvl w:ilvl="0" w:tplc="AA2CE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797B4772"/>
    <w:multiLevelType w:val="hybridMultilevel"/>
    <w:tmpl w:val="3A72AD82"/>
    <w:lvl w:ilvl="0" w:tplc="28A6CAAA">
      <w:start w:val="2"/>
      <w:numFmt w:val="decimal"/>
      <w:lvlText w:val="%1"/>
      <w:lvlJc w:val="left"/>
      <w:pPr>
        <w:ind w:left="4524" w:hanging="360"/>
      </w:pPr>
      <w:rPr>
        <w:rFonts w:hint="default"/>
      </w:rPr>
    </w:lvl>
    <w:lvl w:ilvl="1" w:tplc="04190019" w:tentative="1">
      <w:start w:val="1"/>
      <w:numFmt w:val="lowerLetter"/>
      <w:lvlText w:val="%2."/>
      <w:lvlJc w:val="left"/>
      <w:pPr>
        <w:ind w:left="5244" w:hanging="360"/>
      </w:pPr>
    </w:lvl>
    <w:lvl w:ilvl="2" w:tplc="0419001B" w:tentative="1">
      <w:start w:val="1"/>
      <w:numFmt w:val="lowerRoman"/>
      <w:lvlText w:val="%3."/>
      <w:lvlJc w:val="right"/>
      <w:pPr>
        <w:ind w:left="5964" w:hanging="180"/>
      </w:pPr>
    </w:lvl>
    <w:lvl w:ilvl="3" w:tplc="0419000F" w:tentative="1">
      <w:start w:val="1"/>
      <w:numFmt w:val="decimal"/>
      <w:lvlText w:val="%4."/>
      <w:lvlJc w:val="left"/>
      <w:pPr>
        <w:ind w:left="6684" w:hanging="360"/>
      </w:pPr>
    </w:lvl>
    <w:lvl w:ilvl="4" w:tplc="04190019" w:tentative="1">
      <w:start w:val="1"/>
      <w:numFmt w:val="lowerLetter"/>
      <w:lvlText w:val="%5."/>
      <w:lvlJc w:val="left"/>
      <w:pPr>
        <w:ind w:left="7404" w:hanging="360"/>
      </w:pPr>
    </w:lvl>
    <w:lvl w:ilvl="5" w:tplc="0419001B" w:tentative="1">
      <w:start w:val="1"/>
      <w:numFmt w:val="lowerRoman"/>
      <w:lvlText w:val="%6."/>
      <w:lvlJc w:val="right"/>
      <w:pPr>
        <w:ind w:left="8124" w:hanging="180"/>
      </w:pPr>
    </w:lvl>
    <w:lvl w:ilvl="6" w:tplc="0419000F" w:tentative="1">
      <w:start w:val="1"/>
      <w:numFmt w:val="decimal"/>
      <w:lvlText w:val="%7."/>
      <w:lvlJc w:val="left"/>
      <w:pPr>
        <w:ind w:left="8844" w:hanging="360"/>
      </w:pPr>
    </w:lvl>
    <w:lvl w:ilvl="7" w:tplc="04190019" w:tentative="1">
      <w:start w:val="1"/>
      <w:numFmt w:val="lowerLetter"/>
      <w:lvlText w:val="%8."/>
      <w:lvlJc w:val="left"/>
      <w:pPr>
        <w:ind w:left="9564" w:hanging="360"/>
      </w:pPr>
    </w:lvl>
    <w:lvl w:ilvl="8" w:tplc="0419001B" w:tentative="1">
      <w:start w:val="1"/>
      <w:numFmt w:val="lowerRoman"/>
      <w:lvlText w:val="%9."/>
      <w:lvlJc w:val="right"/>
      <w:pPr>
        <w:ind w:left="10284" w:hanging="180"/>
      </w:pPr>
    </w:lvl>
  </w:abstractNum>
  <w:abstractNum w:abstractNumId="28">
    <w:nsid w:val="79EE6381"/>
    <w:multiLevelType w:val="multilevel"/>
    <w:tmpl w:val="6C3A4B7A"/>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7A847968"/>
    <w:multiLevelType w:val="hybridMultilevel"/>
    <w:tmpl w:val="BE4046E6"/>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abstractNumId w:val="28"/>
  </w:num>
  <w:num w:numId="2">
    <w:abstractNumId w:val="29"/>
  </w:num>
  <w:num w:numId="3">
    <w:abstractNumId w:val="24"/>
  </w:num>
  <w:num w:numId="4">
    <w:abstractNumId w:val="6"/>
  </w:num>
  <w:num w:numId="5">
    <w:abstractNumId w:val="19"/>
  </w:num>
  <w:num w:numId="6">
    <w:abstractNumId w:val="1"/>
  </w:num>
  <w:num w:numId="7">
    <w:abstractNumId w:val="0"/>
    <w:lvlOverride w:ilvl="6">
      <w:lvl w:ilvl="6">
        <w:start w:val="1"/>
        <w:numFmt w:val="decimal"/>
        <w:lvlText w:val="%7."/>
        <w:lvlJc w:val="left"/>
        <w:pPr>
          <w:ind w:left="0" w:firstLine="0"/>
        </w:pPr>
        <w:rPr>
          <w:rFonts w:hint="default"/>
          <w:color w:val="000000" w:themeColor="text1"/>
        </w:rPr>
      </w:lvl>
    </w:lvlOverride>
  </w:num>
  <w:num w:numId="8">
    <w:abstractNumId w:val="26"/>
  </w:num>
  <w:num w:numId="9">
    <w:abstractNumId w:val="16"/>
  </w:num>
  <w:num w:numId="10">
    <w:abstractNumId w:val="13"/>
  </w:num>
  <w:num w:numId="11">
    <w:abstractNumId w:val="12"/>
  </w:num>
  <w:num w:numId="12">
    <w:abstractNumId w:val="2"/>
  </w:num>
  <w:num w:numId="13">
    <w:abstractNumId w:val="4"/>
  </w:num>
  <w:num w:numId="14">
    <w:abstractNumId w:val="11"/>
  </w:num>
  <w:num w:numId="15">
    <w:abstractNumId w:val="27"/>
  </w:num>
  <w:num w:numId="16">
    <w:abstractNumId w:val="18"/>
  </w:num>
  <w:num w:numId="17">
    <w:abstractNumId w:val="20"/>
  </w:num>
  <w:num w:numId="18">
    <w:abstractNumId w:val="3"/>
  </w:num>
  <w:num w:numId="19">
    <w:abstractNumId w:val="23"/>
  </w:num>
  <w:num w:numId="20">
    <w:abstractNumId w:val="15"/>
  </w:num>
  <w:num w:numId="21">
    <w:abstractNumId w:val="5"/>
  </w:num>
  <w:num w:numId="22">
    <w:abstractNumId w:val="7"/>
  </w:num>
  <w:num w:numId="23">
    <w:abstractNumId w:val="17"/>
  </w:num>
  <w:num w:numId="24">
    <w:abstractNumId w:val="10"/>
  </w:num>
  <w:num w:numId="25">
    <w:abstractNumId w:val="14"/>
  </w:num>
  <w:num w:numId="26">
    <w:abstractNumId w:val="21"/>
  </w:num>
  <w:num w:numId="27">
    <w:abstractNumId w:val="8"/>
  </w:num>
  <w:num w:numId="28">
    <w:abstractNumId w:val="25"/>
  </w:num>
  <w:num w:numId="29">
    <w:abstractNumId w:val="9"/>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4538"/>
    <w:rsid w:val="000411B8"/>
    <w:rsid w:val="00042FF6"/>
    <w:rsid w:val="000444D1"/>
    <w:rsid w:val="000445A1"/>
    <w:rsid w:val="00053317"/>
    <w:rsid w:val="00054698"/>
    <w:rsid w:val="00057BE8"/>
    <w:rsid w:val="00061966"/>
    <w:rsid w:val="0006420A"/>
    <w:rsid w:val="00064FD8"/>
    <w:rsid w:val="00071245"/>
    <w:rsid w:val="000715AB"/>
    <w:rsid w:val="00072A61"/>
    <w:rsid w:val="00072DF7"/>
    <w:rsid w:val="000760DD"/>
    <w:rsid w:val="00076DBF"/>
    <w:rsid w:val="000858FC"/>
    <w:rsid w:val="00086D8F"/>
    <w:rsid w:val="000903C7"/>
    <w:rsid w:val="00092072"/>
    <w:rsid w:val="00095ADD"/>
    <w:rsid w:val="000A1F42"/>
    <w:rsid w:val="000A3E77"/>
    <w:rsid w:val="000B06D9"/>
    <w:rsid w:val="000B6EBA"/>
    <w:rsid w:val="000C340B"/>
    <w:rsid w:val="000C3B5D"/>
    <w:rsid w:val="000C60C2"/>
    <w:rsid w:val="000D048E"/>
    <w:rsid w:val="000D0D1F"/>
    <w:rsid w:val="000D1998"/>
    <w:rsid w:val="000D328C"/>
    <w:rsid w:val="000D52A2"/>
    <w:rsid w:val="000D536E"/>
    <w:rsid w:val="000D7AFF"/>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1F07"/>
    <w:rsid w:val="0016082D"/>
    <w:rsid w:val="00162195"/>
    <w:rsid w:val="001659EB"/>
    <w:rsid w:val="0017599E"/>
    <w:rsid w:val="00180B79"/>
    <w:rsid w:val="001862CF"/>
    <w:rsid w:val="001873FA"/>
    <w:rsid w:val="00193E98"/>
    <w:rsid w:val="00195C2F"/>
    <w:rsid w:val="001A182C"/>
    <w:rsid w:val="001B3FC2"/>
    <w:rsid w:val="001B73E0"/>
    <w:rsid w:val="001C513C"/>
    <w:rsid w:val="001C6B97"/>
    <w:rsid w:val="001D0FA5"/>
    <w:rsid w:val="001D1E39"/>
    <w:rsid w:val="001D1E78"/>
    <w:rsid w:val="001D524E"/>
    <w:rsid w:val="001E0C28"/>
    <w:rsid w:val="001E3979"/>
    <w:rsid w:val="001E4A27"/>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7C15"/>
    <w:rsid w:val="00230651"/>
    <w:rsid w:val="002324AB"/>
    <w:rsid w:val="00234C14"/>
    <w:rsid w:val="00236B40"/>
    <w:rsid w:val="002449DE"/>
    <w:rsid w:val="002469C0"/>
    <w:rsid w:val="0025239F"/>
    <w:rsid w:val="0025432B"/>
    <w:rsid w:val="00257D3C"/>
    <w:rsid w:val="0026132F"/>
    <w:rsid w:val="00263E08"/>
    <w:rsid w:val="002652F8"/>
    <w:rsid w:val="00270DDE"/>
    <w:rsid w:val="002723D7"/>
    <w:rsid w:val="00284E64"/>
    <w:rsid w:val="002850D4"/>
    <w:rsid w:val="00292575"/>
    <w:rsid w:val="00295A1C"/>
    <w:rsid w:val="002A22C4"/>
    <w:rsid w:val="002A5673"/>
    <w:rsid w:val="002A749F"/>
    <w:rsid w:val="002A75B7"/>
    <w:rsid w:val="002B1A90"/>
    <w:rsid w:val="002B4CD2"/>
    <w:rsid w:val="002B56D3"/>
    <w:rsid w:val="002B6E13"/>
    <w:rsid w:val="002B7A42"/>
    <w:rsid w:val="002C220F"/>
    <w:rsid w:val="002C62ED"/>
    <w:rsid w:val="002C6653"/>
    <w:rsid w:val="002D0FB2"/>
    <w:rsid w:val="002D7307"/>
    <w:rsid w:val="002E47BB"/>
    <w:rsid w:val="002E7B01"/>
    <w:rsid w:val="002F1AF9"/>
    <w:rsid w:val="002F2900"/>
    <w:rsid w:val="002F47EF"/>
    <w:rsid w:val="002F7A37"/>
    <w:rsid w:val="0030004A"/>
    <w:rsid w:val="00301059"/>
    <w:rsid w:val="00301D1E"/>
    <w:rsid w:val="003050BE"/>
    <w:rsid w:val="00306A78"/>
    <w:rsid w:val="00306D3A"/>
    <w:rsid w:val="00313109"/>
    <w:rsid w:val="00315D4F"/>
    <w:rsid w:val="00316C45"/>
    <w:rsid w:val="00324340"/>
    <w:rsid w:val="00324745"/>
    <w:rsid w:val="00330274"/>
    <w:rsid w:val="00335DC1"/>
    <w:rsid w:val="00336B38"/>
    <w:rsid w:val="0034302A"/>
    <w:rsid w:val="00344660"/>
    <w:rsid w:val="003454CC"/>
    <w:rsid w:val="003455E1"/>
    <w:rsid w:val="00350F91"/>
    <w:rsid w:val="0035665B"/>
    <w:rsid w:val="0036739B"/>
    <w:rsid w:val="00371B05"/>
    <w:rsid w:val="00373BFE"/>
    <w:rsid w:val="003743F3"/>
    <w:rsid w:val="0037467B"/>
    <w:rsid w:val="00376154"/>
    <w:rsid w:val="00380095"/>
    <w:rsid w:val="00381948"/>
    <w:rsid w:val="003939D7"/>
    <w:rsid w:val="00394BBB"/>
    <w:rsid w:val="00396824"/>
    <w:rsid w:val="003A0A7B"/>
    <w:rsid w:val="003A0DF3"/>
    <w:rsid w:val="003A0F91"/>
    <w:rsid w:val="003A1A77"/>
    <w:rsid w:val="003A23E1"/>
    <w:rsid w:val="003A37BB"/>
    <w:rsid w:val="003A61A1"/>
    <w:rsid w:val="003B1A91"/>
    <w:rsid w:val="003B2EB3"/>
    <w:rsid w:val="003B7DD4"/>
    <w:rsid w:val="003C2FC0"/>
    <w:rsid w:val="003C4A63"/>
    <w:rsid w:val="003C5D7A"/>
    <w:rsid w:val="003C7C38"/>
    <w:rsid w:val="003D1D30"/>
    <w:rsid w:val="003D2239"/>
    <w:rsid w:val="003D5A6B"/>
    <w:rsid w:val="003D5EBD"/>
    <w:rsid w:val="003D6B41"/>
    <w:rsid w:val="003D6E94"/>
    <w:rsid w:val="003D77F2"/>
    <w:rsid w:val="003E176F"/>
    <w:rsid w:val="003E395C"/>
    <w:rsid w:val="003E4F05"/>
    <w:rsid w:val="003E5E65"/>
    <w:rsid w:val="003E7303"/>
    <w:rsid w:val="003F11F8"/>
    <w:rsid w:val="003F54B0"/>
    <w:rsid w:val="003F55FF"/>
    <w:rsid w:val="004003DA"/>
    <w:rsid w:val="00400AB4"/>
    <w:rsid w:val="00401F01"/>
    <w:rsid w:val="00402002"/>
    <w:rsid w:val="004061EA"/>
    <w:rsid w:val="00407415"/>
    <w:rsid w:val="00413181"/>
    <w:rsid w:val="00420A01"/>
    <w:rsid w:val="00421ECF"/>
    <w:rsid w:val="00422D85"/>
    <w:rsid w:val="004235D0"/>
    <w:rsid w:val="00423F82"/>
    <w:rsid w:val="00427CEA"/>
    <w:rsid w:val="004320E5"/>
    <w:rsid w:val="00432159"/>
    <w:rsid w:val="00434EB9"/>
    <w:rsid w:val="00436597"/>
    <w:rsid w:val="00436CEF"/>
    <w:rsid w:val="0044099F"/>
    <w:rsid w:val="00440FA3"/>
    <w:rsid w:val="00450A1B"/>
    <w:rsid w:val="00452EEE"/>
    <w:rsid w:val="004537FB"/>
    <w:rsid w:val="00454D1B"/>
    <w:rsid w:val="00461937"/>
    <w:rsid w:val="0046314C"/>
    <w:rsid w:val="00463739"/>
    <w:rsid w:val="004653AA"/>
    <w:rsid w:val="0046729A"/>
    <w:rsid w:val="00467BFE"/>
    <w:rsid w:val="00471887"/>
    <w:rsid w:val="00472502"/>
    <w:rsid w:val="00483BC0"/>
    <w:rsid w:val="00484C0B"/>
    <w:rsid w:val="00490235"/>
    <w:rsid w:val="0049130B"/>
    <w:rsid w:val="004916D4"/>
    <w:rsid w:val="0049595A"/>
    <w:rsid w:val="00495D5C"/>
    <w:rsid w:val="004B0C3A"/>
    <w:rsid w:val="004B225B"/>
    <w:rsid w:val="004B64B5"/>
    <w:rsid w:val="004C06B1"/>
    <w:rsid w:val="004C6C00"/>
    <w:rsid w:val="004D0A9B"/>
    <w:rsid w:val="004D5A04"/>
    <w:rsid w:val="004D62E4"/>
    <w:rsid w:val="004E288A"/>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310D"/>
    <w:rsid w:val="00536DB9"/>
    <w:rsid w:val="00542859"/>
    <w:rsid w:val="0054294F"/>
    <w:rsid w:val="005435BE"/>
    <w:rsid w:val="005444E2"/>
    <w:rsid w:val="00545255"/>
    <w:rsid w:val="00553B3E"/>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C3A9F"/>
    <w:rsid w:val="005C4043"/>
    <w:rsid w:val="005C4AC8"/>
    <w:rsid w:val="005C5BFC"/>
    <w:rsid w:val="005C6E16"/>
    <w:rsid w:val="005C6FF2"/>
    <w:rsid w:val="005D0A66"/>
    <w:rsid w:val="005D20CA"/>
    <w:rsid w:val="005D3BB7"/>
    <w:rsid w:val="005D7348"/>
    <w:rsid w:val="005E0D3E"/>
    <w:rsid w:val="005E167E"/>
    <w:rsid w:val="005E28A6"/>
    <w:rsid w:val="005F3B84"/>
    <w:rsid w:val="005F3D69"/>
    <w:rsid w:val="005F4A93"/>
    <w:rsid w:val="006006DF"/>
    <w:rsid w:val="006056CA"/>
    <w:rsid w:val="006056D2"/>
    <w:rsid w:val="0060587F"/>
    <w:rsid w:val="00605B0F"/>
    <w:rsid w:val="00611E06"/>
    <w:rsid w:val="0061465B"/>
    <w:rsid w:val="00622D7B"/>
    <w:rsid w:val="00631091"/>
    <w:rsid w:val="006318B8"/>
    <w:rsid w:val="006465E6"/>
    <w:rsid w:val="006470EC"/>
    <w:rsid w:val="006550FD"/>
    <w:rsid w:val="00666C55"/>
    <w:rsid w:val="0067177C"/>
    <w:rsid w:val="00672908"/>
    <w:rsid w:val="00672BE0"/>
    <w:rsid w:val="00680A12"/>
    <w:rsid w:val="00684392"/>
    <w:rsid w:val="00684616"/>
    <w:rsid w:val="00685A0C"/>
    <w:rsid w:val="00686746"/>
    <w:rsid w:val="006946FD"/>
    <w:rsid w:val="00695546"/>
    <w:rsid w:val="006B00AD"/>
    <w:rsid w:val="006B242D"/>
    <w:rsid w:val="006B5BFF"/>
    <w:rsid w:val="006C06BF"/>
    <w:rsid w:val="006C0CAD"/>
    <w:rsid w:val="006C0ECE"/>
    <w:rsid w:val="006C51CB"/>
    <w:rsid w:val="006C55D8"/>
    <w:rsid w:val="006C5D93"/>
    <w:rsid w:val="006D0C0D"/>
    <w:rsid w:val="006D5239"/>
    <w:rsid w:val="006D66C6"/>
    <w:rsid w:val="006D7A21"/>
    <w:rsid w:val="006E087B"/>
    <w:rsid w:val="006E0F64"/>
    <w:rsid w:val="006E11B7"/>
    <w:rsid w:val="006E5283"/>
    <w:rsid w:val="006E5F6F"/>
    <w:rsid w:val="006F002F"/>
    <w:rsid w:val="006F385F"/>
    <w:rsid w:val="00702AF3"/>
    <w:rsid w:val="00702F82"/>
    <w:rsid w:val="0070507E"/>
    <w:rsid w:val="00711A45"/>
    <w:rsid w:val="00712F6D"/>
    <w:rsid w:val="00716E25"/>
    <w:rsid w:val="007231E0"/>
    <w:rsid w:val="00723BA0"/>
    <w:rsid w:val="00727EA5"/>
    <w:rsid w:val="00731975"/>
    <w:rsid w:val="00731DF9"/>
    <w:rsid w:val="007344F8"/>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69B0"/>
    <w:rsid w:val="007951FB"/>
    <w:rsid w:val="007A3073"/>
    <w:rsid w:val="007A3094"/>
    <w:rsid w:val="007A388E"/>
    <w:rsid w:val="007A6644"/>
    <w:rsid w:val="007A7793"/>
    <w:rsid w:val="007B0D3E"/>
    <w:rsid w:val="007B3EE3"/>
    <w:rsid w:val="007B40D0"/>
    <w:rsid w:val="007B48E0"/>
    <w:rsid w:val="007C730A"/>
    <w:rsid w:val="007D58CF"/>
    <w:rsid w:val="007E396A"/>
    <w:rsid w:val="007E3D1E"/>
    <w:rsid w:val="007E67C6"/>
    <w:rsid w:val="007F1B60"/>
    <w:rsid w:val="007F1BC8"/>
    <w:rsid w:val="007F1CD6"/>
    <w:rsid w:val="008002C2"/>
    <w:rsid w:val="00802404"/>
    <w:rsid w:val="00806EEB"/>
    <w:rsid w:val="0080794F"/>
    <w:rsid w:val="00811A52"/>
    <w:rsid w:val="008134D0"/>
    <w:rsid w:val="00820431"/>
    <w:rsid w:val="00820BC1"/>
    <w:rsid w:val="00821194"/>
    <w:rsid w:val="008255F3"/>
    <w:rsid w:val="0083179C"/>
    <w:rsid w:val="00842BEF"/>
    <w:rsid w:val="00845470"/>
    <w:rsid w:val="00845E55"/>
    <w:rsid w:val="00846BC4"/>
    <w:rsid w:val="008479C7"/>
    <w:rsid w:val="008503EC"/>
    <w:rsid w:val="00851EF4"/>
    <w:rsid w:val="008535EF"/>
    <w:rsid w:val="00861ADC"/>
    <w:rsid w:val="00862BCB"/>
    <w:rsid w:val="00864C40"/>
    <w:rsid w:val="008662AE"/>
    <w:rsid w:val="00867FDA"/>
    <w:rsid w:val="00870E84"/>
    <w:rsid w:val="00875448"/>
    <w:rsid w:val="008773E7"/>
    <w:rsid w:val="008836C9"/>
    <w:rsid w:val="008839A9"/>
    <w:rsid w:val="00884B24"/>
    <w:rsid w:val="00885241"/>
    <w:rsid w:val="00885FEF"/>
    <w:rsid w:val="00886F9F"/>
    <w:rsid w:val="00892560"/>
    <w:rsid w:val="00897AB2"/>
    <w:rsid w:val="008A1489"/>
    <w:rsid w:val="008A633B"/>
    <w:rsid w:val="008A7208"/>
    <w:rsid w:val="008B272D"/>
    <w:rsid w:val="008B6CC3"/>
    <w:rsid w:val="008D56DE"/>
    <w:rsid w:val="008D60C6"/>
    <w:rsid w:val="008E0289"/>
    <w:rsid w:val="008E1459"/>
    <w:rsid w:val="008F0049"/>
    <w:rsid w:val="008F255A"/>
    <w:rsid w:val="008F3EDA"/>
    <w:rsid w:val="008F4702"/>
    <w:rsid w:val="009033A9"/>
    <w:rsid w:val="00905AF6"/>
    <w:rsid w:val="00910786"/>
    <w:rsid w:val="009142EE"/>
    <w:rsid w:val="00914EBB"/>
    <w:rsid w:val="00917937"/>
    <w:rsid w:val="009222F4"/>
    <w:rsid w:val="00931F57"/>
    <w:rsid w:val="00932F8A"/>
    <w:rsid w:val="00942B3D"/>
    <w:rsid w:val="00943FB9"/>
    <w:rsid w:val="00951955"/>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400E0"/>
    <w:rsid w:val="00A4497D"/>
    <w:rsid w:val="00A51898"/>
    <w:rsid w:val="00A547D4"/>
    <w:rsid w:val="00A615BD"/>
    <w:rsid w:val="00A70893"/>
    <w:rsid w:val="00A718C5"/>
    <w:rsid w:val="00A725D6"/>
    <w:rsid w:val="00A72984"/>
    <w:rsid w:val="00A74B76"/>
    <w:rsid w:val="00A7647E"/>
    <w:rsid w:val="00A764F9"/>
    <w:rsid w:val="00A800AB"/>
    <w:rsid w:val="00A8040B"/>
    <w:rsid w:val="00A81439"/>
    <w:rsid w:val="00A82B71"/>
    <w:rsid w:val="00A900B1"/>
    <w:rsid w:val="00A92119"/>
    <w:rsid w:val="00A947B0"/>
    <w:rsid w:val="00A94C06"/>
    <w:rsid w:val="00A94C5B"/>
    <w:rsid w:val="00AA1314"/>
    <w:rsid w:val="00AA3057"/>
    <w:rsid w:val="00AA323F"/>
    <w:rsid w:val="00AA3E57"/>
    <w:rsid w:val="00AA7840"/>
    <w:rsid w:val="00AB24C1"/>
    <w:rsid w:val="00AB2A6A"/>
    <w:rsid w:val="00AB57CE"/>
    <w:rsid w:val="00AD0C2A"/>
    <w:rsid w:val="00AD157E"/>
    <w:rsid w:val="00AD1802"/>
    <w:rsid w:val="00AD5C75"/>
    <w:rsid w:val="00AD7082"/>
    <w:rsid w:val="00AD75CB"/>
    <w:rsid w:val="00AE51C8"/>
    <w:rsid w:val="00AE5C63"/>
    <w:rsid w:val="00AE656E"/>
    <w:rsid w:val="00AE7853"/>
    <w:rsid w:val="00AF01F0"/>
    <w:rsid w:val="00AF1FE0"/>
    <w:rsid w:val="00AF5C69"/>
    <w:rsid w:val="00AF78B4"/>
    <w:rsid w:val="00B01896"/>
    <w:rsid w:val="00B05F91"/>
    <w:rsid w:val="00B13059"/>
    <w:rsid w:val="00B1742D"/>
    <w:rsid w:val="00B22868"/>
    <w:rsid w:val="00B2712B"/>
    <w:rsid w:val="00B27CB0"/>
    <w:rsid w:val="00B30050"/>
    <w:rsid w:val="00B339C3"/>
    <w:rsid w:val="00B415CD"/>
    <w:rsid w:val="00B43C55"/>
    <w:rsid w:val="00B51141"/>
    <w:rsid w:val="00B52DF5"/>
    <w:rsid w:val="00B54794"/>
    <w:rsid w:val="00B5692C"/>
    <w:rsid w:val="00B654FF"/>
    <w:rsid w:val="00B74F93"/>
    <w:rsid w:val="00B83912"/>
    <w:rsid w:val="00B8661C"/>
    <w:rsid w:val="00B86677"/>
    <w:rsid w:val="00B868C7"/>
    <w:rsid w:val="00B9432C"/>
    <w:rsid w:val="00B9528C"/>
    <w:rsid w:val="00B96A2D"/>
    <w:rsid w:val="00BA26CE"/>
    <w:rsid w:val="00BA367F"/>
    <w:rsid w:val="00BA38EC"/>
    <w:rsid w:val="00BB0E40"/>
    <w:rsid w:val="00BB4C52"/>
    <w:rsid w:val="00BC1B52"/>
    <w:rsid w:val="00BD3A44"/>
    <w:rsid w:val="00BD500C"/>
    <w:rsid w:val="00BE0501"/>
    <w:rsid w:val="00BE29AE"/>
    <w:rsid w:val="00BE4C29"/>
    <w:rsid w:val="00BE6093"/>
    <w:rsid w:val="00BF3152"/>
    <w:rsid w:val="00BF4DF2"/>
    <w:rsid w:val="00BF4F12"/>
    <w:rsid w:val="00BF6DA1"/>
    <w:rsid w:val="00BF7BD7"/>
    <w:rsid w:val="00C00FCD"/>
    <w:rsid w:val="00C014EF"/>
    <w:rsid w:val="00C02E02"/>
    <w:rsid w:val="00C03CA6"/>
    <w:rsid w:val="00C0482B"/>
    <w:rsid w:val="00C13142"/>
    <w:rsid w:val="00C13730"/>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64A1"/>
    <w:rsid w:val="00C84FE2"/>
    <w:rsid w:val="00C8712F"/>
    <w:rsid w:val="00C91054"/>
    <w:rsid w:val="00C93ECC"/>
    <w:rsid w:val="00CA1D1E"/>
    <w:rsid w:val="00CA365A"/>
    <w:rsid w:val="00CA5A72"/>
    <w:rsid w:val="00CA60A1"/>
    <w:rsid w:val="00CA694C"/>
    <w:rsid w:val="00CB3569"/>
    <w:rsid w:val="00CB3C7F"/>
    <w:rsid w:val="00CB4212"/>
    <w:rsid w:val="00CB7303"/>
    <w:rsid w:val="00CB7A44"/>
    <w:rsid w:val="00CC40A6"/>
    <w:rsid w:val="00CC4E5A"/>
    <w:rsid w:val="00CD5770"/>
    <w:rsid w:val="00CD7ADB"/>
    <w:rsid w:val="00CD7EA1"/>
    <w:rsid w:val="00CE0476"/>
    <w:rsid w:val="00CE09AF"/>
    <w:rsid w:val="00CE26A9"/>
    <w:rsid w:val="00CE694F"/>
    <w:rsid w:val="00CE72F2"/>
    <w:rsid w:val="00CF0754"/>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6153"/>
    <w:rsid w:val="00D745A5"/>
    <w:rsid w:val="00D81AE9"/>
    <w:rsid w:val="00D827F1"/>
    <w:rsid w:val="00D96667"/>
    <w:rsid w:val="00DA276B"/>
    <w:rsid w:val="00DA324E"/>
    <w:rsid w:val="00DA387B"/>
    <w:rsid w:val="00DA6809"/>
    <w:rsid w:val="00DB04A2"/>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96D"/>
    <w:rsid w:val="00DF3BB0"/>
    <w:rsid w:val="00DF617D"/>
    <w:rsid w:val="00E00679"/>
    <w:rsid w:val="00E00BD6"/>
    <w:rsid w:val="00E02F49"/>
    <w:rsid w:val="00E03B93"/>
    <w:rsid w:val="00E11039"/>
    <w:rsid w:val="00E13065"/>
    <w:rsid w:val="00E21FB0"/>
    <w:rsid w:val="00E24561"/>
    <w:rsid w:val="00E247C4"/>
    <w:rsid w:val="00E2649C"/>
    <w:rsid w:val="00E26A16"/>
    <w:rsid w:val="00E31273"/>
    <w:rsid w:val="00E44B9C"/>
    <w:rsid w:val="00E4562E"/>
    <w:rsid w:val="00E4753D"/>
    <w:rsid w:val="00E4777E"/>
    <w:rsid w:val="00E522EF"/>
    <w:rsid w:val="00E524F4"/>
    <w:rsid w:val="00E56F4A"/>
    <w:rsid w:val="00E603AD"/>
    <w:rsid w:val="00E62D6D"/>
    <w:rsid w:val="00E63CC2"/>
    <w:rsid w:val="00E64764"/>
    <w:rsid w:val="00E64E18"/>
    <w:rsid w:val="00E65824"/>
    <w:rsid w:val="00E66132"/>
    <w:rsid w:val="00E704C4"/>
    <w:rsid w:val="00E72111"/>
    <w:rsid w:val="00E72944"/>
    <w:rsid w:val="00E73038"/>
    <w:rsid w:val="00E743DD"/>
    <w:rsid w:val="00E75D3F"/>
    <w:rsid w:val="00E849BC"/>
    <w:rsid w:val="00E85693"/>
    <w:rsid w:val="00E901DE"/>
    <w:rsid w:val="00E92AC5"/>
    <w:rsid w:val="00E942B0"/>
    <w:rsid w:val="00EA0E33"/>
    <w:rsid w:val="00EA330E"/>
    <w:rsid w:val="00EA59C1"/>
    <w:rsid w:val="00EA6016"/>
    <w:rsid w:val="00EB1735"/>
    <w:rsid w:val="00EB3475"/>
    <w:rsid w:val="00EB4EFB"/>
    <w:rsid w:val="00EB6499"/>
    <w:rsid w:val="00EC1CE9"/>
    <w:rsid w:val="00EC1D74"/>
    <w:rsid w:val="00EC2DC2"/>
    <w:rsid w:val="00ED1E84"/>
    <w:rsid w:val="00ED27A7"/>
    <w:rsid w:val="00ED5D84"/>
    <w:rsid w:val="00EE5587"/>
    <w:rsid w:val="00EE7355"/>
    <w:rsid w:val="00EF3C26"/>
    <w:rsid w:val="00EF45B7"/>
    <w:rsid w:val="00F01F06"/>
    <w:rsid w:val="00F03F6C"/>
    <w:rsid w:val="00F05B58"/>
    <w:rsid w:val="00F06786"/>
    <w:rsid w:val="00F10B58"/>
    <w:rsid w:val="00F1120F"/>
    <w:rsid w:val="00F137BE"/>
    <w:rsid w:val="00F144B0"/>
    <w:rsid w:val="00F16C03"/>
    <w:rsid w:val="00F23E3A"/>
    <w:rsid w:val="00F2631B"/>
    <w:rsid w:val="00F26707"/>
    <w:rsid w:val="00F2704C"/>
    <w:rsid w:val="00F31ED9"/>
    <w:rsid w:val="00F32D81"/>
    <w:rsid w:val="00F37B57"/>
    <w:rsid w:val="00F4129A"/>
    <w:rsid w:val="00F46FC1"/>
    <w:rsid w:val="00F47DBE"/>
    <w:rsid w:val="00F5738C"/>
    <w:rsid w:val="00F60D06"/>
    <w:rsid w:val="00F61CB6"/>
    <w:rsid w:val="00F64306"/>
    <w:rsid w:val="00F702DA"/>
    <w:rsid w:val="00F71B0E"/>
    <w:rsid w:val="00F80716"/>
    <w:rsid w:val="00F810CD"/>
    <w:rsid w:val="00F83E20"/>
    <w:rsid w:val="00F87F2A"/>
    <w:rsid w:val="00F9029E"/>
    <w:rsid w:val="00F959DA"/>
    <w:rsid w:val="00F97341"/>
    <w:rsid w:val="00F97B70"/>
    <w:rsid w:val="00FA4BAC"/>
    <w:rsid w:val="00FB0F75"/>
    <w:rsid w:val="00FB327F"/>
    <w:rsid w:val="00FB513F"/>
    <w:rsid w:val="00FC06DD"/>
    <w:rsid w:val="00FC1C0D"/>
    <w:rsid w:val="00FC2A76"/>
    <w:rsid w:val="00FC33A0"/>
    <w:rsid w:val="00FC45B4"/>
    <w:rsid w:val="00FC4EE3"/>
    <w:rsid w:val="00FC4F2F"/>
    <w:rsid w:val="00FC5F96"/>
    <w:rsid w:val="00FC78A1"/>
    <w:rsid w:val="00FD472E"/>
    <w:rsid w:val="00FD6A09"/>
    <w:rsid w:val="00FE3D0A"/>
    <w:rsid w:val="00FE40FC"/>
    <w:rsid w:val="00FE5DDF"/>
    <w:rsid w:val="00FF3177"/>
    <w:rsid w:val="00FF43A0"/>
    <w:rsid w:val="00FF4915"/>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E0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D30"/>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8"/>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semiHidden/>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D30"/>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8"/>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semiHidden/>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caddivision.com/en/software/symboldesign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29" Type="http://schemas.openxmlformats.org/officeDocument/2006/relationships/hyperlink" Target="https://ru.wikipedia.org/wiki/&#1055;&#1083;&#1072;&#1075;&#1080;&#108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www.furnituresoft-software.com/aut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u.wikipedia.org/wiki/API"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hyperlink" Target="https://www.autodesk.com/products/autocad/overview"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AutoCAD"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5164F-2AE6-47F2-BF7F-BEFCE2CF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4176</Words>
  <Characters>23807</Characters>
  <Application>Microsoft Office Word</Application>
  <DocSecurity>0</DocSecurity>
  <Lines>198</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 Ахроменко</cp:lastModifiedBy>
  <cp:revision>2</cp:revision>
  <dcterms:created xsi:type="dcterms:W3CDTF">2022-09-30T06:07:00Z</dcterms:created>
  <dcterms:modified xsi:type="dcterms:W3CDTF">2022-09-30T06:07:00Z</dcterms:modified>
</cp:coreProperties>
</file>