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B512D4" w14:textId="77777777" w:rsidR="00EE5587" w:rsidRPr="00EE5587" w:rsidRDefault="00EE5587" w:rsidP="007A7793">
      <w:pPr>
        <w:spacing w:after="0" w:line="360" w:lineRule="auto"/>
        <w:ind w:hanging="1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высшего образования</w:t>
      </w:r>
    </w:p>
    <w:p w14:paraId="5DA01359" w14:textId="77777777" w:rsidR="00EE5587" w:rsidRPr="00EE5587" w:rsidRDefault="00EE5587" w:rsidP="007A779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61133058" w14:textId="77777777" w:rsidR="00EE5587" w:rsidRPr="00EE5587" w:rsidRDefault="00EE5587" w:rsidP="007A779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329934" w14:textId="77777777" w:rsidR="00EE5587" w:rsidRPr="00EE5587" w:rsidRDefault="00EE5587" w:rsidP="007A779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14:paraId="082C35B0" w14:textId="77777777" w:rsidR="00EE5587" w:rsidRPr="00EE5587" w:rsidRDefault="00EE5587" w:rsidP="007A779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145397" w14:textId="77777777" w:rsidR="00EE5587" w:rsidRPr="00EE5587" w:rsidRDefault="00EE5587" w:rsidP="007A779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D7999A" w14:textId="1CABA6C9" w:rsidR="00CB3C7F" w:rsidRPr="00F37B57" w:rsidRDefault="00F37B57" w:rsidP="007A7793">
      <w:pPr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РАЗРАБОТКА ПЛАГИНА «ПИСЬМЕННЫЙ СТОЛ» ДЛЯ САПР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AUTOCAD</w:t>
      </w:r>
      <w:r w:rsidRPr="00F37B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2022</w:t>
      </w:r>
    </w:p>
    <w:p w14:paraId="332C894E" w14:textId="15D3303A" w:rsidR="00EE5587" w:rsidRPr="00EE5587" w:rsidRDefault="00F37B57" w:rsidP="007A779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Проект системы по лабораторному проекту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/>
      </w:r>
      <w:r w:rsidR="00E56F4A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 «Основы разработки САПР»</w:t>
      </w:r>
    </w:p>
    <w:p w14:paraId="4E9C3F71" w14:textId="77777777" w:rsidR="00EA330E" w:rsidRDefault="00EA330E" w:rsidP="00AB57CE">
      <w:pPr>
        <w:spacing w:after="0" w:line="360" w:lineRule="auto"/>
        <w:ind w:left="255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3A9E2D" w14:textId="77777777" w:rsidR="00E56F4A" w:rsidRDefault="00E56F4A" w:rsidP="00AB57CE">
      <w:pPr>
        <w:spacing w:after="0" w:line="360" w:lineRule="auto"/>
        <w:ind w:left="255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D3132A" w14:textId="77777777" w:rsidR="00EA330E" w:rsidRDefault="00EA330E" w:rsidP="00AB57CE">
      <w:pPr>
        <w:spacing w:after="0" w:line="360" w:lineRule="auto"/>
        <w:ind w:left="255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9324E6" w14:textId="77777777" w:rsidR="00F810CD" w:rsidRDefault="00F810CD" w:rsidP="00AB57CE">
      <w:pPr>
        <w:spacing w:after="0" w:line="360" w:lineRule="auto"/>
        <w:ind w:left="255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FB6218" w14:textId="77777777" w:rsidR="007A7793" w:rsidRDefault="007A7793" w:rsidP="00AB57CE">
      <w:pPr>
        <w:spacing w:after="0" w:line="360" w:lineRule="auto"/>
        <w:ind w:left="255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538723" w14:textId="77777777" w:rsidR="007A7793" w:rsidRDefault="007A7793" w:rsidP="00F37B57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741564" w14:textId="5538DEB5" w:rsidR="00EE5587" w:rsidRPr="00F37B57" w:rsidRDefault="00F810CD" w:rsidP="006E5283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Студент </w:t>
      </w:r>
      <w:r w:rsidR="003F55FF">
        <w:rPr>
          <w:rFonts w:ascii="Times New Roman" w:hAnsi="Times New Roman" w:cs="Times New Roman"/>
          <w:color w:val="000000" w:themeColor="text1"/>
          <w:sz w:val="28"/>
          <w:szCs w:val="28"/>
        </w:rPr>
        <w:t>гр. 58</w:t>
      </w:r>
      <w:r w:rsidR="003F55FF" w:rsidRPr="006E5283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="006E528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6E5283" w:rsidRPr="00F37B57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286588B4" w14:textId="397C5C72" w:rsidR="00EE5587" w:rsidRPr="006E5283" w:rsidRDefault="006E5283" w:rsidP="006E5283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_________ Д.С.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Ахроменко</w:t>
      </w:r>
      <w:proofErr w:type="spellEnd"/>
    </w:p>
    <w:p w14:paraId="5A3A2008" w14:textId="72F35E79" w:rsidR="00EE5587" w:rsidRPr="006E5283" w:rsidRDefault="00EE5587" w:rsidP="006E5283">
      <w:pPr>
        <w:spacing w:after="0" w:line="360" w:lineRule="auto"/>
        <w:ind w:left="5954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="0025239F" w:rsidRPr="006E528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»   </w:t>
      </w:r>
      <w:r w:rsidR="0025239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3F55F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</w:t>
      </w:r>
      <w:r w:rsidR="003F55FF" w:rsidRPr="006E528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</w:t>
      </w:r>
    </w:p>
    <w:p w14:paraId="07B48AB8" w14:textId="77777777" w:rsidR="006E5283" w:rsidRPr="006E5283" w:rsidRDefault="006E5283" w:rsidP="006E5283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7476E4" w14:textId="31FB107E" w:rsidR="00EE5587" w:rsidRPr="006E5283" w:rsidRDefault="00524396" w:rsidP="006E5283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6E5283">
        <w:rPr>
          <w:rFonts w:ascii="Times New Roman" w:hAnsi="Times New Roman" w:cs="Times New Roman"/>
          <w:color w:val="000000" w:themeColor="text1"/>
          <w:sz w:val="28"/>
          <w:szCs w:val="28"/>
        </w:rPr>
        <w:t>уководитель</w:t>
      </w:r>
    </w:p>
    <w:p w14:paraId="0001C228" w14:textId="3A796A4B" w:rsidR="00EE5587" w:rsidRPr="00EE5587" w:rsidRDefault="00EE5587" w:rsidP="006E5283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к.т.н.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доцент каф. КСУП</w:t>
      </w:r>
    </w:p>
    <w:p w14:paraId="5E821AEC" w14:textId="4092911C" w:rsidR="00EE5587" w:rsidRPr="00DA387B" w:rsidRDefault="00EE5587" w:rsidP="006E5283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_________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А.А.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Калентьев</w:t>
      </w:r>
      <w:proofErr w:type="spellEnd"/>
      <w:r w:rsidR="006E528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</w:t>
      </w:r>
      <w:r w:rsidR="0025239F" w:rsidRPr="006E528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»   </w:t>
      </w:r>
      <w:r w:rsidR="0025239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3F55F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</w:t>
      </w:r>
      <w:r w:rsidR="003F55FF" w:rsidRPr="006E528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</w:t>
      </w:r>
    </w:p>
    <w:p w14:paraId="404FB7E3" w14:textId="4CB1A3CD" w:rsidR="00524396" w:rsidRPr="006E5283" w:rsidRDefault="00524396" w:rsidP="007A779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4E533C" w14:textId="77777777" w:rsidR="00F810CD" w:rsidRPr="00EE5587" w:rsidRDefault="00F810CD" w:rsidP="007A779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1F189F" w14:textId="17AD49FD" w:rsidR="00B2712B" w:rsidRDefault="003F55FF" w:rsidP="007A779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B2712B" w:rsidSect="00B2712B">
          <w:footerReference w:type="default" r:id="rId9"/>
          <w:footerReference w:type="first" r:id="rId10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Томск 202</w:t>
      </w:r>
      <w:r w:rsidR="00B2712B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593168402"/>
        <w:docPartObj>
          <w:docPartGallery w:val="Table of Contents"/>
          <w:docPartUnique/>
        </w:docPartObj>
      </w:sdtPr>
      <w:sdtEndPr/>
      <w:sdtContent>
        <w:p w14:paraId="2331BFF9" w14:textId="77777777" w:rsidR="0037467B" w:rsidRPr="003F11F8" w:rsidRDefault="0037467B" w:rsidP="0026132F">
          <w:pPr>
            <w:pStyle w:val="af0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3F11F8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469E89B3" w14:textId="77777777" w:rsidR="00031980" w:rsidRPr="003F11F8" w:rsidRDefault="00031980" w:rsidP="008503EC">
          <w:pPr>
            <w:spacing w:after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eastAsia="ru-RU"/>
            </w:rPr>
          </w:pPr>
        </w:p>
        <w:p w14:paraId="1FB3E2F5" w14:textId="77777777" w:rsidR="003F11F8" w:rsidRPr="003F11F8" w:rsidRDefault="0037467B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3F11F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3F11F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3F11F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14434787" w:history="1">
            <w:r w:rsidR="003F11F8" w:rsidRPr="003F11F8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Введение</w:t>
            </w:r>
            <w:r w:rsidR="003F11F8" w:rsidRPr="003F11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F11F8" w:rsidRPr="003F11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F11F8" w:rsidRPr="003F11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_Toc114434787 \h </w:instrText>
            </w:r>
            <w:r w:rsidR="003F11F8" w:rsidRPr="003F11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3F11F8" w:rsidRPr="003F11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F11F8" w:rsidRPr="003F11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3F11F8" w:rsidRPr="003F11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3168CCC" w14:textId="77777777" w:rsidR="003F11F8" w:rsidRPr="003F11F8" w:rsidRDefault="003F11F8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14434788" w:history="1">
            <w:r w:rsidRPr="003F11F8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</w:t>
            </w:r>
            <w:r w:rsidRPr="003F11F8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Pr="003F11F8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ОПИСАНИЕ САПР</w:t>
            </w:r>
            <w:r w:rsidRPr="003F11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3F11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3F11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_Toc114434788 \h </w:instrText>
            </w:r>
            <w:r w:rsidRPr="003F11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3F11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3F11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3F11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3244601" w14:textId="77777777" w:rsidR="003F11F8" w:rsidRPr="003F11F8" w:rsidRDefault="003F11F8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14434789" w:history="1">
            <w:r w:rsidRPr="003F11F8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</w:t>
            </w:r>
            <w:r w:rsidRPr="003F11F8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Pr="003F11F8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Описание программы</w:t>
            </w:r>
            <w:r w:rsidRPr="003F11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3F11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3F11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_Toc114434789 \h </w:instrText>
            </w:r>
            <w:r w:rsidRPr="003F11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3F11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3F11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3F11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19E4A50" w14:textId="77777777" w:rsidR="003F11F8" w:rsidRPr="003F11F8" w:rsidRDefault="003F11F8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14434790" w:history="1">
            <w:r w:rsidRPr="003F11F8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1.2</w:t>
            </w:r>
            <w:r w:rsidRPr="003F11F8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Pr="003F11F8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Описание </w:t>
            </w:r>
            <w:r w:rsidRPr="003F11F8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API</w:t>
            </w:r>
            <w:r w:rsidRPr="003F11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3F11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3F11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_Toc114434790 \h </w:instrText>
            </w:r>
            <w:r w:rsidRPr="003F11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3F11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3F11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3F11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095B082" w14:textId="77777777" w:rsidR="003F11F8" w:rsidRPr="003F11F8" w:rsidRDefault="003F11F8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14434791" w:history="1">
            <w:r w:rsidRPr="003F11F8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1.3</w:t>
            </w:r>
            <w:r w:rsidRPr="003F11F8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Pr="003F11F8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Обзор аналогов</w:t>
            </w:r>
            <w:r w:rsidRPr="003F11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3F11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3F11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_Toc114434791 \h </w:instrText>
            </w:r>
            <w:r w:rsidRPr="003F11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3F11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3F11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Pr="003F11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9A15613" w14:textId="77777777" w:rsidR="003F11F8" w:rsidRPr="003F11F8" w:rsidRDefault="003F11F8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14434792" w:history="1">
            <w:r w:rsidRPr="003F11F8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</w:t>
            </w:r>
            <w:r w:rsidRPr="003F11F8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Pr="003F11F8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ОПИСАНИЕ ПРЕДМЕТА ПРОЕКТИРОВАНИЯ</w:t>
            </w:r>
            <w:r w:rsidRPr="003F11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3F11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3F11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_Toc114434792 \h </w:instrText>
            </w:r>
            <w:r w:rsidRPr="003F11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3F11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3F11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16</w:t>
            </w:r>
            <w:r w:rsidRPr="003F11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D6FF1A3" w14:textId="77777777" w:rsidR="003F11F8" w:rsidRPr="003F11F8" w:rsidRDefault="003F11F8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14434793" w:history="1">
            <w:r w:rsidRPr="003F11F8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</w:t>
            </w:r>
            <w:r w:rsidRPr="003F11F8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Pr="003F11F8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ПРОЕКТ ПРОГРАММЫ</w:t>
            </w:r>
            <w:r w:rsidRPr="003F11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3F11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3F11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_Toc114434793 \h </w:instrText>
            </w:r>
            <w:r w:rsidRPr="003F11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3F11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3F11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18</w:t>
            </w:r>
            <w:r w:rsidRPr="003F11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A95F925" w14:textId="77777777" w:rsidR="003F11F8" w:rsidRPr="003F11F8" w:rsidRDefault="003F11F8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14434794" w:history="1">
            <w:r w:rsidRPr="003F11F8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3.1</w:t>
            </w:r>
            <w:r w:rsidRPr="003F11F8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Pr="003F11F8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Диаграмма классов</w:t>
            </w:r>
            <w:r w:rsidRPr="003F11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3F11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3F11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_Toc114434794 \h </w:instrText>
            </w:r>
            <w:r w:rsidRPr="003F11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3F11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3F11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18</w:t>
            </w:r>
            <w:r w:rsidRPr="003F11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683CEE3" w14:textId="77777777" w:rsidR="003F11F8" w:rsidRPr="003F11F8" w:rsidRDefault="003F11F8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14434795" w:history="1">
            <w:r w:rsidRPr="003F11F8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3.2</w:t>
            </w:r>
            <w:r w:rsidRPr="003F11F8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Pr="003F11F8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Макеты пользовательского интерфейса</w:t>
            </w:r>
            <w:r w:rsidRPr="003F11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3F11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3F11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_Toc114434795 \h </w:instrText>
            </w:r>
            <w:r w:rsidRPr="003F11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3F11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3F11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21</w:t>
            </w:r>
            <w:r w:rsidRPr="003F11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9A4E17D" w14:textId="77777777" w:rsidR="003F11F8" w:rsidRPr="003F11F8" w:rsidRDefault="003F11F8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14434796" w:history="1">
            <w:r w:rsidRPr="003F11F8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Заключение</w:t>
            </w:r>
            <w:r w:rsidRPr="003F11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3F11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3F11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_Toc114434796 \h </w:instrText>
            </w:r>
            <w:r w:rsidRPr="003F11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3F11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3F11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25</w:t>
            </w:r>
            <w:r w:rsidRPr="003F11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56B382E" w14:textId="77777777" w:rsidR="003F11F8" w:rsidRPr="003F11F8" w:rsidRDefault="003F11F8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14434797" w:history="1">
            <w:r w:rsidRPr="003F11F8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Список использованных источников</w:t>
            </w:r>
            <w:r w:rsidRPr="003F11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3F11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3F11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_Toc114434797 \h </w:instrText>
            </w:r>
            <w:r w:rsidRPr="003F11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3F11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3F11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26</w:t>
            </w:r>
            <w:r w:rsidRPr="003F11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86CF347" w14:textId="77777777" w:rsidR="0037467B" w:rsidRPr="00472502" w:rsidRDefault="0037467B" w:rsidP="00450A1B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3F11F8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63B15B87" w14:textId="77777777" w:rsidR="00450A1B" w:rsidRDefault="00450A1B" w:rsidP="00CA1D1E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  <w:sectPr w:rsidR="00450A1B" w:rsidSect="005444E2">
          <w:footerReference w:type="default" r:id="rId11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  <w:bookmarkStart w:id="0" w:name="_GoBack"/>
      <w:bookmarkEnd w:id="0"/>
    </w:p>
    <w:p w14:paraId="5D519A8C" w14:textId="71BC6666" w:rsidR="00F46FC1" w:rsidRPr="00F46FC1" w:rsidRDefault="00C20004" w:rsidP="00CA1D1E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1" w:name="_Toc114434787"/>
      <w:r w:rsidRPr="007B3EE3">
        <w:rPr>
          <w:rFonts w:ascii="Times New Roman" w:hAnsi="Times New Roman" w:cs="Times New Roman"/>
          <w:color w:val="000000" w:themeColor="text1"/>
        </w:rPr>
        <w:lastRenderedPageBreak/>
        <w:t>Введени</w:t>
      </w:r>
      <w:r w:rsidR="00F46FC1">
        <w:rPr>
          <w:rFonts w:ascii="Times New Roman" w:hAnsi="Times New Roman" w:cs="Times New Roman"/>
          <w:color w:val="000000" w:themeColor="text1"/>
        </w:rPr>
        <w:t>е</w:t>
      </w:r>
      <w:bookmarkEnd w:id="1"/>
    </w:p>
    <w:p w14:paraId="627823E5" w14:textId="77777777" w:rsidR="001873FA" w:rsidRPr="008773E7" w:rsidRDefault="001873FA" w:rsidP="005E167E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605E45B" w14:textId="77777777" w:rsidR="00D54CD4" w:rsidRPr="008773E7" w:rsidRDefault="00D54CD4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Автоматизация проектирования занимает особое место среди информационных технологий. Во-первых, а</w:t>
      </w:r>
      <w:r w:rsidR="00BF4F12">
        <w:rPr>
          <w:rFonts w:ascii="Times New Roman" w:hAnsi="Times New Roman" w:cs="Times New Roman"/>
          <w:color w:val="000000" w:themeColor="text1"/>
          <w:sz w:val="28"/>
          <w:szCs w:val="28"/>
        </w:rPr>
        <w:t>втоматизация проектирования – это синтетическая дисциплина</w:t>
      </w: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F4F12">
        <w:rPr>
          <w:rFonts w:ascii="Times New Roman" w:hAnsi="Times New Roman" w:cs="Times New Roman"/>
          <w:color w:val="000000" w:themeColor="text1"/>
          <w:sz w:val="28"/>
          <w:szCs w:val="28"/>
        </w:rPr>
        <w:t>составными частями которой являются многие другие современные информационные технологии</w:t>
      </w:r>
      <w:r w:rsidR="003A0DF3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: здесь используются</w:t>
      </w:r>
      <w:r w:rsidR="00BD3A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D3A44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персональные компьютеры и рабочие станции</w:t>
      </w:r>
      <w:r w:rsidR="00BD3A4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вычислительные сети и телекоммуникационные технологии, методы вычислительной математики, статистики, математического программирования, дискретной математики, искусственного интеллекта и т.</w:t>
      </w:r>
      <w:r w:rsidR="003A0DF3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д.</w:t>
      </w: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0DF3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А в</w:t>
      </w: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о-вторых, практически любому инженеру-разработчику необходимо знание основ автоматизации прое</w:t>
      </w:r>
      <w:r w:rsidR="00BF7BD7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ктирования и умение работать со </w:t>
      </w: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средствами САПР, поскольку </w:t>
      </w:r>
      <w:r w:rsidR="00C20004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в настоящее время проектные подразделения, конструкторские бюро и офисы насыщены компьютерами [1].</w:t>
      </w:r>
    </w:p>
    <w:p w14:paraId="1B163A92" w14:textId="0BEF4425" w:rsidR="005F3D69" w:rsidRPr="00E65824" w:rsidRDefault="00A547D4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сегодняшний день</w:t>
      </w:r>
      <w:r w:rsidR="005F3D69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проектирование</w:t>
      </w:r>
      <w:r w:rsidR="00C20004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осуществляется за счет применения</w:t>
      </w:r>
      <w:r w:rsidR="005F3D69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 автоматизированного проектирования</w:t>
      </w:r>
      <w:r w:rsidR="00C20004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F3D69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C20004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САПР</w:t>
      </w:r>
      <w:r w:rsidR="005F3D69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C20004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которые решают весь комплекс задач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="00C20004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от анализа</w:t>
      </w:r>
      <w:r w:rsidR="003D6B41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технического</w:t>
      </w:r>
      <w:r w:rsidR="00C20004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задания до разработки полного объ</w:t>
      </w:r>
      <w:r w:rsidR="003D6B41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ема конструкторской и технологи</w:t>
      </w:r>
      <w:r w:rsidR="00C20004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ческой документации. Это достигается за счет объединения современных технических средств и математического обеспечения, параметры и характеристики которых выбираются с максимальным учетом особенностей задач проектно-конструкторс</w:t>
      </w:r>
      <w:r w:rsidR="003D6B41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кого процесса</w:t>
      </w:r>
      <w:r w:rsidR="005F3D69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[2]</w:t>
      </w:r>
      <w:r w:rsidR="00FC5F9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ED1BFC4" w14:textId="77777777" w:rsidR="00BF7BD7" w:rsidRPr="008773E7" w:rsidRDefault="003D6B41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САПР представля</w:t>
      </w:r>
      <w:r w:rsidR="001B73E0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C20004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собой крупные организационно-технические системы, состоящие из комплекса средств автоматизации проектирования, взаимосвязанного с проектными подразделениями конкретной организации.</w:t>
      </w:r>
      <w:r w:rsidR="005F3D69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0DF3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Основная цель создания САПР </w:t>
      </w:r>
      <w:r w:rsidR="00BF7BD7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3A0DF3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повышение эффективности труда инженеров, включая:</w:t>
      </w:r>
    </w:p>
    <w:p w14:paraId="0FB69C0C" w14:textId="4D12836D" w:rsidR="00BF7BD7" w:rsidRPr="008773E7" w:rsidRDefault="003A0DF3" w:rsidP="005E167E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сокращение трудоемкости п</w:t>
      </w:r>
      <w:r w:rsidR="00E64764">
        <w:rPr>
          <w:rFonts w:ascii="Times New Roman" w:hAnsi="Times New Roman" w:cs="Times New Roman"/>
          <w:color w:val="000000" w:themeColor="text1"/>
          <w:sz w:val="28"/>
          <w:szCs w:val="28"/>
        </w:rPr>
        <w:t>роектирования и планирования;</w:t>
      </w:r>
    </w:p>
    <w:p w14:paraId="6B8D23AA" w14:textId="35EE8872" w:rsidR="00BF7BD7" w:rsidRPr="008773E7" w:rsidRDefault="003A0DF3" w:rsidP="005E167E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сокр</w:t>
      </w:r>
      <w:r w:rsidR="00E64764">
        <w:rPr>
          <w:rFonts w:ascii="Times New Roman" w:hAnsi="Times New Roman" w:cs="Times New Roman"/>
          <w:color w:val="000000" w:themeColor="text1"/>
          <w:sz w:val="28"/>
          <w:szCs w:val="28"/>
        </w:rPr>
        <w:t>ащение сроков проектирования;</w:t>
      </w:r>
    </w:p>
    <w:p w14:paraId="209E3083" w14:textId="4D4176E7" w:rsidR="00BF7BD7" w:rsidRPr="008773E7" w:rsidRDefault="003A0DF3" w:rsidP="005E167E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сокращение себестоимости проектирования и изготовления, умень</w:t>
      </w:r>
      <w:r w:rsidR="00E64764">
        <w:rPr>
          <w:rFonts w:ascii="Times New Roman" w:hAnsi="Times New Roman" w:cs="Times New Roman"/>
          <w:color w:val="000000" w:themeColor="text1"/>
          <w:sz w:val="28"/>
          <w:szCs w:val="28"/>
        </w:rPr>
        <w:t>шение затрат на эксплуатацию;</w:t>
      </w:r>
    </w:p>
    <w:p w14:paraId="6FB7DFE3" w14:textId="77777777" w:rsidR="00BF7BD7" w:rsidRPr="008773E7" w:rsidRDefault="003A0DF3" w:rsidP="005E167E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повышение качества и технико-экономического уровня результатов проек</w:t>
      </w:r>
      <w:r w:rsidR="00BF7BD7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тирования;</w:t>
      </w:r>
    </w:p>
    <w:p w14:paraId="7C15008C" w14:textId="77777777" w:rsidR="003A0DF3" w:rsidRPr="008773E7" w:rsidRDefault="00BF7BD7" w:rsidP="005E167E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3A0DF3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окращение затрат на натурное моделирование и испытания.</w:t>
      </w:r>
    </w:p>
    <w:p w14:paraId="4CC2E914" w14:textId="27501C21" w:rsidR="003A0DF3" w:rsidRPr="008773E7" w:rsidRDefault="004C06B1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Как показывает практический опыт, п</w:t>
      </w:r>
      <w:r w:rsidR="003D6B41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редприятия, ведущие разработку без САПР или лишь с малой степенью их использования, оказываются неконкурентоспособными как из-за больших материальных и временных затрат на проектирование, так и из-за невысокого качества проектов [1].</w:t>
      </w:r>
    </w:p>
    <w:p w14:paraId="6C748598" w14:textId="494CB195" w:rsidR="00C20004" w:rsidRPr="008773E7" w:rsidRDefault="000444D1" w:rsidP="005E167E">
      <w:pPr>
        <w:pStyle w:val="aa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8773E7">
        <w:rPr>
          <w:color w:val="000000" w:themeColor="text1"/>
          <w:sz w:val="28"/>
          <w:szCs w:val="28"/>
        </w:rPr>
        <w:t>В каждой крупной САПР есть собственные средства для разработки, которые предоставляют разработчикам возможность расширить функционал</w:t>
      </w:r>
      <w:r w:rsidR="00CA694C" w:rsidRPr="008773E7">
        <w:rPr>
          <w:color w:val="000000" w:themeColor="text1"/>
          <w:sz w:val="28"/>
          <w:szCs w:val="28"/>
        </w:rPr>
        <w:t>ьность</w:t>
      </w:r>
      <w:r w:rsidRPr="008773E7">
        <w:rPr>
          <w:color w:val="000000" w:themeColor="text1"/>
          <w:sz w:val="28"/>
          <w:szCs w:val="28"/>
        </w:rPr>
        <w:t xml:space="preserve"> данной системы под </w:t>
      </w:r>
      <w:r w:rsidR="00DD1BCB" w:rsidRPr="008773E7">
        <w:rPr>
          <w:color w:val="000000" w:themeColor="text1"/>
          <w:sz w:val="28"/>
          <w:szCs w:val="28"/>
        </w:rPr>
        <w:t>нужды конкретного проекта</w:t>
      </w:r>
      <w:r w:rsidRPr="008773E7">
        <w:rPr>
          <w:color w:val="000000" w:themeColor="text1"/>
          <w:sz w:val="28"/>
          <w:szCs w:val="28"/>
        </w:rPr>
        <w:t>. Данным средством является программный интерфейс приложения</w:t>
      </w:r>
      <w:r w:rsidR="00CA694C" w:rsidRPr="008773E7">
        <w:rPr>
          <w:color w:val="000000" w:themeColor="text1"/>
          <w:sz w:val="28"/>
          <w:szCs w:val="28"/>
        </w:rPr>
        <w:t xml:space="preserve"> (</w:t>
      </w:r>
      <w:r w:rsidR="004F753A" w:rsidRPr="008773E7">
        <w:rPr>
          <w:color w:val="000000" w:themeColor="text1"/>
          <w:sz w:val="28"/>
          <w:szCs w:val="28"/>
          <w:lang w:val="en-US"/>
        </w:rPr>
        <w:t>Application</w:t>
      </w:r>
      <w:r w:rsidR="004F753A" w:rsidRPr="008773E7">
        <w:rPr>
          <w:color w:val="000000" w:themeColor="text1"/>
          <w:sz w:val="28"/>
          <w:szCs w:val="28"/>
        </w:rPr>
        <w:t xml:space="preserve"> </w:t>
      </w:r>
      <w:r w:rsidR="004F753A" w:rsidRPr="008773E7">
        <w:rPr>
          <w:color w:val="000000" w:themeColor="text1"/>
          <w:sz w:val="28"/>
          <w:szCs w:val="28"/>
          <w:lang w:val="en-US"/>
        </w:rPr>
        <w:t>Programming</w:t>
      </w:r>
      <w:r w:rsidR="004F753A" w:rsidRPr="008773E7">
        <w:rPr>
          <w:color w:val="000000" w:themeColor="text1"/>
          <w:sz w:val="28"/>
          <w:szCs w:val="28"/>
        </w:rPr>
        <w:t xml:space="preserve"> </w:t>
      </w:r>
      <w:r w:rsidR="004F753A" w:rsidRPr="008773E7">
        <w:rPr>
          <w:color w:val="000000" w:themeColor="text1"/>
          <w:sz w:val="28"/>
          <w:szCs w:val="28"/>
          <w:lang w:val="en-US"/>
        </w:rPr>
        <w:t>Interface</w:t>
      </w:r>
      <w:r w:rsidR="004F753A" w:rsidRPr="008773E7">
        <w:rPr>
          <w:color w:val="000000" w:themeColor="text1"/>
          <w:sz w:val="28"/>
          <w:szCs w:val="28"/>
        </w:rPr>
        <w:t xml:space="preserve">, </w:t>
      </w:r>
      <w:r w:rsidR="004F753A" w:rsidRPr="008773E7">
        <w:rPr>
          <w:color w:val="000000" w:themeColor="text1"/>
          <w:sz w:val="28"/>
          <w:szCs w:val="28"/>
          <w:lang w:val="en-US"/>
        </w:rPr>
        <w:t>API</w:t>
      </w:r>
      <w:r w:rsidR="00CA694C" w:rsidRPr="008773E7">
        <w:rPr>
          <w:color w:val="000000" w:themeColor="text1"/>
          <w:sz w:val="28"/>
          <w:szCs w:val="28"/>
        </w:rPr>
        <w:t>)</w:t>
      </w:r>
      <w:r w:rsidRPr="008773E7">
        <w:rPr>
          <w:color w:val="000000" w:themeColor="text1"/>
          <w:sz w:val="28"/>
          <w:szCs w:val="28"/>
        </w:rPr>
        <w:t xml:space="preserve"> </w:t>
      </w:r>
      <w:r w:rsidR="004F753A" w:rsidRPr="008773E7">
        <w:rPr>
          <w:color w:val="000000" w:themeColor="text1"/>
          <w:sz w:val="28"/>
          <w:szCs w:val="28"/>
        </w:rPr>
        <w:t>– описание способов</w:t>
      </w:r>
      <w:r w:rsidRPr="008773E7">
        <w:rPr>
          <w:color w:val="000000" w:themeColor="text1"/>
          <w:sz w:val="28"/>
          <w:szCs w:val="28"/>
        </w:rPr>
        <w:t xml:space="preserve"> </w:t>
      </w:r>
      <w:r w:rsidR="004F753A" w:rsidRPr="008773E7">
        <w:rPr>
          <w:color w:val="000000" w:themeColor="text1"/>
          <w:sz w:val="28"/>
          <w:szCs w:val="28"/>
        </w:rPr>
        <w:t>(</w:t>
      </w:r>
      <w:r w:rsidRPr="008773E7">
        <w:rPr>
          <w:color w:val="000000" w:themeColor="text1"/>
          <w:sz w:val="28"/>
          <w:szCs w:val="28"/>
        </w:rPr>
        <w:t>набор классо</w:t>
      </w:r>
      <w:r w:rsidR="004F753A" w:rsidRPr="008773E7">
        <w:rPr>
          <w:color w:val="000000" w:themeColor="text1"/>
          <w:sz w:val="28"/>
          <w:szCs w:val="28"/>
        </w:rPr>
        <w:t>в, процедур, функций, структур или констант), которыми одна компьютерная программа может взаимодействовать с другой программой</w:t>
      </w:r>
      <w:r w:rsidR="00A547D4">
        <w:rPr>
          <w:color w:val="000000" w:themeColor="text1"/>
          <w:sz w:val="28"/>
          <w:szCs w:val="28"/>
        </w:rPr>
        <w:t xml:space="preserve"> </w:t>
      </w:r>
      <w:r w:rsidR="00A547D4" w:rsidRPr="00A547D4">
        <w:rPr>
          <w:color w:val="000000" w:themeColor="text1"/>
          <w:sz w:val="28"/>
          <w:szCs w:val="28"/>
        </w:rPr>
        <w:t>[3]</w:t>
      </w:r>
      <w:r w:rsidR="004F753A" w:rsidRPr="008773E7">
        <w:rPr>
          <w:color w:val="000000" w:themeColor="text1"/>
          <w:sz w:val="28"/>
          <w:szCs w:val="28"/>
        </w:rPr>
        <w:t xml:space="preserve">. </w:t>
      </w:r>
      <w:r w:rsidR="004F753A" w:rsidRPr="008773E7">
        <w:rPr>
          <w:color w:val="000000" w:themeColor="text1"/>
          <w:sz w:val="28"/>
          <w:szCs w:val="28"/>
          <w:lang w:val="en-US"/>
        </w:rPr>
        <w:t>API</w:t>
      </w:r>
      <w:r w:rsidR="004F753A" w:rsidRPr="008773E7">
        <w:rPr>
          <w:color w:val="000000" w:themeColor="text1"/>
          <w:sz w:val="28"/>
          <w:szCs w:val="28"/>
        </w:rPr>
        <w:t xml:space="preserve"> </w:t>
      </w:r>
      <w:r w:rsidR="004F753A" w:rsidRPr="008773E7">
        <w:rPr>
          <w:color w:val="000000" w:themeColor="text1"/>
          <w:sz w:val="28"/>
          <w:szCs w:val="28"/>
          <w:shd w:val="clear" w:color="auto" w:fill="FFFFFF"/>
        </w:rPr>
        <w:t>упрощает процесс программирования при создании приложений, абстрагируя базовую реализацию и предоставляя только объекты или действия, необходимые разработчику.</w:t>
      </w:r>
    </w:p>
    <w:p w14:paraId="4D36168C" w14:textId="1C10E572" w:rsidR="004F753A" w:rsidRPr="008773E7" w:rsidRDefault="00524396" w:rsidP="005E167E">
      <w:pPr>
        <w:pStyle w:val="aa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Расширение функциональности в основном</w:t>
      </w:r>
      <w:r w:rsidR="004F753A" w:rsidRPr="008773E7">
        <w:rPr>
          <w:color w:val="000000" w:themeColor="text1"/>
          <w:sz w:val="28"/>
          <w:szCs w:val="28"/>
        </w:rPr>
        <w:t xml:space="preserve"> подразумевает разработку плагина или библиотеки на основе предоставляемого API. Плагин (</w:t>
      </w:r>
      <w:r w:rsidR="004E288A" w:rsidRPr="008773E7">
        <w:rPr>
          <w:color w:val="000000" w:themeColor="text1"/>
          <w:sz w:val="28"/>
          <w:szCs w:val="28"/>
        </w:rPr>
        <w:t xml:space="preserve">англ. </w:t>
      </w:r>
      <w:r w:rsidR="00E56F4A">
        <w:rPr>
          <w:color w:val="000000" w:themeColor="text1"/>
          <w:sz w:val="28"/>
          <w:szCs w:val="28"/>
        </w:rPr>
        <w:br/>
      </w:r>
      <w:r w:rsidR="004E288A" w:rsidRPr="008773E7">
        <w:rPr>
          <w:color w:val="000000" w:themeColor="text1"/>
          <w:sz w:val="28"/>
          <w:szCs w:val="28"/>
          <w:lang w:val="en-US"/>
        </w:rPr>
        <w:t>plug</w:t>
      </w:r>
      <w:r w:rsidR="004E288A" w:rsidRPr="008773E7">
        <w:rPr>
          <w:color w:val="000000" w:themeColor="text1"/>
          <w:sz w:val="28"/>
          <w:szCs w:val="28"/>
        </w:rPr>
        <w:t>-</w:t>
      </w:r>
      <w:r w:rsidR="004E288A" w:rsidRPr="008773E7">
        <w:rPr>
          <w:color w:val="000000" w:themeColor="text1"/>
          <w:sz w:val="28"/>
          <w:szCs w:val="28"/>
          <w:lang w:val="en-US"/>
        </w:rPr>
        <w:t>in</w:t>
      </w:r>
      <w:r w:rsidR="004E288A" w:rsidRPr="008773E7">
        <w:rPr>
          <w:color w:val="000000" w:themeColor="text1"/>
          <w:sz w:val="28"/>
          <w:szCs w:val="28"/>
        </w:rPr>
        <w:t xml:space="preserve">, от </w:t>
      </w:r>
      <w:r w:rsidR="004E288A" w:rsidRPr="008773E7">
        <w:rPr>
          <w:color w:val="000000" w:themeColor="text1"/>
          <w:sz w:val="28"/>
          <w:szCs w:val="28"/>
          <w:lang w:val="en-US"/>
        </w:rPr>
        <w:t>plug</w:t>
      </w:r>
      <w:r w:rsidR="004E288A" w:rsidRPr="008773E7">
        <w:rPr>
          <w:color w:val="000000" w:themeColor="text1"/>
          <w:sz w:val="28"/>
          <w:szCs w:val="28"/>
        </w:rPr>
        <w:t xml:space="preserve"> </w:t>
      </w:r>
      <w:r w:rsidR="004E288A" w:rsidRPr="008773E7">
        <w:rPr>
          <w:color w:val="000000" w:themeColor="text1"/>
          <w:sz w:val="28"/>
          <w:szCs w:val="28"/>
          <w:lang w:val="en-US"/>
        </w:rPr>
        <w:t>in</w:t>
      </w:r>
      <w:r w:rsidR="004E288A" w:rsidRPr="008773E7">
        <w:rPr>
          <w:color w:val="000000" w:themeColor="text1"/>
          <w:sz w:val="28"/>
          <w:szCs w:val="28"/>
        </w:rPr>
        <w:t xml:space="preserve"> – «подключать»</w:t>
      </w:r>
      <w:r w:rsidR="004F753A" w:rsidRPr="008773E7">
        <w:rPr>
          <w:color w:val="000000" w:themeColor="text1"/>
          <w:sz w:val="28"/>
          <w:szCs w:val="28"/>
        </w:rPr>
        <w:t xml:space="preserve">) </w:t>
      </w:r>
      <w:r w:rsidR="004F753A" w:rsidRPr="008773E7">
        <w:rPr>
          <w:color w:val="000000" w:themeColor="text1"/>
          <w:sz w:val="28"/>
          <w:szCs w:val="28"/>
          <w:shd w:val="clear" w:color="auto" w:fill="FFFFFF"/>
        </w:rPr>
        <w:t>– это</w:t>
      </w:r>
      <w:r w:rsidR="004F753A" w:rsidRPr="008773E7">
        <w:rPr>
          <w:color w:val="000000" w:themeColor="text1"/>
          <w:sz w:val="28"/>
          <w:szCs w:val="28"/>
        </w:rPr>
        <w:t xml:space="preserve"> независимо компилируемый программный модуль, динамически под</w:t>
      </w:r>
      <w:r w:rsidR="004E288A" w:rsidRPr="008773E7">
        <w:rPr>
          <w:color w:val="000000" w:themeColor="text1"/>
          <w:sz w:val="28"/>
          <w:szCs w:val="28"/>
        </w:rPr>
        <w:t xml:space="preserve">ключаемый к основной программе и </w:t>
      </w:r>
      <w:r w:rsidR="004F753A" w:rsidRPr="008773E7">
        <w:rPr>
          <w:color w:val="000000" w:themeColor="text1"/>
          <w:sz w:val="28"/>
          <w:szCs w:val="28"/>
        </w:rPr>
        <w:t xml:space="preserve">предназначенный для расширения </w:t>
      </w:r>
      <w:r w:rsidR="004E288A" w:rsidRPr="008773E7">
        <w:rPr>
          <w:color w:val="000000" w:themeColor="text1"/>
          <w:sz w:val="28"/>
          <w:szCs w:val="28"/>
        </w:rPr>
        <w:t>и (</w:t>
      </w:r>
      <w:r w:rsidR="004F753A" w:rsidRPr="008773E7">
        <w:rPr>
          <w:color w:val="000000" w:themeColor="text1"/>
          <w:sz w:val="28"/>
          <w:szCs w:val="28"/>
        </w:rPr>
        <w:t>или</w:t>
      </w:r>
      <w:r w:rsidR="004E288A" w:rsidRPr="008773E7">
        <w:rPr>
          <w:color w:val="000000" w:themeColor="text1"/>
          <w:sz w:val="28"/>
          <w:szCs w:val="28"/>
        </w:rPr>
        <w:t>)</w:t>
      </w:r>
      <w:r w:rsidR="004F753A" w:rsidRPr="008773E7">
        <w:rPr>
          <w:color w:val="000000" w:themeColor="text1"/>
          <w:sz w:val="28"/>
          <w:szCs w:val="28"/>
        </w:rPr>
        <w:t xml:space="preserve"> испо</w:t>
      </w:r>
      <w:r w:rsidR="004E288A" w:rsidRPr="008773E7">
        <w:rPr>
          <w:color w:val="000000" w:themeColor="text1"/>
          <w:sz w:val="28"/>
          <w:szCs w:val="28"/>
        </w:rPr>
        <w:t xml:space="preserve">льзования ее </w:t>
      </w:r>
      <w:r w:rsidR="0080794F">
        <w:rPr>
          <w:color w:val="000000" w:themeColor="text1"/>
          <w:sz w:val="28"/>
          <w:szCs w:val="28"/>
        </w:rPr>
        <w:br/>
      </w:r>
      <w:r w:rsidR="004E288A" w:rsidRPr="008773E7">
        <w:rPr>
          <w:color w:val="000000" w:themeColor="text1"/>
          <w:sz w:val="28"/>
          <w:szCs w:val="28"/>
        </w:rPr>
        <w:t>возможностей</w:t>
      </w:r>
      <w:r w:rsidR="00A547D4" w:rsidRPr="00A547D4">
        <w:rPr>
          <w:color w:val="000000" w:themeColor="text1"/>
          <w:sz w:val="28"/>
          <w:szCs w:val="28"/>
        </w:rPr>
        <w:t xml:space="preserve"> [4]</w:t>
      </w:r>
      <w:r w:rsidR="004F753A" w:rsidRPr="008773E7">
        <w:rPr>
          <w:color w:val="000000" w:themeColor="text1"/>
          <w:sz w:val="28"/>
          <w:szCs w:val="28"/>
        </w:rPr>
        <w:t>.</w:t>
      </w:r>
    </w:p>
    <w:p w14:paraId="63250547" w14:textId="6DD36A30" w:rsidR="00F46FC1" w:rsidRDefault="004F753A" w:rsidP="00F46FC1">
      <w:pPr>
        <w:pStyle w:val="aa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8773E7">
        <w:rPr>
          <w:color w:val="000000" w:themeColor="text1"/>
          <w:sz w:val="28"/>
          <w:szCs w:val="28"/>
        </w:rPr>
        <w:t>В качестве</w:t>
      </w:r>
      <w:r w:rsidR="00E56F4A">
        <w:rPr>
          <w:color w:val="000000" w:themeColor="text1"/>
          <w:sz w:val="28"/>
          <w:szCs w:val="28"/>
        </w:rPr>
        <w:t xml:space="preserve"> САПР</w:t>
      </w:r>
      <w:r w:rsidRPr="008773E7">
        <w:rPr>
          <w:color w:val="000000" w:themeColor="text1"/>
          <w:sz w:val="28"/>
          <w:szCs w:val="28"/>
        </w:rPr>
        <w:t xml:space="preserve">, которая предоставляет API и для которой </w:t>
      </w:r>
      <w:r w:rsidR="004E288A" w:rsidRPr="008773E7">
        <w:rPr>
          <w:color w:val="000000" w:themeColor="text1"/>
          <w:sz w:val="28"/>
          <w:szCs w:val="28"/>
        </w:rPr>
        <w:t xml:space="preserve">поставлена </w:t>
      </w:r>
      <w:r w:rsidR="008773E7" w:rsidRPr="008773E7">
        <w:rPr>
          <w:color w:val="000000" w:themeColor="text1"/>
          <w:sz w:val="28"/>
          <w:szCs w:val="28"/>
        </w:rPr>
        <w:t>задача разработки плагина,</w:t>
      </w:r>
      <w:r w:rsidRPr="008773E7">
        <w:rPr>
          <w:color w:val="000000" w:themeColor="text1"/>
          <w:sz w:val="28"/>
          <w:szCs w:val="28"/>
        </w:rPr>
        <w:t xml:space="preserve"> выбрана </w:t>
      </w:r>
      <w:r w:rsidR="00E56F4A">
        <w:rPr>
          <w:color w:val="000000" w:themeColor="text1"/>
          <w:sz w:val="28"/>
          <w:szCs w:val="28"/>
        </w:rPr>
        <w:t>система</w:t>
      </w:r>
      <w:r w:rsidR="007A388E" w:rsidRPr="007A388E">
        <w:rPr>
          <w:color w:val="000000" w:themeColor="text1"/>
          <w:sz w:val="28"/>
          <w:szCs w:val="28"/>
        </w:rPr>
        <w:t xml:space="preserve"> </w:t>
      </w:r>
      <w:r w:rsidR="007A388E">
        <w:rPr>
          <w:color w:val="000000" w:themeColor="text1"/>
          <w:sz w:val="28"/>
          <w:szCs w:val="28"/>
          <w:lang w:val="en-US"/>
        </w:rPr>
        <w:t>Autodesk</w:t>
      </w:r>
      <w:r w:rsidR="00686746">
        <w:rPr>
          <w:color w:val="000000" w:themeColor="text1"/>
          <w:sz w:val="28"/>
          <w:szCs w:val="28"/>
        </w:rPr>
        <w:t xml:space="preserve"> </w:t>
      </w:r>
      <w:r w:rsidRPr="008773E7">
        <w:rPr>
          <w:color w:val="000000" w:themeColor="text1"/>
          <w:sz w:val="28"/>
          <w:szCs w:val="28"/>
          <w:lang w:val="en-US"/>
        </w:rPr>
        <w:t>AutoCAD</w:t>
      </w:r>
      <w:r w:rsidR="007A388E">
        <w:rPr>
          <w:color w:val="000000" w:themeColor="text1"/>
          <w:sz w:val="28"/>
          <w:szCs w:val="28"/>
        </w:rPr>
        <w:t xml:space="preserve"> 202</w:t>
      </w:r>
      <w:r w:rsidR="007A388E" w:rsidRPr="007A388E">
        <w:rPr>
          <w:color w:val="000000" w:themeColor="text1"/>
          <w:sz w:val="28"/>
          <w:szCs w:val="28"/>
        </w:rPr>
        <w:t>2</w:t>
      </w:r>
      <w:r w:rsidRPr="008773E7">
        <w:rPr>
          <w:color w:val="000000" w:themeColor="text1"/>
          <w:sz w:val="28"/>
          <w:szCs w:val="28"/>
        </w:rPr>
        <w:t>.</w:t>
      </w:r>
    </w:p>
    <w:p w14:paraId="5EFFBA06" w14:textId="0B0F405E" w:rsidR="004F753A" w:rsidRDefault="00F46FC1" w:rsidP="00F46FC1">
      <w:pPr>
        <w:pStyle w:val="aa"/>
        <w:spacing w:before="0" w:beforeAutospacing="0" w:after="0" w:afterAutospacing="0" w:line="360" w:lineRule="auto"/>
        <w:ind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EE5009D" w14:textId="651521AA" w:rsidR="000F22E1" w:rsidRPr="007B3EE3" w:rsidRDefault="00315D4F" w:rsidP="00CA1D1E">
      <w:pPr>
        <w:pStyle w:val="1"/>
        <w:numPr>
          <w:ilvl w:val="0"/>
          <w:numId w:val="25"/>
        </w:numPr>
        <w:spacing w:before="0" w:line="360" w:lineRule="auto"/>
        <w:ind w:left="0" w:hanging="284"/>
        <w:jc w:val="center"/>
        <w:rPr>
          <w:rFonts w:ascii="Times New Roman" w:hAnsi="Times New Roman" w:cs="Times New Roman"/>
          <w:color w:val="000000" w:themeColor="text1"/>
        </w:rPr>
      </w:pPr>
      <w:bookmarkStart w:id="2" w:name="_Toc114434788"/>
      <w:r>
        <w:rPr>
          <w:rFonts w:ascii="Times New Roman" w:hAnsi="Times New Roman" w:cs="Times New Roman"/>
          <w:color w:val="000000" w:themeColor="text1"/>
        </w:rPr>
        <w:lastRenderedPageBreak/>
        <w:t>ОПИСАНИЕ САПР</w:t>
      </w:r>
      <w:bookmarkEnd w:id="2"/>
    </w:p>
    <w:p w14:paraId="62557806" w14:textId="77777777" w:rsidR="00E603AD" w:rsidRDefault="00E603AD" w:rsidP="003E4F05">
      <w:pPr>
        <w:pStyle w:val="aa"/>
        <w:spacing w:before="0" w:beforeAutospacing="0" w:after="0" w:afterAutospacing="0" w:line="360" w:lineRule="auto"/>
        <w:ind w:firstLine="0"/>
        <w:jc w:val="center"/>
        <w:rPr>
          <w:b/>
          <w:color w:val="000000" w:themeColor="text1"/>
          <w:sz w:val="28"/>
          <w:szCs w:val="28"/>
        </w:rPr>
      </w:pPr>
    </w:p>
    <w:p w14:paraId="03EA7B17" w14:textId="71F4550B" w:rsidR="00FB0F75" w:rsidRDefault="00CA1D1E" w:rsidP="00A51898">
      <w:pPr>
        <w:pStyle w:val="20"/>
        <w:numPr>
          <w:ilvl w:val="1"/>
          <w:numId w:val="25"/>
        </w:numPr>
        <w:spacing w:before="0" w:beforeAutospacing="0" w:after="0" w:afterAutospacing="0" w:line="360" w:lineRule="auto"/>
        <w:ind w:left="0" w:hanging="42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3" w:name="_Toc114434789"/>
      <w:r w:rsidR="00E603AD" w:rsidRPr="007B3EE3">
        <w:rPr>
          <w:sz w:val="28"/>
          <w:szCs w:val="28"/>
        </w:rPr>
        <w:t>Описание программы</w:t>
      </w:r>
      <w:bookmarkEnd w:id="3"/>
    </w:p>
    <w:p w14:paraId="5580CCF6" w14:textId="77777777" w:rsidR="001F10D6" w:rsidRPr="001F10D6" w:rsidRDefault="001F10D6" w:rsidP="003E4F05">
      <w:pPr>
        <w:pStyle w:val="aa"/>
        <w:spacing w:before="0" w:beforeAutospacing="0" w:after="0" w:afterAutospacing="0" w:line="360" w:lineRule="auto"/>
        <w:ind w:firstLine="0"/>
        <w:jc w:val="center"/>
        <w:rPr>
          <w:b/>
          <w:color w:val="000000" w:themeColor="text1"/>
          <w:sz w:val="28"/>
          <w:szCs w:val="28"/>
        </w:rPr>
      </w:pPr>
    </w:p>
    <w:p w14:paraId="4943EEA1" w14:textId="5AF4ED31" w:rsidR="00EA330E" w:rsidRDefault="00A547D4" w:rsidP="005E167E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AutoCAD</w:t>
      </w:r>
      <w:r w:rsidR="00E65824" w:rsidRPr="00D3724D">
        <w:rPr>
          <w:color w:val="000000" w:themeColor="text1"/>
          <w:sz w:val="28"/>
          <w:szCs w:val="28"/>
        </w:rPr>
        <w:t xml:space="preserve"> – </w:t>
      </w:r>
      <w:r w:rsidR="00D66153">
        <w:rPr>
          <w:color w:val="000000" w:themeColor="text1"/>
          <w:sz w:val="28"/>
          <w:szCs w:val="28"/>
        </w:rPr>
        <w:t xml:space="preserve">это </w:t>
      </w:r>
      <w:r w:rsidR="00E65824" w:rsidRPr="00D3724D">
        <w:rPr>
          <w:color w:val="000000" w:themeColor="text1"/>
          <w:sz w:val="28"/>
          <w:szCs w:val="28"/>
        </w:rPr>
        <w:t>двух- и трехмерная система авт</w:t>
      </w:r>
      <w:r>
        <w:rPr>
          <w:color w:val="000000" w:themeColor="text1"/>
          <w:sz w:val="28"/>
          <w:szCs w:val="28"/>
        </w:rPr>
        <w:t>оматизированного</w:t>
      </w:r>
      <w:r w:rsidRPr="00A547D4">
        <w:rPr>
          <w:color w:val="000000" w:themeColor="text1"/>
          <w:sz w:val="28"/>
          <w:szCs w:val="28"/>
        </w:rPr>
        <w:t xml:space="preserve"> </w:t>
      </w:r>
      <w:r w:rsidR="00EA330E">
        <w:rPr>
          <w:color w:val="000000" w:themeColor="text1"/>
          <w:sz w:val="28"/>
          <w:szCs w:val="28"/>
        </w:rPr>
        <w:t xml:space="preserve">проектирования и черчения, </w:t>
      </w:r>
      <w:r w:rsidR="00E65824" w:rsidRPr="00D3724D">
        <w:rPr>
          <w:color w:val="000000" w:themeColor="text1"/>
          <w:sz w:val="28"/>
          <w:szCs w:val="28"/>
        </w:rPr>
        <w:t>разработанная</w:t>
      </w:r>
      <w:r w:rsidR="00EA330E">
        <w:rPr>
          <w:color w:val="000000" w:themeColor="text1"/>
          <w:sz w:val="28"/>
          <w:szCs w:val="28"/>
        </w:rPr>
        <w:t xml:space="preserve"> </w:t>
      </w:r>
      <w:r w:rsidR="00432159">
        <w:rPr>
          <w:color w:val="000000" w:themeColor="text1"/>
          <w:sz w:val="28"/>
          <w:szCs w:val="28"/>
        </w:rPr>
        <w:t>американской</w:t>
      </w:r>
      <w:r w:rsidR="00EA330E">
        <w:rPr>
          <w:color w:val="000000" w:themeColor="text1"/>
          <w:sz w:val="28"/>
          <w:szCs w:val="28"/>
        </w:rPr>
        <w:t xml:space="preserve"> компанией </w:t>
      </w:r>
      <w:r w:rsidR="00436CEF">
        <w:rPr>
          <w:color w:val="000000" w:themeColor="text1"/>
          <w:sz w:val="28"/>
          <w:szCs w:val="28"/>
        </w:rPr>
        <w:br/>
      </w:r>
      <w:r w:rsidR="00E65824" w:rsidRPr="00D3724D">
        <w:rPr>
          <w:color w:val="000000" w:themeColor="text1"/>
          <w:sz w:val="28"/>
          <w:szCs w:val="28"/>
          <w:lang w:val="en-US"/>
        </w:rPr>
        <w:t>Autodesk</w:t>
      </w:r>
      <w:r>
        <w:rPr>
          <w:color w:val="000000" w:themeColor="text1"/>
          <w:sz w:val="28"/>
          <w:szCs w:val="28"/>
        </w:rPr>
        <w:t xml:space="preserve"> </w:t>
      </w:r>
      <w:r w:rsidRPr="00A547D4">
        <w:rPr>
          <w:color w:val="000000" w:themeColor="text1"/>
          <w:sz w:val="28"/>
          <w:szCs w:val="28"/>
        </w:rPr>
        <w:t>[5]</w:t>
      </w:r>
      <w:r w:rsidR="00686746">
        <w:rPr>
          <w:color w:val="000000" w:themeColor="text1"/>
          <w:sz w:val="28"/>
          <w:szCs w:val="28"/>
        </w:rPr>
        <w:t>.</w:t>
      </w:r>
      <w:proofErr w:type="gramEnd"/>
      <w:r w:rsidR="00D3724D" w:rsidRPr="00D3724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E65824" w:rsidRPr="00D3724D">
        <w:rPr>
          <w:color w:val="000000" w:themeColor="text1"/>
          <w:sz w:val="28"/>
          <w:szCs w:val="28"/>
          <w:shd w:val="clear" w:color="auto" w:fill="FFFFFF"/>
        </w:rPr>
        <w:t xml:space="preserve">Первая версия системы была выпущена в 1982 году. </w:t>
      </w:r>
      <w:proofErr w:type="spellStart"/>
      <w:r w:rsidR="00E65824" w:rsidRPr="00D3724D">
        <w:rPr>
          <w:color w:val="000000" w:themeColor="text1"/>
          <w:sz w:val="28"/>
          <w:szCs w:val="28"/>
          <w:shd w:val="clear" w:color="auto" w:fill="FFFFFF"/>
        </w:rPr>
        <w:t>AutoCAD</w:t>
      </w:r>
      <w:proofErr w:type="spellEnd"/>
      <w:r w:rsidR="00E65824" w:rsidRPr="00D3724D">
        <w:rPr>
          <w:color w:val="000000" w:themeColor="text1"/>
          <w:sz w:val="28"/>
          <w:szCs w:val="28"/>
          <w:shd w:val="clear" w:color="auto" w:fill="FFFFFF"/>
        </w:rPr>
        <w:t xml:space="preserve"> и специализированные приложения на его основе нашли широкое применение в машиностроении, строительстве, архитектуре и других отраслях промышленности</w:t>
      </w:r>
      <w:r w:rsidR="00D3724D" w:rsidRPr="00D3724D">
        <w:rPr>
          <w:color w:val="000000" w:themeColor="text1"/>
          <w:sz w:val="28"/>
          <w:szCs w:val="28"/>
          <w:shd w:val="clear" w:color="auto" w:fill="FFFFFF"/>
        </w:rPr>
        <w:t>. С помощью данной системы архитекторы, инженеры</w:t>
      </w:r>
      <w:r w:rsidR="009F28BC">
        <w:rPr>
          <w:color w:val="000000" w:themeColor="text1"/>
          <w:sz w:val="28"/>
          <w:szCs w:val="28"/>
          <w:shd w:val="clear" w:color="auto" w:fill="FFFFFF"/>
        </w:rPr>
        <w:t xml:space="preserve"> и строители создают точные 2D</w:t>
      </w:r>
      <w:r w:rsidR="00D3724D" w:rsidRPr="00D3724D">
        <w:rPr>
          <w:color w:val="000000" w:themeColor="text1"/>
          <w:sz w:val="28"/>
          <w:szCs w:val="28"/>
          <w:shd w:val="clear" w:color="auto" w:fill="FFFFFF"/>
        </w:rPr>
        <w:t>-чертежи</w:t>
      </w:r>
      <w:r w:rsidR="009F28BC">
        <w:rPr>
          <w:color w:val="000000" w:themeColor="text1"/>
          <w:sz w:val="28"/>
          <w:szCs w:val="28"/>
          <w:shd w:val="clear" w:color="auto" w:fill="FFFFFF"/>
        </w:rPr>
        <w:t xml:space="preserve"> и 3</w:t>
      </w:r>
      <w:r w:rsidR="009F28BC">
        <w:rPr>
          <w:color w:val="000000" w:themeColor="text1"/>
          <w:sz w:val="28"/>
          <w:szCs w:val="28"/>
          <w:shd w:val="clear" w:color="auto" w:fill="FFFFFF"/>
          <w:lang w:val="en-US"/>
        </w:rPr>
        <w:t>D</w:t>
      </w:r>
      <w:r w:rsidR="009F28BC" w:rsidRPr="009F28BC">
        <w:rPr>
          <w:color w:val="000000" w:themeColor="text1"/>
          <w:sz w:val="28"/>
          <w:szCs w:val="28"/>
          <w:shd w:val="clear" w:color="auto" w:fill="FFFFFF"/>
        </w:rPr>
        <w:t>-</w:t>
      </w:r>
      <w:r w:rsidR="009F28BC">
        <w:rPr>
          <w:color w:val="000000" w:themeColor="text1"/>
          <w:sz w:val="28"/>
          <w:szCs w:val="28"/>
          <w:shd w:val="clear" w:color="auto" w:fill="FFFFFF"/>
        </w:rPr>
        <w:t>модели</w:t>
      </w:r>
      <w:r w:rsidR="0012156B">
        <w:rPr>
          <w:color w:val="000000" w:themeColor="text1"/>
          <w:sz w:val="28"/>
          <w:szCs w:val="28"/>
          <w:shd w:val="clear" w:color="auto" w:fill="FFFFFF"/>
        </w:rPr>
        <w:t xml:space="preserve"> [</w:t>
      </w:r>
      <w:r w:rsidR="0012156B" w:rsidRPr="0012156B">
        <w:rPr>
          <w:color w:val="000000" w:themeColor="text1"/>
          <w:sz w:val="28"/>
          <w:szCs w:val="28"/>
          <w:shd w:val="clear" w:color="auto" w:fill="FFFFFF"/>
        </w:rPr>
        <w:t>6</w:t>
      </w:r>
      <w:r w:rsidR="00D3724D" w:rsidRPr="00D3724D">
        <w:rPr>
          <w:color w:val="000000" w:themeColor="text1"/>
          <w:sz w:val="28"/>
          <w:szCs w:val="28"/>
          <w:shd w:val="clear" w:color="auto" w:fill="FFFFFF"/>
        </w:rPr>
        <w:t>].</w:t>
      </w:r>
    </w:p>
    <w:p w14:paraId="4E267A98" w14:textId="23CE7683" w:rsidR="00A74B76" w:rsidRPr="006318B8" w:rsidRDefault="00A74B76" w:rsidP="005E167E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31D9E">
        <w:rPr>
          <w:color w:val="000000" w:themeColor="text1"/>
          <w:sz w:val="28"/>
          <w:szCs w:val="28"/>
        </w:rPr>
        <w:t xml:space="preserve">Ранние версии </w:t>
      </w:r>
      <w:proofErr w:type="spellStart"/>
      <w:r w:rsidRPr="00C31D9E">
        <w:rPr>
          <w:color w:val="000000" w:themeColor="text1"/>
          <w:sz w:val="28"/>
          <w:szCs w:val="28"/>
        </w:rPr>
        <w:t>AutoCAD</w:t>
      </w:r>
      <w:proofErr w:type="spellEnd"/>
      <w:r w:rsidRPr="00C31D9E">
        <w:rPr>
          <w:color w:val="000000" w:themeColor="text1"/>
          <w:sz w:val="28"/>
          <w:szCs w:val="28"/>
        </w:rPr>
        <w:t xml:space="preserve"> оперировали небольшим числ</w:t>
      </w:r>
      <w:r w:rsidR="00A82B71">
        <w:rPr>
          <w:color w:val="000000" w:themeColor="text1"/>
          <w:sz w:val="28"/>
          <w:szCs w:val="28"/>
        </w:rPr>
        <w:t>ом элементарных объектов, таким</w:t>
      </w:r>
      <w:r w:rsidRPr="00C31D9E">
        <w:rPr>
          <w:color w:val="000000" w:themeColor="text1"/>
          <w:sz w:val="28"/>
          <w:szCs w:val="28"/>
        </w:rPr>
        <w:t xml:space="preserve"> как круги, линии, дуги и текст, из которых составлялись более сложные</w:t>
      </w:r>
      <w:r>
        <w:rPr>
          <w:color w:val="000000" w:themeColor="text1"/>
          <w:sz w:val="28"/>
          <w:szCs w:val="28"/>
        </w:rPr>
        <w:t xml:space="preserve"> объекты</w:t>
      </w:r>
      <w:r w:rsidR="00A547D4">
        <w:rPr>
          <w:color w:val="000000" w:themeColor="text1"/>
          <w:sz w:val="28"/>
          <w:szCs w:val="28"/>
        </w:rPr>
        <w:t>.</w:t>
      </w:r>
      <w:r w:rsidRPr="00C31D9E">
        <w:rPr>
          <w:color w:val="000000" w:themeColor="text1"/>
          <w:sz w:val="28"/>
          <w:szCs w:val="28"/>
        </w:rPr>
        <w:t xml:space="preserve"> Однако на современном этапе возможности </w:t>
      </w:r>
      <w:proofErr w:type="spellStart"/>
      <w:r w:rsidRPr="00C31D9E">
        <w:rPr>
          <w:color w:val="000000" w:themeColor="text1"/>
          <w:sz w:val="28"/>
          <w:szCs w:val="28"/>
        </w:rPr>
        <w:t>AutoCAD</w:t>
      </w:r>
      <w:proofErr w:type="spellEnd"/>
      <w:r w:rsidRPr="00C31D9E">
        <w:rPr>
          <w:color w:val="000000" w:themeColor="text1"/>
          <w:sz w:val="28"/>
          <w:szCs w:val="28"/>
        </w:rPr>
        <w:t xml:space="preserve"> весьма широки и намного превосходят </w:t>
      </w:r>
      <w:r w:rsidR="00013FE3">
        <w:rPr>
          <w:color w:val="000000" w:themeColor="text1"/>
          <w:sz w:val="28"/>
          <w:szCs w:val="28"/>
        </w:rPr>
        <w:t>первоначальные</w:t>
      </w:r>
      <w:r w:rsidR="00236B40">
        <w:rPr>
          <w:color w:val="000000" w:themeColor="text1"/>
          <w:sz w:val="28"/>
          <w:szCs w:val="28"/>
        </w:rPr>
        <w:t>.</w:t>
      </w:r>
    </w:p>
    <w:p w14:paraId="3539E679" w14:textId="5F1ADDB8" w:rsidR="00A74B76" w:rsidRPr="00C31D9E" w:rsidRDefault="00A74B76" w:rsidP="005E167E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31D9E">
        <w:rPr>
          <w:color w:val="000000" w:themeColor="text1"/>
          <w:sz w:val="28"/>
          <w:szCs w:val="28"/>
        </w:rPr>
        <w:t xml:space="preserve">В области двумерного проектирования </w:t>
      </w:r>
      <w:proofErr w:type="spellStart"/>
      <w:r w:rsidRPr="00C31D9E">
        <w:rPr>
          <w:color w:val="000000" w:themeColor="text1"/>
          <w:sz w:val="28"/>
          <w:szCs w:val="28"/>
        </w:rPr>
        <w:t>AutoCAD</w:t>
      </w:r>
      <w:proofErr w:type="spellEnd"/>
      <w:r w:rsidRPr="00C31D9E">
        <w:rPr>
          <w:color w:val="000000" w:themeColor="text1"/>
          <w:sz w:val="28"/>
          <w:szCs w:val="28"/>
        </w:rPr>
        <w:t xml:space="preserve"> по-прежнему позволяет использовать элементарные графические примитивы для получения более сложных объектов. Кроме того, программа предоставляет обширные возможности работы со слоями и </w:t>
      </w:r>
      <w:proofErr w:type="spellStart"/>
      <w:r w:rsidRPr="00C31D9E">
        <w:rPr>
          <w:color w:val="000000" w:themeColor="text1"/>
          <w:sz w:val="28"/>
          <w:szCs w:val="28"/>
        </w:rPr>
        <w:t>аннотативными</w:t>
      </w:r>
      <w:proofErr w:type="spellEnd"/>
      <w:r w:rsidRPr="00C31D9E">
        <w:rPr>
          <w:color w:val="000000" w:themeColor="text1"/>
          <w:sz w:val="28"/>
          <w:szCs w:val="28"/>
        </w:rPr>
        <w:t xml:space="preserve"> объектами (размерами, текстом, обозначениями). Использование механизма внешних ссылок </w:t>
      </w:r>
      <w:r>
        <w:rPr>
          <w:color w:val="000000" w:themeColor="text1"/>
          <w:sz w:val="28"/>
          <w:szCs w:val="28"/>
        </w:rPr>
        <w:t>(</w:t>
      </w:r>
      <w:proofErr w:type="spellStart"/>
      <w:r>
        <w:rPr>
          <w:color w:val="000000" w:themeColor="text1"/>
          <w:sz w:val="28"/>
          <w:szCs w:val="28"/>
        </w:rPr>
        <w:t>XRef</w:t>
      </w:r>
      <w:proofErr w:type="spellEnd"/>
      <w:r>
        <w:rPr>
          <w:color w:val="000000" w:themeColor="text1"/>
          <w:sz w:val="28"/>
          <w:szCs w:val="28"/>
        </w:rPr>
        <w:t>) позволяет разбивать черте</w:t>
      </w:r>
      <w:r w:rsidRPr="00C31D9E">
        <w:rPr>
          <w:color w:val="000000" w:themeColor="text1"/>
          <w:sz w:val="28"/>
          <w:szCs w:val="28"/>
        </w:rPr>
        <w:t xml:space="preserve">ж на составные файлы, за которые ответственны различные разработчики, а динамические блоки расширяют возможности автоматизации 2D-проектирования обычным пользователем без </w:t>
      </w:r>
      <w:r w:rsidR="001E3979">
        <w:rPr>
          <w:color w:val="000000" w:themeColor="text1"/>
          <w:sz w:val="28"/>
          <w:szCs w:val="28"/>
        </w:rPr>
        <w:t>использования программирования.</w:t>
      </w:r>
    </w:p>
    <w:p w14:paraId="68455ECD" w14:textId="2BBF3FCD" w:rsidR="005C3A9F" w:rsidRPr="007B3EE3" w:rsidRDefault="00B654FF" w:rsidP="001D1E39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B654FF">
        <w:rPr>
          <w:color w:val="000000" w:themeColor="text1"/>
          <w:sz w:val="28"/>
          <w:szCs w:val="28"/>
        </w:rPr>
        <w:t xml:space="preserve">Также </w:t>
      </w:r>
      <w:proofErr w:type="spellStart"/>
      <w:r w:rsidR="00A74B76" w:rsidRPr="00B654FF">
        <w:rPr>
          <w:color w:val="000000" w:themeColor="text1"/>
          <w:sz w:val="28"/>
          <w:szCs w:val="28"/>
        </w:rPr>
        <w:t>AutoCAD</w:t>
      </w:r>
      <w:proofErr w:type="spellEnd"/>
      <w:r w:rsidR="00A74B76" w:rsidRPr="00B654FF">
        <w:rPr>
          <w:color w:val="000000" w:themeColor="text1"/>
          <w:sz w:val="28"/>
          <w:szCs w:val="28"/>
        </w:rPr>
        <w:t xml:space="preserve"> включает в себя полный набор</w:t>
      </w:r>
      <w:r w:rsidR="00423F82">
        <w:rPr>
          <w:color w:val="000000" w:themeColor="text1"/>
          <w:sz w:val="28"/>
          <w:szCs w:val="28"/>
        </w:rPr>
        <w:t xml:space="preserve"> инструментов для комплексного трехмерного моделирования</w:t>
      </w:r>
      <w:r w:rsidR="008A1489" w:rsidRPr="008A1489">
        <w:rPr>
          <w:color w:val="000000" w:themeColor="text1"/>
          <w:sz w:val="28"/>
          <w:szCs w:val="28"/>
        </w:rPr>
        <w:t xml:space="preserve">: </w:t>
      </w:r>
      <w:r w:rsidR="00A74B76" w:rsidRPr="00B654FF">
        <w:rPr>
          <w:color w:val="000000" w:themeColor="text1"/>
          <w:sz w:val="28"/>
          <w:szCs w:val="28"/>
        </w:rPr>
        <w:t>поддерживается твердотельное, повер</w:t>
      </w:r>
      <w:r w:rsidR="00423F82">
        <w:rPr>
          <w:color w:val="000000" w:themeColor="text1"/>
          <w:sz w:val="28"/>
          <w:szCs w:val="28"/>
        </w:rPr>
        <w:t xml:space="preserve">хностное и </w:t>
      </w:r>
      <w:r w:rsidR="008A1489">
        <w:rPr>
          <w:color w:val="000000" w:themeColor="text1"/>
          <w:sz w:val="28"/>
          <w:szCs w:val="28"/>
        </w:rPr>
        <w:t>полигональное моделирование</w:t>
      </w:r>
      <w:r w:rsidR="00A74B76" w:rsidRPr="00B654FF">
        <w:rPr>
          <w:color w:val="000000" w:themeColor="text1"/>
          <w:sz w:val="28"/>
          <w:szCs w:val="28"/>
        </w:rPr>
        <w:t>.</w:t>
      </w:r>
      <w:r w:rsidRPr="00B654FF">
        <w:rPr>
          <w:color w:val="000000" w:themeColor="text1"/>
          <w:sz w:val="28"/>
          <w:szCs w:val="28"/>
        </w:rPr>
        <w:t xml:space="preserve"> </w:t>
      </w:r>
      <w:r w:rsidR="00EA330E" w:rsidRPr="00B654FF">
        <w:rPr>
          <w:color w:val="000000" w:themeColor="text1"/>
          <w:sz w:val="28"/>
          <w:szCs w:val="28"/>
        </w:rPr>
        <w:t>В</w:t>
      </w:r>
      <w:r w:rsidR="00A74B76" w:rsidRPr="00B654FF">
        <w:rPr>
          <w:color w:val="000000" w:themeColor="text1"/>
          <w:sz w:val="28"/>
          <w:szCs w:val="28"/>
        </w:rPr>
        <w:t xml:space="preserve"> программе реализовано управление тре</w:t>
      </w:r>
      <w:r w:rsidR="00684392" w:rsidRPr="00B654FF">
        <w:rPr>
          <w:color w:val="000000" w:themeColor="text1"/>
          <w:sz w:val="28"/>
          <w:szCs w:val="28"/>
        </w:rPr>
        <w:t xml:space="preserve">хмерной печатью </w:t>
      </w:r>
      <w:r w:rsidR="00423F82">
        <w:rPr>
          <w:color w:val="000000" w:themeColor="text1"/>
          <w:sz w:val="28"/>
          <w:szCs w:val="28"/>
        </w:rPr>
        <w:t>и поддержка</w:t>
      </w:r>
      <w:r w:rsidR="009033A9">
        <w:rPr>
          <w:color w:val="000000" w:themeColor="text1"/>
          <w:sz w:val="28"/>
          <w:szCs w:val="28"/>
        </w:rPr>
        <w:t xml:space="preserve"> </w:t>
      </w:r>
      <w:r w:rsidR="00A74B76" w:rsidRPr="00B654FF">
        <w:rPr>
          <w:color w:val="000000" w:themeColor="text1"/>
          <w:sz w:val="28"/>
          <w:szCs w:val="28"/>
        </w:rPr>
        <w:t>облаков точек</w:t>
      </w:r>
      <w:r w:rsidR="00A21FF7" w:rsidRPr="00B654FF">
        <w:rPr>
          <w:color w:val="000000" w:themeColor="text1"/>
          <w:sz w:val="28"/>
          <w:szCs w:val="28"/>
        </w:rPr>
        <w:t xml:space="preserve"> </w:t>
      </w:r>
      <w:r w:rsidR="00A74B76" w:rsidRPr="00B654FF">
        <w:rPr>
          <w:color w:val="000000" w:themeColor="text1"/>
          <w:sz w:val="28"/>
          <w:szCs w:val="28"/>
        </w:rPr>
        <w:t>(</w:t>
      </w:r>
      <w:r w:rsidR="00432159" w:rsidRPr="00B654FF">
        <w:rPr>
          <w:color w:val="000000" w:themeColor="text1"/>
          <w:sz w:val="28"/>
          <w:szCs w:val="28"/>
        </w:rPr>
        <w:t>возможность работы</w:t>
      </w:r>
      <w:r w:rsidR="00A74B76" w:rsidRPr="00B654FF">
        <w:rPr>
          <w:color w:val="000000" w:themeColor="text1"/>
          <w:sz w:val="28"/>
          <w:szCs w:val="28"/>
        </w:rPr>
        <w:t xml:space="preserve"> с результатами </w:t>
      </w:r>
      <w:r w:rsidR="00A21FF7" w:rsidRPr="00B654FF">
        <w:rPr>
          <w:color w:val="000000" w:themeColor="text1"/>
          <w:sz w:val="28"/>
          <w:szCs w:val="28"/>
        </w:rPr>
        <w:t xml:space="preserve"> </w:t>
      </w:r>
      <w:r w:rsidR="00A74B76" w:rsidRPr="00B654FF">
        <w:rPr>
          <w:color w:val="000000" w:themeColor="text1"/>
          <w:sz w:val="28"/>
          <w:szCs w:val="28"/>
        </w:rPr>
        <w:t>3D-сканирования)</w:t>
      </w:r>
      <w:r w:rsidR="005649D1">
        <w:rPr>
          <w:color w:val="000000" w:themeColor="text1"/>
          <w:sz w:val="28"/>
          <w:szCs w:val="28"/>
        </w:rPr>
        <w:t xml:space="preserve"> </w:t>
      </w:r>
      <w:r w:rsidR="005649D1" w:rsidRPr="005649D1">
        <w:rPr>
          <w:color w:val="000000" w:themeColor="text1"/>
          <w:sz w:val="28"/>
          <w:szCs w:val="28"/>
        </w:rPr>
        <w:t>[5]</w:t>
      </w:r>
      <w:r w:rsidR="00423F82">
        <w:rPr>
          <w:color w:val="000000" w:themeColor="text1"/>
          <w:sz w:val="28"/>
          <w:szCs w:val="28"/>
        </w:rPr>
        <w:t>.</w:t>
      </w:r>
      <w:r w:rsidR="00FC06DD">
        <w:rPr>
          <w:color w:val="000000" w:themeColor="text1"/>
          <w:sz w:val="28"/>
          <w:szCs w:val="28"/>
        </w:rPr>
        <w:br w:type="page"/>
      </w:r>
    </w:p>
    <w:p w14:paraId="057B10D5" w14:textId="5930763C" w:rsidR="00C20004" w:rsidRDefault="00CA1D1E" w:rsidP="00A51898">
      <w:pPr>
        <w:pStyle w:val="20"/>
        <w:numPr>
          <w:ilvl w:val="1"/>
          <w:numId w:val="25"/>
        </w:numPr>
        <w:spacing w:before="0" w:beforeAutospacing="0" w:after="0" w:afterAutospacing="0" w:line="360" w:lineRule="auto"/>
        <w:ind w:left="0" w:hanging="426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bookmarkStart w:id="4" w:name="_Toc114434790"/>
      <w:r w:rsidR="005C4AC8" w:rsidRPr="007B3EE3">
        <w:rPr>
          <w:sz w:val="28"/>
          <w:szCs w:val="28"/>
        </w:rPr>
        <w:t xml:space="preserve">Описание </w:t>
      </w:r>
      <w:r w:rsidR="00F32D81" w:rsidRPr="007B3EE3">
        <w:rPr>
          <w:sz w:val="28"/>
          <w:szCs w:val="28"/>
          <w:lang w:val="en-US"/>
        </w:rPr>
        <w:t>API</w:t>
      </w:r>
      <w:bookmarkEnd w:id="4"/>
    </w:p>
    <w:p w14:paraId="5D4170F4" w14:textId="77777777" w:rsidR="0060587F" w:rsidRDefault="0060587F" w:rsidP="003E4F05">
      <w:pPr>
        <w:pStyle w:val="aa"/>
        <w:spacing w:before="0" w:beforeAutospacing="0" w:after="0" w:afterAutospacing="0" w:line="360" w:lineRule="auto"/>
        <w:ind w:firstLine="0"/>
        <w:jc w:val="center"/>
        <w:rPr>
          <w:b/>
          <w:color w:val="000000" w:themeColor="text1"/>
          <w:sz w:val="28"/>
          <w:szCs w:val="28"/>
        </w:rPr>
      </w:pPr>
    </w:p>
    <w:p w14:paraId="3297159C" w14:textId="7E054FB4" w:rsidR="0060587F" w:rsidRDefault="00F32D81" w:rsidP="005E167E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r w:rsidRPr="00F32D81">
        <w:rPr>
          <w:color w:val="000000" w:themeColor="text1"/>
          <w:sz w:val="28"/>
          <w:szCs w:val="28"/>
          <w:shd w:val="clear" w:color="auto" w:fill="FFFFFF"/>
        </w:rPr>
        <w:t>AutoCAD</w:t>
      </w:r>
      <w:proofErr w:type="spellEnd"/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 представляет собой гибкую платформу разработки специализированных приложений, предназначенных для автоматизированного проектирования. Открытая архитектура позволяет адаптировать </w:t>
      </w:r>
      <w:proofErr w:type="spellStart"/>
      <w:r w:rsidRPr="00F32D81">
        <w:rPr>
          <w:color w:val="000000" w:themeColor="text1"/>
          <w:sz w:val="28"/>
          <w:szCs w:val="28"/>
          <w:shd w:val="clear" w:color="auto" w:fill="FFFFFF"/>
        </w:rPr>
        <w:t>AutoCAD</w:t>
      </w:r>
      <w:proofErr w:type="spellEnd"/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 под конкретные задачи пользователей. Образцами такой адаптации могут служить САПР на базе </w:t>
      </w:r>
      <w:proofErr w:type="spellStart"/>
      <w:r w:rsidRPr="00F32D81">
        <w:rPr>
          <w:color w:val="000000" w:themeColor="text1"/>
          <w:sz w:val="28"/>
          <w:szCs w:val="28"/>
          <w:shd w:val="clear" w:color="auto" w:fill="FFFFFF"/>
        </w:rPr>
        <w:t>AutoCAD</w:t>
      </w:r>
      <w:proofErr w:type="spellEnd"/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 для различных отраслей</w:t>
      </w:r>
      <w:r w:rsidR="00B5692C">
        <w:rPr>
          <w:color w:val="000000" w:themeColor="text1"/>
          <w:sz w:val="28"/>
          <w:szCs w:val="28"/>
          <w:shd w:val="clear" w:color="auto" w:fill="FFFFFF"/>
        </w:rPr>
        <w:t xml:space="preserve"> проектирования, а также тысячи</w:t>
      </w:r>
      <w:r w:rsidR="006056D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32D81">
        <w:rPr>
          <w:color w:val="000000" w:themeColor="text1"/>
          <w:sz w:val="28"/>
          <w:szCs w:val="28"/>
          <w:shd w:val="clear" w:color="auto" w:fill="FFFFFF"/>
        </w:rPr>
        <w:t>надстроек, разработ</w:t>
      </w:r>
      <w:r>
        <w:rPr>
          <w:color w:val="000000" w:themeColor="text1"/>
          <w:sz w:val="28"/>
          <w:szCs w:val="28"/>
          <w:shd w:val="clear" w:color="auto" w:fill="FFFFFF"/>
        </w:rPr>
        <w:t>анных участниками сети Autodesk</w:t>
      </w:r>
      <w:r w:rsidR="00D56CAE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32D81">
        <w:rPr>
          <w:color w:val="000000" w:themeColor="text1"/>
          <w:sz w:val="28"/>
          <w:szCs w:val="28"/>
          <w:shd w:val="clear" w:color="auto" w:fill="FFFFFF"/>
        </w:rPr>
        <w:t>Developer Network</w:t>
      </w:r>
      <w:r w:rsidR="00236B40">
        <w:rPr>
          <w:color w:val="000000" w:themeColor="text1"/>
          <w:sz w:val="28"/>
          <w:szCs w:val="28"/>
          <w:shd w:val="clear" w:color="auto" w:fill="FFFFFF"/>
        </w:rPr>
        <w:t xml:space="preserve"> [7</w:t>
      </w:r>
      <w:r w:rsidR="00F47DBE" w:rsidRPr="00F47DBE">
        <w:rPr>
          <w:color w:val="000000" w:themeColor="text1"/>
          <w:sz w:val="28"/>
          <w:szCs w:val="28"/>
          <w:shd w:val="clear" w:color="auto" w:fill="FFFFFF"/>
        </w:rPr>
        <w:t>]</w:t>
      </w:r>
      <w:r w:rsidRPr="00F32D81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6924DAC2" w14:textId="77777777" w:rsidR="004061EA" w:rsidRPr="003D77F2" w:rsidRDefault="004061EA" w:rsidP="005E167E">
      <w:pPr>
        <w:pStyle w:val="aa"/>
        <w:spacing w:before="0" w:beforeAutospacing="0" w:after="0" w:afterAutospacing="0" w:line="360" w:lineRule="auto"/>
        <w:jc w:val="both"/>
        <w:rPr>
          <w:b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4061EA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ObjectARX</w:t>
      </w:r>
      <w:proofErr w:type="spellEnd"/>
      <w:r w:rsidRPr="003D77F2">
        <w:rPr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061EA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SDK</w:t>
      </w:r>
    </w:p>
    <w:p w14:paraId="45E9438E" w14:textId="68631ED4" w:rsidR="004061EA" w:rsidRPr="003D77F2" w:rsidRDefault="00F32D81" w:rsidP="005E167E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F32D81">
        <w:rPr>
          <w:color w:val="000000" w:themeColor="text1"/>
          <w:sz w:val="28"/>
          <w:szCs w:val="28"/>
          <w:shd w:val="clear" w:color="auto" w:fill="FFFFFF"/>
        </w:rPr>
        <w:t>С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реда программирования </w:t>
      </w:r>
      <w:proofErr w:type="spellStart"/>
      <w:r>
        <w:rPr>
          <w:color w:val="000000" w:themeColor="text1"/>
          <w:sz w:val="28"/>
          <w:szCs w:val="28"/>
          <w:shd w:val="clear" w:color="auto" w:fill="FFFFFF"/>
        </w:rPr>
        <w:t>ObjectARX</w:t>
      </w:r>
      <w:proofErr w:type="spellEnd"/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 используется для адаптации и расширения функциональных возможностей </w:t>
      </w:r>
      <w:proofErr w:type="spellStart"/>
      <w:r w:rsidRPr="00F32D81">
        <w:rPr>
          <w:color w:val="000000" w:themeColor="text1"/>
          <w:sz w:val="28"/>
          <w:szCs w:val="28"/>
          <w:shd w:val="clear" w:color="auto" w:fill="FFFFFF"/>
        </w:rPr>
        <w:t>AutoCAD</w:t>
      </w:r>
      <w:proofErr w:type="spellEnd"/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 и продуктов на его основе. Она обеспечивает непосредственный доступ к структурам базы данных </w:t>
      </w:r>
      <w:proofErr w:type="spellStart"/>
      <w:r w:rsidRPr="00F32D81">
        <w:rPr>
          <w:color w:val="000000" w:themeColor="text1"/>
          <w:sz w:val="28"/>
          <w:szCs w:val="28"/>
          <w:shd w:val="clear" w:color="auto" w:fill="FFFFFF"/>
        </w:rPr>
        <w:t>AutoCAD</w:t>
      </w:r>
      <w:proofErr w:type="spellEnd"/>
      <w:r w:rsidRPr="00F32D81">
        <w:rPr>
          <w:color w:val="000000" w:themeColor="text1"/>
          <w:sz w:val="28"/>
          <w:szCs w:val="28"/>
          <w:shd w:val="clear" w:color="auto" w:fill="FFFFFF"/>
        </w:rPr>
        <w:t>, графической системе и определениям встроенных команд</w:t>
      </w:r>
      <w:r w:rsidR="00AF01F0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20D17AD3" w14:textId="77777777" w:rsidR="004061EA" w:rsidRPr="003D77F2" w:rsidRDefault="004061EA" w:rsidP="005E167E">
      <w:pPr>
        <w:pStyle w:val="aa"/>
        <w:spacing w:before="0" w:beforeAutospacing="0" w:after="0" w:afterAutospacing="0" w:line="360" w:lineRule="auto"/>
        <w:jc w:val="both"/>
        <w:rPr>
          <w:b/>
          <w:color w:val="000000" w:themeColor="text1"/>
          <w:sz w:val="28"/>
          <w:szCs w:val="28"/>
          <w:shd w:val="clear" w:color="auto" w:fill="FFFFFF"/>
        </w:rPr>
      </w:pPr>
      <w:r w:rsidRPr="004061EA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AutoCAD</w:t>
      </w:r>
      <w:r w:rsidRPr="003D77F2">
        <w:rPr>
          <w:b/>
          <w:color w:val="000000" w:themeColor="text1"/>
          <w:sz w:val="28"/>
          <w:szCs w:val="28"/>
          <w:shd w:val="clear" w:color="auto" w:fill="FFFFFF"/>
        </w:rPr>
        <w:t xml:space="preserve"> .</w:t>
      </w:r>
      <w:r w:rsidRPr="004061EA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NET</w:t>
      </w:r>
      <w:r w:rsidRPr="003D77F2">
        <w:rPr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061EA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API</w:t>
      </w:r>
    </w:p>
    <w:p w14:paraId="1F61BB22" w14:textId="207EC3D5" w:rsidR="00975E52" w:rsidRPr="00F47DBE" w:rsidRDefault="00F32D81" w:rsidP="005E167E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В состав </w:t>
      </w:r>
      <w:proofErr w:type="spellStart"/>
      <w:r w:rsidRPr="00F32D81">
        <w:rPr>
          <w:color w:val="000000" w:themeColor="text1"/>
          <w:sz w:val="28"/>
          <w:szCs w:val="28"/>
          <w:shd w:val="clear" w:color="auto" w:fill="FFFFFF"/>
        </w:rPr>
        <w:t>ObjectARX</w:t>
      </w:r>
      <w:proofErr w:type="spellEnd"/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 SDK также</w:t>
      </w:r>
      <w:r w:rsidR="0050185A">
        <w:rPr>
          <w:color w:val="000000" w:themeColor="text1"/>
          <w:sz w:val="28"/>
          <w:szCs w:val="28"/>
          <w:shd w:val="clear" w:color="auto" w:fill="FFFFFF"/>
        </w:rPr>
        <w:t xml:space="preserve"> входит</w:t>
      </w:r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 управляемый API, который ч</w:t>
      </w:r>
      <w:r w:rsidR="004061EA">
        <w:rPr>
          <w:color w:val="000000" w:themeColor="text1"/>
          <w:sz w:val="28"/>
          <w:szCs w:val="28"/>
          <w:shd w:val="clear" w:color="auto" w:fill="FFFFFF"/>
        </w:rPr>
        <w:t xml:space="preserve">асто называют </w:t>
      </w:r>
      <w:proofErr w:type="spellStart"/>
      <w:r w:rsidR="004061EA">
        <w:rPr>
          <w:color w:val="000000" w:themeColor="text1"/>
          <w:sz w:val="28"/>
          <w:szCs w:val="28"/>
          <w:shd w:val="clear" w:color="auto" w:fill="FFFFFF"/>
        </w:rPr>
        <w:t>AutoCAD</w:t>
      </w:r>
      <w:proofErr w:type="spellEnd"/>
      <w:r w:rsidR="004061EA">
        <w:rPr>
          <w:color w:val="000000" w:themeColor="text1"/>
          <w:sz w:val="28"/>
          <w:szCs w:val="28"/>
          <w:shd w:val="clear" w:color="auto" w:fill="FFFFFF"/>
        </w:rPr>
        <w:t xml:space="preserve"> .NET API.</w:t>
      </w:r>
      <w:r w:rsidR="004061EA" w:rsidRPr="004061E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Для адаптации и расширения функциональных возможностей </w:t>
      </w:r>
      <w:proofErr w:type="spellStart"/>
      <w:r w:rsidRPr="00F32D81">
        <w:rPr>
          <w:color w:val="000000" w:themeColor="text1"/>
          <w:sz w:val="28"/>
          <w:szCs w:val="28"/>
          <w:shd w:val="clear" w:color="auto" w:fill="FFFFFF"/>
        </w:rPr>
        <w:t>AutoCAD</w:t>
      </w:r>
      <w:proofErr w:type="spellEnd"/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 и продуктов на его основе может применяться любой язык программирования, подд</w:t>
      </w:r>
      <w:r w:rsidR="004061EA">
        <w:rPr>
          <w:color w:val="000000" w:themeColor="text1"/>
          <w:sz w:val="28"/>
          <w:szCs w:val="28"/>
          <w:shd w:val="clear" w:color="auto" w:fill="FFFFFF"/>
        </w:rPr>
        <w:t>ерживающий .NET. Обеспечивается</w:t>
      </w:r>
      <w:r w:rsidR="004061EA" w:rsidRPr="004061E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непосредственный доступ к структурам базы данных </w:t>
      </w:r>
      <w:proofErr w:type="spellStart"/>
      <w:r w:rsidRPr="00F32D81">
        <w:rPr>
          <w:color w:val="000000" w:themeColor="text1"/>
          <w:sz w:val="28"/>
          <w:szCs w:val="28"/>
          <w:shd w:val="clear" w:color="auto" w:fill="FFFFFF"/>
        </w:rPr>
        <w:t>AutoCAD</w:t>
      </w:r>
      <w:proofErr w:type="spellEnd"/>
      <w:r w:rsidRPr="00F32D81">
        <w:rPr>
          <w:color w:val="000000" w:themeColor="text1"/>
          <w:sz w:val="28"/>
          <w:szCs w:val="28"/>
          <w:shd w:val="clear" w:color="auto" w:fill="FFFFFF"/>
        </w:rPr>
        <w:t>, определениям встроенных команд и другим внутренним програ</w:t>
      </w:r>
      <w:r w:rsidR="0050185A">
        <w:rPr>
          <w:color w:val="000000" w:themeColor="text1"/>
          <w:sz w:val="28"/>
          <w:szCs w:val="28"/>
          <w:shd w:val="clear" w:color="auto" w:fill="FFFFFF"/>
        </w:rPr>
        <w:t xml:space="preserve">ммным </w:t>
      </w:r>
      <w:r w:rsidR="0050185A" w:rsidRPr="00FE5DDF">
        <w:rPr>
          <w:color w:val="000000" w:themeColor="text1"/>
          <w:sz w:val="28"/>
          <w:szCs w:val="28"/>
          <w:shd w:val="clear" w:color="auto" w:fill="FFFFFF"/>
        </w:rPr>
        <w:t xml:space="preserve">элементам </w:t>
      </w:r>
      <w:r w:rsidR="00236B40">
        <w:rPr>
          <w:color w:val="000000" w:themeColor="text1"/>
          <w:sz w:val="28"/>
          <w:szCs w:val="28"/>
          <w:shd w:val="clear" w:color="auto" w:fill="FFFFFF"/>
        </w:rPr>
        <w:t>[7</w:t>
      </w:r>
      <w:r w:rsidR="00AF01F0">
        <w:rPr>
          <w:color w:val="000000" w:themeColor="text1"/>
          <w:sz w:val="28"/>
          <w:szCs w:val="28"/>
          <w:shd w:val="clear" w:color="auto" w:fill="FFFFFF"/>
        </w:rPr>
        <w:t>].</w:t>
      </w:r>
    </w:p>
    <w:p w14:paraId="0354CFF6" w14:textId="77777777" w:rsidR="00975E52" w:rsidRDefault="00975E52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Основными строительными блоками </w:t>
      </w:r>
      <w:r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Pr="00975E52"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975E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975E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являются объекты. Каждый объект представляет собой конкретную часть </w:t>
      </w:r>
      <w:r>
        <w:rPr>
          <w:rFonts w:ascii="Times New Roman" w:hAnsi="Times New Roman" w:cs="Times New Roman"/>
          <w:sz w:val="28"/>
          <w:szCs w:val="28"/>
          <w:lang w:val="en-US"/>
        </w:rPr>
        <w:t>AutoCAD</w:t>
      </w:r>
      <w:r>
        <w:rPr>
          <w:rFonts w:ascii="Times New Roman" w:hAnsi="Times New Roman" w:cs="Times New Roman"/>
          <w:sz w:val="28"/>
          <w:szCs w:val="28"/>
        </w:rPr>
        <w:t xml:space="preserve">. В </w:t>
      </w:r>
      <w:r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Pr="00975E52"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975E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существует множество различных типов объектов. Некоторые из объектов, представленных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Pr="00975E52"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975E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7BAC437" w14:textId="77777777" w:rsidR="00975E52" w:rsidRDefault="00975E52" w:rsidP="00DC61D7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графические объекты (линии, дуги, текст, размеры);</w:t>
      </w:r>
    </w:p>
    <w:p w14:paraId="03066680" w14:textId="77777777" w:rsidR="00975E52" w:rsidRDefault="00975E52" w:rsidP="00DC61D7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стиля, такие как слои, типы линий и размерные стили;</w:t>
      </w:r>
    </w:p>
    <w:p w14:paraId="2796F1ED" w14:textId="77777777" w:rsidR="00975E52" w:rsidRDefault="00F47DBE" w:rsidP="00DC61D7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организационные структуры</w:t>
      </w:r>
      <w:r w:rsidR="00975E52">
        <w:rPr>
          <w:rFonts w:ascii="Times New Roman" w:hAnsi="Times New Roman" w:cs="Times New Roman"/>
          <w:sz w:val="28"/>
          <w:szCs w:val="28"/>
        </w:rPr>
        <w:t xml:space="preserve"> (вид, видовой экран);</w:t>
      </w:r>
    </w:p>
    <w:p w14:paraId="64CBD821" w14:textId="77777777" w:rsidR="00975E52" w:rsidRPr="00975E52" w:rsidRDefault="00975E52" w:rsidP="00DC61D7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чертеж и </w:t>
      </w:r>
      <w:r w:rsidR="00864C40">
        <w:rPr>
          <w:rFonts w:ascii="Times New Roman" w:hAnsi="Times New Roman" w:cs="Times New Roman"/>
          <w:sz w:val="28"/>
          <w:szCs w:val="28"/>
        </w:rPr>
        <w:t>сама программа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AutoCAD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2F6252" w14:textId="32EA398E" w:rsidR="00862BCB" w:rsidRPr="00862BCB" w:rsidRDefault="00861ADC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862BCB">
        <w:rPr>
          <w:rFonts w:ascii="Times New Roman" w:hAnsi="Times New Roman" w:cs="Times New Roman"/>
          <w:sz w:val="28"/>
          <w:szCs w:val="28"/>
        </w:rPr>
        <w:t xml:space="preserve">бъекты структурированы иерархически, корневым объектом является </w:t>
      </w:r>
      <w:r w:rsidR="00862BCB"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="00862BCB" w:rsidRPr="00862BCB">
        <w:rPr>
          <w:rFonts w:ascii="Times New Roman" w:hAnsi="Times New Roman" w:cs="Times New Roman"/>
          <w:sz w:val="28"/>
          <w:szCs w:val="28"/>
        </w:rPr>
        <w:t xml:space="preserve"> </w:t>
      </w:r>
      <w:r w:rsidR="00862BCB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="00862BCB">
        <w:rPr>
          <w:rFonts w:ascii="Times New Roman" w:hAnsi="Times New Roman" w:cs="Times New Roman"/>
          <w:sz w:val="28"/>
          <w:szCs w:val="28"/>
        </w:rPr>
        <w:t>. Эту иерархическую структуру часто называют «объектной моделью» (</w:t>
      </w:r>
      <w:r w:rsidR="00862BCB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862BCB" w:rsidRPr="00862BCB">
        <w:rPr>
          <w:rFonts w:ascii="Times New Roman" w:hAnsi="Times New Roman" w:cs="Times New Roman"/>
          <w:sz w:val="28"/>
          <w:szCs w:val="28"/>
        </w:rPr>
        <w:t xml:space="preserve"> </w:t>
      </w:r>
      <w:r w:rsidR="00862BCB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862BCB" w:rsidRPr="00862BCB">
        <w:rPr>
          <w:rFonts w:ascii="Times New Roman" w:hAnsi="Times New Roman" w:cs="Times New Roman"/>
          <w:sz w:val="28"/>
          <w:szCs w:val="28"/>
        </w:rPr>
        <w:t>)</w:t>
      </w:r>
      <w:r w:rsidR="00316C45">
        <w:rPr>
          <w:rFonts w:ascii="Times New Roman" w:hAnsi="Times New Roman" w:cs="Times New Roman"/>
          <w:sz w:val="28"/>
          <w:szCs w:val="28"/>
        </w:rPr>
        <w:t>.</w:t>
      </w:r>
    </w:p>
    <w:p w14:paraId="63DBD90D" w14:textId="2D0F2AD2" w:rsidR="00975E52" w:rsidRDefault="00862BCB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</w:t>
      </w:r>
      <w:r w:rsidR="007E3D1E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показаны взаимо</w:t>
      </w:r>
      <w:r w:rsidR="00D509AF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тношения </w:t>
      </w:r>
      <w:r w:rsidR="00D509AF"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862BCB">
        <w:rPr>
          <w:rFonts w:ascii="Times New Roman" w:hAnsi="Times New Roman" w:cs="Times New Roman"/>
          <w:sz w:val="28"/>
          <w:szCs w:val="28"/>
        </w:rPr>
        <w:t xml:space="preserve"> </w:t>
      </w:r>
      <w:r w:rsidR="00D509AF">
        <w:rPr>
          <w:rFonts w:ascii="Times New Roman" w:hAnsi="Times New Roman" w:cs="Times New Roman"/>
          <w:sz w:val="28"/>
          <w:szCs w:val="28"/>
        </w:rPr>
        <w:t>и сущност</w:t>
      </w:r>
      <w:r w:rsidR="00AE5C63">
        <w:rPr>
          <w:rFonts w:ascii="Times New Roman" w:hAnsi="Times New Roman" w:cs="Times New Roman"/>
          <w:sz w:val="28"/>
          <w:szCs w:val="28"/>
        </w:rPr>
        <w:t>ей</w:t>
      </w:r>
      <w:r w:rsidR="00B05F91">
        <w:rPr>
          <w:rFonts w:ascii="Times New Roman" w:hAnsi="Times New Roman" w:cs="Times New Roman"/>
          <w:sz w:val="28"/>
          <w:szCs w:val="28"/>
        </w:rPr>
        <w:t>, каждая из которых (</w:t>
      </w:r>
      <w:r w:rsidR="00B05F91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="00B05F91">
        <w:rPr>
          <w:rFonts w:ascii="Times New Roman" w:hAnsi="Times New Roman" w:cs="Times New Roman"/>
          <w:sz w:val="28"/>
          <w:szCs w:val="28"/>
        </w:rPr>
        <w:t>) находится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BlockTableRecord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пространстве модели </w:t>
      </w:r>
      <w:r w:rsidR="00861AD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862B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Space</w:t>
      </w:r>
      <w:r w:rsidR="00861ADC">
        <w:rPr>
          <w:rFonts w:ascii="Times New Roman" w:hAnsi="Times New Roman" w:cs="Times New Roman"/>
          <w:sz w:val="28"/>
          <w:szCs w:val="28"/>
        </w:rPr>
        <w:t xml:space="preserve"> </w:t>
      </w:r>
      <w:r w:rsidR="00E00679" w:rsidRPr="00E00679">
        <w:rPr>
          <w:rFonts w:ascii="Times New Roman" w:hAnsi="Times New Roman" w:cs="Times New Roman"/>
          <w:sz w:val="28"/>
          <w:szCs w:val="28"/>
        </w:rPr>
        <w:t>[</w:t>
      </w:r>
      <w:r w:rsidR="00236B40">
        <w:rPr>
          <w:rFonts w:ascii="Times New Roman" w:hAnsi="Times New Roman" w:cs="Times New Roman"/>
          <w:sz w:val="28"/>
          <w:szCs w:val="28"/>
        </w:rPr>
        <w:t>8</w:t>
      </w:r>
      <w:r w:rsidR="00A718C5" w:rsidRPr="00A718C5">
        <w:rPr>
          <w:rFonts w:ascii="Times New Roman" w:hAnsi="Times New Roman" w:cs="Times New Roman"/>
          <w:sz w:val="28"/>
          <w:szCs w:val="28"/>
        </w:rPr>
        <w:t>]</w:t>
      </w:r>
      <w:r w:rsidR="00A718C5">
        <w:rPr>
          <w:rFonts w:ascii="Times New Roman" w:hAnsi="Times New Roman" w:cs="Times New Roman"/>
          <w:sz w:val="28"/>
          <w:szCs w:val="28"/>
        </w:rPr>
        <w:t>.</w:t>
      </w:r>
    </w:p>
    <w:p w14:paraId="0422ABE8" w14:textId="77777777" w:rsidR="00862BCB" w:rsidRDefault="00862BCB" w:rsidP="00D138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299123" w14:textId="77777777" w:rsidR="00862BCB" w:rsidRDefault="00862BCB" w:rsidP="005E16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300165" wp14:editId="06B23A24">
            <wp:extent cx="6132166" cy="4206240"/>
            <wp:effectExtent l="0" t="0" r="254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585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8277" cy="421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CBD8" w14:textId="39EA78EE" w:rsidR="00862BCB" w:rsidRPr="00861ADC" w:rsidRDefault="00862BCB" w:rsidP="005E16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7E3D1E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1AD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1ADC">
        <w:rPr>
          <w:rFonts w:ascii="Times New Roman" w:hAnsi="Times New Roman" w:cs="Times New Roman"/>
          <w:sz w:val="28"/>
          <w:szCs w:val="28"/>
        </w:rPr>
        <w:t xml:space="preserve">Иерархия объектов в </w:t>
      </w:r>
      <w:r w:rsidR="00861ADC">
        <w:rPr>
          <w:rFonts w:ascii="Times New Roman" w:hAnsi="Times New Roman" w:cs="Times New Roman"/>
          <w:sz w:val="28"/>
          <w:szCs w:val="28"/>
          <w:lang w:val="en-US"/>
        </w:rPr>
        <w:t>AutoCAD</w:t>
      </w:r>
    </w:p>
    <w:p w14:paraId="29E61F65" w14:textId="77777777" w:rsidR="00F47DBE" w:rsidRDefault="00F47DBE" w:rsidP="00D138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4F3E54" w14:textId="14F0FFBC" w:rsidR="00E92AC5" w:rsidRDefault="00D36C85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6C85">
        <w:rPr>
          <w:rFonts w:ascii="Times New Roman" w:hAnsi="Times New Roman" w:cs="Times New Roman"/>
          <w:sz w:val="28"/>
          <w:szCs w:val="28"/>
        </w:rPr>
        <w:t>Объект</w:t>
      </w:r>
      <w:r w:rsidRPr="00AE656E">
        <w:rPr>
          <w:rFonts w:ascii="Times New Roman" w:hAnsi="Times New Roman" w:cs="Times New Roman"/>
          <w:sz w:val="28"/>
          <w:szCs w:val="28"/>
        </w:rPr>
        <w:t xml:space="preserve"> </w:t>
      </w:r>
      <w:r w:rsidRPr="000760DD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AE656E">
        <w:rPr>
          <w:rFonts w:ascii="Times New Roman" w:hAnsi="Times New Roman" w:cs="Times New Roman"/>
          <w:sz w:val="28"/>
          <w:szCs w:val="28"/>
        </w:rPr>
        <w:t xml:space="preserve"> –</w:t>
      </w:r>
      <w:r w:rsidR="000760DD" w:rsidRPr="00AE656E">
        <w:rPr>
          <w:rFonts w:ascii="Times New Roman" w:hAnsi="Times New Roman" w:cs="Times New Roman"/>
          <w:sz w:val="28"/>
          <w:szCs w:val="28"/>
        </w:rPr>
        <w:t xml:space="preserve"> </w:t>
      </w:r>
      <w:r w:rsidRPr="00D36C85">
        <w:rPr>
          <w:rFonts w:ascii="Times New Roman" w:hAnsi="Times New Roman" w:cs="Times New Roman"/>
          <w:sz w:val="28"/>
          <w:szCs w:val="28"/>
        </w:rPr>
        <w:t>корневой</w:t>
      </w:r>
      <w:r w:rsidRPr="00AE656E">
        <w:rPr>
          <w:rFonts w:ascii="Times New Roman" w:hAnsi="Times New Roman" w:cs="Times New Roman"/>
          <w:sz w:val="28"/>
          <w:szCs w:val="28"/>
        </w:rPr>
        <w:t xml:space="preserve"> </w:t>
      </w:r>
      <w:r w:rsidRPr="00D36C85">
        <w:rPr>
          <w:rFonts w:ascii="Times New Roman" w:hAnsi="Times New Roman" w:cs="Times New Roman"/>
          <w:sz w:val="28"/>
          <w:szCs w:val="28"/>
        </w:rPr>
        <w:t>объект</w:t>
      </w:r>
      <w:r w:rsidRPr="00AE656E">
        <w:rPr>
          <w:rFonts w:ascii="Times New Roman" w:hAnsi="Times New Roman" w:cs="Times New Roman"/>
          <w:sz w:val="28"/>
          <w:szCs w:val="28"/>
        </w:rPr>
        <w:t xml:space="preserve"> </w:t>
      </w:r>
      <w:r w:rsidRPr="000760DD"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Pr="00AE656E">
        <w:rPr>
          <w:rFonts w:ascii="Times New Roman" w:hAnsi="Times New Roman" w:cs="Times New Roman"/>
          <w:sz w:val="28"/>
          <w:szCs w:val="28"/>
        </w:rPr>
        <w:t xml:space="preserve"> .</w:t>
      </w:r>
      <w:r w:rsidRPr="000760DD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AE656E">
        <w:rPr>
          <w:rFonts w:ascii="Times New Roman" w:hAnsi="Times New Roman" w:cs="Times New Roman"/>
          <w:sz w:val="28"/>
          <w:szCs w:val="28"/>
        </w:rPr>
        <w:t xml:space="preserve"> </w:t>
      </w:r>
      <w:r w:rsidRPr="000760DD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E656E">
        <w:rPr>
          <w:rFonts w:ascii="Times New Roman" w:hAnsi="Times New Roman" w:cs="Times New Roman"/>
          <w:sz w:val="28"/>
          <w:szCs w:val="28"/>
        </w:rPr>
        <w:t xml:space="preserve">. </w:t>
      </w:r>
      <w:r w:rsidRPr="00D36C85">
        <w:rPr>
          <w:rFonts w:ascii="Times New Roman" w:hAnsi="Times New Roman" w:cs="Times New Roman"/>
          <w:sz w:val="28"/>
          <w:szCs w:val="28"/>
        </w:rPr>
        <w:t xml:space="preserve">Из объекта Application </w:t>
      </w:r>
      <w:r w:rsidR="00F47DBE">
        <w:rPr>
          <w:rFonts w:ascii="Times New Roman" w:hAnsi="Times New Roman" w:cs="Times New Roman"/>
          <w:sz w:val="28"/>
          <w:szCs w:val="28"/>
        </w:rPr>
        <w:t>можно</w:t>
      </w:r>
      <w:r w:rsidRPr="00D36C85">
        <w:rPr>
          <w:rFonts w:ascii="Times New Roman" w:hAnsi="Times New Roman" w:cs="Times New Roman"/>
          <w:sz w:val="28"/>
          <w:szCs w:val="28"/>
        </w:rPr>
        <w:t xml:space="preserve"> получить доступ к главному окну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Pr="00D36C85">
        <w:rPr>
          <w:rFonts w:ascii="Times New Roman" w:hAnsi="Times New Roman" w:cs="Times New Roman"/>
          <w:sz w:val="28"/>
          <w:szCs w:val="28"/>
        </w:rPr>
        <w:t xml:space="preserve">, а также к любому открытому чертежу. </w:t>
      </w:r>
      <w:r>
        <w:rPr>
          <w:rFonts w:ascii="Times New Roman" w:hAnsi="Times New Roman" w:cs="Times New Roman"/>
          <w:sz w:val="28"/>
          <w:szCs w:val="28"/>
        </w:rPr>
        <w:t>Поскольку есть доступ к чертежу</w:t>
      </w:r>
      <w:r w:rsidR="00C03CA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="0016082D">
        <w:rPr>
          <w:rFonts w:ascii="Times New Roman" w:hAnsi="Times New Roman" w:cs="Times New Roman"/>
          <w:sz w:val="28"/>
          <w:szCs w:val="28"/>
        </w:rPr>
        <w:t xml:space="preserve"> </w:t>
      </w:r>
      <w:r w:rsidR="00F47DBE">
        <w:rPr>
          <w:rFonts w:ascii="Times New Roman" w:hAnsi="Times New Roman" w:cs="Times New Roman"/>
          <w:sz w:val="28"/>
          <w:szCs w:val="28"/>
        </w:rPr>
        <w:t>взаимодействовать и с его объектами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F06786">
        <w:rPr>
          <w:rFonts w:ascii="Times New Roman" w:hAnsi="Times New Roman" w:cs="Times New Roman"/>
          <w:sz w:val="28"/>
          <w:szCs w:val="28"/>
        </w:rPr>
        <w:t xml:space="preserve">за работу с открытыми файлами </w:t>
      </w:r>
      <w:r w:rsidR="00C03CA6">
        <w:rPr>
          <w:rFonts w:ascii="Times New Roman" w:hAnsi="Times New Roman" w:cs="Times New Roman"/>
          <w:sz w:val="28"/>
          <w:szCs w:val="28"/>
        </w:rPr>
        <w:t xml:space="preserve">чертежей отвечает объект </w:t>
      </w:r>
      <w:r w:rsidR="00C03CA6">
        <w:rPr>
          <w:rFonts w:ascii="Times New Roman" w:hAnsi="Times New Roman" w:cs="Times New Roman"/>
          <w:sz w:val="28"/>
          <w:szCs w:val="28"/>
          <w:lang w:val="en-US"/>
        </w:rPr>
        <w:t>Document</w:t>
      </w:r>
      <w:r>
        <w:rPr>
          <w:rFonts w:ascii="Times New Roman" w:hAnsi="Times New Roman" w:cs="Times New Roman"/>
          <w:sz w:val="28"/>
          <w:szCs w:val="28"/>
        </w:rPr>
        <w:t>)</w:t>
      </w:r>
      <w:r w:rsidR="003B1A91">
        <w:rPr>
          <w:rFonts w:ascii="Times New Roman" w:hAnsi="Times New Roman" w:cs="Times New Roman"/>
          <w:sz w:val="28"/>
          <w:szCs w:val="28"/>
        </w:rPr>
        <w:t>.</w:t>
      </w:r>
    </w:p>
    <w:p w14:paraId="07171827" w14:textId="27794489" w:rsidR="00B05F91" w:rsidRPr="00F06786" w:rsidRDefault="00B05F91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5F91">
        <w:rPr>
          <w:rFonts w:ascii="Times New Roman" w:hAnsi="Times New Roman" w:cs="Times New Roman"/>
          <w:sz w:val="28"/>
          <w:szCs w:val="28"/>
        </w:rPr>
        <w:lastRenderedPageBreak/>
        <w:t xml:space="preserve">Объект Document, который на самом </w:t>
      </w:r>
      <w:r>
        <w:rPr>
          <w:rFonts w:ascii="Times New Roman" w:hAnsi="Times New Roman" w:cs="Times New Roman"/>
          <w:sz w:val="28"/>
          <w:szCs w:val="28"/>
        </w:rPr>
        <w:t xml:space="preserve">деле является чертежом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>
        <w:rPr>
          <w:rFonts w:ascii="Times New Roman" w:hAnsi="Times New Roman" w:cs="Times New Roman"/>
          <w:sz w:val="28"/>
          <w:szCs w:val="28"/>
        </w:rPr>
        <w:t>, –</w:t>
      </w:r>
      <w:r w:rsidR="000760DD">
        <w:rPr>
          <w:rFonts w:ascii="Times New Roman" w:hAnsi="Times New Roman" w:cs="Times New Roman"/>
          <w:sz w:val="28"/>
          <w:szCs w:val="28"/>
        </w:rPr>
        <w:t xml:space="preserve"> это </w:t>
      </w:r>
      <w:r>
        <w:rPr>
          <w:rFonts w:ascii="Times New Roman" w:hAnsi="Times New Roman" w:cs="Times New Roman"/>
          <w:sz w:val="28"/>
          <w:szCs w:val="28"/>
        </w:rPr>
        <w:t>ча</w:t>
      </w:r>
      <w:r w:rsidR="00F06786">
        <w:rPr>
          <w:rFonts w:ascii="Times New Roman" w:hAnsi="Times New Roman" w:cs="Times New Roman"/>
          <w:sz w:val="28"/>
          <w:szCs w:val="28"/>
        </w:rPr>
        <w:t xml:space="preserve">сть объекта </w:t>
      </w:r>
      <w:proofErr w:type="spellStart"/>
      <w:r w:rsidR="00F06786">
        <w:rPr>
          <w:rFonts w:ascii="Times New Roman" w:hAnsi="Times New Roman" w:cs="Times New Roman"/>
          <w:sz w:val="28"/>
          <w:szCs w:val="28"/>
        </w:rPr>
        <w:t>DocumentCollection</w:t>
      </w:r>
      <w:proofErr w:type="spellEnd"/>
      <w:r w:rsidR="00F0678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F06786"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="00F06786" w:rsidRPr="00F06786">
        <w:rPr>
          <w:rFonts w:ascii="Times New Roman" w:hAnsi="Times New Roman" w:cs="Times New Roman"/>
          <w:sz w:val="28"/>
          <w:szCs w:val="28"/>
        </w:rPr>
        <w:t xml:space="preserve"> </w:t>
      </w:r>
      <w:r w:rsidR="00F06786">
        <w:rPr>
          <w:rFonts w:ascii="Times New Roman" w:hAnsi="Times New Roman" w:cs="Times New Roman"/>
          <w:sz w:val="28"/>
          <w:szCs w:val="28"/>
        </w:rPr>
        <w:t>обеспечивает доступ</w:t>
      </w:r>
      <w:r w:rsidRPr="00B05F91">
        <w:rPr>
          <w:rFonts w:ascii="Times New Roman" w:hAnsi="Times New Roman" w:cs="Times New Roman"/>
          <w:sz w:val="28"/>
          <w:szCs w:val="28"/>
        </w:rPr>
        <w:t xml:space="preserve"> к объекту </w:t>
      </w:r>
      <w:r>
        <w:rPr>
          <w:rFonts w:ascii="Times New Roman" w:hAnsi="Times New Roman" w:cs="Times New Roman"/>
          <w:sz w:val="28"/>
          <w:szCs w:val="28"/>
        </w:rPr>
        <w:t xml:space="preserve">базы данных </w:t>
      </w:r>
      <w:r w:rsidRPr="00B05F91">
        <w:rPr>
          <w:rFonts w:ascii="Times New Roman" w:hAnsi="Times New Roman" w:cs="Times New Roman"/>
          <w:sz w:val="28"/>
          <w:szCs w:val="28"/>
        </w:rPr>
        <w:t xml:space="preserve">Database, </w:t>
      </w:r>
      <w:r w:rsidR="00001B4A">
        <w:rPr>
          <w:rFonts w:ascii="Times New Roman" w:hAnsi="Times New Roman" w:cs="Times New Roman"/>
          <w:sz w:val="28"/>
          <w:szCs w:val="28"/>
        </w:rPr>
        <w:t xml:space="preserve">связанному </w:t>
      </w:r>
      <w:r w:rsidR="003B1A91">
        <w:rPr>
          <w:rFonts w:ascii="Times New Roman" w:hAnsi="Times New Roman" w:cs="Times New Roman"/>
          <w:sz w:val="28"/>
          <w:szCs w:val="28"/>
        </w:rPr>
        <w:t xml:space="preserve">с объектом </w:t>
      </w:r>
      <w:proofErr w:type="spellStart"/>
      <w:r w:rsidR="003B1A91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="003B1A91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1C06388F" w14:textId="77777777" w:rsidR="00862BCB" w:rsidRPr="00F47DBE" w:rsidRDefault="00B05F91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Объект </w:t>
      </w:r>
      <w:r w:rsidRPr="00F47D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Database</w:t>
      </w:r>
      <w:r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содержит все графические и большинство неграфических объектов </w:t>
      </w:r>
      <w:r w:rsidRPr="00F47D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>. К графическим объектам относятся видимые объекты,</w:t>
      </w:r>
      <w:r w:rsidR="00A718C5"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которые составляют чертеж</w:t>
      </w:r>
      <w:r w:rsidR="000760DD"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линии, окружности, растровые изображения и т.д.</w:t>
      </w:r>
      <w:r w:rsidR="00A718C5"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Другими словами, пользователь может видеть такой объект на экране и манипулировать им.</w:t>
      </w:r>
      <w:r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Неграфическими объектами являются </w:t>
      </w:r>
      <w:r w:rsidR="00A718C5"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>невидимые (информационные) объекты, такие как слои, типы линий, размерные стили, таблиц</w:t>
      </w:r>
      <w:r w:rsidR="000760DD"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>ы стилей</w:t>
      </w:r>
      <w:r w:rsidR="00236B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[8</w:t>
      </w:r>
      <w:r w:rsidR="00A718C5"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0760DD"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5B475C1" w14:textId="77777777" w:rsidR="00F47DBE" w:rsidRPr="00F47DBE" w:rsidRDefault="00F47DBE" w:rsidP="005E167E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Принцип создания и работы плагина для </w:t>
      </w:r>
      <w:proofErr w:type="spellStart"/>
      <w:r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>AutoCAD</w:t>
      </w:r>
      <w:proofErr w:type="spellEnd"/>
      <w:r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716429B" w14:textId="13FB2160" w:rsidR="00F47DBE" w:rsidRPr="00F71B0E" w:rsidRDefault="00F71B0E" w:rsidP="005E167E">
      <w:pPr>
        <w:pStyle w:val="a5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создание</w:t>
      </w:r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проект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780A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«Библиотека классов» (</w:t>
      </w:r>
      <w:r w:rsidR="00780A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</w:t>
      </w:r>
      <w:r w:rsidR="00780A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80A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Library</w:t>
      </w:r>
      <w:r w:rsidR="00780A88" w:rsidRPr="00780A88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5C0617D0" w14:textId="77777777" w:rsidR="00F47DBE" w:rsidRPr="00F71B0E" w:rsidRDefault="00F71B0E" w:rsidP="005E167E">
      <w:pPr>
        <w:pStyle w:val="a5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ссылок</w:t>
      </w:r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необходимые библиотеки </w:t>
      </w:r>
      <w:proofErr w:type="spellStart"/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>AutoCAD</w:t>
      </w:r>
      <w:proofErr w:type="spellEnd"/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.NET API (из </w:t>
      </w:r>
      <w:proofErr w:type="spellStart"/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>ObjectARX</w:t>
      </w:r>
      <w:proofErr w:type="spellEnd"/>
      <w:r w:rsidR="0070507E" w:rsidRPr="007050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050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SDK</w:t>
      </w:r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70CC68CA" w14:textId="2483717A" w:rsidR="00F47DBE" w:rsidRPr="00F71B0E" w:rsidRDefault="00F71B0E" w:rsidP="005E167E">
      <w:pPr>
        <w:pStyle w:val="a5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написание</w:t>
      </w:r>
      <w:r w:rsidR="003446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программного</w:t>
      </w:r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код</w:t>
      </w:r>
      <w:r w:rsidR="00344660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плагина;</w:t>
      </w:r>
    </w:p>
    <w:p w14:paraId="6CDD129A" w14:textId="77777777" w:rsidR="00F71B0E" w:rsidRDefault="00F71B0E" w:rsidP="005E167E">
      <w:pPr>
        <w:pStyle w:val="a5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загрузка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созданного</w:t>
      </w:r>
      <w:proofErr w:type="gramEnd"/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плагин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70507E" w:rsidRPr="007050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050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="007050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(запуск </w:t>
      </w:r>
      <w:proofErr w:type="spellStart"/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>AutoCAD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выполнение команды NETLOAD)</w:t>
      </w:r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81F9CA5" w14:textId="65CD06FC" w:rsidR="00F47DBE" w:rsidRPr="00F71B0E" w:rsidRDefault="00F71B0E" w:rsidP="005E167E">
      <w:pPr>
        <w:pStyle w:val="a5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>тладка</w:t>
      </w:r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плагин</w:t>
      </w:r>
      <w:r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(при необходимости).</w:t>
      </w:r>
      <w:r w:rsidR="00236B40">
        <w:rPr>
          <w:rFonts w:ascii="Times New Roman" w:hAnsi="Times New Roman" w:cs="Times New Roman"/>
          <w:color w:val="000000" w:themeColor="text1"/>
          <w:sz w:val="28"/>
          <w:szCs w:val="28"/>
        </w:rPr>
        <w:t>[9</w:t>
      </w:r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14:paraId="6FC96C23" w14:textId="77777777" w:rsidR="00D56CAE" w:rsidRPr="00F47DBE" w:rsidRDefault="00FE5DDF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>При создании плагинов</w:t>
      </w:r>
      <w:r w:rsidR="000760DD"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 w:rsidR="000760DD" w:rsidRPr="00F47D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основными используемы</w:t>
      </w:r>
      <w:r w:rsidR="0070507E">
        <w:rPr>
          <w:rFonts w:ascii="Times New Roman" w:hAnsi="Times New Roman" w:cs="Times New Roman"/>
          <w:color w:val="000000" w:themeColor="text1"/>
          <w:sz w:val="28"/>
          <w:szCs w:val="28"/>
        </w:rPr>
        <w:t>ми пространствами имен являются:</w:t>
      </w:r>
    </w:p>
    <w:p w14:paraId="1D4660D8" w14:textId="77777777" w:rsidR="00D56CAE" w:rsidRPr="00C34C5A" w:rsidRDefault="00D56CAE" w:rsidP="005E167E">
      <w:pPr>
        <w:pStyle w:val="a5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4C5A">
        <w:rPr>
          <w:rFonts w:ascii="Times New Roman" w:hAnsi="Times New Roman" w:cs="Times New Roman"/>
          <w:b/>
          <w:sz w:val="28"/>
          <w:szCs w:val="28"/>
        </w:rPr>
        <w:t>Autodesk.AutoCAD.ApplicationServices</w:t>
      </w:r>
      <w:proofErr w:type="spellEnd"/>
      <w:r w:rsidRPr="00C34C5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C34C5A">
        <w:rPr>
          <w:rFonts w:ascii="Times New Roman" w:hAnsi="Times New Roman" w:cs="Times New Roman"/>
          <w:sz w:val="28"/>
          <w:szCs w:val="28"/>
        </w:rPr>
        <w:t xml:space="preserve">озволяет получить доступ к приложению </w:t>
      </w:r>
      <w:r w:rsidRPr="00C34C5A">
        <w:rPr>
          <w:rFonts w:ascii="Times New Roman" w:hAnsi="Times New Roman" w:cs="Times New Roman"/>
          <w:sz w:val="28"/>
          <w:szCs w:val="28"/>
          <w:lang w:val="en-US"/>
        </w:rPr>
        <w:t>AutoCAD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FE0820" w14:textId="77777777" w:rsidR="00D56CAE" w:rsidRPr="00C34C5A" w:rsidRDefault="00D56CAE" w:rsidP="005E167E">
      <w:pPr>
        <w:pStyle w:val="a5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4C5A">
        <w:rPr>
          <w:rFonts w:ascii="Times New Roman" w:hAnsi="Times New Roman" w:cs="Times New Roman"/>
          <w:b/>
          <w:sz w:val="28"/>
          <w:szCs w:val="28"/>
        </w:rPr>
        <w:t>Autodesk.AutoCAD.EditorInput</w:t>
      </w:r>
      <w:proofErr w:type="spellEnd"/>
      <w:r w:rsidRPr="00C34C5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C34C5A">
        <w:rPr>
          <w:rFonts w:ascii="Times New Roman" w:hAnsi="Times New Roman" w:cs="Times New Roman"/>
          <w:sz w:val="28"/>
          <w:szCs w:val="28"/>
        </w:rPr>
        <w:t>озволяет получить доступ к редактору</w:t>
      </w:r>
      <w:r w:rsidR="000760DD">
        <w:rPr>
          <w:rFonts w:ascii="Times New Roman" w:hAnsi="Times New Roman" w:cs="Times New Roman"/>
          <w:sz w:val="28"/>
          <w:szCs w:val="28"/>
        </w:rPr>
        <w:t xml:space="preserve"> (</w:t>
      </w:r>
      <w:r w:rsidR="000760DD"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="000760DD" w:rsidRPr="000760DD">
        <w:rPr>
          <w:rFonts w:ascii="Times New Roman" w:hAnsi="Times New Roman" w:cs="Times New Roman"/>
          <w:sz w:val="28"/>
          <w:szCs w:val="28"/>
        </w:rPr>
        <w:t>)</w:t>
      </w:r>
      <w:r w:rsidRPr="00C34C5A">
        <w:rPr>
          <w:rFonts w:ascii="Times New Roman" w:hAnsi="Times New Roman" w:cs="Times New Roman"/>
          <w:sz w:val="28"/>
          <w:szCs w:val="28"/>
        </w:rPr>
        <w:t xml:space="preserve"> </w:t>
      </w:r>
      <w:r w:rsidRPr="00C34C5A"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Pr="00C34C5A">
        <w:rPr>
          <w:rFonts w:ascii="Times New Roman" w:hAnsi="Times New Roman" w:cs="Times New Roman"/>
          <w:sz w:val="28"/>
          <w:szCs w:val="28"/>
        </w:rPr>
        <w:t>;</w:t>
      </w:r>
    </w:p>
    <w:p w14:paraId="3F8A7C4E" w14:textId="77777777" w:rsidR="00D56CAE" w:rsidRDefault="00D56CAE" w:rsidP="005E167E">
      <w:pPr>
        <w:pStyle w:val="a5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4C5A">
        <w:rPr>
          <w:rFonts w:ascii="Times New Roman" w:hAnsi="Times New Roman" w:cs="Times New Roman"/>
          <w:b/>
          <w:sz w:val="28"/>
          <w:szCs w:val="28"/>
        </w:rPr>
        <w:t>Autodesk.AutoCAD.DatabaseServices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FE5DDF">
        <w:rPr>
          <w:rFonts w:ascii="Times New Roman" w:hAnsi="Times New Roman" w:cs="Times New Roman"/>
          <w:sz w:val="28"/>
          <w:szCs w:val="28"/>
        </w:rPr>
        <w:t>предоставляет</w:t>
      </w:r>
      <w:r w:rsidRPr="00C34C5A">
        <w:rPr>
          <w:rFonts w:ascii="Times New Roman" w:hAnsi="Times New Roman" w:cs="Times New Roman"/>
          <w:sz w:val="28"/>
          <w:szCs w:val="28"/>
        </w:rPr>
        <w:t xml:space="preserve"> доступ к базе данных и сущностям</w:t>
      </w:r>
      <w:r w:rsidR="000760DD">
        <w:rPr>
          <w:rFonts w:ascii="Times New Roman" w:hAnsi="Times New Roman" w:cs="Times New Roman"/>
          <w:sz w:val="28"/>
          <w:szCs w:val="28"/>
        </w:rPr>
        <w:t xml:space="preserve"> </w:t>
      </w:r>
      <w:r w:rsidRPr="00C34C5A"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Pr="00C34C5A">
        <w:rPr>
          <w:rFonts w:ascii="Times New Roman" w:hAnsi="Times New Roman" w:cs="Times New Roman"/>
          <w:sz w:val="28"/>
          <w:szCs w:val="28"/>
        </w:rPr>
        <w:t>;</w:t>
      </w:r>
    </w:p>
    <w:p w14:paraId="3ECF9D85" w14:textId="77777777" w:rsidR="00F06786" w:rsidRPr="00C34C5A" w:rsidRDefault="00F06786" w:rsidP="005E167E">
      <w:pPr>
        <w:pStyle w:val="a5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Autodesk</w:t>
      </w:r>
      <w:r w:rsidRPr="00F06786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AutoCAD</w:t>
      </w:r>
      <w:r w:rsidRPr="00F06786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Geometry</w:t>
      </w:r>
      <w:r w:rsidRPr="00F0678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группирует все, что относится к геометрии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Pr="00F06786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DDAC159" w14:textId="1D4C358F" w:rsidR="00975E52" w:rsidRPr="000760DD" w:rsidRDefault="00D56CAE" w:rsidP="005E167E">
      <w:pPr>
        <w:pStyle w:val="a5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4C5A">
        <w:rPr>
          <w:rFonts w:ascii="Times New Roman" w:hAnsi="Times New Roman" w:cs="Times New Roman"/>
          <w:b/>
          <w:sz w:val="28"/>
          <w:szCs w:val="28"/>
        </w:rPr>
        <w:lastRenderedPageBreak/>
        <w:t>Autodesk.AutoCAD.Runtime</w:t>
      </w:r>
      <w:proofErr w:type="spellEnd"/>
      <w:r w:rsidR="00F46FC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C34C5A">
        <w:rPr>
          <w:rFonts w:ascii="Times New Roman" w:hAnsi="Times New Roman" w:cs="Times New Roman"/>
          <w:sz w:val="28"/>
          <w:szCs w:val="28"/>
        </w:rPr>
        <w:t>твечает за регистрацию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0507E" w:rsidRPr="00AE656E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команд</w:t>
      </w:r>
      <w:r w:rsidR="0070507E">
        <w:rPr>
          <w:rFonts w:ascii="Times New Roman" w:hAnsi="Times New Roman" w:cs="Times New Roman"/>
          <w:sz w:val="28"/>
          <w:szCs w:val="28"/>
        </w:rPr>
        <w:t xml:space="preserve"> </w:t>
      </w:r>
      <w:r w:rsidR="00236B40">
        <w:rPr>
          <w:rFonts w:ascii="Times New Roman" w:hAnsi="Times New Roman" w:cs="Times New Roman"/>
          <w:sz w:val="28"/>
          <w:szCs w:val="28"/>
        </w:rPr>
        <w:t>[9, 10</w:t>
      </w:r>
      <w:r w:rsidR="0070507E" w:rsidRPr="0070507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38387F" w14:textId="51E2BF15" w:rsidR="0070507E" w:rsidRPr="000000C4" w:rsidRDefault="000000C4" w:rsidP="005E16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00C4">
        <w:rPr>
          <w:rFonts w:ascii="Times New Roman" w:hAnsi="Times New Roman" w:cs="Times New Roman"/>
          <w:color w:val="000000" w:themeColor="text1"/>
          <w:sz w:val="28"/>
          <w:szCs w:val="28"/>
        </w:rPr>
        <w:t>В таблице 1</w:t>
      </w:r>
      <w:r w:rsidR="00702F82">
        <w:rPr>
          <w:rFonts w:ascii="Times New Roman" w:hAnsi="Times New Roman" w:cs="Times New Roman"/>
          <w:color w:val="000000" w:themeColor="text1"/>
          <w:sz w:val="28"/>
          <w:szCs w:val="28"/>
        </w:rPr>
        <w:t>.1</w:t>
      </w:r>
      <w:r w:rsidRPr="000000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представлены необходимые свойства и методы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классов и интерфейсов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Pr="000000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Pr="000000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0000C4">
        <w:rPr>
          <w:rFonts w:ascii="Times New Roman" w:hAnsi="Times New Roman" w:cs="Times New Roman"/>
          <w:color w:val="000000" w:themeColor="text1"/>
          <w:sz w:val="28"/>
          <w:szCs w:val="28"/>
        </w:rPr>
        <w:t>, которые будут использова</w:t>
      </w:r>
      <w:r w:rsidR="00D21B31">
        <w:rPr>
          <w:rFonts w:ascii="Times New Roman" w:hAnsi="Times New Roman" w:cs="Times New Roman"/>
          <w:color w:val="000000" w:themeColor="text1"/>
          <w:sz w:val="28"/>
          <w:szCs w:val="28"/>
        </w:rPr>
        <w:t>ны</w:t>
      </w:r>
      <w:r w:rsidRPr="000000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разработке плагина</w:t>
      </w:r>
      <w:r w:rsidR="006B242D" w:rsidRPr="006B24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02F82">
        <w:rPr>
          <w:rFonts w:ascii="Times New Roman" w:hAnsi="Times New Roman" w:cs="Times New Roman"/>
          <w:color w:val="000000" w:themeColor="text1"/>
          <w:sz w:val="28"/>
          <w:szCs w:val="28"/>
        </w:rPr>
        <w:t>«Письменный стол»</w:t>
      </w:r>
      <w:r w:rsidRPr="000000C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3DC0659" w14:textId="77777777" w:rsidR="000000C4" w:rsidRPr="000000C4" w:rsidRDefault="000000C4" w:rsidP="005E16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EC769A" w14:textId="4C264E20" w:rsidR="00AD0C2A" w:rsidRPr="00DA387B" w:rsidRDefault="00B83912" w:rsidP="00BF4D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839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Таблица </w:t>
      </w:r>
      <w:r w:rsidR="00AD0C2A" w:rsidRPr="00B839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</w:t>
      </w:r>
      <w:r w:rsidR="00702F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.1</w:t>
      </w:r>
      <w:r w:rsidR="00AD0C2A" w:rsidRPr="00B839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</w:t>
      </w:r>
      <w:r w:rsidRPr="00B839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Свойства и методы</w:t>
      </w:r>
      <w:r w:rsidR="006B24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классов и интерфейсов</w:t>
      </w:r>
      <w:r w:rsidR="001E4A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1E4A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="001E4A27" w:rsidRPr="000000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</w:t>
      </w:r>
      <w:r w:rsidR="001E4A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="001E4A27" w:rsidRPr="000000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E4A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="00D21B31">
        <w:rPr>
          <w:rFonts w:ascii="Times New Roman" w:hAnsi="Times New Roman" w:cs="Times New Roman"/>
          <w:color w:val="000000" w:themeColor="text1"/>
          <w:sz w:val="28"/>
          <w:szCs w:val="28"/>
        </w:rPr>
        <w:t>, используемых для разработки плагина «Письменный стол»</w:t>
      </w:r>
    </w:p>
    <w:tbl>
      <w:tblPr>
        <w:tblStyle w:val="af"/>
        <w:tblW w:w="9464" w:type="dxa"/>
        <w:tblLayout w:type="fixed"/>
        <w:tblLook w:val="04A0" w:firstRow="1" w:lastRow="0" w:firstColumn="1" w:lastColumn="0" w:noHBand="0" w:noVBand="1"/>
      </w:tblPr>
      <w:tblGrid>
        <w:gridCol w:w="3227"/>
        <w:gridCol w:w="2693"/>
        <w:gridCol w:w="3544"/>
      </w:tblGrid>
      <w:tr w:rsidR="00BE6093" w:rsidRPr="00B83912" w14:paraId="11832711" w14:textId="77777777" w:rsidTr="00F83E20">
        <w:trPr>
          <w:trHeight w:val="495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EA57F" w14:textId="77777777" w:rsidR="00AD0C2A" w:rsidRPr="007A3073" w:rsidRDefault="00864C40" w:rsidP="00120805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Название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FD1C6" w14:textId="77777777" w:rsidR="00AD0C2A" w:rsidRPr="007A3073" w:rsidRDefault="007A3073" w:rsidP="00120805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Возвращаемый т</w:t>
            </w:r>
            <w:r w:rsidR="00AD0C2A" w:rsidRPr="007A3073">
              <w:rPr>
                <w:sz w:val="28"/>
                <w:szCs w:val="28"/>
                <w:lang w:eastAsia="en-US"/>
              </w:rPr>
              <w:t>ип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F9490" w14:textId="77777777" w:rsidR="00AD0C2A" w:rsidRPr="007A3073" w:rsidRDefault="00AD0C2A" w:rsidP="00120805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 w:rsidRPr="007A3073">
              <w:rPr>
                <w:sz w:val="28"/>
                <w:szCs w:val="28"/>
                <w:lang w:eastAsia="en-US"/>
              </w:rPr>
              <w:t>Описание</w:t>
            </w:r>
          </w:p>
        </w:tc>
      </w:tr>
      <w:tr w:rsidR="00072A61" w:rsidRPr="00B83912" w14:paraId="5F4180AD" w14:textId="77777777" w:rsidTr="0056711D">
        <w:tc>
          <w:tcPr>
            <w:tcW w:w="9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E66FA" w14:textId="77777777" w:rsidR="00072A61" w:rsidRPr="00702F82" w:rsidRDefault="00072A61" w:rsidP="00D541C0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Application</w:t>
            </w:r>
          </w:p>
        </w:tc>
      </w:tr>
      <w:tr w:rsidR="00072A61" w:rsidRPr="00D541C0" w14:paraId="77F2D765" w14:textId="77777777" w:rsidTr="00F83E20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2506D" w14:textId="77777777" w:rsidR="00072A61" w:rsidRPr="00B83912" w:rsidRDefault="00072A61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DocumentManager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44ECC" w14:textId="77777777" w:rsidR="00072A61" w:rsidRPr="00B83912" w:rsidRDefault="00072A61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Document</w:t>
            </w:r>
            <w:r>
              <w:rPr>
                <w:color w:val="000000"/>
                <w:sz w:val="28"/>
                <w:szCs w:val="28"/>
                <w:lang w:val="en-US"/>
              </w:rPr>
              <w:t>Collection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FC2D8" w14:textId="77777777" w:rsidR="00072A61" w:rsidRPr="00D541C0" w:rsidRDefault="00072A61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Свойство</w:t>
            </w:r>
            <w:r w:rsidRPr="00D541C0">
              <w:rPr>
                <w:sz w:val="28"/>
                <w:szCs w:val="28"/>
                <w:lang w:eastAsia="en-US"/>
              </w:rPr>
              <w:t xml:space="preserve">, </w:t>
            </w:r>
            <w:r>
              <w:rPr>
                <w:sz w:val="28"/>
                <w:szCs w:val="28"/>
                <w:lang w:eastAsia="en-US"/>
              </w:rPr>
              <w:t>предоставляющее</w:t>
            </w:r>
            <w:r w:rsidRPr="00D541C0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доступ</w:t>
            </w:r>
            <w:r w:rsidRPr="00D541C0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к</w:t>
            </w:r>
            <w:r w:rsidRPr="00D541C0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объекту</w:t>
            </w:r>
            <w:r w:rsidRPr="00D541C0"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DocumentManager</w:t>
            </w:r>
            <w:proofErr w:type="spellEnd"/>
          </w:p>
        </w:tc>
      </w:tr>
      <w:tr w:rsidR="00072A61" w:rsidRPr="00D541C0" w14:paraId="5275244B" w14:textId="77777777" w:rsidTr="00F83E20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E3281" w14:textId="77777777" w:rsidR="00072A61" w:rsidRPr="00D541C0" w:rsidRDefault="00072A61" w:rsidP="00D541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541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MainWindow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45F98" w14:textId="77777777" w:rsidR="00072A61" w:rsidRPr="00D40309" w:rsidRDefault="00072A61" w:rsidP="00D541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41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4372A" w14:textId="77777777" w:rsidR="00072A61" w:rsidRPr="00AE656E" w:rsidRDefault="00072A61" w:rsidP="00D541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  <w:r w:rsidRPr="00AE656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предоставляющее</w:t>
            </w:r>
            <w:r w:rsidRPr="00AE65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доступ</w:t>
            </w:r>
            <w:r w:rsidRPr="00AE65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AE65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главному</w:t>
            </w:r>
            <w:r w:rsidRPr="00AE65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окну</w:t>
            </w:r>
            <w:r w:rsidRPr="00AE65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AutoCAD</w:t>
            </w:r>
          </w:p>
        </w:tc>
      </w:tr>
      <w:tr w:rsidR="00072A61" w:rsidRPr="00B83912" w14:paraId="6CAF8EA4" w14:textId="77777777" w:rsidTr="00F83E20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E2982" w14:textId="13F7D1E2" w:rsidR="00072A61" w:rsidRPr="00F4129A" w:rsidRDefault="00072A61" w:rsidP="004653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D77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ShowMod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eless</w:t>
            </w:r>
            <w:r w:rsidR="00B868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="004653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Form </w:t>
            </w:r>
            <w:proofErr w:type="spellStart"/>
            <w:r w:rsidR="004653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formToShow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5F62" w14:textId="77777777" w:rsidR="00072A61" w:rsidRPr="00F4129A" w:rsidRDefault="00AE656E" w:rsidP="00D541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6EF85" w14:textId="01986804" w:rsidR="00072A61" w:rsidRPr="00672BE0" w:rsidRDefault="00072A61" w:rsidP="00672B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  <w:r w:rsidRPr="00BE60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Pr="00BE60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отображения</w:t>
            </w:r>
            <w:r w:rsidRPr="00BE60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653AA">
              <w:rPr>
                <w:rFonts w:ascii="Times New Roman" w:hAnsi="Times New Roman" w:cs="Times New Roman"/>
                <w:sz w:val="28"/>
                <w:szCs w:val="28"/>
              </w:rPr>
              <w:t xml:space="preserve">окна </w:t>
            </w:r>
            <w:r w:rsidR="004653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WPF</w:t>
            </w:r>
            <w:r w:rsidR="00672BE0">
              <w:rPr>
                <w:rFonts w:ascii="Times New Roman" w:hAnsi="Times New Roman" w:cs="Times New Roman"/>
                <w:sz w:val="28"/>
                <w:szCs w:val="28"/>
              </w:rPr>
              <w:t xml:space="preserve">, передаваемого в виде параметра </w:t>
            </w:r>
            <w:proofErr w:type="spellStart"/>
            <w:r w:rsidR="00672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formToShow</w:t>
            </w:r>
            <w:proofErr w:type="spellEnd"/>
            <w:r w:rsidR="00672BE0" w:rsidRPr="00672BE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F83E20">
              <w:rPr>
                <w:rFonts w:ascii="Times New Roman" w:hAnsi="Times New Roman" w:cs="Times New Roman"/>
                <w:sz w:val="28"/>
                <w:szCs w:val="28"/>
              </w:rPr>
              <w:t xml:space="preserve"> в немодальном режиме</w:t>
            </w:r>
            <w:r w:rsidR="00672BE0">
              <w:rPr>
                <w:rFonts w:ascii="Times New Roman" w:hAnsi="Times New Roman" w:cs="Times New Roman"/>
                <w:sz w:val="28"/>
                <w:szCs w:val="28"/>
              </w:rPr>
              <w:t xml:space="preserve">. Использование данного метода вместо стандартного метода </w:t>
            </w:r>
            <w:r w:rsidR="00672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</w:t>
            </w:r>
            <w:r w:rsidR="00672BE0" w:rsidRPr="00672BE0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  <w:r w:rsidR="00672BE0">
              <w:rPr>
                <w:rFonts w:ascii="Times New Roman" w:hAnsi="Times New Roman" w:cs="Times New Roman"/>
                <w:sz w:val="28"/>
                <w:szCs w:val="28"/>
              </w:rPr>
              <w:t xml:space="preserve"> предотвращает неожиданное поведение программы</w:t>
            </w:r>
          </w:p>
        </w:tc>
      </w:tr>
      <w:tr w:rsidR="00D541C0" w:rsidRPr="00B83912" w14:paraId="6C2AD39D" w14:textId="77777777" w:rsidTr="0056711D">
        <w:tc>
          <w:tcPr>
            <w:tcW w:w="9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014CD" w14:textId="77777777" w:rsidR="00D541C0" w:rsidRPr="00672BE0" w:rsidRDefault="00D541C0" w:rsidP="006B24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DocumentCollection</w:t>
            </w:r>
            <w:proofErr w:type="spellEnd"/>
          </w:p>
        </w:tc>
      </w:tr>
      <w:tr w:rsidR="00D541C0" w:rsidRPr="00B83912" w14:paraId="0B760083" w14:textId="77777777" w:rsidTr="00F83E20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51164" w14:textId="77777777" w:rsidR="00D541C0" w:rsidRPr="00B83912" w:rsidRDefault="00D541C0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MdiActiveDocument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FDC5" w14:textId="77777777" w:rsidR="00D541C0" w:rsidRPr="004E7D9D" w:rsidRDefault="00D541C0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 w:rsidRPr="00B83912">
              <w:rPr>
                <w:color w:val="000000"/>
                <w:sz w:val="28"/>
                <w:szCs w:val="28"/>
                <w:lang w:val="en-US"/>
              </w:rPr>
              <w:t>Document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C639A" w14:textId="77777777" w:rsidR="00D541C0" w:rsidRPr="000D1998" w:rsidRDefault="00D541C0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 w:rsidRPr="00B83912">
              <w:rPr>
                <w:sz w:val="28"/>
                <w:szCs w:val="28"/>
                <w:lang w:eastAsia="en-US"/>
              </w:rPr>
              <w:t xml:space="preserve">Свойство, </w:t>
            </w:r>
            <w:r>
              <w:rPr>
                <w:sz w:val="28"/>
                <w:szCs w:val="28"/>
                <w:lang w:eastAsia="en-US"/>
              </w:rPr>
              <w:t xml:space="preserve">предоставляющее доступ к активному документу с расширением </w:t>
            </w:r>
            <w:r>
              <w:rPr>
                <w:sz w:val="28"/>
                <w:szCs w:val="28"/>
                <w:lang w:val="en-US" w:eastAsia="en-US"/>
              </w:rPr>
              <w:t>MDI</w:t>
            </w:r>
          </w:p>
        </w:tc>
      </w:tr>
      <w:tr w:rsidR="00120805" w:rsidRPr="00B83912" w14:paraId="60099F3C" w14:textId="77777777" w:rsidTr="0056711D">
        <w:tc>
          <w:tcPr>
            <w:tcW w:w="9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E54D7" w14:textId="77777777" w:rsidR="00120805" w:rsidRPr="00120805" w:rsidRDefault="00120805" w:rsidP="006B242D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Document</w:t>
            </w:r>
          </w:p>
        </w:tc>
      </w:tr>
      <w:tr w:rsidR="00120805" w:rsidRPr="00B83912" w14:paraId="00A748E6" w14:textId="77777777" w:rsidTr="00F83E20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EA68C" w14:textId="77777777" w:rsidR="00120805" w:rsidRDefault="00120805" w:rsidP="00C43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EAF"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83C53" w14:textId="77777777" w:rsidR="00120805" w:rsidRPr="00015122" w:rsidRDefault="00120805" w:rsidP="00C43E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0EAF"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F128C" w14:textId="5722DCC4" w:rsidR="00120805" w:rsidRPr="00FF4915" w:rsidRDefault="00C91054" w:rsidP="00C910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042FF6">
              <w:rPr>
                <w:rFonts w:ascii="Times New Roman" w:hAnsi="Times New Roman" w:cs="Times New Roman"/>
                <w:sz w:val="28"/>
                <w:szCs w:val="28"/>
              </w:rPr>
              <w:t>войство, возвращающее</w:t>
            </w:r>
            <w:r w:rsidR="00FF4915" w:rsidRPr="00FF491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F4915">
              <w:rPr>
                <w:rFonts w:ascii="Times New Roman" w:hAnsi="Times New Roman" w:cs="Times New Roman"/>
                <w:sz w:val="28"/>
                <w:szCs w:val="28"/>
              </w:rPr>
              <w:t>объект базы данных</w:t>
            </w:r>
            <w:r w:rsidR="00FF4915" w:rsidRPr="00850EA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FF4915">
              <w:rPr>
                <w:rFonts w:ascii="Times New Roman" w:hAnsi="Times New Roman" w:cs="Times New Roman"/>
                <w:sz w:val="28"/>
                <w:szCs w:val="28"/>
              </w:rPr>
              <w:t>который используется</w:t>
            </w:r>
            <w:r w:rsidR="00FF4915" w:rsidRPr="00850E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F4915">
              <w:rPr>
                <w:rFonts w:ascii="Times New Roman" w:hAnsi="Times New Roman" w:cs="Times New Roman"/>
                <w:sz w:val="28"/>
                <w:szCs w:val="28"/>
              </w:rPr>
              <w:t xml:space="preserve">данным </w:t>
            </w:r>
            <w:r w:rsidR="00FF4915" w:rsidRPr="00850EAF">
              <w:rPr>
                <w:rFonts w:ascii="Times New Roman" w:hAnsi="Times New Roman" w:cs="Times New Roman"/>
                <w:sz w:val="28"/>
                <w:szCs w:val="28"/>
              </w:rPr>
              <w:t>документом</w:t>
            </w:r>
          </w:p>
        </w:tc>
      </w:tr>
      <w:tr w:rsidR="00FF4915" w:rsidRPr="00B83912" w14:paraId="66231EA9" w14:textId="77777777" w:rsidTr="00F83E20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477C4" w14:textId="58552690" w:rsidR="00FF4915" w:rsidRPr="00850EAF" w:rsidRDefault="00FF4915" w:rsidP="00C43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Editor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3679B" w14:textId="55B553FA" w:rsidR="00FF4915" w:rsidRPr="00850EAF" w:rsidRDefault="00FF4915" w:rsidP="00C43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Editor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A7122" w14:textId="5D226D24" w:rsidR="00FF4915" w:rsidRPr="00672BE0" w:rsidRDefault="00FF4915" w:rsidP="00672BE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предоставляющее д</w:t>
            </w:r>
            <w:r w:rsidR="00747211">
              <w:rPr>
                <w:rFonts w:ascii="Times New Roman" w:hAnsi="Times New Roman" w:cs="Times New Roman"/>
                <w:sz w:val="28"/>
                <w:szCs w:val="28"/>
              </w:rPr>
              <w:t>оступ</w:t>
            </w:r>
            <w:r w:rsidR="00F83E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72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="00672BE0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proofErr w:type="gramEnd"/>
          </w:p>
        </w:tc>
      </w:tr>
    </w:tbl>
    <w:p w14:paraId="2CA45056" w14:textId="2E0B042B" w:rsidR="00E849BC" w:rsidRPr="00FF4915" w:rsidRDefault="00E849BC" w:rsidP="00BF4DF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Продолжение таблицы 1</w:t>
      </w:r>
      <w:r w:rsidR="00FF491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.1</w:t>
      </w:r>
    </w:p>
    <w:tbl>
      <w:tblPr>
        <w:tblStyle w:val="af"/>
        <w:tblW w:w="9464" w:type="dxa"/>
        <w:tblLayout w:type="fixed"/>
        <w:tblLook w:val="04A0" w:firstRow="1" w:lastRow="0" w:firstColumn="1" w:lastColumn="0" w:noHBand="0" w:noVBand="1"/>
      </w:tblPr>
      <w:tblGrid>
        <w:gridCol w:w="3227"/>
        <w:gridCol w:w="2693"/>
        <w:gridCol w:w="3544"/>
      </w:tblGrid>
      <w:tr w:rsidR="004003DA" w:rsidRPr="00E849BC" w14:paraId="057FF51A" w14:textId="77777777" w:rsidTr="00F83E20">
        <w:tc>
          <w:tcPr>
            <w:tcW w:w="3227" w:type="dxa"/>
            <w:vAlign w:val="center"/>
          </w:tcPr>
          <w:p w14:paraId="36AAB03C" w14:textId="77777777" w:rsidR="004003DA" w:rsidRPr="007A3073" w:rsidRDefault="004003DA" w:rsidP="00C43EBA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Название</w:t>
            </w:r>
          </w:p>
        </w:tc>
        <w:tc>
          <w:tcPr>
            <w:tcW w:w="2693" w:type="dxa"/>
            <w:vAlign w:val="center"/>
          </w:tcPr>
          <w:p w14:paraId="4D37CD98" w14:textId="77777777" w:rsidR="004003DA" w:rsidRPr="007A3073" w:rsidRDefault="004003DA" w:rsidP="00C43EBA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Возвращаемый т</w:t>
            </w:r>
            <w:r w:rsidRPr="007A3073">
              <w:rPr>
                <w:sz w:val="28"/>
                <w:szCs w:val="28"/>
                <w:lang w:eastAsia="en-US"/>
              </w:rPr>
              <w:t>ип</w:t>
            </w:r>
          </w:p>
        </w:tc>
        <w:tc>
          <w:tcPr>
            <w:tcW w:w="3544" w:type="dxa"/>
            <w:vAlign w:val="center"/>
          </w:tcPr>
          <w:p w14:paraId="70D70FA4" w14:textId="77777777" w:rsidR="004003DA" w:rsidRPr="007A3073" w:rsidRDefault="004003DA" w:rsidP="00C43EBA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 w:rsidRPr="007A3073">
              <w:rPr>
                <w:sz w:val="28"/>
                <w:szCs w:val="28"/>
                <w:lang w:eastAsia="en-US"/>
              </w:rPr>
              <w:t>Описание</w:t>
            </w:r>
          </w:p>
        </w:tc>
      </w:tr>
      <w:tr w:rsidR="00E849BC" w:rsidRPr="00E849BC" w14:paraId="7AACC993" w14:textId="77777777" w:rsidTr="0056711D">
        <w:tc>
          <w:tcPr>
            <w:tcW w:w="9464" w:type="dxa"/>
            <w:gridSpan w:val="3"/>
          </w:tcPr>
          <w:p w14:paraId="18EA96ED" w14:textId="77777777" w:rsidR="00E849BC" w:rsidRPr="00E849BC" w:rsidRDefault="00E849BC" w:rsidP="006B242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014E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Document</w:t>
            </w:r>
          </w:p>
        </w:tc>
      </w:tr>
      <w:tr w:rsidR="00672BE0" w:rsidRPr="00E849BC" w14:paraId="24374CBD" w14:textId="77777777" w:rsidTr="00F83E20">
        <w:tc>
          <w:tcPr>
            <w:tcW w:w="3227" w:type="dxa"/>
          </w:tcPr>
          <w:p w14:paraId="0AA0F7ED" w14:textId="77777777" w:rsidR="00672BE0" w:rsidRDefault="00672BE0" w:rsidP="00D541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</w:tcPr>
          <w:p w14:paraId="5C5400A9" w14:textId="77777777" w:rsidR="00672BE0" w:rsidRDefault="00672BE0" w:rsidP="00D541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44" w:type="dxa"/>
          </w:tcPr>
          <w:p w14:paraId="1DAA2AC3" w14:textId="0CC1EF13" w:rsidR="00672BE0" w:rsidRDefault="00672BE0" w:rsidP="00D541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0EAF">
              <w:rPr>
                <w:rFonts w:ascii="Times New Roman" w:hAnsi="Times New Roman" w:cs="Times New Roman"/>
                <w:sz w:val="28"/>
                <w:szCs w:val="28"/>
              </w:rPr>
              <w:t>редактору</w:t>
            </w:r>
            <w:r w:rsidRPr="00672BE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Editor</w:t>
            </w:r>
            <w:r w:rsidRPr="00672BE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850EAF">
              <w:rPr>
                <w:rFonts w:ascii="Times New Roman" w:hAnsi="Times New Roman" w:cs="Times New Roman"/>
                <w:sz w:val="28"/>
                <w:szCs w:val="28"/>
              </w:rPr>
              <w:t xml:space="preserve">связанному 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данным</w:t>
            </w:r>
            <w:r w:rsidRPr="00850EAF">
              <w:rPr>
                <w:rFonts w:ascii="Times New Roman" w:hAnsi="Times New Roman" w:cs="Times New Roman"/>
                <w:sz w:val="28"/>
                <w:szCs w:val="28"/>
              </w:rPr>
              <w:t xml:space="preserve"> документом</w:t>
            </w:r>
          </w:p>
        </w:tc>
      </w:tr>
      <w:tr w:rsidR="00E849BC" w:rsidRPr="00E849BC" w14:paraId="2D6EB015" w14:textId="77777777" w:rsidTr="00F83E20">
        <w:tc>
          <w:tcPr>
            <w:tcW w:w="3227" w:type="dxa"/>
          </w:tcPr>
          <w:p w14:paraId="08213551" w14:textId="77777777" w:rsidR="00E849BC" w:rsidRPr="00850EAF" w:rsidRDefault="00E849BC" w:rsidP="00D541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</w:t>
            </w:r>
          </w:p>
        </w:tc>
        <w:tc>
          <w:tcPr>
            <w:tcW w:w="2693" w:type="dxa"/>
          </w:tcPr>
          <w:p w14:paraId="7D070790" w14:textId="77777777" w:rsidR="00E849BC" w:rsidRPr="00850EAF" w:rsidRDefault="00E849BC" w:rsidP="00D541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</w:t>
            </w:r>
          </w:p>
        </w:tc>
        <w:tc>
          <w:tcPr>
            <w:tcW w:w="3544" w:type="dxa"/>
          </w:tcPr>
          <w:p w14:paraId="11BA26C9" w14:textId="77777777" w:rsidR="00E849BC" w:rsidRPr="00850EAF" w:rsidRDefault="00E849BC" w:rsidP="00D541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предоставляющее доступ к окну, в котором открыт данный документ</w:t>
            </w:r>
          </w:p>
        </w:tc>
      </w:tr>
      <w:tr w:rsidR="00D541C0" w:rsidRPr="00E849BC" w14:paraId="54476C22" w14:textId="77777777" w:rsidTr="00F83E20">
        <w:tc>
          <w:tcPr>
            <w:tcW w:w="3227" w:type="dxa"/>
          </w:tcPr>
          <w:p w14:paraId="0A65DEEA" w14:textId="77777777" w:rsidR="00D541C0" w:rsidRDefault="00D541C0" w:rsidP="00D541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LockDocument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2693" w:type="dxa"/>
          </w:tcPr>
          <w:p w14:paraId="01255CDA" w14:textId="77777777" w:rsidR="00D541C0" w:rsidRDefault="00D541C0" w:rsidP="00D541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DocumentLock</w:t>
            </w:r>
            <w:proofErr w:type="spellEnd"/>
          </w:p>
        </w:tc>
        <w:tc>
          <w:tcPr>
            <w:tcW w:w="3544" w:type="dxa"/>
          </w:tcPr>
          <w:p w14:paraId="1167C042" w14:textId="78C4D07A" w:rsidR="00D541C0" w:rsidRPr="00F2631B" w:rsidRDefault="003F54B0" w:rsidP="00D541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Метод, блокирующий документ. И</w:t>
            </w:r>
            <w:r w:rsidR="00D541C0">
              <w:rPr>
                <w:rFonts w:ascii="Times New Roman" w:hAnsi="Times New Roman" w:cs="Times New Roman"/>
                <w:sz w:val="28"/>
                <w:szCs w:val="28"/>
              </w:rPr>
              <w:t xml:space="preserve">спользуется для предотвращения конфликтов с другими запросами в базе данных при взаимодействии с </w:t>
            </w:r>
            <w:r w:rsidR="00D541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AutoCAD</w:t>
            </w:r>
            <w:r w:rsidR="00D541C0" w:rsidRPr="00F263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541C0">
              <w:rPr>
                <w:rFonts w:ascii="Times New Roman" w:hAnsi="Times New Roman" w:cs="Times New Roman"/>
                <w:sz w:val="28"/>
                <w:szCs w:val="28"/>
              </w:rPr>
              <w:t>че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рез немодальное диалоговое окно</w:t>
            </w:r>
          </w:p>
        </w:tc>
      </w:tr>
      <w:tr w:rsidR="00D541C0" w:rsidRPr="00E849BC" w14:paraId="169840E4" w14:textId="77777777" w:rsidTr="0056711D">
        <w:tc>
          <w:tcPr>
            <w:tcW w:w="9464" w:type="dxa"/>
            <w:gridSpan w:val="3"/>
          </w:tcPr>
          <w:p w14:paraId="530C369F" w14:textId="77777777" w:rsidR="00D541C0" w:rsidRDefault="00D541C0" w:rsidP="00D541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91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Database</w:t>
            </w:r>
          </w:p>
        </w:tc>
      </w:tr>
      <w:tr w:rsidR="00D541C0" w:rsidRPr="00E849BC" w14:paraId="557CAFA8" w14:textId="77777777" w:rsidTr="00F83E20">
        <w:tc>
          <w:tcPr>
            <w:tcW w:w="3227" w:type="dxa"/>
          </w:tcPr>
          <w:p w14:paraId="69FE171C" w14:textId="77777777" w:rsidR="00D541C0" w:rsidRPr="00B83912" w:rsidRDefault="00D541C0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</w:rPr>
              <w:t>BlockTableId</w:t>
            </w:r>
            <w:proofErr w:type="spellEnd"/>
          </w:p>
        </w:tc>
        <w:tc>
          <w:tcPr>
            <w:tcW w:w="2693" w:type="dxa"/>
          </w:tcPr>
          <w:p w14:paraId="53C9746C" w14:textId="77777777" w:rsidR="00D541C0" w:rsidRPr="003F54B0" w:rsidRDefault="00D541C0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ObjectId</w:t>
            </w:r>
            <w:proofErr w:type="spellEnd"/>
          </w:p>
        </w:tc>
        <w:tc>
          <w:tcPr>
            <w:tcW w:w="3544" w:type="dxa"/>
          </w:tcPr>
          <w:p w14:paraId="7284389C" w14:textId="77777777" w:rsidR="00D541C0" w:rsidRPr="009D4473" w:rsidRDefault="00D541C0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 w:rsidRPr="00B83912">
              <w:rPr>
                <w:sz w:val="28"/>
                <w:szCs w:val="28"/>
                <w:lang w:eastAsia="en-US"/>
              </w:rPr>
              <w:t>Св</w:t>
            </w:r>
            <w:r>
              <w:rPr>
                <w:sz w:val="28"/>
                <w:szCs w:val="28"/>
                <w:lang w:eastAsia="en-US"/>
              </w:rPr>
              <w:t xml:space="preserve">ойство, возвращающее идентификатор объекта </w:t>
            </w:r>
            <w:r w:rsidRPr="00B83912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 xml:space="preserve">в таблице </w:t>
            </w:r>
            <w:proofErr w:type="spellStart"/>
            <w:r w:rsidRPr="00B83912">
              <w:rPr>
                <w:sz w:val="28"/>
                <w:szCs w:val="28"/>
                <w:lang w:val="en-US" w:eastAsia="en-US"/>
              </w:rPr>
              <w:t>BlockTable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базы данных</w:t>
            </w:r>
          </w:p>
        </w:tc>
      </w:tr>
      <w:tr w:rsidR="00D541C0" w:rsidRPr="00E849BC" w14:paraId="7641E32F" w14:textId="77777777" w:rsidTr="00F83E20">
        <w:tc>
          <w:tcPr>
            <w:tcW w:w="3227" w:type="dxa"/>
          </w:tcPr>
          <w:p w14:paraId="2B6BAAF5" w14:textId="77777777" w:rsidR="00D541C0" w:rsidRPr="00B83912" w:rsidRDefault="00D541C0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</w:rPr>
              <w:t>TransactionManager</w:t>
            </w:r>
            <w:proofErr w:type="spellEnd"/>
          </w:p>
        </w:tc>
        <w:tc>
          <w:tcPr>
            <w:tcW w:w="2693" w:type="dxa"/>
          </w:tcPr>
          <w:p w14:paraId="5C8A3432" w14:textId="77777777" w:rsidR="00D541C0" w:rsidRPr="00B83912" w:rsidRDefault="00D541C0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</w:rPr>
              <w:t>TransactionManager</w:t>
            </w:r>
            <w:proofErr w:type="spellEnd"/>
          </w:p>
        </w:tc>
        <w:tc>
          <w:tcPr>
            <w:tcW w:w="3544" w:type="dxa"/>
          </w:tcPr>
          <w:p w14:paraId="3D014F09" w14:textId="77777777" w:rsidR="00D541C0" w:rsidRPr="00B83912" w:rsidRDefault="00D541C0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 w:rsidRPr="00B83912">
              <w:rPr>
                <w:sz w:val="28"/>
                <w:szCs w:val="28"/>
                <w:lang w:eastAsia="en-US"/>
              </w:rPr>
              <w:t xml:space="preserve">Свойство, </w:t>
            </w:r>
            <w:r>
              <w:rPr>
                <w:sz w:val="28"/>
                <w:szCs w:val="28"/>
                <w:lang w:eastAsia="en-US"/>
              </w:rPr>
              <w:t>предоставляющее</w:t>
            </w:r>
            <w:r w:rsidRPr="00B83912">
              <w:rPr>
                <w:sz w:val="28"/>
                <w:szCs w:val="28"/>
                <w:lang w:eastAsia="en-US"/>
              </w:rPr>
              <w:t xml:space="preserve"> доступ к </w:t>
            </w:r>
            <w:proofErr w:type="spellStart"/>
            <w:r w:rsidRPr="00B83912">
              <w:rPr>
                <w:color w:val="000000"/>
                <w:sz w:val="28"/>
                <w:szCs w:val="28"/>
              </w:rPr>
              <w:t>TransactionManager</w:t>
            </w:r>
            <w:proofErr w:type="spellEnd"/>
            <w:r w:rsidRPr="00B83912">
              <w:rPr>
                <w:color w:val="000000"/>
                <w:sz w:val="28"/>
                <w:szCs w:val="28"/>
              </w:rPr>
              <w:t xml:space="preserve"> для</w:t>
            </w:r>
            <w:r>
              <w:rPr>
                <w:color w:val="000000"/>
                <w:sz w:val="28"/>
                <w:szCs w:val="28"/>
              </w:rPr>
              <w:t xml:space="preserve"> текущей</w:t>
            </w:r>
            <w:r w:rsidRPr="00B83912">
              <w:rPr>
                <w:color w:val="000000"/>
                <w:sz w:val="28"/>
                <w:szCs w:val="28"/>
              </w:rPr>
              <w:t xml:space="preserve"> базы данных</w:t>
            </w:r>
          </w:p>
        </w:tc>
      </w:tr>
      <w:tr w:rsidR="00D541C0" w:rsidRPr="00E849BC" w14:paraId="449EC333" w14:textId="77777777" w:rsidTr="0056711D">
        <w:tc>
          <w:tcPr>
            <w:tcW w:w="9464" w:type="dxa"/>
            <w:gridSpan w:val="3"/>
          </w:tcPr>
          <w:p w14:paraId="58B576E3" w14:textId="77777777" w:rsidR="00D541C0" w:rsidRDefault="00D541C0" w:rsidP="00D541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3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TransactionManager</w:t>
            </w:r>
            <w:proofErr w:type="spellEnd"/>
          </w:p>
        </w:tc>
      </w:tr>
      <w:tr w:rsidR="00D541C0" w:rsidRPr="00E849BC" w14:paraId="663CD253" w14:textId="77777777" w:rsidTr="00F83E20">
        <w:tc>
          <w:tcPr>
            <w:tcW w:w="3227" w:type="dxa"/>
          </w:tcPr>
          <w:p w14:paraId="19B3421D" w14:textId="77777777" w:rsidR="00D541C0" w:rsidRPr="00B83912" w:rsidRDefault="00D541C0" w:rsidP="00120805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</w:rPr>
              <w:t>StartTransaction</w:t>
            </w:r>
            <w:proofErr w:type="spellEnd"/>
            <w:r w:rsidRPr="00B83912">
              <w:rPr>
                <w:color w:val="000000"/>
                <w:sz w:val="28"/>
                <w:szCs w:val="28"/>
              </w:rPr>
              <w:t>()</w:t>
            </w:r>
          </w:p>
        </w:tc>
        <w:tc>
          <w:tcPr>
            <w:tcW w:w="2693" w:type="dxa"/>
          </w:tcPr>
          <w:p w14:paraId="0CFC0A0F" w14:textId="77777777" w:rsidR="00D541C0" w:rsidRPr="00B83912" w:rsidRDefault="00D541C0" w:rsidP="00120805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</w:rPr>
              <w:t>Transaction</w:t>
            </w:r>
            <w:proofErr w:type="spellEnd"/>
          </w:p>
        </w:tc>
        <w:tc>
          <w:tcPr>
            <w:tcW w:w="3544" w:type="dxa"/>
          </w:tcPr>
          <w:p w14:paraId="3C1AABC7" w14:textId="77777777" w:rsidR="00D541C0" w:rsidRPr="00B83912" w:rsidRDefault="00D541C0" w:rsidP="00120805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Метод, начинающий новую транзакцию</w:t>
            </w:r>
          </w:p>
        </w:tc>
      </w:tr>
      <w:tr w:rsidR="00D541C0" w:rsidRPr="00E849BC" w14:paraId="104DDA13" w14:textId="77777777" w:rsidTr="0056711D">
        <w:tc>
          <w:tcPr>
            <w:tcW w:w="9464" w:type="dxa"/>
            <w:gridSpan w:val="3"/>
          </w:tcPr>
          <w:p w14:paraId="465D9C9C" w14:textId="77777777" w:rsidR="00D541C0" w:rsidRDefault="00D541C0" w:rsidP="006B242D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</w:rPr>
              <w:t>Transaction</w:t>
            </w:r>
            <w:proofErr w:type="spellEnd"/>
          </w:p>
        </w:tc>
      </w:tr>
      <w:tr w:rsidR="00D541C0" w:rsidRPr="00E849BC" w14:paraId="287D2DD1" w14:textId="77777777" w:rsidTr="00F83E20">
        <w:tc>
          <w:tcPr>
            <w:tcW w:w="3227" w:type="dxa"/>
          </w:tcPr>
          <w:p w14:paraId="2F4196E1" w14:textId="48EEE712" w:rsidR="00D541C0" w:rsidRPr="004537FB" w:rsidRDefault="004537FB" w:rsidP="00D541C0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AddNewlyCreated</w:t>
            </w:r>
            <w:r w:rsidR="00D541C0" w:rsidRPr="00B83912">
              <w:rPr>
                <w:color w:val="000000"/>
                <w:sz w:val="28"/>
                <w:szCs w:val="28"/>
                <w:lang w:val="en-US"/>
              </w:rPr>
              <w:t>Object</w:t>
            </w:r>
            <w:proofErr w:type="spellEnd"/>
            <w:r w:rsidR="008839A9" w:rsidRPr="004537FB">
              <w:rPr>
                <w:color w:val="000000"/>
                <w:sz w:val="28"/>
                <w:szCs w:val="28"/>
                <w:lang w:val="en-US"/>
              </w:rPr>
              <w:t xml:space="preserve"> (</w:t>
            </w:r>
            <w:proofErr w:type="spellStart"/>
            <w:r w:rsidR="00D541C0" w:rsidRPr="00B83912">
              <w:rPr>
                <w:color w:val="000000"/>
                <w:sz w:val="28"/>
                <w:szCs w:val="28"/>
                <w:lang w:val="en-US"/>
              </w:rPr>
              <w:t>DBObject</w:t>
            </w:r>
            <w:proofErr w:type="spellEnd"/>
            <w:r w:rsidR="00D541C0" w:rsidRPr="004537FB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541C0" w:rsidRPr="00B83912">
              <w:rPr>
                <w:color w:val="000000"/>
                <w:sz w:val="28"/>
                <w:szCs w:val="28"/>
                <w:lang w:val="en-US"/>
              </w:rPr>
              <w:t>obj</w:t>
            </w:r>
            <w:proofErr w:type="spellEnd"/>
            <w:r w:rsidR="00D541C0" w:rsidRPr="004537FB"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r w:rsidR="00D541C0" w:rsidRPr="00B83912">
              <w:rPr>
                <w:color w:val="000000"/>
                <w:sz w:val="28"/>
                <w:szCs w:val="28"/>
                <w:lang w:val="en-US"/>
              </w:rPr>
              <w:t>bool</w:t>
            </w:r>
            <w:r w:rsidR="00D541C0" w:rsidRPr="004537FB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="00D541C0" w:rsidRPr="00B83912">
              <w:rPr>
                <w:color w:val="000000"/>
                <w:sz w:val="28"/>
                <w:szCs w:val="28"/>
                <w:lang w:val="en-US"/>
              </w:rPr>
              <w:t>add</w:t>
            </w:r>
            <w:r w:rsidR="00D541C0" w:rsidRPr="004537FB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693" w:type="dxa"/>
          </w:tcPr>
          <w:p w14:paraId="02461281" w14:textId="77777777" w:rsidR="00D541C0" w:rsidRPr="008839A9" w:rsidRDefault="00D541C0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 w:rsidRPr="00B83912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544" w:type="dxa"/>
          </w:tcPr>
          <w:p w14:paraId="55408D65" w14:textId="02A1C972" w:rsidR="00D541C0" w:rsidRPr="00B83912" w:rsidRDefault="00D541C0" w:rsidP="00EA6016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Метод, который добавляет</w:t>
            </w:r>
            <w:r w:rsidRPr="00B83912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объе</w:t>
            </w:r>
            <w:proofErr w:type="gramStart"/>
            <w:r>
              <w:rPr>
                <w:sz w:val="28"/>
                <w:szCs w:val="28"/>
                <w:lang w:eastAsia="en-US"/>
              </w:rPr>
              <w:t>кт</w:t>
            </w:r>
            <w:r w:rsidR="00EA6016">
              <w:rPr>
                <w:sz w:val="28"/>
                <w:szCs w:val="28"/>
                <w:lang w:eastAsia="en-US"/>
              </w:rPr>
              <w:t xml:space="preserve"> </w:t>
            </w:r>
            <w:r w:rsidRPr="00B83912">
              <w:rPr>
                <w:sz w:val="28"/>
                <w:szCs w:val="28"/>
                <w:lang w:eastAsia="en-US"/>
              </w:rPr>
              <w:t>в тр</w:t>
            </w:r>
            <w:proofErr w:type="gramEnd"/>
            <w:r w:rsidRPr="00B83912">
              <w:rPr>
                <w:sz w:val="28"/>
                <w:szCs w:val="28"/>
                <w:lang w:eastAsia="en-US"/>
              </w:rPr>
              <w:t>анзакцию</w:t>
            </w:r>
            <w:r>
              <w:rPr>
                <w:sz w:val="28"/>
                <w:szCs w:val="28"/>
                <w:lang w:eastAsia="en-US"/>
              </w:rPr>
              <w:t xml:space="preserve"> или удаляет его из транзакции</w:t>
            </w:r>
          </w:p>
        </w:tc>
      </w:tr>
      <w:tr w:rsidR="00113B10" w:rsidRPr="00E849BC" w14:paraId="2222B430" w14:textId="77777777" w:rsidTr="00F83E20">
        <w:tc>
          <w:tcPr>
            <w:tcW w:w="3227" w:type="dxa"/>
          </w:tcPr>
          <w:p w14:paraId="0492636C" w14:textId="77777777" w:rsidR="00113B10" w:rsidRPr="00EF45B7" w:rsidRDefault="00113B10" w:rsidP="002B4CD2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GetObject</w:t>
            </w:r>
            <w:proofErr w:type="spellEnd"/>
            <w:r w:rsidRPr="00EF45B7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ObjectId</w:t>
            </w:r>
            <w:proofErr w:type="spellEnd"/>
            <w:r w:rsidRPr="00EF45B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B83912">
              <w:rPr>
                <w:color w:val="000000"/>
                <w:sz w:val="28"/>
                <w:szCs w:val="28"/>
                <w:lang w:val="en-US"/>
              </w:rPr>
              <w:t>id</w:t>
            </w:r>
            <w:r w:rsidRPr="00EF45B7">
              <w:rPr>
                <w:color w:val="000000"/>
                <w:sz w:val="28"/>
                <w:szCs w:val="28"/>
                <w:lang w:val="en-US"/>
              </w:rPr>
              <w:t>,</w:t>
            </w:r>
          </w:p>
          <w:p w14:paraId="7A141BC3" w14:textId="7EFCEB04" w:rsidR="00113B10" w:rsidRPr="00EF45B7" w:rsidRDefault="00113B10" w:rsidP="00D541C0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EF45B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OpenMode</w:t>
            </w:r>
            <w:proofErr w:type="spellEnd"/>
            <w:r w:rsidRPr="00EF45B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B83912">
              <w:rPr>
                <w:color w:val="000000"/>
                <w:sz w:val="28"/>
                <w:szCs w:val="28"/>
                <w:lang w:val="en-US"/>
              </w:rPr>
              <w:t>mode</w:t>
            </w:r>
            <w:r w:rsidRPr="00EF45B7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693" w:type="dxa"/>
          </w:tcPr>
          <w:p w14:paraId="707A06C4" w14:textId="47D0EEEA" w:rsidR="00113B10" w:rsidRPr="00B83912" w:rsidRDefault="00113B10" w:rsidP="00D541C0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DBObject</w:t>
            </w:r>
            <w:proofErr w:type="spellEnd"/>
          </w:p>
        </w:tc>
        <w:tc>
          <w:tcPr>
            <w:tcW w:w="3544" w:type="dxa"/>
          </w:tcPr>
          <w:p w14:paraId="14628205" w14:textId="1C457BD6" w:rsidR="00113B10" w:rsidRPr="00672BE0" w:rsidRDefault="00113B10" w:rsidP="00440FA3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</w:rPr>
              <w:t>Метод для получения</w:t>
            </w:r>
            <w:r w:rsidRPr="00B83912">
              <w:rPr>
                <w:color w:val="000000"/>
                <w:sz w:val="28"/>
                <w:szCs w:val="28"/>
              </w:rPr>
              <w:t xml:space="preserve"> объекта</w:t>
            </w:r>
            <w:r>
              <w:rPr>
                <w:color w:val="000000"/>
                <w:sz w:val="28"/>
                <w:szCs w:val="28"/>
              </w:rPr>
              <w:t>, на данный момент открытого в транзакции, по его идентификатору</w:t>
            </w:r>
            <w:r w:rsidRPr="000903C7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id</w:t>
            </w:r>
            <w:r>
              <w:rPr>
                <w:color w:val="000000"/>
                <w:sz w:val="28"/>
                <w:szCs w:val="28"/>
              </w:rPr>
              <w:t xml:space="preserve">. Аргумент </w:t>
            </w:r>
            <w:r>
              <w:rPr>
                <w:color w:val="000000"/>
                <w:sz w:val="28"/>
                <w:szCs w:val="28"/>
                <w:lang w:val="en-US"/>
              </w:rPr>
              <w:t>m</w:t>
            </w:r>
            <w:r w:rsidRPr="00B83912">
              <w:rPr>
                <w:color w:val="000000"/>
                <w:sz w:val="28"/>
                <w:szCs w:val="28"/>
                <w:lang w:val="en-US"/>
              </w:rPr>
              <w:t>ode</w:t>
            </w:r>
            <w:r w:rsidRPr="00B83912">
              <w:rPr>
                <w:color w:val="000000"/>
                <w:sz w:val="28"/>
                <w:szCs w:val="28"/>
              </w:rPr>
              <w:t xml:space="preserve"> объявляет права доступа к объекту</w:t>
            </w:r>
            <w:r w:rsidR="00413181">
              <w:rPr>
                <w:color w:val="000000"/>
                <w:sz w:val="28"/>
                <w:szCs w:val="28"/>
              </w:rPr>
              <w:t xml:space="preserve"> (чтение, запись, уведомление</w:t>
            </w:r>
            <w:r w:rsidR="00440FA3">
              <w:rPr>
                <w:color w:val="000000"/>
                <w:sz w:val="28"/>
                <w:szCs w:val="28"/>
              </w:rPr>
              <w:t>)</w:t>
            </w:r>
          </w:p>
        </w:tc>
      </w:tr>
    </w:tbl>
    <w:p w14:paraId="65537866" w14:textId="1ADE1850" w:rsidR="00E849BC" w:rsidRPr="00993774" w:rsidRDefault="004003DA" w:rsidP="0099377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Продолжение таблицы 1</w:t>
      </w:r>
      <w:r w:rsidR="0099377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.1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49"/>
        <w:gridCol w:w="2699"/>
        <w:gridCol w:w="3538"/>
      </w:tblGrid>
      <w:tr w:rsidR="004003DA" w:rsidRPr="004003DA" w14:paraId="08C3BED5" w14:textId="77777777" w:rsidTr="00672BE0">
        <w:tc>
          <w:tcPr>
            <w:tcW w:w="3249" w:type="dxa"/>
            <w:vAlign w:val="center"/>
          </w:tcPr>
          <w:p w14:paraId="4E3EDA37" w14:textId="77777777" w:rsidR="004003DA" w:rsidRPr="007A3073" w:rsidRDefault="004003DA" w:rsidP="00C43EBA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Название</w:t>
            </w:r>
          </w:p>
        </w:tc>
        <w:tc>
          <w:tcPr>
            <w:tcW w:w="2699" w:type="dxa"/>
            <w:vAlign w:val="center"/>
          </w:tcPr>
          <w:p w14:paraId="5C463ECE" w14:textId="77777777" w:rsidR="004003DA" w:rsidRPr="007A3073" w:rsidRDefault="004003DA" w:rsidP="00C43EBA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Возвращаемый т</w:t>
            </w:r>
            <w:r w:rsidRPr="007A3073">
              <w:rPr>
                <w:sz w:val="28"/>
                <w:szCs w:val="28"/>
                <w:lang w:eastAsia="en-US"/>
              </w:rPr>
              <w:t>ип</w:t>
            </w:r>
          </w:p>
        </w:tc>
        <w:tc>
          <w:tcPr>
            <w:tcW w:w="3538" w:type="dxa"/>
            <w:vAlign w:val="center"/>
          </w:tcPr>
          <w:p w14:paraId="0DE441FA" w14:textId="77777777" w:rsidR="004003DA" w:rsidRPr="007A3073" w:rsidRDefault="004003DA" w:rsidP="00C43EBA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 w:rsidRPr="007A3073">
              <w:rPr>
                <w:sz w:val="28"/>
                <w:szCs w:val="28"/>
                <w:lang w:eastAsia="en-US"/>
              </w:rPr>
              <w:t>Описание</w:t>
            </w:r>
          </w:p>
        </w:tc>
      </w:tr>
      <w:tr w:rsidR="004003DA" w:rsidRPr="004003DA" w14:paraId="424E65E7" w14:textId="77777777" w:rsidTr="00672BE0">
        <w:tc>
          <w:tcPr>
            <w:tcW w:w="9486" w:type="dxa"/>
            <w:gridSpan w:val="3"/>
          </w:tcPr>
          <w:p w14:paraId="587CAEE5" w14:textId="77777777" w:rsidR="004003DA" w:rsidRPr="00DB04A2" w:rsidRDefault="004003DA" w:rsidP="004003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Transaction</w:t>
            </w:r>
          </w:p>
        </w:tc>
      </w:tr>
      <w:tr w:rsidR="004003DA" w:rsidRPr="004003DA" w14:paraId="3AF4C8E0" w14:textId="77777777" w:rsidTr="00672BE0">
        <w:tc>
          <w:tcPr>
            <w:tcW w:w="3249" w:type="dxa"/>
          </w:tcPr>
          <w:p w14:paraId="1EA02911" w14:textId="77777777" w:rsidR="004003DA" w:rsidRPr="00D745A5" w:rsidRDefault="004003DA" w:rsidP="00400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E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Commit</w:t>
            </w:r>
            <w:r w:rsidRPr="00D745A5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2699" w:type="dxa"/>
          </w:tcPr>
          <w:p w14:paraId="015428DA" w14:textId="77777777" w:rsidR="004003DA" w:rsidRPr="00D745A5" w:rsidRDefault="006B242D" w:rsidP="00400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538" w:type="dxa"/>
          </w:tcPr>
          <w:p w14:paraId="14AFE51A" w14:textId="77777777" w:rsidR="004003DA" w:rsidRPr="00850EAF" w:rsidRDefault="004003DA" w:rsidP="004003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Метод, который ф</w:t>
            </w:r>
            <w:r w:rsidRPr="00850EAF">
              <w:rPr>
                <w:rFonts w:ascii="Times New Roman" w:hAnsi="Times New Roman" w:cs="Times New Roman"/>
                <w:sz w:val="28"/>
                <w:szCs w:val="28"/>
              </w:rPr>
              <w:t xml:space="preserve">иксирует изменения, внесенные во все объекты </w:t>
            </w:r>
            <w:proofErr w:type="spellStart"/>
            <w:r w:rsidRPr="00850EAF">
              <w:rPr>
                <w:rFonts w:ascii="Times New Roman" w:hAnsi="Times New Roman" w:cs="Times New Roman"/>
                <w:sz w:val="28"/>
                <w:szCs w:val="28"/>
              </w:rPr>
              <w:t>DBObjec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открытые в течение транзакции, после чего закрывает их</w:t>
            </w:r>
          </w:p>
        </w:tc>
      </w:tr>
      <w:tr w:rsidR="00434EB9" w:rsidRPr="004003DA" w14:paraId="160DC4D1" w14:textId="77777777" w:rsidTr="00672BE0">
        <w:tc>
          <w:tcPr>
            <w:tcW w:w="9486" w:type="dxa"/>
            <w:gridSpan w:val="3"/>
          </w:tcPr>
          <w:p w14:paraId="5BCB01B8" w14:textId="77777777" w:rsidR="00434EB9" w:rsidRPr="00434EB9" w:rsidRDefault="00434EB9" w:rsidP="00434E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BlockTableRecord</w:t>
            </w:r>
            <w:proofErr w:type="spellEnd"/>
          </w:p>
        </w:tc>
      </w:tr>
      <w:tr w:rsidR="00434EB9" w:rsidRPr="004003DA" w14:paraId="7444B095" w14:textId="77777777" w:rsidTr="00672BE0">
        <w:tc>
          <w:tcPr>
            <w:tcW w:w="3249" w:type="dxa"/>
          </w:tcPr>
          <w:p w14:paraId="294438A7" w14:textId="77777777" w:rsidR="00434EB9" w:rsidRPr="00B83912" w:rsidRDefault="00434EB9" w:rsidP="00434EB9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</w:rPr>
              <w:t>AppendEntity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>(Entity entity)</w:t>
            </w:r>
          </w:p>
        </w:tc>
        <w:tc>
          <w:tcPr>
            <w:tcW w:w="2699" w:type="dxa"/>
          </w:tcPr>
          <w:p w14:paraId="393E3762" w14:textId="77777777" w:rsidR="00434EB9" w:rsidRPr="00B83912" w:rsidRDefault="00434EB9" w:rsidP="00434EB9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ObjectId</w:t>
            </w:r>
            <w:proofErr w:type="spellEnd"/>
          </w:p>
        </w:tc>
        <w:tc>
          <w:tcPr>
            <w:tcW w:w="3538" w:type="dxa"/>
          </w:tcPr>
          <w:p w14:paraId="22DF86D7" w14:textId="77777777" w:rsidR="00434EB9" w:rsidRPr="00B83912" w:rsidRDefault="00042FF6" w:rsidP="00434EB9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Метод, добавляющий сущность</w:t>
            </w:r>
            <w:r w:rsidR="000903C7" w:rsidRPr="000903C7">
              <w:rPr>
                <w:sz w:val="28"/>
                <w:szCs w:val="28"/>
                <w:lang w:eastAsia="en-US"/>
              </w:rPr>
              <w:t xml:space="preserve"> </w:t>
            </w:r>
            <w:r w:rsidR="000903C7">
              <w:rPr>
                <w:sz w:val="28"/>
                <w:szCs w:val="28"/>
                <w:lang w:val="en-US" w:eastAsia="en-US"/>
              </w:rPr>
              <w:t>entity</w:t>
            </w:r>
            <w:r w:rsidR="00434EB9" w:rsidRPr="00B83912">
              <w:rPr>
                <w:sz w:val="28"/>
                <w:szCs w:val="28"/>
                <w:lang w:eastAsia="en-US"/>
              </w:rPr>
              <w:t xml:space="preserve"> в</w:t>
            </w:r>
            <w:r w:rsidR="00434EB9">
              <w:rPr>
                <w:sz w:val="28"/>
                <w:szCs w:val="28"/>
                <w:lang w:eastAsia="en-US"/>
              </w:rPr>
              <w:t xml:space="preserve"> базу данных и в</w:t>
            </w:r>
            <w:r w:rsidR="00434EB9" w:rsidRPr="00B83912">
              <w:rPr>
                <w:sz w:val="28"/>
                <w:szCs w:val="28"/>
                <w:lang w:eastAsia="en-US"/>
              </w:rPr>
              <w:t xml:space="preserve"> таблицу</w:t>
            </w:r>
            <w:r w:rsidR="00434EB9">
              <w:rPr>
                <w:sz w:val="28"/>
                <w:szCs w:val="28"/>
                <w:lang w:eastAsia="en-US"/>
              </w:rPr>
              <w:t xml:space="preserve"> блоков</w:t>
            </w:r>
          </w:p>
        </w:tc>
      </w:tr>
      <w:tr w:rsidR="00434EB9" w:rsidRPr="004003DA" w14:paraId="02B02060" w14:textId="77777777" w:rsidTr="00672BE0">
        <w:tc>
          <w:tcPr>
            <w:tcW w:w="9486" w:type="dxa"/>
            <w:gridSpan w:val="3"/>
          </w:tcPr>
          <w:p w14:paraId="0A37331A" w14:textId="77777777" w:rsidR="00434EB9" w:rsidRPr="00434EB9" w:rsidRDefault="00434EB9" w:rsidP="00434E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Solid3D</w:t>
            </w:r>
          </w:p>
        </w:tc>
      </w:tr>
      <w:tr w:rsidR="00434EB9" w:rsidRPr="004003DA" w14:paraId="6DADD6F4" w14:textId="77777777" w:rsidTr="00672BE0">
        <w:tc>
          <w:tcPr>
            <w:tcW w:w="3249" w:type="dxa"/>
          </w:tcPr>
          <w:p w14:paraId="39D6B1A2" w14:textId="77777777" w:rsidR="00434EB9" w:rsidRPr="00B83912" w:rsidRDefault="00434EB9" w:rsidP="00434EB9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Create</w:t>
            </w:r>
            <w:r>
              <w:rPr>
                <w:color w:val="000000"/>
                <w:sz w:val="28"/>
                <w:szCs w:val="28"/>
                <w:lang w:val="en-US"/>
              </w:rPr>
              <w:t>Box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 xml:space="preserve">(double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legnthAlongX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 xml:space="preserve">, double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lengthAlongY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 xml:space="preserve">, double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lengthAlongZ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699" w:type="dxa"/>
          </w:tcPr>
          <w:p w14:paraId="7C695483" w14:textId="77777777" w:rsidR="00434EB9" w:rsidRPr="00B83912" w:rsidRDefault="00434EB9" w:rsidP="00434EB9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r w:rsidRPr="00B83912">
              <w:rPr>
                <w:sz w:val="28"/>
                <w:szCs w:val="28"/>
                <w:lang w:val="en-US" w:eastAsia="en-US"/>
              </w:rPr>
              <w:t>void</w:t>
            </w:r>
          </w:p>
        </w:tc>
        <w:tc>
          <w:tcPr>
            <w:tcW w:w="3538" w:type="dxa"/>
          </w:tcPr>
          <w:p w14:paraId="6FDC336D" w14:textId="196A777E" w:rsidR="00434EB9" w:rsidRPr="009B7EED" w:rsidRDefault="00434EB9" w:rsidP="00413181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Метод для создания прямоугольного твердотельного примитива с центром тяжести </w:t>
            </w:r>
            <w:r w:rsidR="0036739B">
              <w:rPr>
                <w:sz w:val="28"/>
                <w:szCs w:val="28"/>
                <w:lang w:eastAsia="en-US"/>
              </w:rPr>
              <w:t xml:space="preserve">в начале координат </w:t>
            </w:r>
            <w:r w:rsidR="0036739B">
              <w:rPr>
                <w:sz w:val="28"/>
                <w:szCs w:val="28"/>
                <w:lang w:val="en-US" w:eastAsia="en-US"/>
              </w:rPr>
              <w:t>WCS</w:t>
            </w:r>
            <w:r w:rsidR="009B7EED">
              <w:rPr>
                <w:sz w:val="28"/>
                <w:szCs w:val="28"/>
                <w:lang w:eastAsia="en-US"/>
              </w:rPr>
              <w:t xml:space="preserve">. Аргумент </w:t>
            </w:r>
            <w:proofErr w:type="spellStart"/>
            <w:r w:rsidR="009B7EED">
              <w:rPr>
                <w:color w:val="000000"/>
                <w:sz w:val="28"/>
                <w:szCs w:val="28"/>
                <w:lang w:val="en-US"/>
              </w:rPr>
              <w:t>legnthAlongX</w:t>
            </w:r>
            <w:proofErr w:type="spellEnd"/>
            <w:r w:rsidR="009B7EED" w:rsidRPr="009B7EED">
              <w:rPr>
                <w:color w:val="000000"/>
                <w:sz w:val="28"/>
                <w:szCs w:val="28"/>
              </w:rPr>
              <w:t xml:space="preserve"> </w:t>
            </w:r>
            <w:r w:rsidR="009B7EED">
              <w:rPr>
                <w:color w:val="000000"/>
                <w:sz w:val="28"/>
                <w:szCs w:val="28"/>
              </w:rPr>
              <w:t>представляет длину</w:t>
            </w:r>
            <w:r w:rsidR="00413181">
              <w:rPr>
                <w:color w:val="000000"/>
                <w:sz w:val="28"/>
                <w:szCs w:val="28"/>
              </w:rPr>
              <w:t xml:space="preserve"> </w:t>
            </w:r>
            <w:r w:rsidR="00747211">
              <w:rPr>
                <w:sz w:val="28"/>
                <w:szCs w:val="28"/>
                <w:lang w:eastAsia="en-US"/>
              </w:rPr>
              <w:t>прямоугольного</w:t>
            </w:r>
            <w:r w:rsidR="00413181">
              <w:rPr>
                <w:sz w:val="28"/>
                <w:szCs w:val="28"/>
                <w:lang w:eastAsia="en-US"/>
              </w:rPr>
              <w:t xml:space="preserve"> твердотельного примитива, аргумент </w:t>
            </w:r>
            <w:proofErr w:type="spellStart"/>
            <w:r w:rsidR="00413181">
              <w:rPr>
                <w:color w:val="000000"/>
                <w:sz w:val="28"/>
                <w:szCs w:val="28"/>
                <w:lang w:val="en-US"/>
              </w:rPr>
              <w:t>lengthAlongY</w:t>
            </w:r>
            <w:proofErr w:type="spellEnd"/>
            <w:r w:rsidR="00413181" w:rsidRPr="009B7EED">
              <w:rPr>
                <w:color w:val="000000"/>
                <w:sz w:val="28"/>
                <w:szCs w:val="28"/>
              </w:rPr>
              <w:t xml:space="preserve"> – </w:t>
            </w:r>
            <w:r w:rsidR="00413181">
              <w:rPr>
                <w:color w:val="000000"/>
                <w:sz w:val="28"/>
                <w:szCs w:val="28"/>
              </w:rPr>
              <w:t xml:space="preserve">его ширину, аргумент </w:t>
            </w:r>
            <w:proofErr w:type="spellStart"/>
            <w:r w:rsidR="00413181">
              <w:rPr>
                <w:color w:val="000000"/>
                <w:sz w:val="28"/>
                <w:szCs w:val="28"/>
                <w:lang w:val="en-US"/>
              </w:rPr>
              <w:t>lengthAlongZ</w:t>
            </w:r>
            <w:proofErr w:type="spellEnd"/>
            <w:r w:rsidR="00413181">
              <w:rPr>
                <w:color w:val="000000"/>
                <w:sz w:val="28"/>
                <w:szCs w:val="28"/>
              </w:rPr>
              <w:t xml:space="preserve"> – его высоту</w:t>
            </w:r>
          </w:p>
        </w:tc>
      </w:tr>
      <w:tr w:rsidR="00413181" w:rsidRPr="004003DA" w14:paraId="70A3929A" w14:textId="77777777" w:rsidTr="00672BE0">
        <w:tc>
          <w:tcPr>
            <w:tcW w:w="3249" w:type="dxa"/>
          </w:tcPr>
          <w:p w14:paraId="05FD2D3E" w14:textId="31B66927" w:rsidR="00413181" w:rsidRPr="00B83912" w:rsidRDefault="00413181" w:rsidP="00434EB9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B83912">
              <w:rPr>
                <w:sz w:val="28"/>
                <w:szCs w:val="28"/>
                <w:lang w:val="en-US"/>
              </w:rPr>
              <w:t>Extrude</w:t>
            </w:r>
            <w:r w:rsidRPr="009B7EED">
              <w:rPr>
                <w:sz w:val="28"/>
                <w:szCs w:val="28"/>
                <w:lang w:val="en-US"/>
              </w:rPr>
              <w:t>(</w:t>
            </w:r>
            <w:r w:rsidRPr="00B83912">
              <w:rPr>
                <w:sz w:val="28"/>
                <w:szCs w:val="28"/>
                <w:lang w:val="en-US"/>
              </w:rPr>
              <w:t>Region</w:t>
            </w:r>
            <w:r w:rsidRPr="009B7EE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83912">
              <w:rPr>
                <w:sz w:val="28"/>
                <w:szCs w:val="28"/>
                <w:lang w:val="en-US"/>
              </w:rPr>
              <w:t>region</w:t>
            </w:r>
            <w:proofErr w:type="spellEnd"/>
            <w:r w:rsidRPr="009B7EED">
              <w:rPr>
                <w:sz w:val="28"/>
                <w:szCs w:val="28"/>
                <w:lang w:val="en-US"/>
              </w:rPr>
              <w:t xml:space="preserve">, </w:t>
            </w:r>
            <w:r w:rsidRPr="00B83912">
              <w:rPr>
                <w:sz w:val="28"/>
                <w:szCs w:val="28"/>
                <w:lang w:val="en-US"/>
              </w:rPr>
              <w:t>double</w:t>
            </w:r>
            <w:r w:rsidRPr="009B7EED">
              <w:rPr>
                <w:sz w:val="28"/>
                <w:szCs w:val="28"/>
                <w:lang w:val="en-US"/>
              </w:rPr>
              <w:t xml:space="preserve"> </w:t>
            </w:r>
            <w:r w:rsidRPr="00B83912">
              <w:rPr>
                <w:sz w:val="28"/>
                <w:szCs w:val="28"/>
                <w:lang w:val="en-US"/>
              </w:rPr>
              <w:t>height</w:t>
            </w:r>
            <w:r w:rsidRPr="009B7EED">
              <w:rPr>
                <w:sz w:val="28"/>
                <w:szCs w:val="28"/>
                <w:lang w:val="en-US"/>
              </w:rPr>
              <w:t xml:space="preserve">, </w:t>
            </w:r>
            <w:r w:rsidRPr="00B83912">
              <w:rPr>
                <w:sz w:val="28"/>
                <w:szCs w:val="28"/>
                <w:lang w:val="en-US"/>
              </w:rPr>
              <w:t>double</w:t>
            </w:r>
            <w:r w:rsidRPr="009B7EE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83912">
              <w:rPr>
                <w:sz w:val="28"/>
                <w:szCs w:val="28"/>
                <w:lang w:val="en-US"/>
              </w:rPr>
              <w:t>taperAngle</w:t>
            </w:r>
            <w:proofErr w:type="spellEnd"/>
            <w:r w:rsidRPr="009B7EED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699" w:type="dxa"/>
          </w:tcPr>
          <w:p w14:paraId="5CBD4B89" w14:textId="3DECCEEA" w:rsidR="00413181" w:rsidRPr="00B83912" w:rsidRDefault="00413181" w:rsidP="00434EB9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r w:rsidRPr="00B83912">
              <w:rPr>
                <w:sz w:val="28"/>
                <w:szCs w:val="28"/>
                <w:lang w:val="en-US" w:eastAsia="en-US"/>
              </w:rPr>
              <w:t>void</w:t>
            </w:r>
          </w:p>
        </w:tc>
        <w:tc>
          <w:tcPr>
            <w:tcW w:w="3538" w:type="dxa"/>
          </w:tcPr>
          <w:p w14:paraId="6507A075" w14:textId="40CAC75E" w:rsidR="00413181" w:rsidRDefault="00413181" w:rsidP="00413181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Метод, создающий</w:t>
            </w:r>
            <w:r w:rsidRPr="00E31273">
              <w:rPr>
                <w:sz w:val="28"/>
                <w:szCs w:val="28"/>
              </w:rPr>
              <w:t xml:space="preserve"> твердое тело </w:t>
            </w:r>
            <w:r>
              <w:rPr>
                <w:sz w:val="28"/>
                <w:szCs w:val="28"/>
              </w:rPr>
              <w:t xml:space="preserve">посредством выдавливания области </w:t>
            </w:r>
            <w:r>
              <w:rPr>
                <w:sz w:val="28"/>
                <w:szCs w:val="28"/>
                <w:lang w:val="en-US"/>
              </w:rPr>
              <w:t>region</w:t>
            </w:r>
            <w:r>
              <w:rPr>
                <w:sz w:val="28"/>
                <w:szCs w:val="28"/>
              </w:rPr>
              <w:t xml:space="preserve"> на заданное расстояние по высоте</w:t>
            </w:r>
            <w:r w:rsidRPr="000903C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height</w:t>
            </w:r>
            <w:r>
              <w:rPr>
                <w:sz w:val="28"/>
                <w:szCs w:val="28"/>
              </w:rPr>
              <w:t xml:space="preserve"> </w:t>
            </w:r>
            <w:r w:rsidRPr="00E31273">
              <w:rPr>
                <w:sz w:val="28"/>
                <w:szCs w:val="28"/>
              </w:rPr>
              <w:t xml:space="preserve">с </w:t>
            </w:r>
            <w:r>
              <w:rPr>
                <w:sz w:val="28"/>
                <w:szCs w:val="28"/>
              </w:rPr>
              <w:t>заданным углом конусности</w:t>
            </w:r>
            <w:r w:rsidRPr="000903C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taperAngle</w:t>
            </w:r>
            <w:proofErr w:type="spellEnd"/>
          </w:p>
        </w:tc>
      </w:tr>
      <w:tr w:rsidR="00413181" w:rsidRPr="004003DA" w14:paraId="6F350AB8" w14:textId="77777777" w:rsidTr="00672BE0">
        <w:tc>
          <w:tcPr>
            <w:tcW w:w="3249" w:type="dxa"/>
          </w:tcPr>
          <w:p w14:paraId="39BC4009" w14:textId="497433F5" w:rsidR="00413181" w:rsidRPr="00B83912" w:rsidRDefault="00413181" w:rsidP="00434EB9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BooleanOperation</w:t>
            </w:r>
            <w:proofErr w:type="spellEnd"/>
            <w:r w:rsidRPr="009B7EED">
              <w:rPr>
                <w:color w:val="000000"/>
                <w:sz w:val="28"/>
                <w:szCs w:val="28"/>
                <w:lang w:val="en-US"/>
              </w:rPr>
              <w:t>(</w:t>
            </w:r>
            <w:r w:rsidRPr="009B7EED">
              <w:rPr>
                <w:color w:val="000000"/>
                <w:sz w:val="28"/>
                <w:szCs w:val="28"/>
                <w:lang w:val="en-US"/>
              </w:rPr>
              <w:br/>
            </w: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BooleanOperationType</w:t>
            </w:r>
            <w:proofErr w:type="spellEnd"/>
            <w:r w:rsidRPr="009B7EED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B83912">
              <w:rPr>
                <w:color w:val="000000"/>
                <w:sz w:val="28"/>
                <w:szCs w:val="28"/>
                <w:lang w:val="en-US"/>
              </w:rPr>
              <w:t>operation</w:t>
            </w:r>
            <w:r w:rsidRPr="009B7EED"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r w:rsidRPr="00B83912">
              <w:rPr>
                <w:color w:val="000000"/>
                <w:sz w:val="28"/>
                <w:szCs w:val="28"/>
                <w:lang w:val="en-US"/>
              </w:rPr>
              <w:t>Solid</w:t>
            </w:r>
            <w:r w:rsidRPr="009B7EED">
              <w:rPr>
                <w:color w:val="000000"/>
                <w:sz w:val="28"/>
                <w:szCs w:val="28"/>
                <w:lang w:val="en-US"/>
              </w:rPr>
              <w:t>3</w:t>
            </w:r>
            <w:r w:rsidRPr="00B83912">
              <w:rPr>
                <w:color w:val="000000"/>
                <w:sz w:val="28"/>
                <w:szCs w:val="28"/>
                <w:lang w:val="en-US"/>
              </w:rPr>
              <w:t>d</w:t>
            </w:r>
            <w:r w:rsidRPr="009B7EED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B83912">
              <w:rPr>
                <w:color w:val="000000"/>
                <w:sz w:val="28"/>
                <w:szCs w:val="28"/>
                <w:lang w:val="en-US"/>
              </w:rPr>
              <w:t>solid</w:t>
            </w:r>
            <w:r w:rsidRPr="009B7EED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699" w:type="dxa"/>
          </w:tcPr>
          <w:p w14:paraId="05F176A2" w14:textId="09FA0A96" w:rsidR="00413181" w:rsidRPr="00B83912" w:rsidRDefault="00413181" w:rsidP="00434EB9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r w:rsidRPr="00B83912">
              <w:rPr>
                <w:sz w:val="28"/>
                <w:szCs w:val="28"/>
                <w:lang w:val="en-US" w:eastAsia="en-US"/>
              </w:rPr>
              <w:t>void</w:t>
            </w:r>
          </w:p>
        </w:tc>
        <w:tc>
          <w:tcPr>
            <w:tcW w:w="3538" w:type="dxa"/>
          </w:tcPr>
          <w:p w14:paraId="1B60E4C5" w14:textId="43760728" w:rsidR="00413181" w:rsidRPr="000F68F7" w:rsidRDefault="00413181" w:rsidP="00440FA3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US"/>
              </w:rPr>
              <w:t xml:space="preserve">Метод для выполнения булевых операций между двумя </w:t>
            </w:r>
            <w:r w:rsidRPr="00B83912">
              <w:rPr>
                <w:sz w:val="28"/>
                <w:szCs w:val="28"/>
                <w:lang w:eastAsia="en-US"/>
              </w:rPr>
              <w:t xml:space="preserve"> </w:t>
            </w:r>
            <w:r w:rsidRPr="00095ADD">
              <w:rPr>
                <w:sz w:val="28"/>
                <w:szCs w:val="28"/>
                <w:lang w:eastAsia="en-US"/>
              </w:rPr>
              <w:t>3</w:t>
            </w:r>
            <w:r>
              <w:rPr>
                <w:sz w:val="28"/>
                <w:szCs w:val="28"/>
                <w:lang w:val="en-US" w:eastAsia="en-US"/>
              </w:rPr>
              <w:t>D</w:t>
            </w:r>
            <w:r>
              <w:rPr>
                <w:sz w:val="28"/>
                <w:szCs w:val="28"/>
                <w:lang w:eastAsia="en-US"/>
              </w:rPr>
              <w:t xml:space="preserve">-объектами. Аргумент </w:t>
            </w:r>
            <w:r>
              <w:rPr>
                <w:sz w:val="28"/>
                <w:szCs w:val="28"/>
                <w:lang w:val="en-US" w:eastAsia="en-US"/>
              </w:rPr>
              <w:t>operation</w:t>
            </w:r>
            <w:r w:rsidRPr="009C6358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представляет тип булевой операции (объед</w:t>
            </w:r>
            <w:r w:rsidR="00440FA3">
              <w:rPr>
                <w:sz w:val="28"/>
                <w:szCs w:val="28"/>
                <w:lang w:eastAsia="en-US"/>
              </w:rPr>
              <w:t>инение, пересечение, вычитание)</w:t>
            </w:r>
          </w:p>
        </w:tc>
      </w:tr>
      <w:tr w:rsidR="00440FA3" w:rsidRPr="004003DA" w14:paraId="1578F981" w14:textId="77777777" w:rsidTr="00BC5A6B">
        <w:tc>
          <w:tcPr>
            <w:tcW w:w="9486" w:type="dxa"/>
            <w:gridSpan w:val="3"/>
          </w:tcPr>
          <w:p w14:paraId="550AAC18" w14:textId="0E16EE4E" w:rsidR="00440FA3" w:rsidRPr="00440FA3" w:rsidRDefault="00440FA3" w:rsidP="00440FA3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Circle</w:t>
            </w:r>
          </w:p>
        </w:tc>
      </w:tr>
      <w:tr w:rsidR="00440FA3" w:rsidRPr="004003DA" w14:paraId="05CCEE55" w14:textId="77777777" w:rsidTr="00672BE0">
        <w:tc>
          <w:tcPr>
            <w:tcW w:w="3249" w:type="dxa"/>
          </w:tcPr>
          <w:p w14:paraId="0DA99C92" w14:textId="3E266ADF" w:rsidR="00440FA3" w:rsidRPr="00B83912" w:rsidRDefault="00440FA3" w:rsidP="00434EB9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Center</w:t>
            </w:r>
          </w:p>
        </w:tc>
        <w:tc>
          <w:tcPr>
            <w:tcW w:w="2699" w:type="dxa"/>
          </w:tcPr>
          <w:p w14:paraId="3EE84204" w14:textId="62DEAF52" w:rsidR="00440FA3" w:rsidRPr="00B83912" w:rsidRDefault="00440FA3" w:rsidP="00434EB9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r w:rsidRPr="00B83912">
              <w:rPr>
                <w:color w:val="000000"/>
                <w:sz w:val="28"/>
                <w:szCs w:val="28"/>
                <w:lang w:val="en-US"/>
              </w:rPr>
              <w:t>Point3d</w:t>
            </w:r>
          </w:p>
        </w:tc>
        <w:tc>
          <w:tcPr>
            <w:tcW w:w="3538" w:type="dxa"/>
          </w:tcPr>
          <w:p w14:paraId="6F395709" w14:textId="13F8D37A" w:rsidR="00440FA3" w:rsidRDefault="00440FA3" w:rsidP="00440FA3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Свойство, предоставляющее доступ к центру окружности</w:t>
            </w:r>
          </w:p>
        </w:tc>
      </w:tr>
    </w:tbl>
    <w:p w14:paraId="411C404F" w14:textId="0D057CD7" w:rsidR="0036739B" w:rsidRPr="00E4753D" w:rsidRDefault="000F68F7" w:rsidP="00E4753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Окончание</w:t>
      </w:r>
      <w:r w:rsidR="003673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таблицы 1</w:t>
      </w:r>
      <w:r w:rsidR="00E4753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.1</w:t>
      </w:r>
    </w:p>
    <w:tbl>
      <w:tblPr>
        <w:tblStyle w:val="af"/>
        <w:tblW w:w="9464" w:type="dxa"/>
        <w:tblLayout w:type="fixed"/>
        <w:tblLook w:val="04A0" w:firstRow="1" w:lastRow="0" w:firstColumn="1" w:lastColumn="0" w:noHBand="0" w:noVBand="1"/>
      </w:tblPr>
      <w:tblGrid>
        <w:gridCol w:w="3227"/>
        <w:gridCol w:w="2693"/>
        <w:gridCol w:w="3544"/>
      </w:tblGrid>
      <w:tr w:rsidR="009B7EED" w14:paraId="3092AFA9" w14:textId="77777777" w:rsidTr="00413181">
        <w:tc>
          <w:tcPr>
            <w:tcW w:w="3227" w:type="dxa"/>
            <w:vAlign w:val="center"/>
          </w:tcPr>
          <w:p w14:paraId="73DBDF4D" w14:textId="77777777" w:rsidR="009B7EED" w:rsidRPr="007A3073" w:rsidRDefault="009B7EED" w:rsidP="00C43EBA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Название</w:t>
            </w:r>
          </w:p>
        </w:tc>
        <w:tc>
          <w:tcPr>
            <w:tcW w:w="2693" w:type="dxa"/>
            <w:vAlign w:val="center"/>
          </w:tcPr>
          <w:p w14:paraId="55128D8C" w14:textId="77777777" w:rsidR="009B7EED" w:rsidRPr="007A3073" w:rsidRDefault="009B7EED" w:rsidP="00C43EBA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Возвращаемый т</w:t>
            </w:r>
            <w:r w:rsidRPr="007A3073">
              <w:rPr>
                <w:sz w:val="28"/>
                <w:szCs w:val="28"/>
                <w:lang w:eastAsia="en-US"/>
              </w:rPr>
              <w:t>ип</w:t>
            </w:r>
          </w:p>
        </w:tc>
        <w:tc>
          <w:tcPr>
            <w:tcW w:w="3544" w:type="dxa"/>
            <w:vAlign w:val="center"/>
          </w:tcPr>
          <w:p w14:paraId="43CD285F" w14:textId="77777777" w:rsidR="009B7EED" w:rsidRPr="007A3073" w:rsidRDefault="009B7EED" w:rsidP="00C43EBA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 w:rsidRPr="007A3073">
              <w:rPr>
                <w:sz w:val="28"/>
                <w:szCs w:val="28"/>
                <w:lang w:eastAsia="en-US"/>
              </w:rPr>
              <w:t>Описание</w:t>
            </w:r>
          </w:p>
        </w:tc>
      </w:tr>
      <w:tr w:rsidR="00680A12" w14:paraId="2BE674EE" w14:textId="77777777" w:rsidTr="0056711D">
        <w:tc>
          <w:tcPr>
            <w:tcW w:w="9464" w:type="dxa"/>
            <w:gridSpan w:val="3"/>
          </w:tcPr>
          <w:p w14:paraId="0A1D94E9" w14:textId="77777777" w:rsidR="00680A12" w:rsidRPr="00680A12" w:rsidRDefault="00680A12" w:rsidP="006B242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Circle</w:t>
            </w:r>
          </w:p>
        </w:tc>
      </w:tr>
      <w:tr w:rsidR="00120805" w14:paraId="2D94F12E" w14:textId="77777777" w:rsidTr="00413181">
        <w:tc>
          <w:tcPr>
            <w:tcW w:w="3227" w:type="dxa"/>
          </w:tcPr>
          <w:p w14:paraId="3E092939" w14:textId="77777777" w:rsidR="00680A12" w:rsidRPr="00C46A21" w:rsidRDefault="00680A12" w:rsidP="00680A12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Diameter</w:t>
            </w:r>
          </w:p>
        </w:tc>
        <w:tc>
          <w:tcPr>
            <w:tcW w:w="2693" w:type="dxa"/>
          </w:tcPr>
          <w:p w14:paraId="007F340C" w14:textId="77777777" w:rsidR="00680A12" w:rsidRPr="00B83912" w:rsidRDefault="00680A12" w:rsidP="00680A12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r w:rsidRPr="00B83912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544" w:type="dxa"/>
          </w:tcPr>
          <w:p w14:paraId="2AFC56A6" w14:textId="77777777" w:rsidR="00680A12" w:rsidRPr="00B83912" w:rsidRDefault="00680A12" w:rsidP="00680A12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Свойство, предоставляющее доступ к диаметру окружности</w:t>
            </w:r>
          </w:p>
        </w:tc>
      </w:tr>
      <w:tr w:rsidR="00120805" w14:paraId="27BC31C8" w14:textId="77777777" w:rsidTr="00413181">
        <w:tc>
          <w:tcPr>
            <w:tcW w:w="3227" w:type="dxa"/>
          </w:tcPr>
          <w:p w14:paraId="45F52CA4" w14:textId="77777777" w:rsidR="00680A12" w:rsidRDefault="00680A12" w:rsidP="00680A12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Dispose()</w:t>
            </w:r>
          </w:p>
        </w:tc>
        <w:tc>
          <w:tcPr>
            <w:tcW w:w="2693" w:type="dxa"/>
          </w:tcPr>
          <w:p w14:paraId="69BE773D" w14:textId="77777777" w:rsidR="00680A12" w:rsidRPr="00B83912" w:rsidRDefault="00680A12" w:rsidP="00680A12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544" w:type="dxa"/>
          </w:tcPr>
          <w:p w14:paraId="4AF157A5" w14:textId="77777777" w:rsidR="00680A12" w:rsidRPr="00DD6588" w:rsidRDefault="00680A12" w:rsidP="00680A12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Метод для освобождения ресурсов объекта </w:t>
            </w:r>
            <w:r>
              <w:rPr>
                <w:sz w:val="28"/>
                <w:szCs w:val="28"/>
                <w:lang w:val="en-US" w:eastAsia="en-US"/>
              </w:rPr>
              <w:t>Circle</w:t>
            </w:r>
          </w:p>
        </w:tc>
      </w:tr>
      <w:tr w:rsidR="00680A12" w14:paraId="01577B89" w14:textId="77777777" w:rsidTr="0056711D">
        <w:tc>
          <w:tcPr>
            <w:tcW w:w="9464" w:type="dxa"/>
            <w:gridSpan w:val="3"/>
          </w:tcPr>
          <w:p w14:paraId="79CE7B27" w14:textId="77777777" w:rsidR="00680A12" w:rsidRPr="00680A12" w:rsidRDefault="00680A12" w:rsidP="006B242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DBObjectCollection</w:t>
            </w:r>
            <w:proofErr w:type="spellEnd"/>
          </w:p>
        </w:tc>
      </w:tr>
      <w:tr w:rsidR="00120805" w14:paraId="6161AC58" w14:textId="77777777" w:rsidTr="00413181">
        <w:tc>
          <w:tcPr>
            <w:tcW w:w="3227" w:type="dxa"/>
          </w:tcPr>
          <w:p w14:paraId="142AEDB2" w14:textId="2DB42E93" w:rsidR="00680A12" w:rsidRPr="00B83912" w:rsidRDefault="00680A12" w:rsidP="00764654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</w:rPr>
              <w:t>Add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DBObject</w:t>
            </w:r>
            <w:proofErr w:type="spellEnd"/>
            <w:r w:rsidR="00764654">
              <w:rPr>
                <w:color w:val="000000"/>
                <w:sz w:val="28"/>
                <w:szCs w:val="28"/>
              </w:rPr>
              <w:t xml:space="preserve"> </w:t>
            </w:r>
            <w:r w:rsidR="00764654">
              <w:rPr>
                <w:color w:val="000000"/>
                <w:sz w:val="28"/>
                <w:szCs w:val="28"/>
                <w:lang w:val="en-US"/>
              </w:rPr>
              <w:t>value)</w:t>
            </w:r>
          </w:p>
        </w:tc>
        <w:tc>
          <w:tcPr>
            <w:tcW w:w="2693" w:type="dxa"/>
          </w:tcPr>
          <w:p w14:paraId="4DED7E9C" w14:textId="77777777" w:rsidR="00680A12" w:rsidRPr="00B83912" w:rsidRDefault="00680A12" w:rsidP="00680A12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r w:rsidRPr="00B83912">
              <w:rPr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3544" w:type="dxa"/>
          </w:tcPr>
          <w:p w14:paraId="2B1F0DD0" w14:textId="2B3DD872" w:rsidR="00680A12" w:rsidRPr="00EF45B7" w:rsidRDefault="00680A12" w:rsidP="00764654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Метод для добавления</w:t>
            </w:r>
            <w:r w:rsidR="00764654" w:rsidRPr="00764654">
              <w:rPr>
                <w:sz w:val="28"/>
                <w:szCs w:val="28"/>
                <w:lang w:eastAsia="en-US"/>
              </w:rPr>
              <w:t xml:space="preserve"> </w:t>
            </w:r>
            <w:r w:rsidRPr="00B83912">
              <w:rPr>
                <w:sz w:val="28"/>
                <w:szCs w:val="28"/>
                <w:lang w:eastAsia="en-US"/>
              </w:rPr>
              <w:t xml:space="preserve">объекта </w:t>
            </w:r>
            <w:r w:rsidR="00764654">
              <w:rPr>
                <w:color w:val="000000"/>
                <w:sz w:val="28"/>
                <w:szCs w:val="28"/>
                <w:lang w:val="en-US"/>
              </w:rPr>
              <w:t>value</w:t>
            </w:r>
            <w:r w:rsidR="00764654" w:rsidRPr="00764654">
              <w:rPr>
                <w:color w:val="000000"/>
                <w:sz w:val="28"/>
                <w:szCs w:val="28"/>
              </w:rPr>
              <w:t xml:space="preserve"> </w:t>
            </w:r>
            <w:r w:rsidR="00764654">
              <w:rPr>
                <w:color w:val="000000"/>
                <w:sz w:val="28"/>
                <w:szCs w:val="28"/>
              </w:rPr>
              <w:t>в данную коллекцию</w:t>
            </w:r>
          </w:p>
        </w:tc>
      </w:tr>
      <w:tr w:rsidR="00DB04A2" w14:paraId="36B46719" w14:textId="77777777" w:rsidTr="0056711D">
        <w:tc>
          <w:tcPr>
            <w:tcW w:w="9464" w:type="dxa"/>
            <w:gridSpan w:val="3"/>
          </w:tcPr>
          <w:p w14:paraId="7B1D8641" w14:textId="77777777" w:rsidR="00DB04A2" w:rsidRPr="00DB04A2" w:rsidRDefault="00DB04A2" w:rsidP="00DB04A2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Region</w:t>
            </w:r>
          </w:p>
        </w:tc>
      </w:tr>
      <w:tr w:rsidR="00DB04A2" w14:paraId="5C475D9A" w14:textId="77777777" w:rsidTr="00413181">
        <w:tc>
          <w:tcPr>
            <w:tcW w:w="3227" w:type="dxa"/>
          </w:tcPr>
          <w:p w14:paraId="0974CA64" w14:textId="77777777" w:rsidR="00DB04A2" w:rsidRPr="00B83912" w:rsidRDefault="00DB04A2" w:rsidP="00C43EBA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r w:rsidRPr="00B83912">
              <w:rPr>
                <w:sz w:val="28"/>
                <w:szCs w:val="28"/>
                <w:lang w:val="en-US"/>
              </w:rPr>
              <w:t>Dispose()</w:t>
            </w:r>
          </w:p>
        </w:tc>
        <w:tc>
          <w:tcPr>
            <w:tcW w:w="2693" w:type="dxa"/>
          </w:tcPr>
          <w:p w14:paraId="608515EC" w14:textId="77777777" w:rsidR="00DB04A2" w:rsidRPr="00B83912" w:rsidRDefault="00DB04A2" w:rsidP="00C43EBA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r w:rsidRPr="00B83912">
              <w:rPr>
                <w:sz w:val="28"/>
                <w:szCs w:val="28"/>
                <w:lang w:val="en-US"/>
              </w:rPr>
              <w:t>void</w:t>
            </w:r>
          </w:p>
        </w:tc>
        <w:tc>
          <w:tcPr>
            <w:tcW w:w="3544" w:type="dxa"/>
          </w:tcPr>
          <w:p w14:paraId="6CA6F664" w14:textId="77777777" w:rsidR="00DB04A2" w:rsidRPr="00DD6588" w:rsidRDefault="00DB04A2" w:rsidP="00C43EBA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Метод для освобождения ресурсов объекта </w:t>
            </w:r>
            <w:r>
              <w:rPr>
                <w:sz w:val="28"/>
                <w:szCs w:val="28"/>
                <w:lang w:val="en-US" w:eastAsia="en-US"/>
              </w:rPr>
              <w:t>Region</w:t>
            </w:r>
          </w:p>
        </w:tc>
      </w:tr>
      <w:tr w:rsidR="003B7DD4" w14:paraId="3AD8D2B9" w14:textId="77777777" w:rsidTr="00413181">
        <w:tc>
          <w:tcPr>
            <w:tcW w:w="3227" w:type="dxa"/>
          </w:tcPr>
          <w:p w14:paraId="712069EA" w14:textId="77777777" w:rsidR="003B7DD4" w:rsidRPr="00B83912" w:rsidRDefault="003B7DD4" w:rsidP="003B7DD4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B83912">
              <w:rPr>
                <w:color w:val="000000"/>
                <w:sz w:val="28"/>
                <w:szCs w:val="28"/>
              </w:rPr>
              <w:t>CreateFromCurves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gramEnd"/>
          </w:p>
          <w:p w14:paraId="4024C468" w14:textId="3666B2C5" w:rsidR="003B7DD4" w:rsidRPr="00B83912" w:rsidRDefault="003B7DD4" w:rsidP="003B7DD4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B83912">
              <w:rPr>
                <w:color w:val="000000"/>
                <w:sz w:val="28"/>
                <w:szCs w:val="28"/>
              </w:rPr>
              <w:t>DBObjectCollection</w:t>
            </w:r>
            <w:proofErr w:type="spellEnd"/>
            <w:r w:rsidR="008B272D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B272D">
              <w:rPr>
                <w:color w:val="000000"/>
                <w:sz w:val="28"/>
                <w:szCs w:val="28"/>
                <w:lang w:val="en-US"/>
              </w:rPr>
              <w:t>curveSegme</w:t>
            </w:r>
            <w:r w:rsidRPr="00B83912">
              <w:rPr>
                <w:color w:val="000000"/>
                <w:sz w:val="28"/>
                <w:szCs w:val="28"/>
                <w:lang w:val="en-US"/>
              </w:rPr>
              <w:t>nts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>)</w:t>
            </w:r>
            <w:proofErr w:type="gramEnd"/>
          </w:p>
        </w:tc>
        <w:tc>
          <w:tcPr>
            <w:tcW w:w="2693" w:type="dxa"/>
          </w:tcPr>
          <w:p w14:paraId="5D8FB201" w14:textId="3519C697" w:rsidR="003B7DD4" w:rsidRPr="00B83912" w:rsidRDefault="003B7DD4" w:rsidP="003B7DD4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</w:rPr>
              <w:t>DBObjectCollection</w:t>
            </w:r>
            <w:proofErr w:type="spellEnd"/>
          </w:p>
        </w:tc>
        <w:tc>
          <w:tcPr>
            <w:tcW w:w="3544" w:type="dxa"/>
          </w:tcPr>
          <w:p w14:paraId="6CACC39A" w14:textId="2D92AAD7" w:rsidR="003B7DD4" w:rsidRPr="00023140" w:rsidRDefault="003B7DD4" w:rsidP="003D6E94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Статический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метод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для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создания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набора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объектов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val="en-US" w:eastAsia="en-US"/>
              </w:rPr>
              <w:t>Region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из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замкнутых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циклов</w:t>
            </w:r>
            <w:r w:rsidRPr="003B7DD4">
              <w:rPr>
                <w:sz w:val="28"/>
                <w:szCs w:val="28"/>
                <w:lang w:eastAsia="en-US"/>
              </w:rPr>
              <w:t xml:space="preserve">, </w:t>
            </w:r>
            <w:r>
              <w:rPr>
                <w:sz w:val="28"/>
                <w:szCs w:val="28"/>
                <w:lang w:eastAsia="en-US"/>
              </w:rPr>
              <w:t>представленных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кривыми</w:t>
            </w:r>
            <w:r w:rsidRPr="003B7DD4">
              <w:rPr>
                <w:sz w:val="28"/>
                <w:szCs w:val="28"/>
                <w:lang w:eastAsia="en-US"/>
              </w:rPr>
              <w:t xml:space="preserve">, </w:t>
            </w:r>
            <w:r>
              <w:rPr>
                <w:sz w:val="28"/>
                <w:szCs w:val="28"/>
                <w:lang w:eastAsia="en-US"/>
              </w:rPr>
              <w:t>которые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содержатся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в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коллекции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curveSegments</w:t>
            </w:r>
            <w:proofErr w:type="spellEnd"/>
            <w:r>
              <w:rPr>
                <w:sz w:val="28"/>
                <w:szCs w:val="28"/>
                <w:lang w:eastAsia="en-US"/>
              </w:rPr>
              <w:t>. Созданные объекты возвр</w:t>
            </w:r>
            <w:r w:rsidR="003D6E94">
              <w:rPr>
                <w:sz w:val="28"/>
                <w:szCs w:val="28"/>
                <w:lang w:eastAsia="en-US"/>
              </w:rPr>
              <w:t>ащаются в виде</w:t>
            </w:r>
            <w:r w:rsidR="00023140">
              <w:rPr>
                <w:sz w:val="28"/>
                <w:szCs w:val="28"/>
                <w:lang w:val="en-US" w:eastAsia="en-US"/>
              </w:rPr>
              <w:t xml:space="preserve"> </w:t>
            </w:r>
            <w:r w:rsidR="00023140">
              <w:rPr>
                <w:sz w:val="28"/>
                <w:szCs w:val="28"/>
                <w:lang w:eastAsia="en-US"/>
              </w:rPr>
              <w:t>массива</w:t>
            </w:r>
            <w:r w:rsidR="00023140">
              <w:rPr>
                <w:sz w:val="28"/>
                <w:szCs w:val="28"/>
                <w:lang w:val="en-US" w:eastAsia="en-US"/>
              </w:rPr>
              <w:t xml:space="preserve"> </w:t>
            </w:r>
            <w:r w:rsidR="003D6E94">
              <w:rPr>
                <w:sz w:val="28"/>
                <w:szCs w:val="28"/>
                <w:lang w:eastAsia="en-US"/>
              </w:rPr>
              <w:t>областей</w:t>
            </w:r>
            <w:r w:rsidR="00023140">
              <w:rPr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023140">
              <w:rPr>
                <w:sz w:val="28"/>
                <w:szCs w:val="28"/>
                <w:lang w:val="en-US" w:eastAsia="en-US"/>
              </w:rPr>
              <w:t>DBObjectCollection</w:t>
            </w:r>
            <w:proofErr w:type="spellEnd"/>
          </w:p>
        </w:tc>
      </w:tr>
      <w:tr w:rsidR="00FC45B4" w14:paraId="570F1AE6" w14:textId="77777777" w:rsidTr="00413181">
        <w:tc>
          <w:tcPr>
            <w:tcW w:w="3227" w:type="dxa"/>
          </w:tcPr>
          <w:p w14:paraId="1C98960C" w14:textId="77777777" w:rsidR="00FC45B4" w:rsidRPr="00AE656E" w:rsidRDefault="00FC45B4" w:rsidP="002F404D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AddVertexAt</w:t>
            </w:r>
            <w:proofErr w:type="spellEnd"/>
            <w:r w:rsidRPr="00AE656E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AE656E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B83912">
              <w:rPr>
                <w:color w:val="000000"/>
                <w:sz w:val="28"/>
                <w:szCs w:val="28"/>
                <w:lang w:val="en-US"/>
              </w:rPr>
              <w:t>index</w:t>
            </w:r>
            <w:r w:rsidRPr="00AE656E">
              <w:rPr>
                <w:color w:val="000000"/>
                <w:sz w:val="28"/>
                <w:szCs w:val="28"/>
                <w:lang w:val="en-US"/>
              </w:rPr>
              <w:t xml:space="preserve">, </w:t>
            </w:r>
          </w:p>
          <w:p w14:paraId="654FE8EF" w14:textId="24C10268" w:rsidR="00FC45B4" w:rsidRPr="00FC45B4" w:rsidRDefault="00FC45B4" w:rsidP="003B7DD4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B83912">
              <w:rPr>
                <w:color w:val="000000"/>
                <w:sz w:val="28"/>
                <w:szCs w:val="28"/>
                <w:lang w:val="en-US"/>
              </w:rPr>
              <w:t>Point</w:t>
            </w:r>
            <w:r w:rsidRPr="00AE656E">
              <w:rPr>
                <w:color w:val="000000"/>
                <w:sz w:val="28"/>
                <w:szCs w:val="28"/>
                <w:lang w:val="en-US"/>
              </w:rPr>
              <w:t>2</w:t>
            </w:r>
            <w:r w:rsidRPr="00B83912">
              <w:rPr>
                <w:color w:val="000000"/>
                <w:sz w:val="28"/>
                <w:szCs w:val="28"/>
                <w:lang w:val="en-US"/>
              </w:rPr>
              <w:t>d</w:t>
            </w:r>
            <w:r w:rsidRPr="00AE656E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pt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 xml:space="preserve">, double bulge, double </w:t>
            </w: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startWidth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 xml:space="preserve">, double </w:t>
            </w: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endWidth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693" w:type="dxa"/>
          </w:tcPr>
          <w:p w14:paraId="45A8132F" w14:textId="1B862487" w:rsidR="00FC45B4" w:rsidRPr="00B83912" w:rsidRDefault="00FC45B4" w:rsidP="003B7DD4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B83912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544" w:type="dxa"/>
          </w:tcPr>
          <w:p w14:paraId="5BF4BD4D" w14:textId="0434133B" w:rsidR="00FC45B4" w:rsidRDefault="00FC45B4" w:rsidP="003D6E94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Метод для добавления вершин к </w:t>
            </w:r>
            <w:proofErr w:type="spellStart"/>
            <w:r>
              <w:rPr>
                <w:sz w:val="28"/>
                <w:szCs w:val="28"/>
                <w:lang w:eastAsia="en-US"/>
              </w:rPr>
              <w:t>полилинии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. Аргумент </w:t>
            </w:r>
            <w:r>
              <w:rPr>
                <w:sz w:val="28"/>
                <w:szCs w:val="28"/>
                <w:lang w:val="en-US" w:eastAsia="en-US"/>
              </w:rPr>
              <w:t>index</w:t>
            </w:r>
            <w:r w:rsidRPr="00AF78B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 xml:space="preserve">представляет индекс вершины (начиная с 0), перед которой необходимо вставить новую вершину. Аргумент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pt</w:t>
            </w:r>
            <w:proofErr w:type="spellEnd"/>
            <w:r w:rsidRPr="005E28A6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 xml:space="preserve">представляет точку расположения вершины. Аргумент </w:t>
            </w:r>
            <w:r>
              <w:rPr>
                <w:sz w:val="28"/>
                <w:szCs w:val="28"/>
                <w:lang w:val="en-US" w:eastAsia="en-US"/>
              </w:rPr>
              <w:t>bulge</w:t>
            </w:r>
            <w:r w:rsidRPr="005E28A6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 xml:space="preserve">представляет выпуклость вершины. Аргумент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startWidth</w:t>
            </w:r>
            <w:proofErr w:type="spellEnd"/>
            <w:r w:rsidRPr="00AF78B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 xml:space="preserve">представляет начальную ширину вершины, аргумент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endWidth</w:t>
            </w:r>
            <w:proofErr w:type="spellEnd"/>
            <w:r w:rsidRPr="00AF78B4">
              <w:rPr>
                <w:sz w:val="28"/>
                <w:szCs w:val="28"/>
                <w:lang w:eastAsia="en-US"/>
              </w:rPr>
              <w:t xml:space="preserve"> – </w:t>
            </w:r>
            <w:r>
              <w:rPr>
                <w:sz w:val="28"/>
                <w:szCs w:val="28"/>
                <w:lang w:eastAsia="en-US"/>
              </w:rPr>
              <w:t>конечную ширину вершины</w:t>
            </w:r>
          </w:p>
        </w:tc>
      </w:tr>
    </w:tbl>
    <w:p w14:paraId="34601434" w14:textId="77777777" w:rsidR="00440FA3" w:rsidRDefault="00440FA3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194F3586" w14:textId="112E32D0" w:rsidR="0060587F" w:rsidRDefault="00CA1D1E" w:rsidP="00A51898">
      <w:pPr>
        <w:pStyle w:val="20"/>
        <w:numPr>
          <w:ilvl w:val="1"/>
          <w:numId w:val="25"/>
        </w:numPr>
        <w:spacing w:before="0" w:beforeAutospacing="0" w:after="0" w:afterAutospacing="0" w:line="360" w:lineRule="auto"/>
        <w:ind w:left="0" w:hanging="426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bookmarkStart w:id="5" w:name="_Toc114434791"/>
      <w:r w:rsidR="0060587F" w:rsidRPr="007B3EE3">
        <w:rPr>
          <w:sz w:val="28"/>
          <w:szCs w:val="28"/>
        </w:rPr>
        <w:t>Обзор аналогов</w:t>
      </w:r>
      <w:bookmarkEnd w:id="5"/>
    </w:p>
    <w:p w14:paraId="0EC50842" w14:textId="77777777" w:rsidR="0060587F" w:rsidRDefault="0060587F" w:rsidP="003E4F05">
      <w:pPr>
        <w:pStyle w:val="aa"/>
        <w:spacing w:before="0" w:beforeAutospacing="0" w:after="0" w:afterAutospacing="0" w:line="360" w:lineRule="auto"/>
        <w:ind w:firstLine="0"/>
        <w:jc w:val="center"/>
        <w:rPr>
          <w:b/>
          <w:color w:val="000000" w:themeColor="text1"/>
          <w:sz w:val="28"/>
          <w:szCs w:val="28"/>
        </w:rPr>
      </w:pPr>
    </w:p>
    <w:p w14:paraId="75C3D6D1" w14:textId="1BA2B026" w:rsidR="004916D4" w:rsidRDefault="004916D4" w:rsidP="002F2900">
      <w:pPr>
        <w:pStyle w:val="aa"/>
        <w:spacing w:before="0" w:beforeAutospacing="0" w:after="0" w:afterAutospacing="0" w:line="360" w:lineRule="auto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>Auto-Furniture</w:t>
      </w:r>
    </w:p>
    <w:p w14:paraId="55BBAB2D" w14:textId="2987677F" w:rsidR="004916D4" w:rsidRDefault="004916D4" w:rsidP="004916D4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Плагин </w:t>
      </w:r>
      <w:r>
        <w:rPr>
          <w:color w:val="000000" w:themeColor="text1"/>
          <w:sz w:val="28"/>
          <w:szCs w:val="28"/>
          <w:lang w:val="en-US"/>
        </w:rPr>
        <w:t>Auto</w:t>
      </w:r>
      <w:r w:rsidRPr="004916D4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Furniture</w:t>
      </w:r>
      <w:r w:rsidRPr="004916D4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инструмент</w:t>
      </w:r>
      <w:r w:rsidR="00DB5255">
        <w:rPr>
          <w:color w:val="000000" w:themeColor="text1"/>
          <w:sz w:val="28"/>
          <w:szCs w:val="28"/>
        </w:rPr>
        <w:t xml:space="preserve"> от компании </w:t>
      </w:r>
      <w:proofErr w:type="spellStart"/>
      <w:r w:rsidR="00DB5255">
        <w:rPr>
          <w:color w:val="000000" w:themeColor="text1"/>
          <w:sz w:val="28"/>
          <w:szCs w:val="28"/>
          <w:lang w:val="en-US"/>
        </w:rPr>
        <w:t>FurnitureSoft</w:t>
      </w:r>
      <w:proofErr w:type="spellEnd"/>
      <w:r>
        <w:rPr>
          <w:color w:val="000000" w:themeColor="text1"/>
          <w:sz w:val="28"/>
          <w:szCs w:val="28"/>
        </w:rPr>
        <w:t xml:space="preserve">, который работает с базой данных параметрических мебельных блоков для САПР </w:t>
      </w:r>
      <w:r>
        <w:rPr>
          <w:color w:val="000000" w:themeColor="text1"/>
          <w:sz w:val="28"/>
          <w:szCs w:val="28"/>
          <w:lang w:val="en-US"/>
        </w:rPr>
        <w:t>AutoCAD</w:t>
      </w:r>
      <w:r>
        <w:rPr>
          <w:color w:val="000000" w:themeColor="text1"/>
          <w:sz w:val="28"/>
          <w:szCs w:val="28"/>
        </w:rPr>
        <w:t>. Данная программа упрощает и ускоряет про</w:t>
      </w:r>
      <w:r w:rsidR="004B0C3A">
        <w:rPr>
          <w:color w:val="000000" w:themeColor="text1"/>
          <w:sz w:val="28"/>
          <w:szCs w:val="28"/>
        </w:rPr>
        <w:t>ектирование мебели (рисунок 1.2).</w:t>
      </w:r>
    </w:p>
    <w:p w14:paraId="60FCE1E2" w14:textId="77777777" w:rsidR="004B0C3A" w:rsidRDefault="004B0C3A" w:rsidP="004B0C3A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25E56638" w14:textId="1C1782DD" w:rsidR="004B0C3A" w:rsidRDefault="004B0C3A" w:rsidP="004B0C3A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4D04278F" wp14:editId="0C32DADE">
            <wp:extent cx="5939790" cy="4907915"/>
            <wp:effectExtent l="0" t="0" r="381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60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3D0B" w14:textId="77AC0F75" w:rsidR="004B0C3A" w:rsidRPr="004B0C3A" w:rsidRDefault="004B0C3A" w:rsidP="004B0C3A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1.2 – Интерфейс п</w:t>
      </w:r>
      <w:r w:rsidR="007B0D3E">
        <w:rPr>
          <w:color w:val="000000" w:themeColor="text1"/>
          <w:sz w:val="28"/>
          <w:szCs w:val="28"/>
        </w:rPr>
        <w:t>рограммы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Auto</w:t>
      </w:r>
      <w:r w:rsidRPr="004B0C3A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Furniture</w:t>
      </w:r>
    </w:p>
    <w:p w14:paraId="5E557BCB" w14:textId="77777777" w:rsidR="004B0C3A" w:rsidRDefault="004B0C3A" w:rsidP="004B0C3A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67ACF18E" w14:textId="7F689982" w:rsidR="004916D4" w:rsidRDefault="004916D4" w:rsidP="004916D4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</w:t>
      </w:r>
      <w:r>
        <w:rPr>
          <w:color w:val="000000" w:themeColor="text1"/>
          <w:sz w:val="28"/>
          <w:szCs w:val="28"/>
          <w:lang w:val="en-US"/>
        </w:rPr>
        <w:t>Auto</w:t>
      </w:r>
      <w:r w:rsidRPr="004916D4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Furniture</w:t>
      </w:r>
      <w:r w:rsidRPr="004916D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можно выбрать блок, наиболее близкий к проектируемому </w:t>
      </w:r>
      <w:r w:rsidR="000D328C">
        <w:rPr>
          <w:color w:val="000000" w:themeColor="text1"/>
          <w:sz w:val="28"/>
          <w:szCs w:val="28"/>
        </w:rPr>
        <w:t>мебельному изделию</w:t>
      </w:r>
      <w:r>
        <w:rPr>
          <w:color w:val="000000" w:themeColor="text1"/>
          <w:sz w:val="28"/>
          <w:szCs w:val="28"/>
        </w:rPr>
        <w:t xml:space="preserve">, и задать ему размеры. Все изменения немедленно отражаются в окне предварительного просмотра. После нажатия </w:t>
      </w:r>
      <w:r>
        <w:rPr>
          <w:color w:val="000000" w:themeColor="text1"/>
          <w:sz w:val="28"/>
          <w:szCs w:val="28"/>
        </w:rPr>
        <w:lastRenderedPageBreak/>
        <w:t>кнопки «Вставить»</w:t>
      </w:r>
      <w:r w:rsidR="006F002F" w:rsidRPr="006F002F">
        <w:rPr>
          <w:color w:val="000000" w:themeColor="text1"/>
          <w:sz w:val="28"/>
          <w:szCs w:val="28"/>
        </w:rPr>
        <w:t xml:space="preserve"> (</w:t>
      </w:r>
      <w:r w:rsidR="006F002F">
        <w:rPr>
          <w:color w:val="000000" w:themeColor="text1"/>
          <w:sz w:val="28"/>
          <w:szCs w:val="28"/>
          <w:lang w:val="en-US"/>
        </w:rPr>
        <w:t>Paste</w:t>
      </w:r>
      <w:r w:rsidR="006F002F" w:rsidRPr="006F002F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 выбранный блок с заданными размерами вставляется в то место документа </w:t>
      </w:r>
      <w:r>
        <w:rPr>
          <w:color w:val="000000" w:themeColor="text1"/>
          <w:sz w:val="28"/>
          <w:szCs w:val="28"/>
          <w:lang w:val="en-US"/>
        </w:rPr>
        <w:t>AutoCAD</w:t>
      </w:r>
      <w:r w:rsidRPr="004916D4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которое указывает пользователь. Существует опция предварительного просмотра объекта с разных ракурсов (сверху, справа, спереди) для более удобной работы с программой.</w:t>
      </w:r>
    </w:p>
    <w:p w14:paraId="174CD0C9" w14:textId="66F640CB" w:rsidR="004916D4" w:rsidRDefault="004916D4" w:rsidP="004916D4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Кроме размеров, плагин позволяет изменять и н</w:t>
      </w:r>
      <w:r w:rsidR="00CD7EA1">
        <w:rPr>
          <w:color w:val="000000" w:themeColor="text1"/>
          <w:sz w:val="28"/>
          <w:szCs w:val="28"/>
        </w:rPr>
        <w:t>екоторые другие параметры мебельных изделий</w:t>
      </w:r>
      <w:r>
        <w:rPr>
          <w:color w:val="000000" w:themeColor="text1"/>
          <w:sz w:val="28"/>
          <w:szCs w:val="28"/>
        </w:rPr>
        <w:t xml:space="preserve">: типы полок, выдвижных ящиков, стеллажей; количество ящиков, полок или дверей. Также в </w:t>
      </w:r>
      <w:r>
        <w:rPr>
          <w:color w:val="000000" w:themeColor="text1"/>
          <w:sz w:val="28"/>
          <w:szCs w:val="28"/>
          <w:lang w:val="en-US"/>
        </w:rPr>
        <w:t>Auto</w:t>
      </w:r>
      <w:r w:rsidRPr="004916D4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Furniture</w:t>
      </w:r>
      <w:r w:rsidRPr="004916D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есть дополнительные настройки для таких предметов, как </w:t>
      </w:r>
      <w:r w:rsidR="00FF3177">
        <w:rPr>
          <w:color w:val="000000" w:themeColor="text1"/>
          <w:sz w:val="28"/>
          <w:szCs w:val="28"/>
        </w:rPr>
        <w:t xml:space="preserve">кухни и </w:t>
      </w:r>
      <w:r w:rsidR="00CD7EA1">
        <w:rPr>
          <w:color w:val="000000" w:themeColor="text1"/>
          <w:sz w:val="28"/>
          <w:szCs w:val="28"/>
        </w:rPr>
        <w:br/>
      </w:r>
      <w:r w:rsidR="00FF3177">
        <w:rPr>
          <w:color w:val="000000" w:themeColor="text1"/>
          <w:sz w:val="28"/>
          <w:szCs w:val="28"/>
        </w:rPr>
        <w:t>шкафы-купе</w:t>
      </w:r>
      <w:r w:rsidR="00CD7EA1">
        <w:rPr>
          <w:color w:val="000000" w:themeColor="text1"/>
          <w:sz w:val="28"/>
          <w:szCs w:val="28"/>
        </w:rPr>
        <w:t xml:space="preserve"> </w:t>
      </w:r>
      <w:r w:rsidR="008134D0" w:rsidRPr="008134D0">
        <w:rPr>
          <w:color w:val="000000" w:themeColor="text1"/>
          <w:sz w:val="28"/>
          <w:szCs w:val="28"/>
        </w:rPr>
        <w:t>[11]</w:t>
      </w:r>
      <w:r w:rsidR="00FF3177">
        <w:rPr>
          <w:color w:val="000000" w:themeColor="text1"/>
          <w:sz w:val="28"/>
          <w:szCs w:val="28"/>
        </w:rPr>
        <w:t>.</w:t>
      </w:r>
    </w:p>
    <w:p w14:paraId="55D7B31B" w14:textId="3D4EA9C3" w:rsidR="000D328C" w:rsidRDefault="000D328C" w:rsidP="004916D4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Примеры мебельных изделий, </w:t>
      </w:r>
      <w:r w:rsidR="00977A1F">
        <w:rPr>
          <w:color w:val="000000" w:themeColor="text1"/>
          <w:sz w:val="28"/>
          <w:szCs w:val="28"/>
        </w:rPr>
        <w:t>созданных</w:t>
      </w:r>
      <w:r>
        <w:rPr>
          <w:color w:val="000000" w:themeColor="text1"/>
          <w:sz w:val="28"/>
          <w:szCs w:val="28"/>
        </w:rPr>
        <w:t xml:space="preserve"> в </w:t>
      </w:r>
      <w:r>
        <w:rPr>
          <w:color w:val="000000" w:themeColor="text1"/>
          <w:sz w:val="28"/>
          <w:szCs w:val="28"/>
          <w:lang w:val="en-US"/>
        </w:rPr>
        <w:t>AutoCAD</w:t>
      </w:r>
      <w:r w:rsidRPr="000D328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с помощью </w:t>
      </w:r>
      <w:proofErr w:type="gramStart"/>
      <w:r>
        <w:rPr>
          <w:color w:val="000000" w:themeColor="text1"/>
          <w:sz w:val="28"/>
          <w:szCs w:val="28"/>
        </w:rPr>
        <w:t>данного</w:t>
      </w:r>
      <w:proofErr w:type="gramEnd"/>
      <w:r>
        <w:rPr>
          <w:color w:val="000000" w:themeColor="text1"/>
          <w:sz w:val="28"/>
          <w:szCs w:val="28"/>
        </w:rPr>
        <w:t xml:space="preserve"> плагина, приведены на рисунке 1.3.</w:t>
      </w:r>
    </w:p>
    <w:p w14:paraId="72EF6DB4" w14:textId="77777777" w:rsidR="000D328C" w:rsidRDefault="000D328C" w:rsidP="000D328C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391245A0" w14:textId="595D4CCC" w:rsidR="000D328C" w:rsidRDefault="000D328C" w:rsidP="000D328C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6B581A4E" wp14:editId="11F8505D">
            <wp:extent cx="5939790" cy="255397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65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4C1E" w14:textId="347A1861" w:rsidR="000D328C" w:rsidRPr="000D328C" w:rsidRDefault="000D328C" w:rsidP="000D328C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Рисунок 1.3 – Примеры мебельных изделий, созданных с помощью </w:t>
      </w:r>
      <w:r w:rsidRPr="00AB57CE">
        <w:rPr>
          <w:color w:val="000000" w:themeColor="text1"/>
          <w:sz w:val="28"/>
          <w:szCs w:val="28"/>
        </w:rPr>
        <w:br/>
      </w:r>
      <w:r>
        <w:rPr>
          <w:color w:val="000000" w:themeColor="text1"/>
          <w:sz w:val="28"/>
          <w:szCs w:val="28"/>
          <w:lang w:val="en-US"/>
        </w:rPr>
        <w:t xml:space="preserve">Auto-Furniture </w:t>
      </w:r>
      <w:r>
        <w:rPr>
          <w:color w:val="000000" w:themeColor="text1"/>
          <w:sz w:val="28"/>
          <w:szCs w:val="28"/>
        </w:rPr>
        <w:t>в</w:t>
      </w:r>
      <w:r w:rsidRPr="005C6FF2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САПР</w:t>
      </w:r>
      <w:r w:rsidRPr="005C6FF2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AutoCAD</w:t>
      </w:r>
    </w:p>
    <w:p w14:paraId="0D05E365" w14:textId="77777777" w:rsidR="000D328C" w:rsidRPr="005C6FF2" w:rsidRDefault="000D328C" w:rsidP="000D328C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  <w:lang w:val="en-US"/>
        </w:rPr>
      </w:pPr>
    </w:p>
    <w:p w14:paraId="4B4AC3E8" w14:textId="77777777" w:rsidR="002F2900" w:rsidRPr="005C6FF2" w:rsidRDefault="002F2900" w:rsidP="002F2900">
      <w:pPr>
        <w:pStyle w:val="aa"/>
        <w:spacing w:before="0" w:beforeAutospacing="0" w:after="0" w:afterAutospacing="0" w:line="360" w:lineRule="auto"/>
        <w:rPr>
          <w:b/>
          <w:color w:val="000000" w:themeColor="text1"/>
          <w:sz w:val="28"/>
          <w:szCs w:val="28"/>
          <w:lang w:val="en-US"/>
        </w:rPr>
      </w:pPr>
      <w:proofErr w:type="spellStart"/>
      <w:r>
        <w:rPr>
          <w:b/>
          <w:color w:val="000000" w:themeColor="text1"/>
          <w:sz w:val="28"/>
          <w:szCs w:val="28"/>
          <w:lang w:val="en-US"/>
        </w:rPr>
        <w:t>SymbolDesigner</w:t>
      </w:r>
      <w:proofErr w:type="spellEnd"/>
    </w:p>
    <w:p w14:paraId="0E4A695C" w14:textId="0CEE310E" w:rsidR="002F2900" w:rsidRPr="00DB5255" w:rsidRDefault="002F2900" w:rsidP="005C6FF2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proofErr w:type="spellStart"/>
      <w:proofErr w:type="gramStart"/>
      <w:r w:rsidRPr="005C6FF2">
        <w:rPr>
          <w:color w:val="000000" w:themeColor="text1"/>
          <w:sz w:val="28"/>
          <w:szCs w:val="28"/>
          <w:lang w:val="en-US"/>
        </w:rPr>
        <w:t>SymbolDesigner</w:t>
      </w:r>
      <w:proofErr w:type="spellEnd"/>
      <w:r w:rsidRPr="005C6FF2">
        <w:rPr>
          <w:color w:val="000000" w:themeColor="text1"/>
          <w:sz w:val="28"/>
          <w:szCs w:val="28"/>
        </w:rPr>
        <w:t xml:space="preserve"> –</w:t>
      </w:r>
      <w:r w:rsidR="00885FEF">
        <w:rPr>
          <w:color w:val="000000" w:themeColor="text1"/>
          <w:sz w:val="28"/>
          <w:szCs w:val="28"/>
        </w:rPr>
        <w:t xml:space="preserve"> </w:t>
      </w:r>
      <w:r w:rsidRPr="009C1508">
        <w:rPr>
          <w:color w:val="000000" w:themeColor="text1"/>
          <w:sz w:val="28"/>
          <w:szCs w:val="28"/>
        </w:rPr>
        <w:t>инструмент</w:t>
      </w:r>
      <w:r w:rsidRPr="005C6FF2">
        <w:rPr>
          <w:color w:val="000000" w:themeColor="text1"/>
          <w:sz w:val="28"/>
          <w:szCs w:val="28"/>
        </w:rPr>
        <w:t xml:space="preserve"> </w:t>
      </w:r>
      <w:r w:rsidRPr="009C1508">
        <w:rPr>
          <w:color w:val="000000" w:themeColor="text1"/>
          <w:sz w:val="28"/>
          <w:szCs w:val="28"/>
        </w:rPr>
        <w:t>для</w:t>
      </w:r>
      <w:r w:rsidRPr="005C6FF2">
        <w:rPr>
          <w:color w:val="000000" w:themeColor="text1"/>
          <w:sz w:val="28"/>
          <w:szCs w:val="28"/>
        </w:rPr>
        <w:t xml:space="preserve"> </w:t>
      </w:r>
      <w:r w:rsidRPr="009C1508">
        <w:rPr>
          <w:color w:val="000000" w:themeColor="text1"/>
          <w:sz w:val="28"/>
          <w:szCs w:val="28"/>
        </w:rPr>
        <w:t>создания</w:t>
      </w:r>
      <w:r w:rsidRPr="005C6FF2">
        <w:rPr>
          <w:color w:val="000000" w:themeColor="text1"/>
          <w:sz w:val="28"/>
          <w:szCs w:val="28"/>
        </w:rPr>
        <w:t xml:space="preserve"> </w:t>
      </w:r>
      <w:r w:rsidRPr="009C1508">
        <w:rPr>
          <w:color w:val="000000" w:themeColor="text1"/>
          <w:sz w:val="28"/>
          <w:szCs w:val="28"/>
        </w:rPr>
        <w:t>параметрических</w:t>
      </w:r>
      <w:r w:rsidRPr="005C6FF2">
        <w:rPr>
          <w:color w:val="000000" w:themeColor="text1"/>
          <w:sz w:val="28"/>
          <w:szCs w:val="28"/>
        </w:rPr>
        <w:t xml:space="preserve"> </w:t>
      </w:r>
      <w:r w:rsidRPr="009C1508">
        <w:rPr>
          <w:color w:val="000000" w:themeColor="text1"/>
          <w:sz w:val="28"/>
          <w:szCs w:val="28"/>
        </w:rPr>
        <w:t>объектов</w:t>
      </w:r>
      <w:r w:rsidRPr="005C6FF2">
        <w:rPr>
          <w:color w:val="000000" w:themeColor="text1"/>
          <w:sz w:val="28"/>
          <w:szCs w:val="28"/>
        </w:rPr>
        <w:t xml:space="preserve"> </w:t>
      </w:r>
      <w:r w:rsidR="003A37BB">
        <w:rPr>
          <w:color w:val="000000" w:themeColor="text1"/>
          <w:sz w:val="28"/>
          <w:szCs w:val="28"/>
        </w:rPr>
        <w:t xml:space="preserve">в </w:t>
      </w:r>
      <w:r w:rsidR="003A37BB">
        <w:rPr>
          <w:color w:val="000000" w:themeColor="text1"/>
          <w:sz w:val="28"/>
          <w:szCs w:val="28"/>
          <w:lang w:val="en-US"/>
        </w:rPr>
        <w:t>AutoCAD</w:t>
      </w:r>
      <w:r w:rsidRPr="005C6FF2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разработанный</w:t>
      </w:r>
      <w:r w:rsidR="00B339C3" w:rsidRPr="005C6FF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компанией</w:t>
      </w:r>
      <w:r w:rsidRPr="005C6FF2">
        <w:rPr>
          <w:color w:val="000000" w:themeColor="text1"/>
          <w:sz w:val="28"/>
          <w:szCs w:val="28"/>
        </w:rPr>
        <w:t xml:space="preserve"> </w:t>
      </w:r>
      <w:r w:rsidR="005C6FF2">
        <w:rPr>
          <w:color w:val="000000" w:themeColor="text1"/>
          <w:sz w:val="28"/>
          <w:szCs w:val="28"/>
          <w:lang w:val="en-US"/>
        </w:rPr>
        <w:t>CAD</w:t>
      </w:r>
      <w:r w:rsidR="005C6FF2" w:rsidRPr="005C6FF2">
        <w:rPr>
          <w:color w:val="000000" w:themeColor="text1"/>
          <w:sz w:val="28"/>
          <w:szCs w:val="28"/>
        </w:rPr>
        <w:t xml:space="preserve"> </w:t>
      </w:r>
      <w:r w:rsidR="005C6FF2">
        <w:rPr>
          <w:color w:val="000000" w:themeColor="text1"/>
          <w:sz w:val="28"/>
          <w:szCs w:val="28"/>
          <w:lang w:val="en-US"/>
        </w:rPr>
        <w:t>Division</w:t>
      </w:r>
      <w:r w:rsidR="005C6FF2" w:rsidRPr="005C6FF2">
        <w:rPr>
          <w:color w:val="000000" w:themeColor="text1"/>
          <w:sz w:val="28"/>
          <w:szCs w:val="28"/>
        </w:rPr>
        <w:t>.</w:t>
      </w:r>
      <w:proofErr w:type="gramEnd"/>
      <w:r w:rsidR="005C6FF2" w:rsidRPr="005C6FF2">
        <w:rPr>
          <w:color w:val="000000" w:themeColor="text1"/>
          <w:sz w:val="28"/>
          <w:szCs w:val="28"/>
        </w:rPr>
        <w:t xml:space="preserve"> </w:t>
      </w:r>
      <w:r w:rsidRPr="009C1508">
        <w:rPr>
          <w:color w:val="000000" w:themeColor="text1"/>
          <w:sz w:val="28"/>
          <w:szCs w:val="28"/>
        </w:rPr>
        <w:t xml:space="preserve">Параметрические объекты САПР </w:t>
      </w:r>
      <w:r>
        <w:rPr>
          <w:color w:val="000000" w:themeColor="text1"/>
          <w:sz w:val="28"/>
          <w:szCs w:val="28"/>
        </w:rPr>
        <w:t>рассматриваются в качестве скриптов</w:t>
      </w:r>
      <w:r w:rsidRPr="009C1508">
        <w:rPr>
          <w:color w:val="000000" w:themeColor="text1"/>
          <w:sz w:val="28"/>
          <w:szCs w:val="28"/>
        </w:rPr>
        <w:t xml:space="preserve"> языка PPM, а геом</w:t>
      </w:r>
      <w:r>
        <w:rPr>
          <w:color w:val="000000" w:themeColor="text1"/>
          <w:sz w:val="28"/>
          <w:szCs w:val="28"/>
        </w:rPr>
        <w:t xml:space="preserve">етрические объекты – в качестве результатов выполнения скриптов языка PPM (рисунок </w:t>
      </w:r>
      <w:r w:rsidR="00D02CE4">
        <w:rPr>
          <w:color w:val="000000" w:themeColor="text1"/>
          <w:sz w:val="28"/>
          <w:szCs w:val="28"/>
        </w:rPr>
        <w:t>1.</w:t>
      </w:r>
      <w:r w:rsidR="00D02CE4" w:rsidRPr="00D02CE4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).</w:t>
      </w:r>
    </w:p>
    <w:p w14:paraId="57B8AC3D" w14:textId="77777777" w:rsidR="002F2900" w:rsidRDefault="002F2900" w:rsidP="005849A2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62B47461" w14:textId="77777777" w:rsidR="002F2900" w:rsidRDefault="002F2900" w:rsidP="002F2900">
      <w:pPr>
        <w:pStyle w:val="aa"/>
        <w:spacing w:before="0" w:beforeAutospacing="0" w:after="0" w:afterAutospacing="0" w:line="360" w:lineRule="auto"/>
        <w:ind w:firstLine="0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F49EB55" wp14:editId="2630AD57">
            <wp:extent cx="6120130" cy="3289570"/>
            <wp:effectExtent l="0" t="0" r="0" b="6350"/>
            <wp:docPr id="1" name="Рисунок 1" descr="http://www.caddivision.com/images/Images/SymbolDesigner/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addivision.com/images/Images/SymbolDesigner/screenshot_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8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18D5F" w14:textId="50DF71FA" w:rsidR="002F2900" w:rsidRPr="002221C2" w:rsidRDefault="002F2900" w:rsidP="00FC06DD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="00D02CE4">
        <w:rPr>
          <w:color w:val="000000" w:themeColor="text1"/>
          <w:sz w:val="28"/>
          <w:szCs w:val="28"/>
        </w:rPr>
        <w:t>1.</w:t>
      </w:r>
      <w:r w:rsidR="00D02CE4" w:rsidRPr="00AB57CE">
        <w:rPr>
          <w:color w:val="000000" w:themeColor="text1"/>
          <w:sz w:val="28"/>
          <w:szCs w:val="28"/>
        </w:rPr>
        <w:t>4</w:t>
      </w:r>
      <w:r w:rsidR="00FC1C0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– Интерфейс</w:t>
      </w:r>
      <w:r w:rsidR="007B0D3E">
        <w:rPr>
          <w:color w:val="000000" w:themeColor="text1"/>
          <w:sz w:val="28"/>
          <w:szCs w:val="28"/>
        </w:rPr>
        <w:t xml:space="preserve"> программы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SymbolDesigner</w:t>
      </w:r>
      <w:proofErr w:type="spellEnd"/>
    </w:p>
    <w:p w14:paraId="4AF95113" w14:textId="77777777" w:rsidR="002F2900" w:rsidRDefault="002F2900" w:rsidP="005849A2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3689E327" w14:textId="22E505CF" w:rsidR="00E4777E" w:rsidRDefault="00E4777E" w:rsidP="00E4777E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9C1508">
        <w:rPr>
          <w:color w:val="000000" w:themeColor="text1"/>
          <w:sz w:val="28"/>
          <w:szCs w:val="28"/>
        </w:rPr>
        <w:t xml:space="preserve">Язык PPM </w:t>
      </w:r>
      <w:r>
        <w:rPr>
          <w:color w:val="000000" w:themeColor="text1"/>
          <w:sz w:val="28"/>
          <w:szCs w:val="28"/>
        </w:rPr>
        <w:t xml:space="preserve">также </w:t>
      </w:r>
      <w:r w:rsidRPr="009C1508">
        <w:rPr>
          <w:color w:val="000000" w:themeColor="text1"/>
          <w:sz w:val="28"/>
          <w:szCs w:val="28"/>
        </w:rPr>
        <w:t>предоставляет средства для создания различных аннотаций, сложных размеров и любых других 2D-объектов.</w:t>
      </w:r>
      <w:r>
        <w:rPr>
          <w:color w:val="000000" w:themeColor="text1"/>
          <w:sz w:val="28"/>
          <w:szCs w:val="28"/>
        </w:rPr>
        <w:t xml:space="preserve"> </w:t>
      </w:r>
      <w:r w:rsidR="00DB7A86">
        <w:rPr>
          <w:color w:val="000000" w:themeColor="text1"/>
          <w:sz w:val="28"/>
          <w:szCs w:val="28"/>
        </w:rPr>
        <w:t>Следовательно</w:t>
      </w:r>
      <w:r w:rsidRPr="009C1508">
        <w:rPr>
          <w:color w:val="000000" w:themeColor="text1"/>
          <w:sz w:val="28"/>
          <w:szCs w:val="28"/>
        </w:rPr>
        <w:t>, параметрический объект можно определи</w:t>
      </w:r>
      <w:r>
        <w:rPr>
          <w:color w:val="000000" w:themeColor="text1"/>
          <w:sz w:val="28"/>
          <w:szCs w:val="28"/>
        </w:rPr>
        <w:t>ть в точных единицах измерения.</w:t>
      </w:r>
    </w:p>
    <w:p w14:paraId="62DC2D5A" w14:textId="3F2D7EF6" w:rsidR="00536DB9" w:rsidRDefault="00E4777E" w:rsidP="00E4777E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9C1508">
        <w:rPr>
          <w:color w:val="000000" w:themeColor="text1"/>
          <w:sz w:val="28"/>
          <w:szCs w:val="28"/>
        </w:rPr>
        <w:t>SymbolDesigner</w:t>
      </w:r>
      <w:proofErr w:type="spellEnd"/>
      <w:r w:rsidRPr="009C1508">
        <w:rPr>
          <w:color w:val="000000" w:themeColor="text1"/>
          <w:sz w:val="28"/>
          <w:szCs w:val="28"/>
        </w:rPr>
        <w:t xml:space="preserve"> позволяет ускорить процесс создания параметрических объектов, так как </w:t>
      </w:r>
      <w:r>
        <w:rPr>
          <w:color w:val="000000" w:themeColor="text1"/>
          <w:sz w:val="28"/>
          <w:szCs w:val="28"/>
        </w:rPr>
        <w:t xml:space="preserve">предоставляет возможность </w:t>
      </w:r>
      <w:r w:rsidRPr="009C1508">
        <w:rPr>
          <w:color w:val="000000" w:themeColor="text1"/>
          <w:sz w:val="28"/>
          <w:szCs w:val="28"/>
        </w:rPr>
        <w:t xml:space="preserve">найти и исправить любые проблемы при проектировании </w:t>
      </w:r>
      <w:r>
        <w:rPr>
          <w:color w:val="000000" w:themeColor="text1"/>
          <w:sz w:val="28"/>
          <w:szCs w:val="28"/>
        </w:rPr>
        <w:t>модели</w:t>
      </w:r>
      <w:r w:rsidRPr="009C1508">
        <w:rPr>
          <w:color w:val="000000" w:themeColor="text1"/>
          <w:sz w:val="28"/>
          <w:szCs w:val="28"/>
        </w:rPr>
        <w:t xml:space="preserve">; </w:t>
      </w:r>
      <w:r>
        <w:rPr>
          <w:color w:val="000000" w:themeColor="text1"/>
          <w:sz w:val="28"/>
          <w:szCs w:val="28"/>
        </w:rPr>
        <w:t>пользователь может визуализировать свой эскиз</w:t>
      </w:r>
      <w:r w:rsidRPr="009C1508">
        <w:rPr>
          <w:color w:val="000000" w:themeColor="text1"/>
          <w:sz w:val="28"/>
          <w:szCs w:val="28"/>
        </w:rPr>
        <w:t xml:space="preserve"> и</w:t>
      </w:r>
      <w:r>
        <w:rPr>
          <w:color w:val="000000" w:themeColor="text1"/>
          <w:sz w:val="28"/>
          <w:szCs w:val="28"/>
        </w:rPr>
        <w:t xml:space="preserve"> просмотреть</w:t>
      </w:r>
      <w:r w:rsidRPr="009C1508">
        <w:rPr>
          <w:color w:val="000000" w:themeColor="text1"/>
          <w:sz w:val="28"/>
          <w:szCs w:val="28"/>
        </w:rPr>
        <w:t xml:space="preserve"> окончательные результаты сцена</w:t>
      </w:r>
      <w:r>
        <w:rPr>
          <w:color w:val="000000" w:themeColor="text1"/>
          <w:sz w:val="28"/>
          <w:szCs w:val="28"/>
        </w:rPr>
        <w:t xml:space="preserve">рия; можно </w:t>
      </w:r>
      <w:r w:rsidRPr="009C1508">
        <w:rPr>
          <w:color w:val="000000" w:themeColor="text1"/>
          <w:sz w:val="28"/>
          <w:szCs w:val="28"/>
        </w:rPr>
        <w:t>также автоматизировать создание геометрических объектов с п</w:t>
      </w:r>
      <w:r>
        <w:rPr>
          <w:color w:val="000000" w:themeColor="text1"/>
          <w:sz w:val="28"/>
          <w:szCs w:val="28"/>
        </w:rPr>
        <w:t xml:space="preserve">омощью встроенных инструментов. Кроме того, </w:t>
      </w:r>
      <w:proofErr w:type="spellStart"/>
      <w:r>
        <w:rPr>
          <w:color w:val="000000" w:themeColor="text1"/>
          <w:sz w:val="28"/>
          <w:szCs w:val="28"/>
        </w:rPr>
        <w:t>SymbolDesigner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Pr="009C1508">
        <w:rPr>
          <w:color w:val="000000" w:themeColor="text1"/>
          <w:sz w:val="28"/>
          <w:szCs w:val="28"/>
        </w:rPr>
        <w:t xml:space="preserve">позволяет изменять параметры и точки параметров. Таким образом, </w:t>
      </w:r>
      <w:r>
        <w:rPr>
          <w:color w:val="000000" w:themeColor="text1"/>
          <w:sz w:val="28"/>
          <w:szCs w:val="28"/>
        </w:rPr>
        <w:t>можно</w:t>
      </w:r>
      <w:r w:rsidRPr="009C150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наблюдать</w:t>
      </w:r>
      <w:r w:rsidRPr="009C1508">
        <w:rPr>
          <w:color w:val="000000" w:themeColor="text1"/>
          <w:sz w:val="28"/>
          <w:szCs w:val="28"/>
        </w:rPr>
        <w:t xml:space="preserve"> поведение параметрического объекта САПР в реальном времени</w:t>
      </w:r>
      <w:r>
        <w:rPr>
          <w:color w:val="000000" w:themeColor="text1"/>
          <w:sz w:val="28"/>
          <w:szCs w:val="28"/>
        </w:rPr>
        <w:t xml:space="preserve"> </w:t>
      </w:r>
      <w:r w:rsidR="008134D0">
        <w:rPr>
          <w:color w:val="000000" w:themeColor="text1"/>
          <w:sz w:val="28"/>
          <w:szCs w:val="28"/>
        </w:rPr>
        <w:t>[1</w:t>
      </w:r>
      <w:r w:rsidR="008134D0" w:rsidRPr="008134D0">
        <w:rPr>
          <w:color w:val="000000" w:themeColor="text1"/>
          <w:sz w:val="28"/>
          <w:szCs w:val="28"/>
        </w:rPr>
        <w:t>2</w:t>
      </w:r>
      <w:r w:rsidRPr="00381948">
        <w:rPr>
          <w:color w:val="000000" w:themeColor="text1"/>
          <w:sz w:val="28"/>
          <w:szCs w:val="28"/>
        </w:rPr>
        <w:t>]</w:t>
      </w:r>
      <w:r w:rsidRPr="009C1508">
        <w:rPr>
          <w:color w:val="000000" w:themeColor="text1"/>
          <w:sz w:val="28"/>
          <w:szCs w:val="28"/>
        </w:rPr>
        <w:t>.</w:t>
      </w:r>
    </w:p>
    <w:p w14:paraId="33C4BBE6" w14:textId="7F65A637" w:rsidR="00E4777E" w:rsidRPr="00AB57CE" w:rsidRDefault="00536DB9" w:rsidP="00536DB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14:paraId="0C7391F0" w14:textId="06C3CC28" w:rsidR="0060587F" w:rsidRDefault="00315D4F" w:rsidP="005226AC">
      <w:pPr>
        <w:pStyle w:val="1"/>
        <w:numPr>
          <w:ilvl w:val="0"/>
          <w:numId w:val="25"/>
        </w:numPr>
        <w:spacing w:before="0" w:line="360" w:lineRule="auto"/>
        <w:ind w:left="0" w:hanging="426"/>
        <w:jc w:val="center"/>
        <w:rPr>
          <w:rFonts w:ascii="Times New Roman" w:hAnsi="Times New Roman" w:cs="Times New Roman"/>
          <w:color w:val="000000" w:themeColor="text1"/>
        </w:rPr>
      </w:pPr>
      <w:bookmarkStart w:id="6" w:name="_Toc114434792"/>
      <w:r>
        <w:rPr>
          <w:rFonts w:ascii="Times New Roman" w:hAnsi="Times New Roman" w:cs="Times New Roman"/>
          <w:color w:val="000000" w:themeColor="text1"/>
        </w:rPr>
        <w:lastRenderedPageBreak/>
        <w:t>ОПИСАНИЕ ПРЕДМЕТА ПРОЕКТИРОВАНИЯ</w:t>
      </w:r>
      <w:bookmarkEnd w:id="6"/>
    </w:p>
    <w:p w14:paraId="48B26A65" w14:textId="77777777" w:rsidR="0060587F" w:rsidRPr="0077371A" w:rsidRDefault="0060587F" w:rsidP="00C02E02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FA88618" w14:textId="1E8BBF67" w:rsidR="0077371A" w:rsidRPr="0077371A" w:rsidRDefault="006D0C0D" w:rsidP="005E167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371A">
        <w:rPr>
          <w:rFonts w:ascii="Times New Roman" w:hAnsi="Times New Roman" w:cs="Times New Roman"/>
          <w:color w:val="000000" w:themeColor="text1"/>
          <w:sz w:val="28"/>
          <w:szCs w:val="28"/>
        </w:rPr>
        <w:t>Предметом проектиро</w:t>
      </w:r>
      <w:r w:rsidR="00315D4F">
        <w:rPr>
          <w:rFonts w:ascii="Times New Roman" w:hAnsi="Times New Roman" w:cs="Times New Roman"/>
          <w:color w:val="000000" w:themeColor="text1"/>
          <w:sz w:val="28"/>
          <w:szCs w:val="28"/>
        </w:rPr>
        <w:t>вания является письменный стол.</w:t>
      </w:r>
    </w:p>
    <w:p w14:paraId="7F2D4C03" w14:textId="541C38E3" w:rsidR="0060587F" w:rsidRPr="0077371A" w:rsidRDefault="006D0C0D" w:rsidP="005E167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37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Письменный стол </w:t>
      </w:r>
      <w:r w:rsidR="00B654FF" w:rsidRPr="00101B9E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203CA8">
        <w:rPr>
          <w:rFonts w:ascii="Times New Roman" w:hAnsi="Times New Roman" w:cs="Times New Roman"/>
          <w:color w:val="000000" w:themeColor="text1"/>
          <w:sz w:val="28"/>
          <w:szCs w:val="28"/>
        </w:rPr>
        <w:t>13</w:t>
      </w:r>
      <w:r w:rsidRPr="00101B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</w:t>
      </w:r>
      <w:r w:rsidRPr="007737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стол для письменных работ и аналогичных занятий сидя. </w:t>
      </w:r>
      <w:r w:rsidR="0077371A" w:rsidRPr="007737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Под рабочей</w:t>
      </w:r>
      <w:r w:rsidR="007737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поверхностью письменного стола </w:t>
      </w:r>
      <w:r w:rsidR="003302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находятся</w:t>
      </w:r>
      <w:r w:rsidR="007737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</w:t>
      </w:r>
      <w:r w:rsidR="0077371A" w:rsidRPr="007737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ыдвижные я</w:t>
      </w:r>
      <w:r w:rsidR="003302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щики, в которых обычно хранятся</w:t>
      </w:r>
      <w:r w:rsidR="007737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3302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канцелярские принадлежности и </w:t>
      </w:r>
      <w:r w:rsidR="0077371A" w:rsidRPr="007737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документы.</w:t>
      </w:r>
    </w:p>
    <w:p w14:paraId="50002308" w14:textId="38AECEC1" w:rsidR="00E522EF" w:rsidRDefault="00870E84" w:rsidP="005E167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</w:pPr>
      <w:r>
        <w:rPr>
          <w:rFonts w:ascii="Times New Roman" w:hAnsi="Times New Roman" w:cs="Times New Roman"/>
          <w:sz w:val="28"/>
          <w:szCs w:val="28"/>
        </w:rPr>
        <w:t>Трехмерная м</w:t>
      </w:r>
      <w:r w:rsidRPr="00870E84">
        <w:rPr>
          <w:rFonts w:ascii="Times New Roman" w:hAnsi="Times New Roman" w:cs="Times New Roman"/>
          <w:sz w:val="28"/>
          <w:szCs w:val="28"/>
        </w:rPr>
        <w:t>одель письменного стола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Pr="00870E84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может применяться как для согласования</w:t>
      </w:r>
      <w:r w:rsidR="000B6EBA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его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внешнего вида</w:t>
      </w:r>
      <w:r w:rsidRPr="00870E84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с заказчиком, так и</w:t>
      </w:r>
      <w:r w:rsidR="00E522EF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для визуализации, изготовления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Pr="00870E84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BFBFB"/>
        </w:rPr>
        <w:t>рабочих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Pr="00870E84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чертежей и т.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д</w:t>
      </w:r>
      <w:r w:rsidR="00E522EF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.</w:t>
      </w:r>
    </w:p>
    <w:p w14:paraId="6E8878AE" w14:textId="304CD2E2" w:rsidR="002A22C4" w:rsidRPr="00870E84" w:rsidRDefault="00870E84" w:rsidP="005E167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E84">
        <w:rPr>
          <w:rFonts w:ascii="Times New Roman" w:hAnsi="Times New Roman" w:cs="Times New Roman"/>
          <w:sz w:val="28"/>
          <w:szCs w:val="28"/>
        </w:rPr>
        <w:t>К изменяемым параметрам модели относятся:</w:t>
      </w:r>
    </w:p>
    <w:p w14:paraId="01D084B8" w14:textId="77777777" w:rsidR="00E522EF" w:rsidRPr="00E522EF" w:rsidRDefault="00E522EF" w:rsidP="00E522EF">
      <w:pPr>
        <w:pStyle w:val="a5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2EF">
        <w:rPr>
          <w:rFonts w:ascii="Times New Roman" w:hAnsi="Times New Roman" w:cs="Times New Roman"/>
          <w:sz w:val="28"/>
          <w:szCs w:val="28"/>
        </w:rPr>
        <w:t xml:space="preserve">длина столешницы </w:t>
      </w:r>
      <w:r w:rsidRPr="00E522E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522E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522EF">
        <w:rPr>
          <w:rFonts w:ascii="Times New Roman" w:hAnsi="Times New Roman" w:cs="Times New Roman"/>
          <w:sz w:val="28"/>
          <w:szCs w:val="28"/>
        </w:rPr>
        <w:t xml:space="preserve"> (от 800 до 1200 мм);</w:t>
      </w:r>
    </w:p>
    <w:p w14:paraId="378043E9" w14:textId="77777777" w:rsidR="00E522EF" w:rsidRPr="00E522EF" w:rsidRDefault="00E522EF" w:rsidP="00E522EF">
      <w:pPr>
        <w:pStyle w:val="a5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2EF">
        <w:rPr>
          <w:rFonts w:ascii="Times New Roman" w:hAnsi="Times New Roman" w:cs="Times New Roman"/>
          <w:sz w:val="28"/>
          <w:szCs w:val="28"/>
        </w:rPr>
        <w:t xml:space="preserve">ширина столешницы </w:t>
      </w:r>
      <w:r w:rsidRPr="00E522E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522EF">
        <w:rPr>
          <w:rFonts w:ascii="Times New Roman" w:hAnsi="Times New Roman" w:cs="Times New Roman"/>
          <w:sz w:val="28"/>
          <w:szCs w:val="28"/>
        </w:rPr>
        <w:t xml:space="preserve"> (от 1/2 * </w:t>
      </w:r>
      <w:r w:rsidRPr="00E522E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522E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522EF">
        <w:rPr>
          <w:rFonts w:ascii="Times New Roman" w:hAnsi="Times New Roman" w:cs="Times New Roman"/>
          <w:sz w:val="28"/>
          <w:szCs w:val="28"/>
        </w:rPr>
        <w:t xml:space="preserve"> до 750 мм);</w:t>
      </w:r>
    </w:p>
    <w:p w14:paraId="4EBA1CE9" w14:textId="77777777" w:rsidR="00E522EF" w:rsidRPr="00E522EF" w:rsidRDefault="00E522EF" w:rsidP="00E522EF">
      <w:pPr>
        <w:pStyle w:val="a5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2EF">
        <w:rPr>
          <w:rFonts w:ascii="Times New Roman" w:hAnsi="Times New Roman" w:cs="Times New Roman"/>
          <w:sz w:val="28"/>
          <w:szCs w:val="28"/>
        </w:rPr>
        <w:t xml:space="preserve">высота столешницы </w:t>
      </w:r>
      <w:r w:rsidRPr="00E522E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522E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522EF">
        <w:rPr>
          <w:rFonts w:ascii="Times New Roman" w:hAnsi="Times New Roman" w:cs="Times New Roman"/>
          <w:sz w:val="28"/>
          <w:szCs w:val="28"/>
        </w:rPr>
        <w:t xml:space="preserve"> (от 30 до 40 мм);</w:t>
      </w:r>
    </w:p>
    <w:p w14:paraId="54F3EA43" w14:textId="77777777" w:rsidR="00E522EF" w:rsidRPr="00E522EF" w:rsidRDefault="00E522EF" w:rsidP="00E522EF">
      <w:pPr>
        <w:pStyle w:val="a5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2EF">
        <w:rPr>
          <w:rFonts w:ascii="Times New Roman" w:hAnsi="Times New Roman" w:cs="Times New Roman"/>
          <w:sz w:val="28"/>
          <w:szCs w:val="28"/>
        </w:rPr>
        <w:t>тип ножек (с круглым или квадратным основанием);</w:t>
      </w:r>
    </w:p>
    <w:p w14:paraId="2C6F0174" w14:textId="77777777" w:rsidR="00E522EF" w:rsidRPr="00E522EF" w:rsidRDefault="00E522EF" w:rsidP="00E522EF">
      <w:pPr>
        <w:pStyle w:val="a5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2EF">
        <w:rPr>
          <w:rFonts w:ascii="Times New Roman" w:hAnsi="Times New Roman" w:cs="Times New Roman"/>
          <w:sz w:val="28"/>
          <w:szCs w:val="28"/>
        </w:rPr>
        <w:t xml:space="preserve">высота ножек </w:t>
      </w:r>
      <w:r w:rsidRPr="00E522E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522E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522EF">
        <w:rPr>
          <w:rFonts w:ascii="Times New Roman" w:hAnsi="Times New Roman" w:cs="Times New Roman"/>
          <w:sz w:val="28"/>
          <w:szCs w:val="28"/>
        </w:rPr>
        <w:t xml:space="preserve"> (от 690 до 740 мм);</w:t>
      </w:r>
    </w:p>
    <w:p w14:paraId="3997954F" w14:textId="77777777" w:rsidR="00E522EF" w:rsidRPr="00E522EF" w:rsidRDefault="00E522EF" w:rsidP="00E522EF">
      <w:pPr>
        <w:pStyle w:val="a5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2EF">
        <w:rPr>
          <w:rFonts w:ascii="Times New Roman" w:hAnsi="Times New Roman" w:cs="Times New Roman"/>
          <w:sz w:val="28"/>
          <w:szCs w:val="28"/>
        </w:rPr>
        <w:t xml:space="preserve">диаметр основания ножки </w:t>
      </w:r>
      <w:r w:rsidRPr="00E522E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522EF">
        <w:rPr>
          <w:rFonts w:ascii="Times New Roman" w:hAnsi="Times New Roman" w:cs="Times New Roman"/>
          <w:sz w:val="28"/>
          <w:szCs w:val="28"/>
        </w:rPr>
        <w:t xml:space="preserve"> (от 50 до 70 мм), если выбрано круглое основание;</w:t>
      </w:r>
    </w:p>
    <w:p w14:paraId="0747CD32" w14:textId="77777777" w:rsidR="00E522EF" w:rsidRPr="00E522EF" w:rsidRDefault="00E522EF" w:rsidP="00E522EF">
      <w:pPr>
        <w:pStyle w:val="a5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2EF">
        <w:rPr>
          <w:rFonts w:ascii="Times New Roman" w:hAnsi="Times New Roman" w:cs="Times New Roman"/>
          <w:sz w:val="28"/>
          <w:szCs w:val="28"/>
        </w:rPr>
        <w:t xml:space="preserve">длина основания ножки </w:t>
      </w:r>
      <w:r w:rsidRPr="00E522E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522EF">
        <w:rPr>
          <w:rFonts w:ascii="Times New Roman" w:hAnsi="Times New Roman" w:cs="Times New Roman"/>
          <w:sz w:val="28"/>
          <w:szCs w:val="28"/>
        </w:rPr>
        <w:t xml:space="preserve"> (от 50 до 70 мм), если выбрано квадратное основание;</w:t>
      </w:r>
    </w:p>
    <w:p w14:paraId="6897B44E" w14:textId="77777777" w:rsidR="00E522EF" w:rsidRPr="00E522EF" w:rsidRDefault="00E522EF" w:rsidP="00E522EF">
      <w:pPr>
        <w:pStyle w:val="a5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2EF">
        <w:rPr>
          <w:rFonts w:ascii="Times New Roman" w:hAnsi="Times New Roman" w:cs="Times New Roman"/>
          <w:sz w:val="28"/>
          <w:szCs w:val="28"/>
        </w:rPr>
        <w:t xml:space="preserve">количество ящиков для канцелярии </w:t>
      </w:r>
      <w:r w:rsidRPr="00E522E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522EF">
        <w:rPr>
          <w:rFonts w:ascii="Times New Roman" w:hAnsi="Times New Roman" w:cs="Times New Roman"/>
          <w:sz w:val="28"/>
          <w:szCs w:val="28"/>
        </w:rPr>
        <w:t xml:space="preserve"> (от 3 до 5 </w:t>
      </w:r>
      <w:proofErr w:type="spellStart"/>
      <w:proofErr w:type="gramStart"/>
      <w:r w:rsidRPr="00E522EF">
        <w:rPr>
          <w:rFonts w:ascii="Times New Roman" w:hAnsi="Times New Roman" w:cs="Times New Roman"/>
          <w:sz w:val="28"/>
          <w:szCs w:val="28"/>
        </w:rPr>
        <w:t>шт</w:t>
      </w:r>
      <w:proofErr w:type="spellEnd"/>
      <w:proofErr w:type="gramEnd"/>
      <w:r w:rsidRPr="00E522EF">
        <w:rPr>
          <w:rFonts w:ascii="Times New Roman" w:hAnsi="Times New Roman" w:cs="Times New Roman"/>
          <w:sz w:val="28"/>
          <w:szCs w:val="28"/>
        </w:rPr>
        <w:t>);</w:t>
      </w:r>
    </w:p>
    <w:p w14:paraId="1EECF692" w14:textId="77777777" w:rsidR="00E522EF" w:rsidRPr="00E522EF" w:rsidRDefault="00E522EF" w:rsidP="00E522EF">
      <w:pPr>
        <w:pStyle w:val="a5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2EF">
        <w:rPr>
          <w:rFonts w:ascii="Times New Roman" w:hAnsi="Times New Roman" w:cs="Times New Roman"/>
          <w:sz w:val="28"/>
          <w:szCs w:val="28"/>
        </w:rPr>
        <w:t xml:space="preserve">длина ящиков для канцелярии </w:t>
      </w:r>
      <w:r w:rsidRPr="00E522E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522E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522EF">
        <w:rPr>
          <w:rFonts w:ascii="Times New Roman" w:hAnsi="Times New Roman" w:cs="Times New Roman"/>
          <w:sz w:val="28"/>
          <w:szCs w:val="28"/>
        </w:rPr>
        <w:t xml:space="preserve"> (от 250 до </w:t>
      </w:r>
      <w:r w:rsidRPr="00E522E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522EF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E522EF">
        <w:rPr>
          <w:rFonts w:ascii="Times New Roman" w:hAnsi="Times New Roman" w:cs="Times New Roman"/>
          <w:sz w:val="28"/>
          <w:szCs w:val="28"/>
        </w:rPr>
        <w:t>* 1/3 мм).</w:t>
      </w:r>
    </w:p>
    <w:p w14:paraId="1492A1B6" w14:textId="77777777" w:rsidR="00FC1C0D" w:rsidRPr="00FC1C0D" w:rsidRDefault="00FC1C0D" w:rsidP="00FC1C0D">
      <w:pPr>
        <w:pStyle w:val="a5"/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C1C0D">
        <w:rPr>
          <w:rFonts w:ascii="Times New Roman" w:eastAsia="Times New Roman" w:hAnsi="Times New Roman" w:cs="Times New Roman"/>
          <w:sz w:val="28"/>
          <w:szCs w:val="28"/>
        </w:rPr>
        <w:t>Параметры плагина имеют следующие зависимости:</w:t>
      </w:r>
    </w:p>
    <w:p w14:paraId="5852741E" w14:textId="77777777" w:rsidR="00FC1C0D" w:rsidRPr="00FC1C0D" w:rsidRDefault="00FC1C0D" w:rsidP="00FC1C0D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1C0D">
        <w:rPr>
          <w:rFonts w:ascii="Times New Roman" w:eastAsia="Times New Roman" w:hAnsi="Times New Roman" w:cs="Times New Roman"/>
          <w:sz w:val="28"/>
          <w:szCs w:val="28"/>
        </w:rPr>
        <w:t xml:space="preserve">минимальное значение параметра </w:t>
      </w:r>
      <w:r w:rsidRPr="00FC1C0D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FC1C0D">
        <w:rPr>
          <w:rFonts w:ascii="Times New Roman" w:eastAsia="Times New Roman" w:hAnsi="Times New Roman" w:cs="Times New Roman"/>
          <w:sz w:val="28"/>
          <w:szCs w:val="28"/>
        </w:rPr>
        <w:t xml:space="preserve"> должно быть не меньше 1/2 значения параметра </w:t>
      </w:r>
      <w:r w:rsidRPr="00FC1C0D"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 w:rsidRPr="00FC1C0D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FC1C0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E3D9B28" w14:textId="77777777" w:rsidR="00FC1C0D" w:rsidRPr="00FC1C0D" w:rsidRDefault="00FC1C0D" w:rsidP="00FC1C0D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1C0D">
        <w:rPr>
          <w:rFonts w:ascii="Times New Roman" w:eastAsia="Times New Roman" w:hAnsi="Times New Roman" w:cs="Times New Roman"/>
          <w:sz w:val="28"/>
          <w:szCs w:val="28"/>
        </w:rPr>
        <w:t>выбор типа ножек определяет форму и размер их основания (для круглых ножек – диаметр, для квадратных ножек – длина);</w:t>
      </w:r>
    </w:p>
    <w:p w14:paraId="5F247468" w14:textId="5C25636C" w:rsidR="00FC1C0D" w:rsidRPr="00FC1C0D" w:rsidRDefault="00FC1C0D" w:rsidP="00FC1C0D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1C0D">
        <w:rPr>
          <w:rFonts w:ascii="Times New Roman" w:eastAsia="Times New Roman" w:hAnsi="Times New Roman" w:cs="Times New Roman"/>
          <w:sz w:val="28"/>
          <w:szCs w:val="28"/>
        </w:rPr>
        <w:t xml:space="preserve">максимальное значение параметра </w:t>
      </w:r>
      <w:r w:rsidRPr="00FC1C0D"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 w:rsidRPr="00FC1C0D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FC1C0D">
        <w:rPr>
          <w:rFonts w:ascii="Times New Roman" w:eastAsia="Times New Roman" w:hAnsi="Times New Roman" w:cs="Times New Roman"/>
          <w:sz w:val="28"/>
          <w:szCs w:val="28"/>
        </w:rPr>
        <w:t xml:space="preserve"> не должно превышать 1/3 значения параметра </w:t>
      </w:r>
      <w:r w:rsidRPr="00FC1C0D"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 w:rsidRPr="00FC1C0D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FC1C0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AC417D8" w14:textId="67FA60E4" w:rsidR="00B54794" w:rsidRPr="00B54794" w:rsidRDefault="00B54794" w:rsidP="00B54794">
      <w:pPr>
        <w:pStyle w:val="a5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479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На рисунках 2.1 – 2.2 </w:t>
      </w:r>
      <w:proofErr w:type="gramStart"/>
      <w:r w:rsidRPr="00B54794">
        <w:rPr>
          <w:rFonts w:ascii="Times New Roman" w:eastAsia="Times New Roman" w:hAnsi="Times New Roman" w:cs="Times New Roman"/>
          <w:sz w:val="28"/>
          <w:szCs w:val="28"/>
        </w:rPr>
        <w:t>представлена</w:t>
      </w:r>
      <w:proofErr w:type="gramEnd"/>
      <w:r w:rsidRPr="00B547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53317" w:rsidRPr="00053317">
        <w:rPr>
          <w:rFonts w:ascii="Times New Roman" w:eastAsia="Times New Roman" w:hAnsi="Times New Roman" w:cs="Times New Roman"/>
          <w:sz w:val="28"/>
          <w:szCs w:val="28"/>
        </w:rPr>
        <w:t>3</w:t>
      </w:r>
      <w:r w:rsidR="00053317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053317" w:rsidRPr="00053317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B54794">
        <w:rPr>
          <w:rFonts w:ascii="Times New Roman" w:eastAsia="Times New Roman" w:hAnsi="Times New Roman" w:cs="Times New Roman"/>
          <w:sz w:val="28"/>
          <w:szCs w:val="28"/>
        </w:rPr>
        <w:t>модель письменного стола с указанными выше параметрами.</w:t>
      </w:r>
    </w:p>
    <w:p w14:paraId="0FD381B4" w14:textId="77777777" w:rsidR="00B54794" w:rsidRPr="00B54794" w:rsidRDefault="00B54794" w:rsidP="00053317">
      <w:pPr>
        <w:pStyle w:val="a5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238DC3" w14:textId="77777777" w:rsidR="00B54794" w:rsidRPr="00B54794" w:rsidRDefault="00B54794" w:rsidP="00B54794">
      <w:pPr>
        <w:pStyle w:val="a5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5479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2B36AA" wp14:editId="6B49D345">
            <wp:extent cx="4000500" cy="3500597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kWithRoundLeg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891" cy="350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25499" w14:textId="77777777" w:rsidR="00B54794" w:rsidRPr="00B54794" w:rsidRDefault="00B54794" w:rsidP="00B54794">
      <w:pPr>
        <w:pStyle w:val="a5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54794">
        <w:rPr>
          <w:rFonts w:ascii="Times New Roman" w:eastAsia="Times New Roman" w:hAnsi="Times New Roman" w:cs="Times New Roman"/>
          <w:sz w:val="28"/>
          <w:szCs w:val="28"/>
        </w:rPr>
        <w:t>Рисунок 2.1 – 3</w:t>
      </w:r>
      <w:r w:rsidRPr="00B54794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B54794">
        <w:rPr>
          <w:rFonts w:ascii="Times New Roman" w:eastAsia="Times New Roman" w:hAnsi="Times New Roman" w:cs="Times New Roman"/>
          <w:sz w:val="28"/>
          <w:szCs w:val="28"/>
        </w:rPr>
        <w:t>-модель письменного стола с круглым основанием ножек</w:t>
      </w:r>
    </w:p>
    <w:p w14:paraId="0774347F" w14:textId="77777777" w:rsidR="00B54794" w:rsidRPr="00B54794" w:rsidRDefault="00B54794" w:rsidP="00B54794">
      <w:pPr>
        <w:pStyle w:val="a5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0EA77C" w14:textId="77777777" w:rsidR="00B54794" w:rsidRPr="00B54794" w:rsidRDefault="00B54794" w:rsidP="00B54794">
      <w:pPr>
        <w:pStyle w:val="a5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5479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951E9E" wp14:editId="62C2038D">
            <wp:extent cx="4046220" cy="366343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kWithSquareLeg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615" cy="367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47B1B" w14:textId="65BA7EAC" w:rsidR="00380095" w:rsidRPr="00D14B25" w:rsidRDefault="00B54794" w:rsidP="00D14B25">
      <w:pPr>
        <w:pStyle w:val="a5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54794">
        <w:rPr>
          <w:rFonts w:ascii="Times New Roman" w:eastAsia="Times New Roman" w:hAnsi="Times New Roman" w:cs="Times New Roman"/>
          <w:sz w:val="28"/>
          <w:szCs w:val="28"/>
        </w:rPr>
        <w:t>Рисунок 2.2 – 3</w:t>
      </w:r>
      <w:r w:rsidRPr="00B54794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B54794">
        <w:rPr>
          <w:rFonts w:ascii="Times New Roman" w:eastAsia="Times New Roman" w:hAnsi="Times New Roman" w:cs="Times New Roman"/>
          <w:sz w:val="28"/>
          <w:szCs w:val="28"/>
        </w:rPr>
        <w:t>-модель письменного стола с квадратным основанием ножек</w:t>
      </w:r>
    </w:p>
    <w:p w14:paraId="393B0447" w14:textId="707B8AE4" w:rsidR="0060587F" w:rsidRPr="00884B24" w:rsidRDefault="00454D1B" w:rsidP="005226AC">
      <w:pPr>
        <w:pStyle w:val="1"/>
        <w:numPr>
          <w:ilvl w:val="0"/>
          <w:numId w:val="25"/>
        </w:numPr>
        <w:spacing w:before="0" w:line="360" w:lineRule="auto"/>
        <w:ind w:left="0" w:hanging="284"/>
        <w:jc w:val="center"/>
        <w:rPr>
          <w:rFonts w:ascii="Times New Roman" w:hAnsi="Times New Roman" w:cs="Times New Roman"/>
          <w:color w:val="000000" w:themeColor="text1"/>
        </w:rPr>
      </w:pPr>
      <w:bookmarkStart w:id="7" w:name="_Toc114434793"/>
      <w:r w:rsidRPr="00884B24">
        <w:rPr>
          <w:rFonts w:ascii="Times New Roman" w:hAnsi="Times New Roman" w:cs="Times New Roman"/>
          <w:color w:val="000000" w:themeColor="text1"/>
        </w:rPr>
        <w:lastRenderedPageBreak/>
        <w:t>ПРОЕКТ ПРОГРАММЫ</w:t>
      </w:r>
      <w:bookmarkEnd w:id="7"/>
    </w:p>
    <w:p w14:paraId="281FF408" w14:textId="77777777" w:rsidR="0060587F" w:rsidRPr="002C62ED" w:rsidRDefault="0060587F" w:rsidP="00884B2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E1A162" w14:textId="22384499" w:rsidR="0060587F" w:rsidRPr="00884B24" w:rsidRDefault="00884B24" w:rsidP="00884B24">
      <w:pPr>
        <w:pStyle w:val="20"/>
        <w:numPr>
          <w:ilvl w:val="0"/>
          <w:numId w:val="31"/>
        </w:numPr>
        <w:spacing w:before="0" w:beforeAutospacing="0" w:after="0" w:afterAutospacing="0" w:line="360" w:lineRule="auto"/>
        <w:ind w:left="0" w:hanging="42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8" w:name="_Toc114434794"/>
      <w:r w:rsidR="0060587F" w:rsidRPr="00884B24">
        <w:rPr>
          <w:sz w:val="28"/>
          <w:szCs w:val="28"/>
        </w:rPr>
        <w:t>Диаграмма классов</w:t>
      </w:r>
      <w:bookmarkEnd w:id="8"/>
    </w:p>
    <w:p w14:paraId="26F91B92" w14:textId="77777777" w:rsidR="0060587F" w:rsidRPr="00884B24" w:rsidRDefault="0060587F" w:rsidP="00884B24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3861E7D" w14:textId="5C9898FA" w:rsidR="00F03F6C" w:rsidRDefault="00CB4212" w:rsidP="005D20CA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4212">
        <w:rPr>
          <w:rFonts w:ascii="Times New Roman" w:hAnsi="Times New Roman" w:cs="Times New Roman"/>
          <w:color w:val="000000" w:themeColor="text1"/>
          <w:sz w:val="28"/>
          <w:szCs w:val="28"/>
        </w:rPr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</w:t>
      </w:r>
      <w:r w:rsidR="00203CA8">
        <w:rPr>
          <w:rFonts w:ascii="Times New Roman" w:hAnsi="Times New Roman" w:cs="Times New Roman"/>
          <w:color w:val="000000" w:themeColor="text1"/>
          <w:sz w:val="28"/>
          <w:szCs w:val="28"/>
        </w:rPr>
        <w:t>тся на связи между объектами [14</w:t>
      </w:r>
      <w:r w:rsidRPr="00CB4212">
        <w:rPr>
          <w:rFonts w:ascii="Times New Roman" w:hAnsi="Times New Roman" w:cs="Times New Roman"/>
          <w:color w:val="000000" w:themeColor="text1"/>
          <w:sz w:val="28"/>
          <w:szCs w:val="28"/>
        </w:rPr>
        <w:t>].</w:t>
      </w:r>
      <w:r w:rsidR="007F1B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F1B60">
        <w:rPr>
          <w:rFonts w:ascii="Times New Roman" w:hAnsi="Times New Roman" w:cs="Times New Roman"/>
          <w:sz w:val="28"/>
          <w:szCs w:val="28"/>
        </w:rPr>
        <w:t>Ц</w:t>
      </w:r>
      <w:r w:rsidR="007F1B60" w:rsidRPr="003228AC">
        <w:rPr>
          <w:rFonts w:ascii="Times New Roman" w:hAnsi="Times New Roman" w:cs="Times New Roman"/>
          <w:sz w:val="28"/>
          <w:szCs w:val="28"/>
        </w:rPr>
        <w:t xml:space="preserve">елью создания диаграммы классов является графическое представление статической структуры </w:t>
      </w:r>
      <w:r w:rsidR="007F1B60">
        <w:rPr>
          <w:rFonts w:ascii="Times New Roman" w:hAnsi="Times New Roman" w:cs="Times New Roman"/>
          <w:sz w:val="28"/>
          <w:szCs w:val="28"/>
        </w:rPr>
        <w:t>декларативных элементов системы.</w:t>
      </w:r>
    </w:p>
    <w:p w14:paraId="3DA38A54" w14:textId="0C49155B" w:rsidR="00A21320" w:rsidRPr="002B4CD2" w:rsidRDefault="00C8712F" w:rsidP="005D20CA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Диаграмма</w:t>
      </w:r>
      <w:r w:rsidR="00CB4212" w:rsidRPr="00CB421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классов для проекта по созданию </w:t>
      </w:r>
      <w:r w:rsidR="00C45F8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плагина «Письменный стол»</w:t>
      </w:r>
      <w:r w:rsidR="00335DC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представлена на рисунке </w:t>
      </w:r>
      <w:r w:rsidR="00C45F8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3.1</w:t>
      </w:r>
      <w:r w:rsidR="002B4CD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60125D61" w14:textId="77777777" w:rsidR="00AD1802" w:rsidRDefault="00AD1802" w:rsidP="00AD18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C2FA16" w14:textId="53844DC5" w:rsidR="00A21320" w:rsidRPr="00A21320" w:rsidRDefault="00A21320" w:rsidP="00A2132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  <w:sectPr w:rsidR="00A21320" w:rsidRPr="00A21320" w:rsidSect="00FB327F">
          <w:footerReference w:type="first" r:id="rId18"/>
          <w:pgSz w:w="11906" w:h="16838"/>
          <w:pgMar w:top="1134" w:right="851" w:bottom="1134" w:left="1701" w:header="709" w:footer="709" w:gutter="0"/>
          <w:pgNumType w:start="3"/>
          <w:cols w:space="708"/>
          <w:titlePg/>
          <w:docGrid w:linePitch="360"/>
        </w:sectPr>
      </w:pPr>
    </w:p>
    <w:p w14:paraId="69966BEB" w14:textId="2761EEF6" w:rsidR="00CB4212" w:rsidRPr="002A749F" w:rsidRDefault="00597765" w:rsidP="00A21320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731915FA" wp14:editId="795BA980">
            <wp:extent cx="9128760" cy="5618832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k.b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6237" cy="562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88AF7" w14:textId="33A80544" w:rsidR="00AD1802" w:rsidRDefault="00A21320" w:rsidP="00AD1802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AD1802" w:rsidSect="00A400E0">
          <w:pgSz w:w="16838" w:h="11906" w:orient="landscape"/>
          <w:pgMar w:top="851" w:right="1134" w:bottom="1701" w:left="1134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3.1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-диаграмма классов плагина «Письменный стол</w:t>
      </w:r>
      <w:r w:rsidR="00463739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74607CAF" w14:textId="182669D4" w:rsidR="009F79D0" w:rsidRDefault="009F79D0" w:rsidP="009F79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30A">
        <w:rPr>
          <w:rFonts w:ascii="Times New Roman" w:hAnsi="Times New Roman" w:cs="Times New Roman"/>
          <w:sz w:val="28"/>
          <w:szCs w:val="28"/>
        </w:rPr>
        <w:lastRenderedPageBreak/>
        <w:t>Класс</w:t>
      </w:r>
      <w:r w:rsidRPr="002B4C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30A">
        <w:rPr>
          <w:rFonts w:ascii="Times New Roman" w:hAnsi="Times New Roman" w:cs="Times New Roman"/>
          <w:sz w:val="28"/>
          <w:szCs w:val="28"/>
          <w:lang w:val="en-US"/>
        </w:rPr>
        <w:t>AutoCADConnector</w:t>
      </w:r>
      <w:proofErr w:type="spellEnd"/>
      <w:r w:rsidRPr="002B4CD2">
        <w:rPr>
          <w:rFonts w:ascii="Times New Roman" w:hAnsi="Times New Roman" w:cs="Times New Roman"/>
          <w:sz w:val="28"/>
          <w:szCs w:val="28"/>
        </w:rPr>
        <w:t xml:space="preserve"> </w:t>
      </w:r>
      <w:r w:rsidRPr="007C730A">
        <w:rPr>
          <w:rFonts w:ascii="Times New Roman" w:hAnsi="Times New Roman" w:cs="Times New Roman"/>
          <w:sz w:val="28"/>
          <w:szCs w:val="28"/>
        </w:rPr>
        <w:t>реализует</w:t>
      </w:r>
      <w:r w:rsidRPr="002B4CD2">
        <w:rPr>
          <w:rFonts w:ascii="Times New Roman" w:hAnsi="Times New Roman" w:cs="Times New Roman"/>
          <w:sz w:val="28"/>
          <w:szCs w:val="28"/>
        </w:rPr>
        <w:t xml:space="preserve"> </w:t>
      </w:r>
      <w:r w:rsidRPr="007C730A">
        <w:rPr>
          <w:rFonts w:ascii="Times New Roman" w:hAnsi="Times New Roman" w:cs="Times New Roman"/>
          <w:sz w:val="28"/>
          <w:szCs w:val="28"/>
        </w:rPr>
        <w:t>интерфейс</w:t>
      </w:r>
      <w:r w:rsidRPr="002B4C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30A">
        <w:rPr>
          <w:rFonts w:ascii="Times New Roman" w:hAnsi="Times New Roman" w:cs="Times New Roman"/>
          <w:sz w:val="28"/>
          <w:szCs w:val="28"/>
          <w:lang w:val="en-US"/>
        </w:rPr>
        <w:t>IExtensionApplication</w:t>
      </w:r>
      <w:proofErr w:type="spellEnd"/>
      <w:r w:rsidRPr="002B4CD2">
        <w:rPr>
          <w:rFonts w:ascii="Times New Roman" w:hAnsi="Times New Roman" w:cs="Times New Roman"/>
          <w:sz w:val="28"/>
          <w:szCs w:val="28"/>
        </w:rPr>
        <w:t xml:space="preserve">, </w:t>
      </w:r>
      <w:r w:rsidRPr="007C730A">
        <w:rPr>
          <w:rFonts w:ascii="Times New Roman" w:hAnsi="Times New Roman" w:cs="Times New Roman"/>
          <w:sz w:val="28"/>
          <w:szCs w:val="28"/>
        </w:rPr>
        <w:t>необходимый</w:t>
      </w:r>
      <w:r w:rsidRPr="002B4CD2">
        <w:rPr>
          <w:rFonts w:ascii="Times New Roman" w:hAnsi="Times New Roman" w:cs="Times New Roman"/>
          <w:sz w:val="28"/>
          <w:szCs w:val="28"/>
        </w:rPr>
        <w:t xml:space="preserve"> </w:t>
      </w:r>
      <w:r w:rsidRPr="007C730A">
        <w:rPr>
          <w:rFonts w:ascii="Times New Roman" w:hAnsi="Times New Roman" w:cs="Times New Roman"/>
          <w:sz w:val="28"/>
          <w:szCs w:val="28"/>
        </w:rPr>
        <w:t>для</w:t>
      </w:r>
      <w:r w:rsidRPr="002B4CD2">
        <w:rPr>
          <w:rFonts w:ascii="Times New Roman" w:hAnsi="Times New Roman" w:cs="Times New Roman"/>
          <w:sz w:val="28"/>
          <w:szCs w:val="28"/>
        </w:rPr>
        <w:t xml:space="preserve"> </w:t>
      </w:r>
      <w:r w:rsidRPr="007C730A">
        <w:rPr>
          <w:rFonts w:ascii="Times New Roman" w:hAnsi="Times New Roman" w:cs="Times New Roman"/>
          <w:sz w:val="28"/>
          <w:szCs w:val="28"/>
        </w:rPr>
        <w:t>запуска</w:t>
      </w:r>
      <w:r w:rsidRPr="002B4CD2">
        <w:rPr>
          <w:rFonts w:ascii="Times New Roman" w:hAnsi="Times New Roman" w:cs="Times New Roman"/>
          <w:sz w:val="28"/>
          <w:szCs w:val="28"/>
        </w:rPr>
        <w:t xml:space="preserve"> </w:t>
      </w:r>
      <w:r w:rsidRPr="007C730A">
        <w:rPr>
          <w:rFonts w:ascii="Times New Roman" w:hAnsi="Times New Roman" w:cs="Times New Roman"/>
          <w:sz w:val="28"/>
          <w:szCs w:val="28"/>
        </w:rPr>
        <w:t>плагина</w:t>
      </w:r>
      <w:r w:rsidRPr="002B4CD2">
        <w:rPr>
          <w:rFonts w:ascii="Times New Roman" w:hAnsi="Times New Roman" w:cs="Times New Roman"/>
          <w:sz w:val="28"/>
          <w:szCs w:val="28"/>
        </w:rPr>
        <w:t xml:space="preserve"> </w:t>
      </w:r>
      <w:r w:rsidRPr="007C730A">
        <w:rPr>
          <w:rFonts w:ascii="Times New Roman" w:hAnsi="Times New Roman" w:cs="Times New Roman"/>
          <w:sz w:val="28"/>
          <w:szCs w:val="28"/>
        </w:rPr>
        <w:t>в</w:t>
      </w:r>
      <w:r w:rsidRPr="002B4CD2">
        <w:rPr>
          <w:rFonts w:ascii="Times New Roman" w:hAnsi="Times New Roman" w:cs="Times New Roman"/>
          <w:sz w:val="28"/>
          <w:szCs w:val="28"/>
        </w:rPr>
        <w:t xml:space="preserve"> </w:t>
      </w:r>
      <w:r w:rsidRPr="007C730A"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Pr="002B4CD2">
        <w:rPr>
          <w:rFonts w:ascii="Times New Roman" w:hAnsi="Times New Roman" w:cs="Times New Roman"/>
          <w:sz w:val="28"/>
          <w:szCs w:val="28"/>
        </w:rPr>
        <w:t>.</w:t>
      </w:r>
    </w:p>
    <w:p w14:paraId="67BCCAEC" w14:textId="5DE4C7AB" w:rsidR="00AD1802" w:rsidRPr="00511C8E" w:rsidRDefault="00AD1802" w:rsidP="00AD18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30A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7C730A">
        <w:rPr>
          <w:rFonts w:ascii="Times New Roman" w:hAnsi="Times New Roman" w:cs="Times New Roman"/>
          <w:sz w:val="28"/>
          <w:szCs w:val="28"/>
          <w:lang w:val="en-US"/>
        </w:rPr>
        <w:t>Parameter</w:t>
      </w:r>
      <w:r w:rsidRPr="007C730A">
        <w:rPr>
          <w:rFonts w:ascii="Times New Roman" w:hAnsi="Times New Roman" w:cs="Times New Roman"/>
          <w:sz w:val="28"/>
          <w:szCs w:val="28"/>
        </w:rPr>
        <w:t xml:space="preserve"> хранит данные о каждом параметре модели из перечисления </w:t>
      </w:r>
      <w:proofErr w:type="spellStart"/>
      <w:r w:rsidRPr="007C730A">
        <w:rPr>
          <w:rFonts w:ascii="Times New Roman" w:hAnsi="Times New Roman" w:cs="Times New Roman"/>
          <w:sz w:val="28"/>
          <w:szCs w:val="28"/>
          <w:lang w:val="en-US"/>
        </w:rPr>
        <w:t>Parameter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7C730A">
        <w:rPr>
          <w:rFonts w:ascii="Times New Roman" w:hAnsi="Times New Roman" w:cs="Times New Roman"/>
          <w:sz w:val="28"/>
          <w:szCs w:val="28"/>
        </w:rPr>
        <w:t xml:space="preserve"> Параметр хранит минимальное и максимальное значение параметра, а также текущее значение. Свойство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AcceptableRange</w:t>
      </w:r>
      <w:proofErr w:type="spellEnd"/>
      <w:r w:rsidRPr="007C730A">
        <w:rPr>
          <w:rFonts w:ascii="Times New Roman" w:hAnsi="Times New Roman" w:cs="Times New Roman"/>
          <w:sz w:val="28"/>
          <w:szCs w:val="28"/>
        </w:rPr>
        <w:t xml:space="preserve"> возвращает </w:t>
      </w:r>
      <w:r>
        <w:rPr>
          <w:rFonts w:ascii="Times New Roman" w:hAnsi="Times New Roman" w:cs="Times New Roman"/>
          <w:sz w:val="28"/>
          <w:szCs w:val="28"/>
        </w:rPr>
        <w:t>диапазон допустимых значений параметра</w:t>
      </w:r>
      <w:r w:rsidRPr="007C730A">
        <w:rPr>
          <w:rFonts w:ascii="Times New Roman" w:hAnsi="Times New Roman" w:cs="Times New Roman"/>
          <w:sz w:val="28"/>
          <w:szCs w:val="28"/>
        </w:rPr>
        <w:t xml:space="preserve"> в виде строки. Свойство </w:t>
      </w:r>
      <w:r w:rsidRPr="007C730A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7C730A">
        <w:rPr>
          <w:rFonts w:ascii="Times New Roman" w:hAnsi="Times New Roman" w:cs="Times New Roman"/>
          <w:sz w:val="28"/>
          <w:szCs w:val="28"/>
        </w:rPr>
        <w:t xml:space="preserve"> возвращает текстовое описание параметра</w:t>
      </w:r>
      <w:r>
        <w:rPr>
          <w:rFonts w:ascii="Times New Roman" w:hAnsi="Times New Roman" w:cs="Times New Roman"/>
          <w:sz w:val="28"/>
          <w:szCs w:val="28"/>
        </w:rPr>
        <w:t>, которое получает с помощью метода</w:t>
      </w:r>
      <w:r w:rsidR="007A3094">
        <w:rPr>
          <w:rFonts w:ascii="Times New Roman" w:hAnsi="Times New Roman" w:cs="Times New Roman"/>
          <w:sz w:val="28"/>
          <w:szCs w:val="28"/>
        </w:rPr>
        <w:t xml:space="preserve"> расширения</w:t>
      </w:r>
      <w:r>
        <w:rPr>
          <w:rFonts w:ascii="Times New Roman" w:hAnsi="Times New Roman" w:cs="Times New Roman"/>
          <w:sz w:val="28"/>
          <w:szCs w:val="28"/>
        </w:rPr>
        <w:t xml:space="preserve"> из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ParameterTypeExtension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расширяющего перечисление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ParameterType</w:t>
      </w:r>
      <w:proofErr w:type="spellEnd"/>
      <w:r w:rsidRPr="007C730A">
        <w:rPr>
          <w:rFonts w:ascii="Times New Roman" w:hAnsi="Times New Roman" w:cs="Times New Roman"/>
          <w:sz w:val="28"/>
          <w:szCs w:val="28"/>
        </w:rPr>
        <w:t>.</w:t>
      </w:r>
    </w:p>
    <w:p w14:paraId="50C1B5D2" w14:textId="77777777" w:rsidR="00AD1802" w:rsidRPr="007C730A" w:rsidRDefault="00AD1802" w:rsidP="00AD18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ParameterGroup</w:t>
      </w:r>
      <w:proofErr w:type="spellEnd"/>
      <w:r w:rsidRPr="007C73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хранит данные об определенной группе параметров из перечисления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ParameterGroupType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виде списка.</w:t>
      </w:r>
    </w:p>
    <w:p w14:paraId="32691D52" w14:textId="77777777" w:rsidR="00AD1802" w:rsidRPr="002B4CD2" w:rsidRDefault="00AD1802" w:rsidP="00AD18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30A">
        <w:rPr>
          <w:rFonts w:ascii="Times New Roman" w:hAnsi="Times New Roman" w:cs="Times New Roman"/>
          <w:sz w:val="28"/>
          <w:szCs w:val="28"/>
        </w:rPr>
        <w:t>Все параметры</w:t>
      </w:r>
      <w:r>
        <w:rPr>
          <w:rFonts w:ascii="Times New Roman" w:hAnsi="Times New Roman" w:cs="Times New Roman"/>
          <w:sz w:val="28"/>
          <w:szCs w:val="28"/>
        </w:rPr>
        <w:t>, принадлежащие определенной группе, хранятся в классе</w:t>
      </w:r>
      <w:r w:rsidRPr="007C73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  <w:r>
        <w:rPr>
          <w:rFonts w:ascii="Times New Roman" w:hAnsi="Times New Roman" w:cs="Times New Roman"/>
          <w:sz w:val="28"/>
          <w:szCs w:val="28"/>
        </w:rPr>
        <w:t xml:space="preserve"> в коллекции типа </w:t>
      </w:r>
      <w:proofErr w:type="spellStart"/>
      <w:r w:rsidRPr="007C730A">
        <w:rPr>
          <w:rFonts w:ascii="Times New Roman" w:hAnsi="Times New Roman" w:cs="Times New Roman"/>
          <w:sz w:val="28"/>
          <w:szCs w:val="28"/>
          <w:lang w:val="en-US"/>
        </w:rPr>
        <w:t>ObservableCollection</w:t>
      </w:r>
      <w:proofErr w:type="spellEnd"/>
      <w:r w:rsidRPr="007C730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Данный класс также хранит типы ножек стола, описанные в перечислении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LegType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B953FC9" w14:textId="05969913" w:rsidR="00AD1802" w:rsidRDefault="00AD1802" w:rsidP="00AD18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LegTypeExtension</w:t>
      </w:r>
      <w:proofErr w:type="spellEnd"/>
      <w:r w:rsidRPr="00511C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расширяет перечисление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LegType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позволяя получить тип параметра из перечисления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ParameterType</w:t>
      </w:r>
      <w:proofErr w:type="spellEnd"/>
      <w:r>
        <w:rPr>
          <w:rFonts w:ascii="Times New Roman" w:hAnsi="Times New Roman" w:cs="Times New Roman"/>
          <w:sz w:val="28"/>
          <w:szCs w:val="28"/>
        </w:rPr>
        <w:t>, соответствующий типу ножек стола.</w:t>
      </w:r>
    </w:p>
    <w:p w14:paraId="31407033" w14:textId="1C866807" w:rsidR="00AD1802" w:rsidRPr="007C730A" w:rsidRDefault="00AD1802" w:rsidP="00AD18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30A">
        <w:rPr>
          <w:rFonts w:ascii="Times New Roman" w:hAnsi="Times New Roman" w:cs="Times New Roman"/>
          <w:sz w:val="28"/>
          <w:szCs w:val="28"/>
        </w:rPr>
        <w:t>Для построения модели</w:t>
      </w:r>
      <w:r>
        <w:rPr>
          <w:rFonts w:ascii="Times New Roman" w:hAnsi="Times New Roman" w:cs="Times New Roman"/>
          <w:sz w:val="28"/>
          <w:szCs w:val="28"/>
        </w:rPr>
        <w:t xml:space="preserve"> письменного стола</w:t>
      </w:r>
      <w:r w:rsidRPr="007C730A">
        <w:rPr>
          <w:rFonts w:ascii="Times New Roman" w:hAnsi="Times New Roman" w:cs="Times New Roman"/>
          <w:sz w:val="28"/>
          <w:szCs w:val="28"/>
        </w:rPr>
        <w:t xml:space="preserve"> используется класс </w:t>
      </w:r>
      <w:r w:rsidRPr="007C730A"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Pr="007C730A">
        <w:rPr>
          <w:rFonts w:ascii="Times New Roman" w:hAnsi="Times New Roman" w:cs="Times New Roman"/>
          <w:sz w:val="28"/>
          <w:szCs w:val="28"/>
        </w:rPr>
        <w:t xml:space="preserve">. Метод </w:t>
      </w:r>
      <w:proofErr w:type="spellStart"/>
      <w:r w:rsidRPr="007C730A">
        <w:rPr>
          <w:rFonts w:ascii="Times New Roman" w:hAnsi="Times New Roman" w:cs="Times New Roman"/>
          <w:sz w:val="28"/>
          <w:szCs w:val="28"/>
          <w:lang w:val="en-US"/>
        </w:rPr>
        <w:t>Build</w:t>
      </w:r>
      <w:r>
        <w:rPr>
          <w:rFonts w:ascii="Times New Roman" w:hAnsi="Times New Roman" w:cs="Times New Roman"/>
          <w:sz w:val="28"/>
          <w:szCs w:val="28"/>
          <w:lang w:val="en-US"/>
        </w:rPr>
        <w:t>Desk</w:t>
      </w:r>
      <w:proofErr w:type="spellEnd"/>
      <w:r w:rsidRPr="007C730A">
        <w:rPr>
          <w:rFonts w:ascii="Times New Roman" w:hAnsi="Times New Roman" w:cs="Times New Roman"/>
          <w:sz w:val="28"/>
          <w:szCs w:val="28"/>
        </w:rPr>
        <w:t xml:space="preserve"> строит 3</w:t>
      </w:r>
      <w:r w:rsidRPr="007C730A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-модель</w:t>
      </w:r>
      <w:r w:rsidRPr="007C730A">
        <w:rPr>
          <w:rFonts w:ascii="Times New Roman" w:hAnsi="Times New Roman" w:cs="Times New Roman"/>
          <w:sz w:val="28"/>
          <w:szCs w:val="28"/>
        </w:rPr>
        <w:t xml:space="preserve"> на основании </w:t>
      </w:r>
      <w:r w:rsidR="00752415">
        <w:rPr>
          <w:rFonts w:ascii="Times New Roman" w:hAnsi="Times New Roman" w:cs="Times New Roman"/>
          <w:sz w:val="28"/>
          <w:szCs w:val="28"/>
        </w:rPr>
        <w:t>списка</w:t>
      </w:r>
      <w:r>
        <w:rPr>
          <w:rFonts w:ascii="Times New Roman" w:hAnsi="Times New Roman" w:cs="Times New Roman"/>
          <w:sz w:val="28"/>
          <w:szCs w:val="28"/>
        </w:rPr>
        <w:t xml:space="preserve"> параметров, передаваем</w:t>
      </w:r>
      <w:r w:rsidR="00752415">
        <w:rPr>
          <w:rFonts w:ascii="Times New Roman" w:hAnsi="Times New Roman" w:cs="Times New Roman"/>
          <w:sz w:val="28"/>
          <w:szCs w:val="28"/>
        </w:rPr>
        <w:t>ого</w:t>
      </w:r>
      <w:r>
        <w:rPr>
          <w:rFonts w:ascii="Times New Roman" w:hAnsi="Times New Roman" w:cs="Times New Roman"/>
          <w:sz w:val="28"/>
          <w:szCs w:val="28"/>
        </w:rPr>
        <w:t xml:space="preserve"> в данный метод с объектом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1D18DD" w14:textId="11C215C7" w:rsidR="00AD1802" w:rsidRDefault="00AD1802" w:rsidP="00AD18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30A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7C730A">
        <w:rPr>
          <w:rFonts w:ascii="Times New Roman" w:hAnsi="Times New Roman" w:cs="Times New Roman"/>
          <w:sz w:val="28"/>
          <w:szCs w:val="28"/>
          <w:lang w:val="en-US"/>
        </w:rPr>
        <w:t>Mai</w:t>
      </w:r>
      <w:r>
        <w:rPr>
          <w:rFonts w:ascii="Times New Roman" w:hAnsi="Times New Roman" w:cs="Times New Roman"/>
          <w:sz w:val="28"/>
          <w:szCs w:val="28"/>
          <w:lang w:val="en-US"/>
        </w:rPr>
        <w:t>nWindowViewModel</w:t>
      </w:r>
      <w:proofErr w:type="spellEnd"/>
      <w:r w:rsidRPr="007C730A">
        <w:rPr>
          <w:rFonts w:ascii="Times New Roman" w:hAnsi="Times New Roman" w:cs="Times New Roman"/>
          <w:sz w:val="28"/>
          <w:szCs w:val="28"/>
        </w:rPr>
        <w:t xml:space="preserve"> связывает модели</w:t>
      </w:r>
      <w:r w:rsidR="00684616">
        <w:rPr>
          <w:rFonts w:ascii="Times New Roman" w:hAnsi="Times New Roman" w:cs="Times New Roman"/>
          <w:sz w:val="28"/>
          <w:szCs w:val="28"/>
        </w:rPr>
        <w:t xml:space="preserve"> (</w:t>
      </w:r>
      <w:r w:rsidR="00684616">
        <w:rPr>
          <w:rFonts w:ascii="Times New Roman" w:hAnsi="Times New Roman" w:cs="Times New Roman"/>
          <w:sz w:val="28"/>
          <w:szCs w:val="28"/>
          <w:lang w:val="en-US"/>
        </w:rPr>
        <w:t>models</w:t>
      </w:r>
      <w:r w:rsidR="00684616">
        <w:rPr>
          <w:rFonts w:ascii="Times New Roman" w:hAnsi="Times New Roman" w:cs="Times New Roman"/>
          <w:sz w:val="28"/>
          <w:szCs w:val="28"/>
        </w:rPr>
        <w:t>)</w:t>
      </w:r>
      <w:r w:rsidRPr="007C730A">
        <w:rPr>
          <w:rFonts w:ascii="Times New Roman" w:hAnsi="Times New Roman" w:cs="Times New Roman"/>
          <w:sz w:val="28"/>
          <w:szCs w:val="28"/>
        </w:rPr>
        <w:t xml:space="preserve"> и представление</w:t>
      </w:r>
      <w:r w:rsidR="00684616" w:rsidRPr="00684616">
        <w:rPr>
          <w:rFonts w:ascii="Times New Roman" w:hAnsi="Times New Roman" w:cs="Times New Roman"/>
          <w:sz w:val="28"/>
          <w:szCs w:val="28"/>
        </w:rPr>
        <w:t xml:space="preserve"> (</w:t>
      </w:r>
      <w:r w:rsidR="00684616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684616" w:rsidRPr="00684616">
        <w:rPr>
          <w:rFonts w:ascii="Times New Roman" w:hAnsi="Times New Roman" w:cs="Times New Roman"/>
          <w:sz w:val="28"/>
          <w:szCs w:val="28"/>
        </w:rPr>
        <w:t>)</w:t>
      </w:r>
      <w:r w:rsidRPr="007C730A">
        <w:rPr>
          <w:rFonts w:ascii="Times New Roman" w:hAnsi="Times New Roman" w:cs="Times New Roman"/>
          <w:sz w:val="28"/>
          <w:szCs w:val="28"/>
        </w:rPr>
        <w:t xml:space="preserve"> через механизм привязки данных</w:t>
      </w:r>
      <w:r w:rsidR="00684616" w:rsidRPr="00684616">
        <w:rPr>
          <w:rFonts w:ascii="Times New Roman" w:hAnsi="Times New Roman" w:cs="Times New Roman"/>
          <w:sz w:val="28"/>
          <w:szCs w:val="28"/>
        </w:rPr>
        <w:t xml:space="preserve"> (</w:t>
      </w:r>
      <w:r w:rsidR="00684616">
        <w:rPr>
          <w:rFonts w:ascii="Times New Roman" w:hAnsi="Times New Roman" w:cs="Times New Roman"/>
          <w:sz w:val="28"/>
          <w:szCs w:val="28"/>
          <w:lang w:val="en-US"/>
        </w:rPr>
        <w:t>binding</w:t>
      </w:r>
      <w:r w:rsidR="00684616" w:rsidRPr="0068461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а также содержит команды</w:t>
      </w:r>
      <w:r w:rsidR="003C5D7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3C5D7A">
        <w:rPr>
          <w:rFonts w:ascii="Times New Roman" w:hAnsi="Times New Roman" w:cs="Times New Roman"/>
          <w:sz w:val="28"/>
          <w:szCs w:val="28"/>
          <w:lang w:val="en-US"/>
        </w:rPr>
        <w:t>RelayCommand</w:t>
      </w:r>
      <w:proofErr w:type="spellEnd"/>
      <w:r w:rsidR="003C5D7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для выполнения построения модели</w:t>
      </w:r>
      <w:r w:rsidR="005C6E16">
        <w:rPr>
          <w:rFonts w:ascii="Times New Roman" w:hAnsi="Times New Roman" w:cs="Times New Roman"/>
          <w:sz w:val="28"/>
          <w:szCs w:val="28"/>
        </w:rPr>
        <w:t xml:space="preserve"> письменного стола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5C6E16"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="00F1120F">
        <w:rPr>
          <w:rFonts w:ascii="Times New Roman" w:hAnsi="Times New Roman" w:cs="Times New Roman"/>
          <w:sz w:val="28"/>
          <w:szCs w:val="28"/>
        </w:rPr>
        <w:t xml:space="preserve"> и задания параметров</w:t>
      </w:r>
      <w:r w:rsidR="003C5D7A" w:rsidRPr="003C5D7A">
        <w:rPr>
          <w:rFonts w:ascii="Times New Roman" w:hAnsi="Times New Roman" w:cs="Times New Roman"/>
          <w:sz w:val="28"/>
          <w:szCs w:val="28"/>
        </w:rPr>
        <w:t xml:space="preserve"> </w:t>
      </w:r>
      <w:r w:rsidR="003C5D7A">
        <w:rPr>
          <w:rFonts w:ascii="Times New Roman" w:hAnsi="Times New Roman" w:cs="Times New Roman"/>
          <w:sz w:val="28"/>
          <w:szCs w:val="28"/>
        </w:rPr>
        <w:t>3</w:t>
      </w:r>
      <w:r w:rsidR="003C5D7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C5D7A" w:rsidRPr="003C5D7A">
        <w:rPr>
          <w:rFonts w:ascii="Times New Roman" w:hAnsi="Times New Roman" w:cs="Times New Roman"/>
          <w:sz w:val="28"/>
          <w:szCs w:val="28"/>
        </w:rPr>
        <w:t>-</w:t>
      </w:r>
      <w:r w:rsidR="003C5D7A">
        <w:rPr>
          <w:rFonts w:ascii="Times New Roman" w:hAnsi="Times New Roman" w:cs="Times New Roman"/>
          <w:sz w:val="28"/>
          <w:szCs w:val="28"/>
        </w:rPr>
        <w:t>модели</w:t>
      </w:r>
      <w:r w:rsidR="00F112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умолчанию</w:t>
      </w:r>
      <w:r w:rsidRPr="007C730A">
        <w:rPr>
          <w:rFonts w:ascii="Times New Roman" w:hAnsi="Times New Roman" w:cs="Times New Roman"/>
          <w:sz w:val="28"/>
          <w:szCs w:val="28"/>
        </w:rPr>
        <w:t>.</w:t>
      </w:r>
    </w:p>
    <w:p w14:paraId="79E9FED1" w14:textId="2E2D1187" w:rsidR="00AD1802" w:rsidRPr="003C5D7A" w:rsidRDefault="00AD1802" w:rsidP="003C5D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ParameterControl</w:t>
      </w:r>
      <w:proofErr w:type="spellEnd"/>
      <w:r w:rsidRPr="000642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ParameterGroupControl</w:t>
      </w:r>
      <w:proofErr w:type="spellEnd"/>
      <w:r w:rsidRPr="000642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являются пользовательскими элементами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UserControl</w:t>
      </w:r>
      <w:proofErr w:type="spellEnd"/>
      <w:r w:rsidRPr="0006420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введены с целью уменьшения дублирования кода и дальнейшего повторного использования в проекте.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Они содержат разметку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r>
        <w:rPr>
          <w:rFonts w:ascii="Times New Roman" w:hAnsi="Times New Roman" w:cs="Times New Roman"/>
          <w:sz w:val="28"/>
          <w:szCs w:val="28"/>
        </w:rPr>
        <w:t>, соответс</w:t>
      </w:r>
      <w:r w:rsidR="001C513C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венно,</w:t>
      </w:r>
      <w:r w:rsidRPr="000642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324AB" w:rsidRPr="002324AB">
        <w:rPr>
          <w:rFonts w:ascii="Times New Roman" w:hAnsi="Times New Roman" w:cs="Times New Roman"/>
          <w:sz w:val="28"/>
          <w:szCs w:val="28"/>
        </w:rPr>
        <w:t xml:space="preserve"> </w:t>
      </w:r>
      <w:r w:rsidR="002324AB">
        <w:rPr>
          <w:rFonts w:ascii="Times New Roman" w:hAnsi="Times New Roman" w:cs="Times New Roman"/>
          <w:sz w:val="28"/>
          <w:szCs w:val="28"/>
        </w:rPr>
        <w:t>представления</w:t>
      </w:r>
      <w:r>
        <w:rPr>
          <w:rFonts w:ascii="Times New Roman" w:hAnsi="Times New Roman" w:cs="Times New Roman"/>
          <w:sz w:val="28"/>
          <w:szCs w:val="28"/>
        </w:rPr>
        <w:t xml:space="preserve"> параметра (</w:t>
      </w:r>
      <w:r>
        <w:rPr>
          <w:rFonts w:ascii="Times New Roman" w:hAnsi="Times New Roman" w:cs="Times New Roman"/>
          <w:sz w:val="28"/>
          <w:szCs w:val="28"/>
          <w:lang w:val="en-US"/>
        </w:rPr>
        <w:t>Parameter</w:t>
      </w:r>
      <w:r>
        <w:rPr>
          <w:rFonts w:ascii="Times New Roman" w:hAnsi="Times New Roman" w:cs="Times New Roman"/>
          <w:sz w:val="28"/>
          <w:szCs w:val="28"/>
        </w:rPr>
        <w:t xml:space="preserve">) и группы параметров </w:t>
      </w:r>
      <w:r w:rsidRPr="0006420A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ParameterGroup</w:t>
      </w:r>
      <w:proofErr w:type="spellEnd"/>
      <w:r w:rsidRPr="0006420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A7B2D6" w14:textId="2C2E1866" w:rsidR="00A17FFB" w:rsidRDefault="0060587F" w:rsidP="00884B24">
      <w:pPr>
        <w:pStyle w:val="20"/>
        <w:numPr>
          <w:ilvl w:val="0"/>
          <w:numId w:val="31"/>
        </w:numPr>
        <w:spacing w:before="0" w:beforeAutospacing="0" w:after="0" w:afterAutospacing="0" w:line="360" w:lineRule="auto"/>
        <w:ind w:left="0" w:hanging="426"/>
        <w:jc w:val="center"/>
        <w:rPr>
          <w:sz w:val="28"/>
          <w:szCs w:val="28"/>
        </w:rPr>
      </w:pPr>
      <w:bookmarkStart w:id="9" w:name="_Toc114434795"/>
      <w:r w:rsidRPr="00A17FFB">
        <w:rPr>
          <w:sz w:val="28"/>
          <w:szCs w:val="28"/>
        </w:rPr>
        <w:lastRenderedPageBreak/>
        <w:t>Мак</w:t>
      </w:r>
      <w:r w:rsidR="00A17FFB">
        <w:rPr>
          <w:sz w:val="28"/>
          <w:szCs w:val="28"/>
        </w:rPr>
        <w:t>еты пользовательского интерфейса</w:t>
      </w:r>
      <w:bookmarkEnd w:id="9"/>
    </w:p>
    <w:p w14:paraId="46846E2B" w14:textId="77777777" w:rsidR="0060587F" w:rsidRPr="00C0482B" w:rsidRDefault="0060587F" w:rsidP="00C048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834AD3" w14:textId="021E2172" w:rsidR="00402002" w:rsidRPr="00525DAB" w:rsidRDefault="00402002" w:rsidP="009A5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1A7E">
        <w:rPr>
          <w:rFonts w:ascii="Times New Roman" w:hAnsi="Times New Roman" w:cs="Times New Roman"/>
          <w:sz w:val="28"/>
          <w:szCs w:val="28"/>
        </w:rPr>
        <w:t xml:space="preserve">Макет пользовательского интерфейса </w:t>
      </w:r>
      <w:r w:rsidR="00F05B58">
        <w:rPr>
          <w:rFonts w:ascii="Times New Roman" w:hAnsi="Times New Roman" w:cs="Times New Roman"/>
          <w:sz w:val="28"/>
          <w:szCs w:val="28"/>
        </w:rPr>
        <w:t xml:space="preserve">представлен на рисунке </w:t>
      </w:r>
      <w:r w:rsidR="005F3B84">
        <w:rPr>
          <w:rFonts w:ascii="Times New Roman" w:hAnsi="Times New Roman" w:cs="Times New Roman"/>
          <w:sz w:val="28"/>
          <w:szCs w:val="28"/>
        </w:rPr>
        <w:t>3.2</w:t>
      </w:r>
      <w:r w:rsidR="00525DAB">
        <w:rPr>
          <w:rFonts w:ascii="Times New Roman" w:hAnsi="Times New Roman" w:cs="Times New Roman"/>
          <w:sz w:val="28"/>
          <w:szCs w:val="28"/>
        </w:rPr>
        <w:t>.</w:t>
      </w:r>
    </w:p>
    <w:p w14:paraId="04DA6D61" w14:textId="77777777" w:rsidR="00402002" w:rsidRPr="009E010D" w:rsidRDefault="00402002" w:rsidP="009A5B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A2C4DB" w14:textId="0469A167" w:rsidR="009E6AA5" w:rsidRPr="00DC1B72" w:rsidRDefault="00C0482B" w:rsidP="009A5B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618E82" wp14:editId="14969409">
            <wp:extent cx="5939790" cy="4087495"/>
            <wp:effectExtent l="0" t="0" r="381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66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6DC40" w14:textId="651AAB81" w:rsidR="00402002" w:rsidRDefault="00F05B58" w:rsidP="009A5B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5F3B84">
        <w:rPr>
          <w:rFonts w:ascii="Times New Roman" w:hAnsi="Times New Roman" w:cs="Times New Roman"/>
          <w:color w:val="000000" w:themeColor="text1"/>
          <w:sz w:val="28"/>
          <w:szCs w:val="28"/>
        </w:rPr>
        <w:t>3.2</w:t>
      </w:r>
      <w:r w:rsidR="00402002" w:rsidRPr="00B0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02002" w:rsidRPr="00DD1A7E">
        <w:rPr>
          <w:rFonts w:ascii="Times New Roman" w:hAnsi="Times New Roman" w:cs="Times New Roman"/>
          <w:sz w:val="28"/>
          <w:szCs w:val="28"/>
        </w:rPr>
        <w:t>– Макет пользовательского интерфейса</w:t>
      </w:r>
    </w:p>
    <w:p w14:paraId="421C6329" w14:textId="77777777" w:rsidR="00402002" w:rsidRDefault="00402002" w:rsidP="005F3B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14E28D" w14:textId="73072509" w:rsidR="00917937" w:rsidRDefault="00B01896" w:rsidP="009A5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896">
        <w:rPr>
          <w:rFonts w:ascii="Times New Roman" w:hAnsi="Times New Roman" w:cs="Times New Roman"/>
          <w:sz w:val="28"/>
          <w:szCs w:val="28"/>
        </w:rPr>
        <w:t>Окно пользовательского интерфейса</w:t>
      </w:r>
      <w:r w:rsidR="005F3B84">
        <w:rPr>
          <w:rFonts w:ascii="Times New Roman" w:hAnsi="Times New Roman" w:cs="Times New Roman"/>
          <w:sz w:val="28"/>
          <w:szCs w:val="28"/>
        </w:rPr>
        <w:t xml:space="preserve"> (рисунок 3.2</w:t>
      </w:r>
      <w:r w:rsidR="000D536E">
        <w:rPr>
          <w:rFonts w:ascii="Times New Roman" w:hAnsi="Times New Roman" w:cs="Times New Roman"/>
          <w:sz w:val="28"/>
          <w:szCs w:val="28"/>
        </w:rPr>
        <w:t>)</w:t>
      </w:r>
      <w:r w:rsidRPr="00B01896">
        <w:rPr>
          <w:rFonts w:ascii="Times New Roman" w:hAnsi="Times New Roman" w:cs="Times New Roman"/>
          <w:sz w:val="28"/>
          <w:szCs w:val="28"/>
        </w:rPr>
        <w:t xml:space="preserve"> </w:t>
      </w:r>
      <w:r w:rsidR="00917937">
        <w:rPr>
          <w:rFonts w:ascii="Times New Roman" w:hAnsi="Times New Roman" w:cs="Times New Roman"/>
          <w:sz w:val="28"/>
          <w:szCs w:val="28"/>
        </w:rPr>
        <w:t>содержит:</w:t>
      </w:r>
    </w:p>
    <w:p w14:paraId="7A442013" w14:textId="77777777" w:rsidR="00917937" w:rsidRDefault="00B01896" w:rsidP="009A5BB6">
      <w:pPr>
        <w:pStyle w:val="a5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7937">
        <w:rPr>
          <w:rFonts w:ascii="Times New Roman" w:hAnsi="Times New Roman" w:cs="Times New Roman"/>
          <w:sz w:val="28"/>
          <w:szCs w:val="28"/>
        </w:rPr>
        <w:t>поля для ввода параметров модели письменного стола</w:t>
      </w:r>
      <w:r w:rsidR="00917937">
        <w:rPr>
          <w:rFonts w:ascii="Times New Roman" w:hAnsi="Times New Roman" w:cs="Times New Roman"/>
          <w:sz w:val="28"/>
          <w:szCs w:val="28"/>
        </w:rPr>
        <w:t>;</w:t>
      </w:r>
    </w:p>
    <w:p w14:paraId="228F657A" w14:textId="498943DD" w:rsidR="00917937" w:rsidRDefault="00B01896" w:rsidP="009A5BB6">
      <w:pPr>
        <w:pStyle w:val="a5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7937">
        <w:rPr>
          <w:rFonts w:ascii="Times New Roman" w:hAnsi="Times New Roman" w:cs="Times New Roman"/>
          <w:sz w:val="28"/>
          <w:szCs w:val="28"/>
        </w:rPr>
        <w:t xml:space="preserve">надписи рядом с полями ввода, указывающие допустимый диапазон значений </w:t>
      </w:r>
      <w:r w:rsidR="00E64E18" w:rsidRPr="00917937">
        <w:rPr>
          <w:rFonts w:ascii="Times New Roman" w:hAnsi="Times New Roman" w:cs="Times New Roman"/>
          <w:sz w:val="28"/>
          <w:szCs w:val="28"/>
        </w:rPr>
        <w:t>параметров</w:t>
      </w:r>
      <w:r w:rsidR="00917937">
        <w:rPr>
          <w:rFonts w:ascii="Times New Roman" w:hAnsi="Times New Roman" w:cs="Times New Roman"/>
          <w:sz w:val="28"/>
          <w:szCs w:val="28"/>
        </w:rPr>
        <w:t>;</w:t>
      </w:r>
    </w:p>
    <w:p w14:paraId="7234B470" w14:textId="31FD5BCA" w:rsidR="00917937" w:rsidRDefault="00851EF4" w:rsidP="009A5BB6">
      <w:pPr>
        <w:pStyle w:val="a5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7937">
        <w:rPr>
          <w:rFonts w:ascii="Times New Roman" w:hAnsi="Times New Roman" w:cs="Times New Roman"/>
          <w:sz w:val="28"/>
          <w:szCs w:val="28"/>
        </w:rPr>
        <w:t>изображение модели письменного стола с букв</w:t>
      </w:r>
      <w:r w:rsidR="00917937">
        <w:rPr>
          <w:rFonts w:ascii="Times New Roman" w:hAnsi="Times New Roman" w:cs="Times New Roman"/>
          <w:sz w:val="28"/>
          <w:szCs w:val="28"/>
        </w:rPr>
        <w:t>енными обозначениями параметров;</w:t>
      </w:r>
    </w:p>
    <w:p w14:paraId="6AFB1296" w14:textId="5FB71A70" w:rsidR="00917937" w:rsidRDefault="00917937" w:rsidP="009A5BB6">
      <w:pPr>
        <w:pStyle w:val="a5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7937">
        <w:rPr>
          <w:rFonts w:ascii="Times New Roman" w:hAnsi="Times New Roman" w:cs="Times New Roman"/>
          <w:sz w:val="28"/>
          <w:szCs w:val="28"/>
        </w:rPr>
        <w:t>набор кнопок для задания параметров по умолчанию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D0505E5" w14:textId="073FBA62" w:rsidR="00B01896" w:rsidRPr="00917937" w:rsidRDefault="00E85693" w:rsidP="009A5BB6">
      <w:pPr>
        <w:pStyle w:val="a5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кнопку построения модели</w:t>
      </w:r>
      <w:r w:rsidR="00B01896" w:rsidRPr="00917937">
        <w:rPr>
          <w:rFonts w:ascii="Times New Roman" w:hAnsi="Times New Roman" w:cs="Times New Roman"/>
          <w:sz w:val="28"/>
          <w:szCs w:val="28"/>
        </w:rPr>
        <w:t xml:space="preserve">, по нажатию на которую в </w:t>
      </w:r>
      <w:r w:rsidR="00B01896" w:rsidRPr="0091793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E0C28" w:rsidRPr="00917937">
        <w:rPr>
          <w:rFonts w:ascii="Times New Roman" w:hAnsi="Times New Roman" w:cs="Times New Roman"/>
          <w:sz w:val="28"/>
          <w:szCs w:val="28"/>
          <w:lang w:val="en-US"/>
        </w:rPr>
        <w:t>uto</w:t>
      </w:r>
      <w:r w:rsidR="00B01896" w:rsidRPr="00917937">
        <w:rPr>
          <w:rFonts w:ascii="Times New Roman" w:hAnsi="Times New Roman" w:cs="Times New Roman"/>
          <w:sz w:val="28"/>
          <w:szCs w:val="28"/>
          <w:lang w:val="en-US"/>
        </w:rPr>
        <w:t>CAD</w:t>
      </w:r>
      <w:r w:rsidR="00B01896" w:rsidRPr="00917937">
        <w:rPr>
          <w:rFonts w:ascii="Times New Roman" w:hAnsi="Times New Roman" w:cs="Times New Roman"/>
          <w:sz w:val="28"/>
          <w:szCs w:val="28"/>
        </w:rPr>
        <w:t xml:space="preserve"> будет производиться построение модели.</w:t>
      </w:r>
    </w:p>
    <w:p w14:paraId="04BFF058" w14:textId="77777777" w:rsidR="00E85693" w:rsidRPr="00C43EBA" w:rsidRDefault="00C43EBA" w:rsidP="009A5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Все элементы пользовательского интерфейса сгруппированы по своему функциональному назначению для удобства взаимодействия с программой: так, длина, ширина и высота столешницы образуют группу параметров для построения столешницы (</w:t>
      </w:r>
      <w:r>
        <w:rPr>
          <w:rFonts w:ascii="Times New Roman" w:hAnsi="Times New Roman" w:cs="Times New Roman"/>
          <w:sz w:val="28"/>
          <w:szCs w:val="28"/>
          <w:lang w:val="en-US"/>
        </w:rPr>
        <w:t>Worktop</w:t>
      </w:r>
      <w:r>
        <w:rPr>
          <w:rFonts w:ascii="Times New Roman" w:hAnsi="Times New Roman" w:cs="Times New Roman"/>
          <w:sz w:val="28"/>
          <w:szCs w:val="28"/>
        </w:rPr>
        <w:t>), кнопки задания параметров по умолчанию выделены в отдельную группу (</w:t>
      </w:r>
      <w:r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C43E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  <w:r>
        <w:rPr>
          <w:rFonts w:ascii="Times New Roman" w:hAnsi="Times New Roman" w:cs="Times New Roman"/>
          <w:sz w:val="28"/>
          <w:szCs w:val="28"/>
        </w:rPr>
        <w:t>) и т.д.</w:t>
      </w:r>
    </w:p>
    <w:p w14:paraId="527424C1" w14:textId="7D5EC795" w:rsidR="00E85693" w:rsidRDefault="00851EF4" w:rsidP="009A5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умолчанию выбранный тип ножек</w:t>
      </w:r>
      <w:r w:rsidR="00E85693">
        <w:rPr>
          <w:rFonts w:ascii="Times New Roman" w:hAnsi="Times New Roman" w:cs="Times New Roman"/>
          <w:sz w:val="28"/>
          <w:szCs w:val="28"/>
        </w:rPr>
        <w:t xml:space="preserve"> </w:t>
      </w:r>
      <w:r w:rsidR="00495D5C" w:rsidRPr="00495D5C">
        <w:rPr>
          <w:rFonts w:ascii="Times New Roman" w:hAnsi="Times New Roman" w:cs="Times New Roman"/>
          <w:sz w:val="28"/>
          <w:szCs w:val="28"/>
        </w:rPr>
        <w:t>3</w:t>
      </w:r>
      <w:r w:rsidR="00495D5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95D5C" w:rsidRPr="00495D5C">
        <w:rPr>
          <w:rFonts w:ascii="Times New Roman" w:hAnsi="Times New Roman" w:cs="Times New Roman"/>
          <w:sz w:val="28"/>
          <w:szCs w:val="28"/>
        </w:rPr>
        <w:t>-</w:t>
      </w:r>
      <w:r w:rsidR="00E85693">
        <w:rPr>
          <w:rFonts w:ascii="Times New Roman" w:hAnsi="Times New Roman" w:cs="Times New Roman"/>
          <w:sz w:val="28"/>
          <w:szCs w:val="28"/>
        </w:rPr>
        <w:t>модели письменного</w:t>
      </w:r>
      <w:r>
        <w:rPr>
          <w:rFonts w:ascii="Times New Roman" w:hAnsi="Times New Roman" w:cs="Times New Roman"/>
          <w:sz w:val="28"/>
          <w:szCs w:val="28"/>
        </w:rPr>
        <w:t xml:space="preserve"> стола –</w:t>
      </w:r>
      <w:r w:rsidR="00C43EBA">
        <w:rPr>
          <w:rFonts w:ascii="Times New Roman" w:hAnsi="Times New Roman" w:cs="Times New Roman"/>
          <w:sz w:val="28"/>
          <w:szCs w:val="28"/>
        </w:rPr>
        <w:t xml:space="preserve"> </w:t>
      </w:r>
      <w:r w:rsidR="00E85693">
        <w:rPr>
          <w:rFonts w:ascii="Times New Roman" w:hAnsi="Times New Roman" w:cs="Times New Roman"/>
          <w:sz w:val="28"/>
          <w:szCs w:val="28"/>
        </w:rPr>
        <w:t>«</w:t>
      </w:r>
      <w:r w:rsidR="00C43EBA">
        <w:rPr>
          <w:rFonts w:ascii="Times New Roman" w:hAnsi="Times New Roman" w:cs="Times New Roman"/>
          <w:sz w:val="28"/>
          <w:szCs w:val="28"/>
        </w:rPr>
        <w:t>круглые</w:t>
      </w:r>
      <w:r w:rsidR="00E8569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3EB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Round</w:t>
      </w:r>
      <w:r w:rsidR="00C43EBA">
        <w:rPr>
          <w:rFonts w:ascii="Times New Roman" w:hAnsi="Times New Roman" w:cs="Times New Roman"/>
          <w:sz w:val="28"/>
          <w:szCs w:val="28"/>
        </w:rPr>
        <w:t>)</w:t>
      </w:r>
      <w:r w:rsidR="00E85693">
        <w:rPr>
          <w:rFonts w:ascii="Times New Roman" w:hAnsi="Times New Roman" w:cs="Times New Roman"/>
          <w:sz w:val="28"/>
          <w:szCs w:val="28"/>
        </w:rPr>
        <w:t>. В зависимости от выбранного из выпадающего списка типа ножек стола изменяется надпись над полем ввода размера основания ножек, а также обновляется изобр</w:t>
      </w:r>
      <w:r w:rsidR="0030004A">
        <w:rPr>
          <w:rFonts w:ascii="Times New Roman" w:hAnsi="Times New Roman" w:cs="Times New Roman"/>
          <w:sz w:val="28"/>
          <w:szCs w:val="28"/>
        </w:rPr>
        <w:t>ажение модели письменного стола, как показано на рисунке 3.3.</w:t>
      </w:r>
    </w:p>
    <w:p w14:paraId="4CB2D036" w14:textId="77777777" w:rsidR="00851EF4" w:rsidRDefault="00851EF4" w:rsidP="005F3B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EA8821" w14:textId="359F4EA2" w:rsidR="00851EF4" w:rsidRDefault="00DB6893" w:rsidP="009A5B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985E90" wp14:editId="16C7F3C5">
            <wp:extent cx="5939790" cy="4071620"/>
            <wp:effectExtent l="0" t="0" r="381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67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50BAA" w14:textId="74A7462E" w:rsidR="00851EF4" w:rsidRPr="00851EF4" w:rsidRDefault="005F3B84" w:rsidP="009A5B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</w:t>
      </w:r>
      <w:r w:rsidR="00851EF4">
        <w:rPr>
          <w:rFonts w:ascii="Times New Roman" w:hAnsi="Times New Roman" w:cs="Times New Roman"/>
          <w:sz w:val="28"/>
          <w:szCs w:val="28"/>
        </w:rPr>
        <w:t xml:space="preserve"> – И</w:t>
      </w:r>
      <w:r w:rsidR="001E0C28">
        <w:rPr>
          <w:rFonts w:ascii="Times New Roman" w:hAnsi="Times New Roman" w:cs="Times New Roman"/>
          <w:sz w:val="28"/>
          <w:szCs w:val="28"/>
        </w:rPr>
        <w:t xml:space="preserve">зменение </w:t>
      </w:r>
      <w:r w:rsidR="00B415CD">
        <w:rPr>
          <w:rFonts w:ascii="Times New Roman" w:hAnsi="Times New Roman" w:cs="Times New Roman"/>
          <w:sz w:val="28"/>
          <w:szCs w:val="28"/>
        </w:rPr>
        <w:t xml:space="preserve">надписи к </w:t>
      </w:r>
      <w:r w:rsidR="00016EDE">
        <w:rPr>
          <w:rFonts w:ascii="Times New Roman" w:hAnsi="Times New Roman" w:cs="Times New Roman"/>
          <w:sz w:val="28"/>
          <w:szCs w:val="28"/>
        </w:rPr>
        <w:t xml:space="preserve">текстовому </w:t>
      </w:r>
      <w:r w:rsidR="00B415CD">
        <w:rPr>
          <w:rFonts w:ascii="Times New Roman" w:hAnsi="Times New Roman" w:cs="Times New Roman"/>
          <w:sz w:val="28"/>
          <w:szCs w:val="28"/>
        </w:rPr>
        <w:t xml:space="preserve">полю </w:t>
      </w:r>
      <w:r w:rsidR="005435BE">
        <w:rPr>
          <w:rFonts w:ascii="Times New Roman" w:hAnsi="Times New Roman" w:cs="Times New Roman"/>
          <w:sz w:val="28"/>
          <w:szCs w:val="28"/>
        </w:rPr>
        <w:t xml:space="preserve">для </w:t>
      </w:r>
      <w:r w:rsidR="00B415CD">
        <w:rPr>
          <w:rFonts w:ascii="Times New Roman" w:hAnsi="Times New Roman" w:cs="Times New Roman"/>
          <w:sz w:val="28"/>
          <w:szCs w:val="28"/>
        </w:rPr>
        <w:t>ввода размера основания ножек</w:t>
      </w:r>
      <w:r w:rsidR="005435BE">
        <w:rPr>
          <w:rFonts w:ascii="Times New Roman" w:hAnsi="Times New Roman" w:cs="Times New Roman"/>
          <w:sz w:val="28"/>
          <w:szCs w:val="28"/>
        </w:rPr>
        <w:t xml:space="preserve"> </w:t>
      </w:r>
      <w:r w:rsidR="00DB6893">
        <w:rPr>
          <w:rFonts w:ascii="Times New Roman" w:hAnsi="Times New Roman" w:cs="Times New Roman"/>
          <w:sz w:val="28"/>
          <w:szCs w:val="28"/>
        </w:rPr>
        <w:t>и изображения модели письменного стола</w:t>
      </w:r>
      <w:r w:rsidR="00B415CD">
        <w:rPr>
          <w:rFonts w:ascii="Times New Roman" w:hAnsi="Times New Roman" w:cs="Times New Roman"/>
          <w:sz w:val="28"/>
          <w:szCs w:val="28"/>
        </w:rPr>
        <w:t xml:space="preserve"> </w:t>
      </w:r>
      <w:r w:rsidR="00851EF4">
        <w:rPr>
          <w:rFonts w:ascii="Times New Roman" w:hAnsi="Times New Roman" w:cs="Times New Roman"/>
          <w:sz w:val="28"/>
          <w:szCs w:val="28"/>
        </w:rPr>
        <w:t xml:space="preserve">при выборе </w:t>
      </w:r>
      <w:r w:rsidR="00E85693">
        <w:rPr>
          <w:rFonts w:ascii="Times New Roman" w:hAnsi="Times New Roman" w:cs="Times New Roman"/>
          <w:sz w:val="28"/>
          <w:szCs w:val="28"/>
        </w:rPr>
        <w:t>квадратного типа основания</w:t>
      </w:r>
    </w:p>
    <w:p w14:paraId="774D6301" w14:textId="77777777" w:rsidR="009E010D" w:rsidRDefault="009E010D" w:rsidP="005F3B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DC2402" w14:textId="2B420C3A" w:rsidR="002652F8" w:rsidRDefault="002652F8" w:rsidP="009A5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Кнопки</w:t>
      </w:r>
      <w:r w:rsidRPr="002652F8">
        <w:rPr>
          <w:rFonts w:ascii="Times New Roman" w:hAnsi="Times New Roman" w:cs="Times New Roman"/>
          <w:sz w:val="28"/>
          <w:szCs w:val="28"/>
        </w:rPr>
        <w:t xml:space="preserve"> </w:t>
      </w:r>
      <w:r w:rsidR="00AA3E57">
        <w:rPr>
          <w:rFonts w:ascii="Times New Roman" w:hAnsi="Times New Roman" w:cs="Times New Roman"/>
          <w:sz w:val="28"/>
          <w:szCs w:val="28"/>
        </w:rPr>
        <w:t>в группе параметров по умолчанию (</w:t>
      </w:r>
      <w:r w:rsidR="00AA3E57"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="00AA3E57" w:rsidRPr="00AA3E57">
        <w:rPr>
          <w:rFonts w:ascii="Times New Roman" w:hAnsi="Times New Roman" w:cs="Times New Roman"/>
          <w:sz w:val="28"/>
          <w:szCs w:val="28"/>
        </w:rPr>
        <w:t xml:space="preserve"> </w:t>
      </w:r>
      <w:r w:rsidR="00AA3E57">
        <w:rPr>
          <w:rFonts w:ascii="Times New Roman" w:hAnsi="Times New Roman" w:cs="Times New Roman"/>
          <w:sz w:val="28"/>
          <w:szCs w:val="28"/>
          <w:lang w:val="en-US"/>
        </w:rPr>
        <w:t>Parameters</w:t>
      </w:r>
      <w:r w:rsidR="00AA3E5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позволяют </w:t>
      </w:r>
      <w:r w:rsidR="00AA3E57">
        <w:rPr>
          <w:rFonts w:ascii="Times New Roman" w:hAnsi="Times New Roman" w:cs="Times New Roman"/>
          <w:sz w:val="28"/>
          <w:szCs w:val="28"/>
        </w:rPr>
        <w:t>выбрать</w:t>
      </w:r>
      <w:r>
        <w:rPr>
          <w:rFonts w:ascii="Times New Roman" w:hAnsi="Times New Roman" w:cs="Times New Roman"/>
          <w:sz w:val="28"/>
          <w:szCs w:val="28"/>
        </w:rPr>
        <w:t xml:space="preserve"> минимально возможные, </w:t>
      </w:r>
      <w:r w:rsidR="002723D7">
        <w:rPr>
          <w:rFonts w:ascii="Times New Roman" w:hAnsi="Times New Roman" w:cs="Times New Roman"/>
          <w:sz w:val="28"/>
          <w:szCs w:val="28"/>
        </w:rPr>
        <w:t>усредненные</w:t>
      </w:r>
      <w:r w:rsidR="00101B9E">
        <w:rPr>
          <w:rFonts w:ascii="Times New Roman" w:hAnsi="Times New Roman" w:cs="Times New Roman"/>
          <w:sz w:val="28"/>
          <w:szCs w:val="28"/>
        </w:rPr>
        <w:t xml:space="preserve"> (задаются по умолчанию при запуске плагина)</w:t>
      </w:r>
      <w:r>
        <w:rPr>
          <w:rFonts w:ascii="Times New Roman" w:hAnsi="Times New Roman" w:cs="Times New Roman"/>
          <w:sz w:val="28"/>
          <w:szCs w:val="28"/>
        </w:rPr>
        <w:t xml:space="preserve"> и максимально возможные параметры модели. Пример задания параметров по</w:t>
      </w:r>
      <w:r w:rsidR="009E010D">
        <w:rPr>
          <w:rFonts w:ascii="Times New Roman" w:hAnsi="Times New Roman" w:cs="Times New Roman"/>
          <w:sz w:val="28"/>
          <w:szCs w:val="28"/>
        </w:rPr>
        <w:t xml:space="preserve"> </w:t>
      </w:r>
      <w:r w:rsidR="000D52A2">
        <w:rPr>
          <w:rFonts w:ascii="Times New Roman" w:hAnsi="Times New Roman" w:cs="Times New Roman"/>
          <w:sz w:val="28"/>
          <w:szCs w:val="28"/>
        </w:rPr>
        <w:t>умолчанию приведен на рисунке 3.4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5E4A4E" w14:textId="77777777" w:rsidR="002652F8" w:rsidRDefault="002652F8" w:rsidP="001059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554343" w14:textId="0AB74948" w:rsidR="002652F8" w:rsidRPr="009E6AA5" w:rsidRDefault="00EF45B7" w:rsidP="009A5B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8313A4" wp14:editId="66FBF6CA">
            <wp:extent cx="5939790" cy="406336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68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252A2" w14:textId="4F54F1B4" w:rsidR="002652F8" w:rsidRPr="002652F8" w:rsidRDefault="000D52A2" w:rsidP="009A5B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3.4</w:t>
      </w:r>
      <w:r w:rsidR="002652F8">
        <w:rPr>
          <w:rFonts w:ascii="Times New Roman" w:hAnsi="Times New Roman" w:cs="Times New Roman"/>
          <w:sz w:val="28"/>
          <w:szCs w:val="28"/>
        </w:rPr>
        <w:t xml:space="preserve"> – </w:t>
      </w:r>
      <w:r w:rsidR="00DB6893">
        <w:rPr>
          <w:rFonts w:ascii="Times New Roman" w:hAnsi="Times New Roman" w:cs="Times New Roman"/>
          <w:sz w:val="28"/>
          <w:szCs w:val="28"/>
        </w:rPr>
        <w:t>Пример задания максимальных</w:t>
      </w:r>
      <w:r w:rsidR="002652F8">
        <w:rPr>
          <w:rFonts w:ascii="Times New Roman" w:hAnsi="Times New Roman" w:cs="Times New Roman"/>
          <w:sz w:val="28"/>
          <w:szCs w:val="28"/>
        </w:rPr>
        <w:t xml:space="preserve"> параметров модели письменного стола</w:t>
      </w:r>
    </w:p>
    <w:p w14:paraId="7028DCE7" w14:textId="77777777" w:rsidR="00016EDE" w:rsidRDefault="00016EDE" w:rsidP="000D52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AF71C4" w14:textId="0CA951E4" w:rsidR="001E0C28" w:rsidRDefault="00B01896" w:rsidP="004718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896">
        <w:rPr>
          <w:rFonts w:ascii="Times New Roman" w:hAnsi="Times New Roman" w:cs="Times New Roman"/>
          <w:sz w:val="28"/>
          <w:szCs w:val="28"/>
        </w:rPr>
        <w:t>Если пользователь вводит нед</w:t>
      </w:r>
      <w:r w:rsidR="00101B9E">
        <w:rPr>
          <w:rFonts w:ascii="Times New Roman" w:hAnsi="Times New Roman" w:cs="Times New Roman"/>
          <w:sz w:val="28"/>
          <w:szCs w:val="28"/>
        </w:rPr>
        <w:t>опустимые значения параметров,</w:t>
      </w:r>
      <w:r w:rsidR="00957C01">
        <w:rPr>
          <w:rFonts w:ascii="Times New Roman" w:hAnsi="Times New Roman" w:cs="Times New Roman"/>
          <w:sz w:val="28"/>
          <w:szCs w:val="28"/>
        </w:rPr>
        <w:t xml:space="preserve"> </w:t>
      </w:r>
      <w:r w:rsidR="001E0C28">
        <w:rPr>
          <w:rFonts w:ascii="Times New Roman" w:hAnsi="Times New Roman" w:cs="Times New Roman"/>
          <w:sz w:val="28"/>
          <w:szCs w:val="28"/>
        </w:rPr>
        <w:t>кнопка построения модели</w:t>
      </w:r>
      <w:r w:rsidR="00846BC4" w:rsidRPr="00846BC4">
        <w:rPr>
          <w:rFonts w:ascii="Times New Roman" w:hAnsi="Times New Roman" w:cs="Times New Roman"/>
          <w:sz w:val="28"/>
          <w:szCs w:val="28"/>
        </w:rPr>
        <w:t xml:space="preserve"> </w:t>
      </w:r>
      <w:r w:rsidR="00846BC4">
        <w:rPr>
          <w:rFonts w:ascii="Times New Roman" w:hAnsi="Times New Roman" w:cs="Times New Roman"/>
          <w:sz w:val="28"/>
          <w:szCs w:val="28"/>
        </w:rPr>
        <w:t>становится недоступной</w:t>
      </w:r>
      <w:r w:rsidR="001E0C28">
        <w:rPr>
          <w:rFonts w:ascii="Times New Roman" w:hAnsi="Times New Roman" w:cs="Times New Roman"/>
          <w:sz w:val="28"/>
          <w:szCs w:val="28"/>
        </w:rPr>
        <w:t xml:space="preserve">, а поле для ввода, содержащее недопустимое значение параметра, </w:t>
      </w:r>
      <w:r w:rsidR="00771C3B">
        <w:rPr>
          <w:rFonts w:ascii="Times New Roman" w:hAnsi="Times New Roman" w:cs="Times New Roman"/>
          <w:sz w:val="28"/>
          <w:szCs w:val="28"/>
        </w:rPr>
        <w:t>выделяется</w:t>
      </w:r>
      <w:r w:rsidR="00101B9E">
        <w:rPr>
          <w:rFonts w:ascii="Times New Roman" w:hAnsi="Times New Roman" w:cs="Times New Roman"/>
          <w:sz w:val="28"/>
          <w:szCs w:val="28"/>
        </w:rPr>
        <w:t xml:space="preserve"> </w:t>
      </w:r>
      <w:r w:rsidR="001E0C28">
        <w:rPr>
          <w:rFonts w:ascii="Times New Roman" w:hAnsi="Times New Roman" w:cs="Times New Roman"/>
          <w:sz w:val="28"/>
          <w:szCs w:val="28"/>
        </w:rPr>
        <w:t>красны</w:t>
      </w:r>
      <w:r w:rsidR="00101B9E">
        <w:rPr>
          <w:rFonts w:ascii="Times New Roman" w:hAnsi="Times New Roman" w:cs="Times New Roman"/>
          <w:sz w:val="28"/>
          <w:szCs w:val="28"/>
        </w:rPr>
        <w:t>м цветом</w:t>
      </w:r>
      <w:r w:rsidR="00771C3B">
        <w:rPr>
          <w:rFonts w:ascii="Times New Roman" w:hAnsi="Times New Roman" w:cs="Times New Roman"/>
          <w:sz w:val="28"/>
          <w:szCs w:val="28"/>
        </w:rPr>
        <w:t xml:space="preserve">. Для большего привлечения внимания пользователя к допущенной ошибке справа от поля ввода </w:t>
      </w:r>
      <w:r w:rsidR="00195C2F">
        <w:rPr>
          <w:rFonts w:ascii="Times New Roman" w:hAnsi="Times New Roman" w:cs="Times New Roman"/>
          <w:sz w:val="28"/>
          <w:szCs w:val="28"/>
        </w:rPr>
        <w:t>отображается</w:t>
      </w:r>
      <w:r w:rsidR="00771C3B">
        <w:rPr>
          <w:rFonts w:ascii="Times New Roman" w:hAnsi="Times New Roman" w:cs="Times New Roman"/>
          <w:sz w:val="28"/>
          <w:szCs w:val="28"/>
        </w:rPr>
        <w:t xml:space="preserve"> значок – красный круг с белым восклицательным знаком внутри</w:t>
      </w:r>
      <w:r w:rsidR="00101B9E">
        <w:rPr>
          <w:rFonts w:ascii="Times New Roman" w:hAnsi="Times New Roman" w:cs="Times New Roman"/>
          <w:sz w:val="28"/>
          <w:szCs w:val="28"/>
        </w:rPr>
        <w:t>.</w:t>
      </w:r>
      <w:r w:rsidR="00195C2F">
        <w:rPr>
          <w:rFonts w:ascii="Times New Roman" w:hAnsi="Times New Roman" w:cs="Times New Roman"/>
          <w:sz w:val="28"/>
          <w:szCs w:val="28"/>
        </w:rPr>
        <w:t xml:space="preserve"> </w:t>
      </w:r>
      <w:r w:rsidR="005C4043">
        <w:rPr>
          <w:rFonts w:ascii="Times New Roman" w:hAnsi="Times New Roman" w:cs="Times New Roman"/>
          <w:sz w:val="28"/>
          <w:szCs w:val="28"/>
        </w:rPr>
        <w:t>П</w:t>
      </w:r>
      <w:r w:rsidR="00195C2F">
        <w:rPr>
          <w:rFonts w:ascii="Times New Roman" w:hAnsi="Times New Roman" w:cs="Times New Roman"/>
          <w:sz w:val="28"/>
          <w:szCs w:val="28"/>
        </w:rPr>
        <w:t>ри наведении курсора мыши на поле, в котором произошла ошибка, появляется всплывающая подсказка с пояснением ошибки</w:t>
      </w:r>
      <w:r w:rsidR="00471887">
        <w:rPr>
          <w:rFonts w:ascii="Times New Roman" w:hAnsi="Times New Roman" w:cs="Times New Roman"/>
          <w:sz w:val="28"/>
          <w:szCs w:val="28"/>
        </w:rPr>
        <w:t>.</w:t>
      </w:r>
      <w:r w:rsidR="00E2649C">
        <w:rPr>
          <w:rFonts w:ascii="Times New Roman" w:hAnsi="Times New Roman" w:cs="Times New Roman"/>
          <w:sz w:val="28"/>
          <w:szCs w:val="28"/>
        </w:rPr>
        <w:t xml:space="preserve"> </w:t>
      </w:r>
      <w:r w:rsidR="00771C3B">
        <w:rPr>
          <w:rFonts w:ascii="Times New Roman" w:hAnsi="Times New Roman" w:cs="Times New Roman"/>
          <w:sz w:val="28"/>
          <w:szCs w:val="28"/>
        </w:rPr>
        <w:t>Кроме того,</w:t>
      </w:r>
      <w:r w:rsidR="00E2649C">
        <w:rPr>
          <w:rFonts w:ascii="Times New Roman" w:hAnsi="Times New Roman" w:cs="Times New Roman"/>
          <w:sz w:val="28"/>
          <w:szCs w:val="28"/>
        </w:rPr>
        <w:t xml:space="preserve"> п</w:t>
      </w:r>
      <w:r w:rsidR="00802404">
        <w:rPr>
          <w:rFonts w:ascii="Times New Roman" w:hAnsi="Times New Roman" w:cs="Times New Roman"/>
          <w:sz w:val="28"/>
          <w:szCs w:val="28"/>
        </w:rPr>
        <w:t xml:space="preserve">оля для ввода параметров, зависимых от данного </w:t>
      </w:r>
      <w:r w:rsidR="0053310D">
        <w:rPr>
          <w:rFonts w:ascii="Times New Roman" w:hAnsi="Times New Roman" w:cs="Times New Roman"/>
          <w:sz w:val="28"/>
          <w:szCs w:val="28"/>
        </w:rPr>
        <w:t>параметра</w:t>
      </w:r>
      <w:r w:rsidR="00802404">
        <w:rPr>
          <w:rFonts w:ascii="Times New Roman" w:hAnsi="Times New Roman" w:cs="Times New Roman"/>
          <w:sz w:val="28"/>
          <w:szCs w:val="28"/>
        </w:rPr>
        <w:t xml:space="preserve">, также </w:t>
      </w:r>
      <w:r w:rsidR="00802404">
        <w:rPr>
          <w:rFonts w:ascii="Times New Roman" w:hAnsi="Times New Roman" w:cs="Times New Roman"/>
          <w:sz w:val="28"/>
          <w:szCs w:val="28"/>
        </w:rPr>
        <w:lastRenderedPageBreak/>
        <w:t>подсвечиваются красным цветом</w:t>
      </w:r>
      <w:r w:rsidR="00771C3B">
        <w:rPr>
          <w:rFonts w:ascii="Times New Roman" w:hAnsi="Times New Roman" w:cs="Times New Roman"/>
          <w:sz w:val="28"/>
          <w:szCs w:val="28"/>
        </w:rPr>
        <w:t xml:space="preserve">, а справа от них на месте надписи с диапазоном допустимых значений появляется надпись </w:t>
      </w:r>
      <w:r w:rsidR="00771C3B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="00195C2F">
        <w:rPr>
          <w:rFonts w:ascii="Times New Roman" w:hAnsi="Times New Roman" w:cs="Times New Roman"/>
          <w:sz w:val="28"/>
          <w:szCs w:val="28"/>
        </w:rPr>
        <w:t xml:space="preserve"> </w:t>
      </w:r>
      <w:r w:rsidR="001E0C28">
        <w:rPr>
          <w:rFonts w:ascii="Times New Roman" w:hAnsi="Times New Roman" w:cs="Times New Roman"/>
          <w:sz w:val="28"/>
          <w:szCs w:val="28"/>
        </w:rPr>
        <w:t>(</w:t>
      </w:r>
      <w:r w:rsidR="009E010D">
        <w:rPr>
          <w:rFonts w:ascii="Times New Roman" w:hAnsi="Times New Roman" w:cs="Times New Roman"/>
          <w:sz w:val="28"/>
          <w:szCs w:val="28"/>
        </w:rPr>
        <w:t>рисунок</w:t>
      </w:r>
      <w:r w:rsidR="00335DC1">
        <w:rPr>
          <w:rFonts w:ascii="Times New Roman" w:hAnsi="Times New Roman" w:cs="Times New Roman"/>
          <w:sz w:val="28"/>
          <w:szCs w:val="28"/>
        </w:rPr>
        <w:t xml:space="preserve"> </w:t>
      </w:r>
      <w:r w:rsidR="000D52A2">
        <w:rPr>
          <w:rFonts w:ascii="Times New Roman" w:hAnsi="Times New Roman" w:cs="Times New Roman"/>
          <w:sz w:val="28"/>
          <w:szCs w:val="28"/>
        </w:rPr>
        <w:t>3.5</w:t>
      </w:r>
      <w:r w:rsidR="001E0C28">
        <w:rPr>
          <w:rFonts w:ascii="Times New Roman" w:hAnsi="Times New Roman" w:cs="Times New Roman"/>
          <w:sz w:val="28"/>
          <w:szCs w:val="28"/>
        </w:rPr>
        <w:t>).</w:t>
      </w:r>
    </w:p>
    <w:p w14:paraId="67AC631D" w14:textId="77777777" w:rsidR="00402002" w:rsidRPr="00FC33A0" w:rsidRDefault="00402002" w:rsidP="000D52A2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B63337D" w14:textId="45C6FB44" w:rsidR="00FC33A0" w:rsidRPr="00E63CC2" w:rsidRDefault="00A725D6" w:rsidP="009A5B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A24C0C" wp14:editId="27823545">
            <wp:extent cx="5939790" cy="406019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69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B2817" w14:textId="45B31FF3" w:rsidR="00B9432C" w:rsidRDefault="001E0C28" w:rsidP="00313109">
      <w:pPr>
        <w:spacing w:after="0" w:line="360" w:lineRule="auto"/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0C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0D52A2">
        <w:rPr>
          <w:rFonts w:ascii="Times New Roman" w:hAnsi="Times New Roman" w:cs="Times New Roman"/>
          <w:color w:val="000000" w:themeColor="text1"/>
          <w:sz w:val="28"/>
          <w:szCs w:val="28"/>
        </w:rPr>
        <w:t>3.5</w:t>
      </w:r>
      <w:r w:rsidR="00402002" w:rsidRPr="001E0C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57C01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820B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ример обработки </w:t>
      </w:r>
      <w:r w:rsidR="00802404">
        <w:rPr>
          <w:rFonts w:ascii="Times New Roman" w:hAnsi="Times New Roman" w:cs="Times New Roman"/>
          <w:color w:val="000000" w:themeColor="text1"/>
          <w:sz w:val="28"/>
          <w:szCs w:val="28"/>
        </w:rPr>
        <w:t>ввода значения параметра, выходящего за пределы допустимого диапазона</w:t>
      </w:r>
    </w:p>
    <w:p w14:paraId="7ECE26CA" w14:textId="6330EB9B" w:rsidR="00292575" w:rsidRPr="00402002" w:rsidRDefault="00B9432C" w:rsidP="00B943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1FDC07D" w14:textId="4AF839CE" w:rsidR="00E02F49" w:rsidRPr="00ED27A7" w:rsidRDefault="00E02F49" w:rsidP="00ED27A7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10" w:name="_Toc114434796"/>
      <w:r w:rsidRPr="00ED27A7">
        <w:rPr>
          <w:rFonts w:ascii="Times New Roman" w:hAnsi="Times New Roman" w:cs="Times New Roman"/>
          <w:color w:val="000000" w:themeColor="text1"/>
        </w:rPr>
        <w:lastRenderedPageBreak/>
        <w:t>Заключение</w:t>
      </w:r>
      <w:bookmarkEnd w:id="10"/>
    </w:p>
    <w:p w14:paraId="2FCE7FE2" w14:textId="77777777" w:rsidR="00ED27A7" w:rsidRPr="00ED27A7" w:rsidRDefault="00ED27A7" w:rsidP="00ED27A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C090CC" w14:textId="77777777" w:rsidR="007951FB" w:rsidRDefault="00E02F49" w:rsidP="006D5239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разработки проекта системы изучены основные этапы проектирования программного продукта, </w:t>
      </w:r>
      <w:r w:rsidR="00702A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исследована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предметная область предмета проектирования,</w:t>
      </w:r>
      <w:r w:rsidR="00702A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произведено знакомство с программным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интерфейс</w:t>
      </w:r>
      <w:r w:rsidR="00702AF3">
        <w:rPr>
          <w:rFonts w:ascii="Times New Roman" w:hAnsi="Times New Roman" w:cs="Times New Roman"/>
          <w:color w:val="000000" w:themeColor="text1"/>
          <w:sz w:val="28"/>
          <w:szCs w:val="28"/>
        </w:rPr>
        <w:t>ом</w:t>
      </w:r>
      <w:r w:rsidRPr="00E02F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Pr="00E02F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а также рассмотрены</w:t>
      </w:r>
      <w:r w:rsidR="00A119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некоторые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аналоги плагина «Письменный стол» для САПР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="007951F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ECE55D9" w14:textId="4A7FC324" w:rsidR="00E02F49" w:rsidRPr="00702AF3" w:rsidRDefault="00E02F49" w:rsidP="006D5239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результате разработки данного проекта системы возможна реализация плагина для автоматизации построения </w:t>
      </w:r>
      <w:r w:rsidR="00702AF3">
        <w:rPr>
          <w:rFonts w:ascii="Times New Roman" w:hAnsi="Times New Roman" w:cs="Times New Roman"/>
          <w:color w:val="000000" w:themeColor="text1"/>
          <w:sz w:val="28"/>
          <w:szCs w:val="28"/>
        </w:rPr>
        <w:t>модели письм</w:t>
      </w:r>
      <w:r w:rsidR="00136F89">
        <w:rPr>
          <w:rFonts w:ascii="Times New Roman" w:hAnsi="Times New Roman" w:cs="Times New Roman"/>
          <w:color w:val="000000" w:themeColor="text1"/>
          <w:sz w:val="28"/>
          <w:szCs w:val="28"/>
        </w:rPr>
        <w:t>енного стола в</w:t>
      </w:r>
      <w:r w:rsidR="00702A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САПР </w:t>
      </w:r>
      <w:r w:rsidR="00702A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="007951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2022</w:t>
      </w:r>
      <w:r w:rsidR="00702AF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27BEEBD" w14:textId="77777777" w:rsidR="009A457F" w:rsidRDefault="009A457F" w:rsidP="009A457F">
      <w:pPr>
        <w:pStyle w:val="2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C6A22F6" w14:textId="5C5ACD1E" w:rsidR="00C20004" w:rsidRPr="00821194" w:rsidRDefault="00C20004" w:rsidP="00821194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11" w:name="_Toc114434797"/>
      <w:r w:rsidRPr="00821194">
        <w:rPr>
          <w:rFonts w:ascii="Times New Roman" w:hAnsi="Times New Roman" w:cs="Times New Roman"/>
          <w:color w:val="000000" w:themeColor="text1"/>
        </w:rPr>
        <w:lastRenderedPageBreak/>
        <w:t>Список использованных источников</w:t>
      </w:r>
      <w:bookmarkEnd w:id="11"/>
    </w:p>
    <w:p w14:paraId="2ECC05F8" w14:textId="77777777" w:rsidR="00C20004" w:rsidRPr="00821194" w:rsidRDefault="00C20004" w:rsidP="00821194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40DC353" w14:textId="66EB45F7" w:rsidR="00C20004" w:rsidRPr="00821194" w:rsidRDefault="00C20004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Норенков И.</w:t>
      </w:r>
      <w:r w:rsidR="009F5659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П. 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Основы авт</w:t>
      </w:r>
      <w:r w:rsidR="009F5659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оматизированного проектирования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9F5659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М: МГТУ,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2002</w:t>
      </w:r>
      <w:r w:rsidR="00C20E6A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F5659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336 с.</w:t>
      </w:r>
    </w:p>
    <w:p w14:paraId="7F0B24E2" w14:textId="0B4390D2" w:rsidR="00BD3A44" w:rsidRPr="00821194" w:rsidRDefault="009F5659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Мазеин</w:t>
      </w:r>
      <w:proofErr w:type="spellEnd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П.Г., Шаламов А.</w:t>
      </w:r>
      <w:r w:rsidR="00E75D3F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В. Сквозное автоматизированное проектирование в </w:t>
      </w:r>
      <w:r w:rsidR="00E75D3F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CAD</w:t>
      </w:r>
      <w:r w:rsidR="00E75D3F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E75D3F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CAM</w:t>
      </w:r>
      <w:r w:rsidR="00E75D3F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системах: 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учеб</w:t>
      </w:r>
      <w:proofErr w:type="gramStart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особие</w:t>
      </w:r>
      <w:r w:rsidR="00E75D3F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– Челябинск: </w:t>
      </w:r>
      <w:proofErr w:type="spellStart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ЮУрГУ</w:t>
      </w:r>
      <w:proofErr w:type="spellEnd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2002. </w:t>
      </w:r>
      <w:r w:rsidR="00E75D3F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83 с.</w:t>
      </w:r>
    </w:p>
    <w:p w14:paraId="6992FB38" w14:textId="47241CF2" w:rsidR="004F753A" w:rsidRPr="00821194" w:rsidRDefault="004F753A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</w:t>
      </w:r>
      <w:r w:rsidR="00400AB4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Википедия – свободная энциклопедия. </w:t>
      </w:r>
      <w:r w:rsidR="00400AB4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24" w:history="1"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https://ru.wikipedia.org/wiki/API</w:t>
        </w:r>
      </w:hyperlink>
      <w:r w:rsidR="0050185A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</w:t>
      </w:r>
      <w:r w:rsidR="00F05B5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50185A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21194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14</w:t>
      </w:r>
      <w:r w:rsidR="00400AB4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09.2022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76552A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6BC7CC5" w14:textId="665E32BA" w:rsidR="00C20004" w:rsidRPr="00821194" w:rsidRDefault="004F753A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Плагин </w:t>
      </w:r>
      <w:r w:rsidR="00A947B0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[Электронный ресурс]: Википедия – свободная энциклопедия. </w:t>
      </w:r>
      <w:r w:rsidR="00A947B0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25" w:history="1">
        <w:r w:rsidRPr="00821194">
          <w:rPr>
            <w:rStyle w:val="ab"/>
            <w:rFonts w:ascii="Times New Roman" w:eastAsiaTheme="majorEastAsia" w:hAnsi="Times New Roman" w:cs="Times New Roman"/>
            <w:color w:val="000000" w:themeColor="text1"/>
            <w:sz w:val="28"/>
            <w:szCs w:val="28"/>
            <w:u w:val="none"/>
          </w:rPr>
          <w:t>https://ru.wikipedia.org/wiki/Плагин</w:t>
        </w:r>
      </w:hyperlink>
      <w:r w:rsidR="0050185A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21194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(дата обращения 14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09.2022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76552A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80B5AD9" w14:textId="52B01F76" w:rsidR="0012156B" w:rsidRPr="00821194" w:rsidRDefault="0012156B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</w:t>
      </w:r>
      <w:r w:rsidR="002B6E13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Википедия – свободная энциклопедия. </w:t>
      </w:r>
      <w:r w:rsidR="002B6E13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26" w:history="1"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https://ru.wikipedia.org/wiki/AutoCAD</w:t>
        </w:r>
      </w:hyperlink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21194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(дата обращения: 15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.09.2022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76A90308" w14:textId="1D85817F" w:rsidR="00B9528C" w:rsidRPr="00821194" w:rsidRDefault="006550FD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Software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B6E13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[Электронный ресурс]: официальный сайт компании </w:t>
      </w:r>
      <w:r w:rsidR="002B6E13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Autodesk</w:t>
      </w:r>
      <w:r w:rsidR="002B6E13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2B6E13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FE5DDF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27" w:history="1"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https://www.autodesk.</w:t>
        </w:r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com</w:t>
        </w:r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/</w:t>
        </w:r>
        <w:proofErr w:type="spellStart"/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products</w:t>
        </w:r>
        <w:proofErr w:type="spellEnd"/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/</w:t>
        </w:r>
        <w:proofErr w:type="spellStart"/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autocad</w:t>
        </w:r>
        <w:proofErr w:type="spellEnd"/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/</w:t>
        </w:r>
        <w:proofErr w:type="spellStart"/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overview</w:t>
        </w:r>
        <w:proofErr w:type="spellEnd"/>
      </w:hyperlink>
      <w:r w:rsidR="000A1F42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0185A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(дата обращения: </w:t>
      </w:r>
      <w:r w:rsidR="00821194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16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.09.2022</w:t>
      </w:r>
      <w:r w:rsidR="00D3724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4CE63FB1" w14:textId="767602F6" w:rsidR="00FE5DDF" w:rsidRPr="00821194" w:rsidRDefault="0050185A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="006550F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Platform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Technologies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</w:t>
      </w:r>
      <w:r w:rsidR="006550F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ресурс]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6550F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официальный сайт компании </w:t>
      </w:r>
      <w:r w:rsidR="006550FD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</w:t>
      </w:r>
      <w:r w:rsidR="0049595A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desk</w:t>
      </w:r>
      <w:r w:rsidR="006550F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6550FD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www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autodesk</w:t>
      </w:r>
      <w:proofErr w:type="spellEnd"/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developer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network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platform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technologies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proofErr w:type="spellEnd"/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479C7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(дата обращения: 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16.09.2022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382657D2" w14:textId="30E45E76" w:rsidR="006E11B7" w:rsidRPr="00821194" w:rsidRDefault="00FE5DDF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2022 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Developer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ObjectARX</w:t>
      </w:r>
      <w:proofErr w:type="spellEnd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Help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[Электронный ресурс]: официальный справочный сайт 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Autodesk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2022. 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help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autodesk</w:t>
      </w:r>
      <w:proofErr w:type="spellEnd"/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view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OARX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/2022/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RUS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/?</w:t>
      </w:r>
      <w:proofErr w:type="spellStart"/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guid</w:t>
      </w:r>
      <w:proofErr w:type="spellEnd"/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GUID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736-40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CF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-44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0-9210-55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939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821194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17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.09.2022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3203EA0F" w14:textId="36504DB3" w:rsidR="006E11B7" w:rsidRPr="00821194" w:rsidRDefault="006E11B7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Создание плагинов для </w:t>
      </w:r>
      <w:proofErr w:type="spellStart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AutoCAD</w:t>
      </w:r>
      <w:proofErr w:type="spellEnd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помощью .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(часть 1 – первые шаги</w:t>
      </w:r>
      <w:r w:rsidR="004B225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[Электронный ресурс]: </w:t>
      </w:r>
      <w:r w:rsidR="004B225B" w:rsidRPr="008211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веб-сайт в формате системы </w:t>
      </w:r>
      <w:proofErr w:type="gramStart"/>
      <w:r w:rsidR="004B225B" w:rsidRPr="008211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тематических</w:t>
      </w:r>
      <w:proofErr w:type="gramEnd"/>
      <w:r w:rsidR="004B225B" w:rsidRPr="008211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коллективных блогов </w:t>
      </w:r>
      <w:proofErr w:type="spellStart"/>
      <w:r w:rsidR="004B225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Хабр</w:t>
      </w:r>
      <w:proofErr w:type="spellEnd"/>
      <w:r w:rsidR="004B225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B225B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: https://habr.com/ru/post/235723/ (</w:t>
      </w:r>
      <w:r w:rsidR="008479C7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дата обращения 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17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09.2022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5B3701F6" w14:textId="0255097D" w:rsidR="00BA38EC" w:rsidRPr="00821194" w:rsidRDefault="00FE5DDF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Вв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едение в .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="00A92119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презентация онлайн</w:t>
      </w:r>
      <w:r w:rsidR="00B86677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[Электронный ресурс</w:t>
      </w:r>
      <w:r w:rsidR="00845470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]: просмотр </w:t>
      </w:r>
      <w:r w:rsidR="00845470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PPT</w:t>
      </w:r>
      <w:r w:rsidR="00845470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-файлов онлайн. 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45470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: https://ppt-online.org/476500 (дата обращения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821194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17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09.2022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7BF5DB58" w14:textId="6E9C997A" w:rsidR="00C13142" w:rsidRPr="00821194" w:rsidRDefault="00C13142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Furniture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ресурс]: сайт компании </w:t>
      </w:r>
      <w:proofErr w:type="spellStart"/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FurnitureSoft</w:t>
      </w:r>
      <w:proofErr w:type="spellEnd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URL: </w:t>
      </w:r>
      <w:hyperlink r:id="rId28" w:history="1"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https://www.furnituresoft-software.com/auto</w:t>
        </w:r>
      </w:hyperlink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дата обращения: </w:t>
      </w:r>
      <w:r w:rsidR="00821194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18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.09.2022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).</w:t>
      </w:r>
    </w:p>
    <w:p w14:paraId="12B9B21F" w14:textId="77EB5470" w:rsidR="00230651" w:rsidRPr="00821194" w:rsidRDefault="00230651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SymbolDesigner</w:t>
      </w:r>
      <w:proofErr w:type="spellEnd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Beta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</w:t>
      </w:r>
      <w:r w:rsidR="00A26E24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]: </w:t>
      </w:r>
      <w:r w:rsidR="00C13142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сайт компании </w:t>
      </w:r>
      <w:r w:rsidR="00C13142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CAD</w:t>
      </w:r>
      <w:r w:rsidR="00C13142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13142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Division</w:t>
      </w:r>
      <w:r w:rsidR="00C13142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26E24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A26E24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29" w:history="1"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http://www.caddivision.com/en/software/symboldesigner</w:t>
        </w:r>
      </w:hyperlink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(дата обращения: </w:t>
      </w:r>
      <w:r w:rsidR="00821194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18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.09.2022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587CCCEE" w14:textId="3ECF0248" w:rsidR="0077371A" w:rsidRPr="00821194" w:rsidRDefault="0077371A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ГОСТ 20400-2013. Продукция мебельного производства. Термины и определения.</w:t>
      </w:r>
      <w:r w:rsidR="003455E1" w:rsidRPr="008211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E26A16" w:rsidRPr="008211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М.: </w:t>
      </w:r>
      <w:proofErr w:type="spellStart"/>
      <w:r w:rsidR="00E26A16" w:rsidRPr="008211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Стандартинформ</w:t>
      </w:r>
      <w:proofErr w:type="spellEnd"/>
      <w:r w:rsidR="00E26A16" w:rsidRPr="008211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2014. </w:t>
      </w:r>
      <w:r w:rsidR="003455E1" w:rsidRPr="008211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41 с.</w:t>
      </w:r>
    </w:p>
    <w:p w14:paraId="46CEAF83" w14:textId="65665193" w:rsidR="009E6AA5" w:rsidRPr="00821194" w:rsidRDefault="00CB4212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Фау</w:t>
      </w:r>
      <w:r w:rsidR="00C321D1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лер</w:t>
      </w:r>
      <w:proofErr w:type="spellEnd"/>
      <w:r w:rsidR="00C321D1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М. UML. Основы. 3-е издание.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СПб</w:t>
      </w:r>
      <w:proofErr w:type="gramStart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.: </w:t>
      </w:r>
      <w:proofErr w:type="gramEnd"/>
      <w:r w:rsidR="00C321D1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Символ-Плюс, 2019. </w:t>
      </w:r>
      <w:r w:rsidR="00545255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192 с.</w:t>
      </w:r>
    </w:p>
    <w:sectPr w:rsidR="009E6AA5" w:rsidRPr="00821194" w:rsidSect="00C268F2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2DE1F2" w14:textId="77777777" w:rsidR="009750FD" w:rsidRDefault="009750FD" w:rsidP="001873FA">
      <w:pPr>
        <w:spacing w:after="0" w:line="240" w:lineRule="auto"/>
      </w:pPr>
      <w:r>
        <w:separator/>
      </w:r>
    </w:p>
  </w:endnote>
  <w:endnote w:type="continuationSeparator" w:id="0">
    <w:p w14:paraId="7B7E48D1" w14:textId="77777777" w:rsidR="009750FD" w:rsidRDefault="009750FD" w:rsidP="00187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5063941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000000" w:themeColor="text1"/>
        <w:sz w:val="28"/>
        <w:szCs w:val="28"/>
      </w:rPr>
    </w:sdtEndPr>
    <w:sdtContent>
      <w:p w14:paraId="6324EEFC" w14:textId="3266D640" w:rsidR="00E73038" w:rsidRPr="00E73038" w:rsidRDefault="00E73038">
        <w:pPr>
          <w:pStyle w:val="a8"/>
          <w:jc w:val="center"/>
          <w:rPr>
            <w:rFonts w:ascii="Times New Roman" w:hAnsi="Times New Roman" w:cs="Times New Roman"/>
            <w:color w:val="000000" w:themeColor="text1"/>
            <w:sz w:val="28"/>
            <w:szCs w:val="28"/>
          </w:rPr>
        </w:pPr>
        <w:r w:rsidRPr="00E73038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begin"/>
        </w:r>
        <w:r w:rsidRPr="00E73038">
          <w:rPr>
            <w:rFonts w:ascii="Times New Roman" w:hAnsi="Times New Roman" w:cs="Times New Roman"/>
            <w:color w:val="000000" w:themeColor="text1"/>
            <w:sz w:val="28"/>
            <w:szCs w:val="28"/>
          </w:rPr>
          <w:instrText>PAGE   \* MERGEFORMAT</w:instrText>
        </w:r>
        <w:r w:rsidRPr="00E73038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separate"/>
        </w:r>
        <w:r w:rsidR="005444E2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2</w:t>
        </w:r>
        <w:r w:rsidRPr="00E73038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end"/>
        </w:r>
      </w:p>
    </w:sdtContent>
  </w:sdt>
  <w:p w14:paraId="4427938F" w14:textId="77777777" w:rsidR="00E73038" w:rsidRDefault="00E73038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F3C38A" w14:textId="15925BBF" w:rsidR="00FB327F" w:rsidRPr="005444E2" w:rsidRDefault="00FB327F">
    <w:pPr>
      <w:pStyle w:val="a8"/>
      <w:jc w:val="center"/>
      <w:rPr>
        <w:rFonts w:ascii="Times New Roman" w:hAnsi="Times New Roman" w:cs="Times New Roman"/>
        <w:sz w:val="28"/>
        <w:szCs w:val="28"/>
      </w:rPr>
    </w:pPr>
  </w:p>
  <w:p w14:paraId="56F63467" w14:textId="77777777" w:rsidR="002B1A90" w:rsidRDefault="002B1A90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0042574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000000" w:themeColor="text1"/>
        <w:sz w:val="28"/>
        <w:szCs w:val="28"/>
      </w:rPr>
    </w:sdtEndPr>
    <w:sdtContent>
      <w:p w14:paraId="3BAA02FE" w14:textId="77777777" w:rsidR="005444E2" w:rsidRPr="00E73038" w:rsidRDefault="005444E2">
        <w:pPr>
          <w:pStyle w:val="a8"/>
          <w:jc w:val="center"/>
          <w:rPr>
            <w:rFonts w:ascii="Times New Roman" w:hAnsi="Times New Roman" w:cs="Times New Roman"/>
            <w:color w:val="000000" w:themeColor="text1"/>
            <w:sz w:val="28"/>
            <w:szCs w:val="28"/>
          </w:rPr>
        </w:pPr>
        <w:r w:rsidRPr="00E73038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begin"/>
        </w:r>
        <w:r w:rsidRPr="00E73038">
          <w:rPr>
            <w:rFonts w:ascii="Times New Roman" w:hAnsi="Times New Roman" w:cs="Times New Roman"/>
            <w:color w:val="000000" w:themeColor="text1"/>
            <w:sz w:val="28"/>
            <w:szCs w:val="28"/>
          </w:rPr>
          <w:instrText>PAGE   \* MERGEFORMAT</w:instrText>
        </w:r>
        <w:r w:rsidRPr="00E73038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separate"/>
        </w:r>
        <w:r w:rsidR="003F11F8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27</w:t>
        </w:r>
        <w:r w:rsidRPr="00E73038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end"/>
        </w:r>
      </w:p>
    </w:sdtContent>
  </w:sdt>
  <w:p w14:paraId="0441AFCE" w14:textId="77777777" w:rsidR="005444E2" w:rsidRDefault="005444E2">
    <w:pPr>
      <w:pStyle w:val="a8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160402"/>
      <w:docPartObj>
        <w:docPartGallery w:val="Page Numbers (Bottom of Page)"/>
        <w:docPartUnique/>
      </w:docPartObj>
    </w:sdtPr>
    <w:sdtEndPr/>
    <w:sdtContent>
      <w:p w14:paraId="697C85BE" w14:textId="19B66B6A" w:rsidR="005444E2" w:rsidRDefault="005444E2">
        <w:pPr>
          <w:pStyle w:val="a8"/>
          <w:jc w:val="center"/>
        </w:pPr>
        <w:r w:rsidRPr="005444E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444E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444E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F11F8">
          <w:rPr>
            <w:rFonts w:ascii="Times New Roman" w:hAnsi="Times New Roman" w:cs="Times New Roman"/>
            <w:noProof/>
            <w:sz w:val="28"/>
            <w:szCs w:val="28"/>
          </w:rPr>
          <w:t>20</w:t>
        </w:r>
        <w:r w:rsidRPr="005444E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2702DF5" w14:textId="77777777" w:rsidR="005444E2" w:rsidRDefault="005444E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777576" w14:textId="77777777" w:rsidR="009750FD" w:rsidRDefault="009750FD" w:rsidP="001873FA">
      <w:pPr>
        <w:spacing w:after="0" w:line="240" w:lineRule="auto"/>
      </w:pPr>
      <w:r>
        <w:separator/>
      </w:r>
    </w:p>
  </w:footnote>
  <w:footnote w:type="continuationSeparator" w:id="0">
    <w:p w14:paraId="1941C36B" w14:textId="77777777" w:rsidR="009750FD" w:rsidRDefault="009750FD" w:rsidP="001873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D2D45"/>
    <w:multiLevelType w:val="multilevel"/>
    <w:tmpl w:val="0D3E438C"/>
    <w:numStyleLink w:val="2"/>
  </w:abstractNum>
  <w:abstractNum w:abstractNumId="1">
    <w:nsid w:val="07BF4C5D"/>
    <w:multiLevelType w:val="hybridMultilevel"/>
    <w:tmpl w:val="FCB682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AB209D"/>
    <w:multiLevelType w:val="multilevel"/>
    <w:tmpl w:val="B9826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AF1F62"/>
    <w:multiLevelType w:val="hybridMultilevel"/>
    <w:tmpl w:val="AE0EF922"/>
    <w:lvl w:ilvl="0" w:tplc="1DBADF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4C50DD0"/>
    <w:multiLevelType w:val="multilevel"/>
    <w:tmpl w:val="F1C83A1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D553E5"/>
    <w:multiLevelType w:val="hybridMultilevel"/>
    <w:tmpl w:val="A0D23022"/>
    <w:lvl w:ilvl="0" w:tplc="1CC89CA4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496760"/>
    <w:multiLevelType w:val="multilevel"/>
    <w:tmpl w:val="4252C528"/>
    <w:lvl w:ilvl="0">
      <w:start w:val="1"/>
      <w:numFmt w:val="decimal"/>
      <w:lvlText w:val="%1"/>
      <w:lvlJc w:val="left"/>
      <w:pPr>
        <w:ind w:left="45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40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8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2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2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5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12" w:hanging="2160"/>
      </w:pPr>
      <w:rPr>
        <w:rFonts w:hint="default"/>
      </w:rPr>
    </w:lvl>
  </w:abstractNum>
  <w:abstractNum w:abstractNumId="7">
    <w:nsid w:val="1872084B"/>
    <w:multiLevelType w:val="hybridMultilevel"/>
    <w:tmpl w:val="BBFC3E56"/>
    <w:lvl w:ilvl="0" w:tplc="8632A9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A3D5EE3"/>
    <w:multiLevelType w:val="hybridMultilevel"/>
    <w:tmpl w:val="352AFF26"/>
    <w:lvl w:ilvl="0" w:tplc="28A6CAAA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12323D"/>
    <w:multiLevelType w:val="hybridMultilevel"/>
    <w:tmpl w:val="0E2AD5E8"/>
    <w:lvl w:ilvl="0" w:tplc="28A6CAA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E495AC6"/>
    <w:multiLevelType w:val="hybridMultilevel"/>
    <w:tmpl w:val="58B45AA0"/>
    <w:lvl w:ilvl="0" w:tplc="28A6CAA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823F2E"/>
    <w:multiLevelType w:val="hybridMultilevel"/>
    <w:tmpl w:val="33DABC1C"/>
    <w:lvl w:ilvl="0" w:tplc="DB6C66D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>
    <w:nsid w:val="3F130D25"/>
    <w:multiLevelType w:val="multilevel"/>
    <w:tmpl w:val="ABA0C70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5F86C71"/>
    <w:multiLevelType w:val="multilevel"/>
    <w:tmpl w:val="04A8F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77E72F0"/>
    <w:multiLevelType w:val="multilevel"/>
    <w:tmpl w:val="0C4AB1D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>
    <w:nsid w:val="4DD07A32"/>
    <w:multiLevelType w:val="hybridMultilevel"/>
    <w:tmpl w:val="3E84D244"/>
    <w:lvl w:ilvl="0" w:tplc="8632A9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E386D29"/>
    <w:multiLevelType w:val="multilevel"/>
    <w:tmpl w:val="99A82F0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0DF3C8F"/>
    <w:multiLevelType w:val="hybridMultilevel"/>
    <w:tmpl w:val="FC74B02C"/>
    <w:lvl w:ilvl="0" w:tplc="28A6CAA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4979CA"/>
    <w:multiLevelType w:val="multilevel"/>
    <w:tmpl w:val="10B8B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2DC586F"/>
    <w:multiLevelType w:val="hybridMultilevel"/>
    <w:tmpl w:val="DAAC7ED8"/>
    <w:lvl w:ilvl="0" w:tplc="8632A9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6D6F1884"/>
    <w:multiLevelType w:val="hybridMultilevel"/>
    <w:tmpl w:val="1DBAD2D2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8632A96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9E1B7E"/>
    <w:multiLevelType w:val="multilevel"/>
    <w:tmpl w:val="B72A790E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1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112" w:hanging="2160"/>
      </w:pPr>
      <w:rPr>
        <w:rFonts w:hint="default"/>
      </w:rPr>
    </w:lvl>
  </w:abstractNum>
  <w:abstractNum w:abstractNumId="22">
    <w:nsid w:val="7137295F"/>
    <w:multiLevelType w:val="hybridMultilevel"/>
    <w:tmpl w:val="714263C6"/>
    <w:lvl w:ilvl="0" w:tplc="479475D8">
      <w:start w:val="1"/>
      <w:numFmt w:val="bullet"/>
      <w:lvlText w:val=""/>
      <w:lvlJc w:val="left"/>
      <w:pPr>
        <w:ind w:left="1789" w:hanging="108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715103EA"/>
    <w:multiLevelType w:val="hybridMultilevel"/>
    <w:tmpl w:val="3EDCE42E"/>
    <w:lvl w:ilvl="0" w:tplc="8632A96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>
    <w:nsid w:val="718429CF"/>
    <w:multiLevelType w:val="hybridMultilevel"/>
    <w:tmpl w:val="7004BCFC"/>
    <w:lvl w:ilvl="0" w:tplc="0419000F">
      <w:start w:val="1"/>
      <w:numFmt w:val="decimal"/>
      <w:lvlText w:val="%1."/>
      <w:lvlJc w:val="left"/>
      <w:pPr>
        <w:ind w:left="4512" w:hanging="360"/>
      </w:pPr>
    </w:lvl>
    <w:lvl w:ilvl="1" w:tplc="04190019" w:tentative="1">
      <w:start w:val="1"/>
      <w:numFmt w:val="lowerLetter"/>
      <w:lvlText w:val="%2."/>
      <w:lvlJc w:val="left"/>
      <w:pPr>
        <w:ind w:left="5232" w:hanging="360"/>
      </w:pPr>
    </w:lvl>
    <w:lvl w:ilvl="2" w:tplc="0419001B" w:tentative="1">
      <w:start w:val="1"/>
      <w:numFmt w:val="lowerRoman"/>
      <w:lvlText w:val="%3."/>
      <w:lvlJc w:val="right"/>
      <w:pPr>
        <w:ind w:left="5952" w:hanging="180"/>
      </w:pPr>
    </w:lvl>
    <w:lvl w:ilvl="3" w:tplc="0419000F" w:tentative="1">
      <w:start w:val="1"/>
      <w:numFmt w:val="decimal"/>
      <w:lvlText w:val="%4."/>
      <w:lvlJc w:val="left"/>
      <w:pPr>
        <w:ind w:left="6672" w:hanging="360"/>
      </w:pPr>
    </w:lvl>
    <w:lvl w:ilvl="4" w:tplc="04190019" w:tentative="1">
      <w:start w:val="1"/>
      <w:numFmt w:val="lowerLetter"/>
      <w:lvlText w:val="%5."/>
      <w:lvlJc w:val="left"/>
      <w:pPr>
        <w:ind w:left="7392" w:hanging="360"/>
      </w:pPr>
    </w:lvl>
    <w:lvl w:ilvl="5" w:tplc="0419001B" w:tentative="1">
      <w:start w:val="1"/>
      <w:numFmt w:val="lowerRoman"/>
      <w:lvlText w:val="%6."/>
      <w:lvlJc w:val="right"/>
      <w:pPr>
        <w:ind w:left="8112" w:hanging="180"/>
      </w:pPr>
    </w:lvl>
    <w:lvl w:ilvl="6" w:tplc="0419000F" w:tentative="1">
      <w:start w:val="1"/>
      <w:numFmt w:val="decimal"/>
      <w:lvlText w:val="%7."/>
      <w:lvlJc w:val="left"/>
      <w:pPr>
        <w:ind w:left="8832" w:hanging="360"/>
      </w:pPr>
    </w:lvl>
    <w:lvl w:ilvl="7" w:tplc="04190019" w:tentative="1">
      <w:start w:val="1"/>
      <w:numFmt w:val="lowerLetter"/>
      <w:lvlText w:val="%8."/>
      <w:lvlJc w:val="left"/>
      <w:pPr>
        <w:ind w:left="9552" w:hanging="360"/>
      </w:pPr>
    </w:lvl>
    <w:lvl w:ilvl="8" w:tplc="0419001B" w:tentative="1">
      <w:start w:val="1"/>
      <w:numFmt w:val="lowerRoman"/>
      <w:lvlText w:val="%9."/>
      <w:lvlJc w:val="right"/>
      <w:pPr>
        <w:ind w:left="10272" w:hanging="180"/>
      </w:pPr>
    </w:lvl>
  </w:abstractNum>
  <w:abstractNum w:abstractNumId="25">
    <w:nsid w:val="727E18F8"/>
    <w:multiLevelType w:val="hybridMultilevel"/>
    <w:tmpl w:val="450C6B2A"/>
    <w:lvl w:ilvl="0" w:tplc="AA2CE0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7">
    <w:nsid w:val="797B4772"/>
    <w:multiLevelType w:val="hybridMultilevel"/>
    <w:tmpl w:val="3A72AD82"/>
    <w:lvl w:ilvl="0" w:tplc="28A6CAAA">
      <w:start w:val="2"/>
      <w:numFmt w:val="decimal"/>
      <w:lvlText w:val="%1"/>
      <w:lvlJc w:val="left"/>
      <w:pPr>
        <w:ind w:left="45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244" w:hanging="360"/>
      </w:pPr>
    </w:lvl>
    <w:lvl w:ilvl="2" w:tplc="0419001B" w:tentative="1">
      <w:start w:val="1"/>
      <w:numFmt w:val="lowerRoman"/>
      <w:lvlText w:val="%3."/>
      <w:lvlJc w:val="right"/>
      <w:pPr>
        <w:ind w:left="5964" w:hanging="180"/>
      </w:pPr>
    </w:lvl>
    <w:lvl w:ilvl="3" w:tplc="0419000F" w:tentative="1">
      <w:start w:val="1"/>
      <w:numFmt w:val="decimal"/>
      <w:lvlText w:val="%4."/>
      <w:lvlJc w:val="left"/>
      <w:pPr>
        <w:ind w:left="6684" w:hanging="360"/>
      </w:pPr>
    </w:lvl>
    <w:lvl w:ilvl="4" w:tplc="04190019" w:tentative="1">
      <w:start w:val="1"/>
      <w:numFmt w:val="lowerLetter"/>
      <w:lvlText w:val="%5."/>
      <w:lvlJc w:val="left"/>
      <w:pPr>
        <w:ind w:left="7404" w:hanging="360"/>
      </w:pPr>
    </w:lvl>
    <w:lvl w:ilvl="5" w:tplc="0419001B" w:tentative="1">
      <w:start w:val="1"/>
      <w:numFmt w:val="lowerRoman"/>
      <w:lvlText w:val="%6."/>
      <w:lvlJc w:val="right"/>
      <w:pPr>
        <w:ind w:left="8124" w:hanging="180"/>
      </w:pPr>
    </w:lvl>
    <w:lvl w:ilvl="6" w:tplc="0419000F" w:tentative="1">
      <w:start w:val="1"/>
      <w:numFmt w:val="decimal"/>
      <w:lvlText w:val="%7."/>
      <w:lvlJc w:val="left"/>
      <w:pPr>
        <w:ind w:left="8844" w:hanging="360"/>
      </w:pPr>
    </w:lvl>
    <w:lvl w:ilvl="7" w:tplc="04190019" w:tentative="1">
      <w:start w:val="1"/>
      <w:numFmt w:val="lowerLetter"/>
      <w:lvlText w:val="%8."/>
      <w:lvlJc w:val="left"/>
      <w:pPr>
        <w:ind w:left="9564" w:hanging="360"/>
      </w:pPr>
    </w:lvl>
    <w:lvl w:ilvl="8" w:tplc="0419001B" w:tentative="1">
      <w:start w:val="1"/>
      <w:numFmt w:val="lowerRoman"/>
      <w:lvlText w:val="%9."/>
      <w:lvlJc w:val="right"/>
      <w:pPr>
        <w:ind w:left="10284" w:hanging="180"/>
      </w:pPr>
    </w:lvl>
  </w:abstractNum>
  <w:abstractNum w:abstractNumId="28">
    <w:nsid w:val="79EE6381"/>
    <w:multiLevelType w:val="multilevel"/>
    <w:tmpl w:val="6C3A4B7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9">
    <w:nsid w:val="7A847968"/>
    <w:multiLevelType w:val="hybridMultilevel"/>
    <w:tmpl w:val="BE4046E6"/>
    <w:lvl w:ilvl="0" w:tplc="28A6CAA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F52102"/>
    <w:multiLevelType w:val="hybridMultilevel"/>
    <w:tmpl w:val="84CE3A10"/>
    <w:lvl w:ilvl="0" w:tplc="2EE202A6">
      <w:start w:val="1"/>
      <w:numFmt w:val="decimal"/>
      <w:lvlText w:val="3.%1"/>
      <w:lvlJc w:val="left"/>
      <w:pPr>
        <w:ind w:left="2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28"/>
  </w:num>
  <w:num w:numId="2">
    <w:abstractNumId w:val="29"/>
  </w:num>
  <w:num w:numId="3">
    <w:abstractNumId w:val="24"/>
  </w:num>
  <w:num w:numId="4">
    <w:abstractNumId w:val="6"/>
  </w:num>
  <w:num w:numId="5">
    <w:abstractNumId w:val="19"/>
  </w:num>
  <w:num w:numId="6">
    <w:abstractNumId w:val="1"/>
  </w:num>
  <w:num w:numId="7">
    <w:abstractNumId w:val="0"/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  <w:color w:val="000000" w:themeColor="text1"/>
        </w:rPr>
      </w:lvl>
    </w:lvlOverride>
  </w:num>
  <w:num w:numId="8">
    <w:abstractNumId w:val="26"/>
  </w:num>
  <w:num w:numId="9">
    <w:abstractNumId w:val="16"/>
  </w:num>
  <w:num w:numId="10">
    <w:abstractNumId w:val="13"/>
  </w:num>
  <w:num w:numId="11">
    <w:abstractNumId w:val="12"/>
  </w:num>
  <w:num w:numId="12">
    <w:abstractNumId w:val="2"/>
  </w:num>
  <w:num w:numId="13">
    <w:abstractNumId w:val="4"/>
  </w:num>
  <w:num w:numId="14">
    <w:abstractNumId w:val="11"/>
  </w:num>
  <w:num w:numId="15">
    <w:abstractNumId w:val="27"/>
  </w:num>
  <w:num w:numId="16">
    <w:abstractNumId w:val="18"/>
  </w:num>
  <w:num w:numId="17">
    <w:abstractNumId w:val="20"/>
  </w:num>
  <w:num w:numId="18">
    <w:abstractNumId w:val="3"/>
  </w:num>
  <w:num w:numId="19">
    <w:abstractNumId w:val="23"/>
  </w:num>
  <w:num w:numId="20">
    <w:abstractNumId w:val="15"/>
  </w:num>
  <w:num w:numId="21">
    <w:abstractNumId w:val="5"/>
  </w:num>
  <w:num w:numId="22">
    <w:abstractNumId w:val="7"/>
  </w:num>
  <w:num w:numId="23">
    <w:abstractNumId w:val="17"/>
  </w:num>
  <w:num w:numId="24">
    <w:abstractNumId w:val="10"/>
  </w:num>
  <w:num w:numId="25">
    <w:abstractNumId w:val="14"/>
  </w:num>
  <w:num w:numId="26">
    <w:abstractNumId w:val="21"/>
  </w:num>
  <w:num w:numId="27">
    <w:abstractNumId w:val="8"/>
  </w:num>
  <w:num w:numId="28">
    <w:abstractNumId w:val="25"/>
  </w:num>
  <w:num w:numId="29">
    <w:abstractNumId w:val="9"/>
  </w:num>
  <w:num w:numId="30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745"/>
    <w:rsid w:val="000000C4"/>
    <w:rsid w:val="00001B4A"/>
    <w:rsid w:val="00005623"/>
    <w:rsid w:val="0000677D"/>
    <w:rsid w:val="00013FE3"/>
    <w:rsid w:val="00015122"/>
    <w:rsid w:val="00016EDE"/>
    <w:rsid w:val="00023140"/>
    <w:rsid w:val="00023E88"/>
    <w:rsid w:val="000240AC"/>
    <w:rsid w:val="00031980"/>
    <w:rsid w:val="000411B8"/>
    <w:rsid w:val="00042FF6"/>
    <w:rsid w:val="000444D1"/>
    <w:rsid w:val="000445A1"/>
    <w:rsid w:val="00053317"/>
    <w:rsid w:val="00054698"/>
    <w:rsid w:val="0006420A"/>
    <w:rsid w:val="00071245"/>
    <w:rsid w:val="00072A61"/>
    <w:rsid w:val="00072DF7"/>
    <w:rsid w:val="000760DD"/>
    <w:rsid w:val="00076DBF"/>
    <w:rsid w:val="00086D8F"/>
    <w:rsid w:val="000903C7"/>
    <w:rsid w:val="00092072"/>
    <w:rsid w:val="00095ADD"/>
    <w:rsid w:val="000A1F42"/>
    <w:rsid w:val="000B6EBA"/>
    <w:rsid w:val="000C340B"/>
    <w:rsid w:val="000C3B5D"/>
    <w:rsid w:val="000D1998"/>
    <w:rsid w:val="000D328C"/>
    <w:rsid w:val="000D52A2"/>
    <w:rsid w:val="000D536E"/>
    <w:rsid w:val="000D7AFF"/>
    <w:rsid w:val="000E6823"/>
    <w:rsid w:val="000E77CC"/>
    <w:rsid w:val="000F1ABA"/>
    <w:rsid w:val="000F22E1"/>
    <w:rsid w:val="000F68F7"/>
    <w:rsid w:val="0010124E"/>
    <w:rsid w:val="00101B9E"/>
    <w:rsid w:val="001053F3"/>
    <w:rsid w:val="0010595C"/>
    <w:rsid w:val="001102C4"/>
    <w:rsid w:val="00111331"/>
    <w:rsid w:val="00113B10"/>
    <w:rsid w:val="00120805"/>
    <w:rsid w:val="001209EA"/>
    <w:rsid w:val="0012156B"/>
    <w:rsid w:val="00125BF2"/>
    <w:rsid w:val="00131508"/>
    <w:rsid w:val="001340F6"/>
    <w:rsid w:val="00135745"/>
    <w:rsid w:val="001359FF"/>
    <w:rsid w:val="00136F89"/>
    <w:rsid w:val="00145081"/>
    <w:rsid w:val="00146525"/>
    <w:rsid w:val="0016082D"/>
    <w:rsid w:val="00162195"/>
    <w:rsid w:val="001862CF"/>
    <w:rsid w:val="001873FA"/>
    <w:rsid w:val="00193E98"/>
    <w:rsid w:val="00195C2F"/>
    <w:rsid w:val="001A182C"/>
    <w:rsid w:val="001B3FC2"/>
    <w:rsid w:val="001B73E0"/>
    <w:rsid w:val="001C513C"/>
    <w:rsid w:val="001D0FA5"/>
    <w:rsid w:val="001D1E39"/>
    <w:rsid w:val="001D1E78"/>
    <w:rsid w:val="001D524E"/>
    <w:rsid w:val="001E0C28"/>
    <w:rsid w:val="001E3979"/>
    <w:rsid w:val="001E4A27"/>
    <w:rsid w:val="001F10D6"/>
    <w:rsid w:val="001F3775"/>
    <w:rsid w:val="001F3864"/>
    <w:rsid w:val="001F3CF4"/>
    <w:rsid w:val="001F6453"/>
    <w:rsid w:val="00201CE9"/>
    <w:rsid w:val="00202082"/>
    <w:rsid w:val="00202EFF"/>
    <w:rsid w:val="00203CA8"/>
    <w:rsid w:val="002221C2"/>
    <w:rsid w:val="00227C15"/>
    <w:rsid w:val="00230651"/>
    <w:rsid w:val="002324AB"/>
    <w:rsid w:val="00234C14"/>
    <w:rsid w:val="00236B40"/>
    <w:rsid w:val="002449DE"/>
    <w:rsid w:val="002469C0"/>
    <w:rsid w:val="0025239F"/>
    <w:rsid w:val="00257D3C"/>
    <w:rsid w:val="0026132F"/>
    <w:rsid w:val="00263E08"/>
    <w:rsid w:val="002652F8"/>
    <w:rsid w:val="002723D7"/>
    <w:rsid w:val="00284E64"/>
    <w:rsid w:val="002850D4"/>
    <w:rsid w:val="00292575"/>
    <w:rsid w:val="00295A1C"/>
    <w:rsid w:val="002A22C4"/>
    <w:rsid w:val="002A5673"/>
    <w:rsid w:val="002A749F"/>
    <w:rsid w:val="002A75B7"/>
    <w:rsid w:val="002B1A90"/>
    <w:rsid w:val="002B4CD2"/>
    <w:rsid w:val="002B56D3"/>
    <w:rsid w:val="002B6E13"/>
    <w:rsid w:val="002C220F"/>
    <w:rsid w:val="002C62ED"/>
    <w:rsid w:val="002C6653"/>
    <w:rsid w:val="002D7307"/>
    <w:rsid w:val="002F1AF9"/>
    <w:rsid w:val="002F2900"/>
    <w:rsid w:val="002F47EF"/>
    <w:rsid w:val="002F7A37"/>
    <w:rsid w:val="0030004A"/>
    <w:rsid w:val="00301D1E"/>
    <w:rsid w:val="003050BE"/>
    <w:rsid w:val="00306A78"/>
    <w:rsid w:val="00306D3A"/>
    <w:rsid w:val="00313109"/>
    <w:rsid w:val="00315D4F"/>
    <w:rsid w:val="00316C45"/>
    <w:rsid w:val="00324340"/>
    <w:rsid w:val="00324745"/>
    <w:rsid w:val="00330274"/>
    <w:rsid w:val="00335DC1"/>
    <w:rsid w:val="00336B38"/>
    <w:rsid w:val="0034302A"/>
    <w:rsid w:val="00344660"/>
    <w:rsid w:val="003455E1"/>
    <w:rsid w:val="00350F91"/>
    <w:rsid w:val="0035665B"/>
    <w:rsid w:val="0036739B"/>
    <w:rsid w:val="00373BFE"/>
    <w:rsid w:val="003743F3"/>
    <w:rsid w:val="0037467B"/>
    <w:rsid w:val="00376154"/>
    <w:rsid w:val="00380095"/>
    <w:rsid w:val="00381948"/>
    <w:rsid w:val="003939D7"/>
    <w:rsid w:val="00394BBB"/>
    <w:rsid w:val="00396824"/>
    <w:rsid w:val="003A0A7B"/>
    <w:rsid w:val="003A0DF3"/>
    <w:rsid w:val="003A1A77"/>
    <w:rsid w:val="003A23E1"/>
    <w:rsid w:val="003A37BB"/>
    <w:rsid w:val="003A61A1"/>
    <w:rsid w:val="003B1A91"/>
    <w:rsid w:val="003B7DD4"/>
    <w:rsid w:val="003C4A63"/>
    <w:rsid w:val="003C5D7A"/>
    <w:rsid w:val="003C7C38"/>
    <w:rsid w:val="003D2239"/>
    <w:rsid w:val="003D6B41"/>
    <w:rsid w:val="003D6E94"/>
    <w:rsid w:val="003D77F2"/>
    <w:rsid w:val="003E176F"/>
    <w:rsid w:val="003E4F05"/>
    <w:rsid w:val="003E5E65"/>
    <w:rsid w:val="003F11F8"/>
    <w:rsid w:val="003F54B0"/>
    <w:rsid w:val="003F55FF"/>
    <w:rsid w:val="004003DA"/>
    <w:rsid w:val="00400AB4"/>
    <w:rsid w:val="00401F01"/>
    <w:rsid w:val="00402002"/>
    <w:rsid w:val="004061EA"/>
    <w:rsid w:val="00407415"/>
    <w:rsid w:val="00413181"/>
    <w:rsid w:val="00420A01"/>
    <w:rsid w:val="00421ECF"/>
    <w:rsid w:val="00422D85"/>
    <w:rsid w:val="004235D0"/>
    <w:rsid w:val="00423F82"/>
    <w:rsid w:val="00427CEA"/>
    <w:rsid w:val="004320E5"/>
    <w:rsid w:val="00432159"/>
    <w:rsid w:val="00434EB9"/>
    <w:rsid w:val="00436CEF"/>
    <w:rsid w:val="00440FA3"/>
    <w:rsid w:val="00450A1B"/>
    <w:rsid w:val="00452EEE"/>
    <w:rsid w:val="004537FB"/>
    <w:rsid w:val="00454D1B"/>
    <w:rsid w:val="00463739"/>
    <w:rsid w:val="004653AA"/>
    <w:rsid w:val="0046729A"/>
    <w:rsid w:val="00467BFE"/>
    <w:rsid w:val="00471887"/>
    <w:rsid w:val="00472502"/>
    <w:rsid w:val="00483BC0"/>
    <w:rsid w:val="00484C0B"/>
    <w:rsid w:val="00490235"/>
    <w:rsid w:val="0049130B"/>
    <w:rsid w:val="004916D4"/>
    <w:rsid w:val="0049595A"/>
    <w:rsid w:val="00495D5C"/>
    <w:rsid w:val="004B0C3A"/>
    <w:rsid w:val="004B225B"/>
    <w:rsid w:val="004B64B5"/>
    <w:rsid w:val="004C06B1"/>
    <w:rsid w:val="004D0A9B"/>
    <w:rsid w:val="004E288A"/>
    <w:rsid w:val="004E7D9D"/>
    <w:rsid w:val="004F753A"/>
    <w:rsid w:val="0050185A"/>
    <w:rsid w:val="00505CC9"/>
    <w:rsid w:val="0051098A"/>
    <w:rsid w:val="00511C8E"/>
    <w:rsid w:val="00517456"/>
    <w:rsid w:val="005226AC"/>
    <w:rsid w:val="00524396"/>
    <w:rsid w:val="00525DAB"/>
    <w:rsid w:val="0053310D"/>
    <w:rsid w:val="00536DB9"/>
    <w:rsid w:val="005435BE"/>
    <w:rsid w:val="005444E2"/>
    <w:rsid w:val="00545255"/>
    <w:rsid w:val="00553B3E"/>
    <w:rsid w:val="005649D1"/>
    <w:rsid w:val="005650D4"/>
    <w:rsid w:val="0056711D"/>
    <w:rsid w:val="00567E11"/>
    <w:rsid w:val="00576083"/>
    <w:rsid w:val="005801C8"/>
    <w:rsid w:val="005803C3"/>
    <w:rsid w:val="00580523"/>
    <w:rsid w:val="005849A2"/>
    <w:rsid w:val="00584F68"/>
    <w:rsid w:val="005914E0"/>
    <w:rsid w:val="005962EF"/>
    <w:rsid w:val="00597765"/>
    <w:rsid w:val="005C3A9F"/>
    <w:rsid w:val="005C4043"/>
    <w:rsid w:val="005C4AC8"/>
    <w:rsid w:val="005C6E16"/>
    <w:rsid w:val="005C6FF2"/>
    <w:rsid w:val="005D0A66"/>
    <w:rsid w:val="005D20CA"/>
    <w:rsid w:val="005D3BB7"/>
    <w:rsid w:val="005E0D3E"/>
    <w:rsid w:val="005E167E"/>
    <w:rsid w:val="005E28A6"/>
    <w:rsid w:val="005F3B84"/>
    <w:rsid w:val="005F3D69"/>
    <w:rsid w:val="006006DF"/>
    <w:rsid w:val="006056CA"/>
    <w:rsid w:val="006056D2"/>
    <w:rsid w:val="0060587F"/>
    <w:rsid w:val="00605B0F"/>
    <w:rsid w:val="0061465B"/>
    <w:rsid w:val="00622D7B"/>
    <w:rsid w:val="00631091"/>
    <w:rsid w:val="006318B8"/>
    <w:rsid w:val="006465E6"/>
    <w:rsid w:val="006470EC"/>
    <w:rsid w:val="006550FD"/>
    <w:rsid w:val="00672908"/>
    <w:rsid w:val="00672BE0"/>
    <w:rsid w:val="00680A12"/>
    <w:rsid w:val="00684392"/>
    <w:rsid w:val="00684616"/>
    <w:rsid w:val="00685A0C"/>
    <w:rsid w:val="00686746"/>
    <w:rsid w:val="006946FD"/>
    <w:rsid w:val="006B242D"/>
    <w:rsid w:val="006B5BFF"/>
    <w:rsid w:val="006C0CAD"/>
    <w:rsid w:val="006C51CB"/>
    <w:rsid w:val="006C5D93"/>
    <w:rsid w:val="006D0C0D"/>
    <w:rsid w:val="006D5239"/>
    <w:rsid w:val="006D66C6"/>
    <w:rsid w:val="006D7A21"/>
    <w:rsid w:val="006E087B"/>
    <w:rsid w:val="006E0F64"/>
    <w:rsid w:val="006E11B7"/>
    <w:rsid w:val="006E5283"/>
    <w:rsid w:val="006E5F6F"/>
    <w:rsid w:val="006F002F"/>
    <w:rsid w:val="006F385F"/>
    <w:rsid w:val="00702AF3"/>
    <w:rsid w:val="00702F82"/>
    <w:rsid w:val="0070507E"/>
    <w:rsid w:val="00711A45"/>
    <w:rsid w:val="007231E0"/>
    <w:rsid w:val="00731975"/>
    <w:rsid w:val="00731DF9"/>
    <w:rsid w:val="007344F8"/>
    <w:rsid w:val="00747211"/>
    <w:rsid w:val="00747A02"/>
    <w:rsid w:val="00752415"/>
    <w:rsid w:val="0075241B"/>
    <w:rsid w:val="007563DE"/>
    <w:rsid w:val="00760459"/>
    <w:rsid w:val="00764654"/>
    <w:rsid w:val="0076552A"/>
    <w:rsid w:val="00765A8F"/>
    <w:rsid w:val="00767BD9"/>
    <w:rsid w:val="00771C3B"/>
    <w:rsid w:val="0077371A"/>
    <w:rsid w:val="00780A88"/>
    <w:rsid w:val="007951FB"/>
    <w:rsid w:val="007A3073"/>
    <w:rsid w:val="007A3094"/>
    <w:rsid w:val="007A388E"/>
    <w:rsid w:val="007A7793"/>
    <w:rsid w:val="007B0D3E"/>
    <w:rsid w:val="007B3EE3"/>
    <w:rsid w:val="007B40D0"/>
    <w:rsid w:val="007C730A"/>
    <w:rsid w:val="007D58CF"/>
    <w:rsid w:val="007E3D1E"/>
    <w:rsid w:val="007F1B60"/>
    <w:rsid w:val="007F1BC8"/>
    <w:rsid w:val="008002C2"/>
    <w:rsid w:val="00802404"/>
    <w:rsid w:val="00806EEB"/>
    <w:rsid w:val="0080794F"/>
    <w:rsid w:val="00811A52"/>
    <w:rsid w:val="008134D0"/>
    <w:rsid w:val="00820431"/>
    <w:rsid w:val="00820BC1"/>
    <w:rsid w:val="00821194"/>
    <w:rsid w:val="008255F3"/>
    <w:rsid w:val="00842BEF"/>
    <w:rsid w:val="00845470"/>
    <w:rsid w:val="00845E55"/>
    <w:rsid w:val="00846BC4"/>
    <w:rsid w:val="008479C7"/>
    <w:rsid w:val="008503EC"/>
    <w:rsid w:val="00851EF4"/>
    <w:rsid w:val="00861ADC"/>
    <w:rsid w:val="00862BCB"/>
    <w:rsid w:val="00864C40"/>
    <w:rsid w:val="00870E84"/>
    <w:rsid w:val="00875448"/>
    <w:rsid w:val="008773E7"/>
    <w:rsid w:val="008836C9"/>
    <w:rsid w:val="008839A9"/>
    <w:rsid w:val="00884B24"/>
    <w:rsid w:val="00885241"/>
    <w:rsid w:val="00885FEF"/>
    <w:rsid w:val="00886F9F"/>
    <w:rsid w:val="008A1489"/>
    <w:rsid w:val="008A633B"/>
    <w:rsid w:val="008B272D"/>
    <w:rsid w:val="008B6CC3"/>
    <w:rsid w:val="008D56DE"/>
    <w:rsid w:val="008D60C6"/>
    <w:rsid w:val="008E0289"/>
    <w:rsid w:val="008E1459"/>
    <w:rsid w:val="008F0049"/>
    <w:rsid w:val="008F3EDA"/>
    <w:rsid w:val="008F4702"/>
    <w:rsid w:val="009033A9"/>
    <w:rsid w:val="00905AF6"/>
    <w:rsid w:val="00910786"/>
    <w:rsid w:val="009142EE"/>
    <w:rsid w:val="00914EBB"/>
    <w:rsid w:val="00917937"/>
    <w:rsid w:val="009222F4"/>
    <w:rsid w:val="00951955"/>
    <w:rsid w:val="009545A6"/>
    <w:rsid w:val="00957C01"/>
    <w:rsid w:val="0096719C"/>
    <w:rsid w:val="009750FD"/>
    <w:rsid w:val="00975E52"/>
    <w:rsid w:val="0097750A"/>
    <w:rsid w:val="00977A1F"/>
    <w:rsid w:val="00980CC0"/>
    <w:rsid w:val="00993774"/>
    <w:rsid w:val="009A002B"/>
    <w:rsid w:val="009A0CC7"/>
    <w:rsid w:val="009A457F"/>
    <w:rsid w:val="009A5BB6"/>
    <w:rsid w:val="009B7EED"/>
    <w:rsid w:val="009C0FB7"/>
    <w:rsid w:val="009C1508"/>
    <w:rsid w:val="009C51BC"/>
    <w:rsid w:val="009C6358"/>
    <w:rsid w:val="009D0B33"/>
    <w:rsid w:val="009D4473"/>
    <w:rsid w:val="009E010D"/>
    <w:rsid w:val="009E0668"/>
    <w:rsid w:val="009E6136"/>
    <w:rsid w:val="009E6466"/>
    <w:rsid w:val="009E6AA5"/>
    <w:rsid w:val="009F1607"/>
    <w:rsid w:val="009F28BC"/>
    <w:rsid w:val="009F5659"/>
    <w:rsid w:val="009F57F4"/>
    <w:rsid w:val="009F79D0"/>
    <w:rsid w:val="00A102A1"/>
    <w:rsid w:val="00A11970"/>
    <w:rsid w:val="00A1691B"/>
    <w:rsid w:val="00A1740F"/>
    <w:rsid w:val="00A17FFB"/>
    <w:rsid w:val="00A21320"/>
    <w:rsid w:val="00A21FF7"/>
    <w:rsid w:val="00A26E24"/>
    <w:rsid w:val="00A32E76"/>
    <w:rsid w:val="00A3360B"/>
    <w:rsid w:val="00A400E0"/>
    <w:rsid w:val="00A4497D"/>
    <w:rsid w:val="00A51898"/>
    <w:rsid w:val="00A547D4"/>
    <w:rsid w:val="00A615BD"/>
    <w:rsid w:val="00A718C5"/>
    <w:rsid w:val="00A725D6"/>
    <w:rsid w:val="00A72984"/>
    <w:rsid w:val="00A74B76"/>
    <w:rsid w:val="00A764F9"/>
    <w:rsid w:val="00A800AB"/>
    <w:rsid w:val="00A81439"/>
    <w:rsid w:val="00A82B71"/>
    <w:rsid w:val="00A92119"/>
    <w:rsid w:val="00A947B0"/>
    <w:rsid w:val="00A94C06"/>
    <w:rsid w:val="00AA1314"/>
    <w:rsid w:val="00AA3057"/>
    <w:rsid w:val="00AA323F"/>
    <w:rsid w:val="00AA3E57"/>
    <w:rsid w:val="00AB24C1"/>
    <w:rsid w:val="00AB2A6A"/>
    <w:rsid w:val="00AB57CE"/>
    <w:rsid w:val="00AD0C2A"/>
    <w:rsid w:val="00AD157E"/>
    <w:rsid w:val="00AD1802"/>
    <w:rsid w:val="00AD5C75"/>
    <w:rsid w:val="00AD7082"/>
    <w:rsid w:val="00AE51C8"/>
    <w:rsid w:val="00AE5C63"/>
    <w:rsid w:val="00AE656E"/>
    <w:rsid w:val="00AE7853"/>
    <w:rsid w:val="00AF01F0"/>
    <w:rsid w:val="00AF1FE0"/>
    <w:rsid w:val="00AF5C69"/>
    <w:rsid w:val="00AF78B4"/>
    <w:rsid w:val="00B01896"/>
    <w:rsid w:val="00B05F91"/>
    <w:rsid w:val="00B22868"/>
    <w:rsid w:val="00B2712B"/>
    <w:rsid w:val="00B27CB0"/>
    <w:rsid w:val="00B339C3"/>
    <w:rsid w:val="00B415CD"/>
    <w:rsid w:val="00B51141"/>
    <w:rsid w:val="00B52DF5"/>
    <w:rsid w:val="00B54794"/>
    <w:rsid w:val="00B5692C"/>
    <w:rsid w:val="00B654FF"/>
    <w:rsid w:val="00B74F93"/>
    <w:rsid w:val="00B83912"/>
    <w:rsid w:val="00B8661C"/>
    <w:rsid w:val="00B86677"/>
    <w:rsid w:val="00B868C7"/>
    <w:rsid w:val="00B9432C"/>
    <w:rsid w:val="00B9528C"/>
    <w:rsid w:val="00BA26CE"/>
    <w:rsid w:val="00BA367F"/>
    <w:rsid w:val="00BA38EC"/>
    <w:rsid w:val="00BB4C52"/>
    <w:rsid w:val="00BC1B52"/>
    <w:rsid w:val="00BD3A44"/>
    <w:rsid w:val="00BE29AE"/>
    <w:rsid w:val="00BE4C29"/>
    <w:rsid w:val="00BE6093"/>
    <w:rsid w:val="00BF4DF2"/>
    <w:rsid w:val="00BF4F12"/>
    <w:rsid w:val="00BF6DA1"/>
    <w:rsid w:val="00BF7BD7"/>
    <w:rsid w:val="00C014EF"/>
    <w:rsid w:val="00C02E02"/>
    <w:rsid w:val="00C03CA6"/>
    <w:rsid w:val="00C0482B"/>
    <w:rsid w:val="00C13142"/>
    <w:rsid w:val="00C13730"/>
    <w:rsid w:val="00C20004"/>
    <w:rsid w:val="00C20E6A"/>
    <w:rsid w:val="00C21D49"/>
    <w:rsid w:val="00C25593"/>
    <w:rsid w:val="00C268F2"/>
    <w:rsid w:val="00C31D9E"/>
    <w:rsid w:val="00C321D1"/>
    <w:rsid w:val="00C43EBA"/>
    <w:rsid w:val="00C45F88"/>
    <w:rsid w:val="00C45F8F"/>
    <w:rsid w:val="00C469F4"/>
    <w:rsid w:val="00C46A21"/>
    <w:rsid w:val="00C5681D"/>
    <w:rsid w:val="00C61129"/>
    <w:rsid w:val="00C71932"/>
    <w:rsid w:val="00C764A1"/>
    <w:rsid w:val="00C84FE2"/>
    <w:rsid w:val="00C8712F"/>
    <w:rsid w:val="00C91054"/>
    <w:rsid w:val="00CA1D1E"/>
    <w:rsid w:val="00CA694C"/>
    <w:rsid w:val="00CB3569"/>
    <w:rsid w:val="00CB3C7F"/>
    <w:rsid w:val="00CB4212"/>
    <w:rsid w:val="00CB7303"/>
    <w:rsid w:val="00CB7A44"/>
    <w:rsid w:val="00CC40A6"/>
    <w:rsid w:val="00CC4E5A"/>
    <w:rsid w:val="00CD5770"/>
    <w:rsid w:val="00CD7ADB"/>
    <w:rsid w:val="00CD7EA1"/>
    <w:rsid w:val="00CE09AF"/>
    <w:rsid w:val="00CE694F"/>
    <w:rsid w:val="00CE72F2"/>
    <w:rsid w:val="00CF0754"/>
    <w:rsid w:val="00D02CE4"/>
    <w:rsid w:val="00D03494"/>
    <w:rsid w:val="00D0457F"/>
    <w:rsid w:val="00D1387B"/>
    <w:rsid w:val="00D14B25"/>
    <w:rsid w:val="00D21A49"/>
    <w:rsid w:val="00D21B31"/>
    <w:rsid w:val="00D3518B"/>
    <w:rsid w:val="00D36C85"/>
    <w:rsid w:val="00D3724D"/>
    <w:rsid w:val="00D40309"/>
    <w:rsid w:val="00D509AF"/>
    <w:rsid w:val="00D541C0"/>
    <w:rsid w:val="00D54CD4"/>
    <w:rsid w:val="00D56CAE"/>
    <w:rsid w:val="00D66153"/>
    <w:rsid w:val="00D745A5"/>
    <w:rsid w:val="00DA276B"/>
    <w:rsid w:val="00DA324E"/>
    <w:rsid w:val="00DA387B"/>
    <w:rsid w:val="00DA6809"/>
    <w:rsid w:val="00DB04A2"/>
    <w:rsid w:val="00DB5255"/>
    <w:rsid w:val="00DB6893"/>
    <w:rsid w:val="00DB7A86"/>
    <w:rsid w:val="00DC0CE1"/>
    <w:rsid w:val="00DC1655"/>
    <w:rsid w:val="00DC1B72"/>
    <w:rsid w:val="00DC5220"/>
    <w:rsid w:val="00DC61D7"/>
    <w:rsid w:val="00DD1BCB"/>
    <w:rsid w:val="00DD1D59"/>
    <w:rsid w:val="00DD6588"/>
    <w:rsid w:val="00DE2699"/>
    <w:rsid w:val="00DE35B1"/>
    <w:rsid w:val="00DE4AB0"/>
    <w:rsid w:val="00DE796D"/>
    <w:rsid w:val="00E00679"/>
    <w:rsid w:val="00E02F49"/>
    <w:rsid w:val="00E03B93"/>
    <w:rsid w:val="00E11039"/>
    <w:rsid w:val="00E13065"/>
    <w:rsid w:val="00E21FB0"/>
    <w:rsid w:val="00E24561"/>
    <w:rsid w:val="00E247C4"/>
    <w:rsid w:val="00E2649C"/>
    <w:rsid w:val="00E26A16"/>
    <w:rsid w:val="00E31273"/>
    <w:rsid w:val="00E4562E"/>
    <w:rsid w:val="00E4753D"/>
    <w:rsid w:val="00E4777E"/>
    <w:rsid w:val="00E522EF"/>
    <w:rsid w:val="00E56F4A"/>
    <w:rsid w:val="00E603AD"/>
    <w:rsid w:val="00E62D6D"/>
    <w:rsid w:val="00E63CC2"/>
    <w:rsid w:val="00E64764"/>
    <w:rsid w:val="00E64E18"/>
    <w:rsid w:val="00E65824"/>
    <w:rsid w:val="00E72111"/>
    <w:rsid w:val="00E73038"/>
    <w:rsid w:val="00E743DD"/>
    <w:rsid w:val="00E75D3F"/>
    <w:rsid w:val="00E849BC"/>
    <w:rsid w:val="00E85693"/>
    <w:rsid w:val="00E901DE"/>
    <w:rsid w:val="00E92AC5"/>
    <w:rsid w:val="00E942B0"/>
    <w:rsid w:val="00EA330E"/>
    <w:rsid w:val="00EA59C1"/>
    <w:rsid w:val="00EA6016"/>
    <w:rsid w:val="00EB3475"/>
    <w:rsid w:val="00EB6499"/>
    <w:rsid w:val="00EC1CE9"/>
    <w:rsid w:val="00ED1E84"/>
    <w:rsid w:val="00ED27A7"/>
    <w:rsid w:val="00ED5D84"/>
    <w:rsid w:val="00EE5587"/>
    <w:rsid w:val="00EE7355"/>
    <w:rsid w:val="00EF45B7"/>
    <w:rsid w:val="00F01F06"/>
    <w:rsid w:val="00F03F6C"/>
    <w:rsid w:val="00F05B58"/>
    <w:rsid w:val="00F06786"/>
    <w:rsid w:val="00F10B58"/>
    <w:rsid w:val="00F1120F"/>
    <w:rsid w:val="00F137BE"/>
    <w:rsid w:val="00F144B0"/>
    <w:rsid w:val="00F16C03"/>
    <w:rsid w:val="00F23E3A"/>
    <w:rsid w:val="00F2631B"/>
    <w:rsid w:val="00F26707"/>
    <w:rsid w:val="00F2704C"/>
    <w:rsid w:val="00F31ED9"/>
    <w:rsid w:val="00F32D81"/>
    <w:rsid w:val="00F37B57"/>
    <w:rsid w:val="00F4129A"/>
    <w:rsid w:val="00F46FC1"/>
    <w:rsid w:val="00F47DBE"/>
    <w:rsid w:val="00F64306"/>
    <w:rsid w:val="00F71B0E"/>
    <w:rsid w:val="00F80716"/>
    <w:rsid w:val="00F810CD"/>
    <w:rsid w:val="00F83E20"/>
    <w:rsid w:val="00F9029E"/>
    <w:rsid w:val="00F959DA"/>
    <w:rsid w:val="00F97341"/>
    <w:rsid w:val="00F97B70"/>
    <w:rsid w:val="00FA4BAC"/>
    <w:rsid w:val="00FB0F75"/>
    <w:rsid w:val="00FB327F"/>
    <w:rsid w:val="00FB513F"/>
    <w:rsid w:val="00FC06DD"/>
    <w:rsid w:val="00FC1C0D"/>
    <w:rsid w:val="00FC2A76"/>
    <w:rsid w:val="00FC33A0"/>
    <w:rsid w:val="00FC45B4"/>
    <w:rsid w:val="00FC4EE3"/>
    <w:rsid w:val="00FC4F2F"/>
    <w:rsid w:val="00FC5F96"/>
    <w:rsid w:val="00FC78A1"/>
    <w:rsid w:val="00FD472E"/>
    <w:rsid w:val="00FD6A09"/>
    <w:rsid w:val="00FE3D0A"/>
    <w:rsid w:val="00FE5DDF"/>
    <w:rsid w:val="00FF3177"/>
    <w:rsid w:val="00FF4915"/>
    <w:rsid w:val="00FF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E021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3E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"/>
    <w:link w:val="21"/>
    <w:uiPriority w:val="9"/>
    <w:qFormat/>
    <w:rsid w:val="00201C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1C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5E65"/>
    <w:pPr>
      <w:spacing w:after="0" w:line="240" w:lineRule="auto"/>
      <w:ind w:left="530" w:firstLine="4"/>
      <w:jc w:val="both"/>
    </w:pPr>
    <w:rPr>
      <w:rFonts w:ascii="Times New Roman" w:eastAsia="Times New Roman" w:hAnsi="Times New Roman" w:cs="Tahoma"/>
      <w:color w:val="000000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5E65"/>
    <w:rPr>
      <w:rFonts w:ascii="Times New Roman" w:eastAsia="Times New Roman" w:hAnsi="Times New Roman" w:cs="Tahoma"/>
      <w:color w:val="000000"/>
      <w:szCs w:val="16"/>
    </w:rPr>
  </w:style>
  <w:style w:type="paragraph" w:styleId="a5">
    <w:name w:val="List Paragraph"/>
    <w:basedOn w:val="a"/>
    <w:uiPriority w:val="34"/>
    <w:qFormat/>
    <w:rsid w:val="00EE558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873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73FA"/>
  </w:style>
  <w:style w:type="paragraph" w:styleId="a8">
    <w:name w:val="footer"/>
    <w:basedOn w:val="a"/>
    <w:link w:val="a9"/>
    <w:uiPriority w:val="99"/>
    <w:unhideWhenUsed/>
    <w:rsid w:val="001873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73FA"/>
  </w:style>
  <w:style w:type="numbering" w:customStyle="1" w:styleId="2">
    <w:name w:val="Стиль2"/>
    <w:uiPriority w:val="99"/>
    <w:rsid w:val="00C20004"/>
    <w:pPr>
      <w:numPr>
        <w:numId w:val="8"/>
      </w:numPr>
    </w:pPr>
  </w:style>
  <w:style w:type="paragraph" w:styleId="aa">
    <w:name w:val="Normal (Web)"/>
    <w:basedOn w:val="a"/>
    <w:uiPriority w:val="99"/>
    <w:unhideWhenUsed/>
    <w:rsid w:val="000444D1"/>
    <w:pPr>
      <w:spacing w:before="100" w:beforeAutospacing="1" w:after="100" w:afterAutospacing="1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4F753A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4F753A"/>
    <w:rPr>
      <w:color w:val="800080" w:themeColor="followedHyperlink"/>
      <w:u w:val="single"/>
    </w:rPr>
  </w:style>
  <w:style w:type="character" w:customStyle="1" w:styleId="noprint">
    <w:name w:val="noprint"/>
    <w:basedOn w:val="a0"/>
    <w:rsid w:val="006C0CAD"/>
  </w:style>
  <w:style w:type="character" w:customStyle="1" w:styleId="ref-info">
    <w:name w:val="ref-info"/>
    <w:basedOn w:val="a0"/>
    <w:rsid w:val="006C0CAD"/>
  </w:style>
  <w:style w:type="character" w:customStyle="1" w:styleId="link-ru">
    <w:name w:val="link-ru"/>
    <w:basedOn w:val="a0"/>
    <w:rsid w:val="006C0CAD"/>
  </w:style>
  <w:style w:type="character" w:customStyle="1" w:styleId="21">
    <w:name w:val="Заголовок 2 Знак"/>
    <w:basedOn w:val="a0"/>
    <w:link w:val="20"/>
    <w:uiPriority w:val="9"/>
    <w:rsid w:val="00201CE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01C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eference-text">
    <w:name w:val="reference-text"/>
    <w:basedOn w:val="a0"/>
    <w:rsid w:val="0077371A"/>
  </w:style>
  <w:style w:type="paragraph" w:styleId="ad">
    <w:name w:val="Body Text"/>
    <w:basedOn w:val="a"/>
    <w:link w:val="ae"/>
    <w:uiPriority w:val="1"/>
    <w:qFormat/>
    <w:rsid w:val="001209E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e">
    <w:name w:val="Основной текст Знак"/>
    <w:basedOn w:val="a0"/>
    <w:link w:val="ad"/>
    <w:uiPriority w:val="1"/>
    <w:rsid w:val="001209EA"/>
    <w:rPr>
      <w:rFonts w:ascii="Times New Roman" w:eastAsia="Times New Roman" w:hAnsi="Times New Roman" w:cs="Times New Roman"/>
      <w:sz w:val="28"/>
      <w:szCs w:val="28"/>
    </w:rPr>
  </w:style>
  <w:style w:type="table" w:styleId="af">
    <w:name w:val="Table Grid"/>
    <w:basedOn w:val="a1"/>
    <w:uiPriority w:val="59"/>
    <w:rsid w:val="00975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"/>
    <w:rsid w:val="00AD0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B3E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semiHidden/>
    <w:unhideWhenUsed/>
    <w:qFormat/>
    <w:rsid w:val="0037467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7467B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37467B"/>
    <w:pPr>
      <w:spacing w:after="100"/>
      <w:ind w:left="220"/>
    </w:pPr>
  </w:style>
  <w:style w:type="character" w:styleId="af1">
    <w:name w:val="annotation reference"/>
    <w:basedOn w:val="a0"/>
    <w:uiPriority w:val="99"/>
    <w:semiHidden/>
    <w:unhideWhenUsed/>
    <w:rsid w:val="00380095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380095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380095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380095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38009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3E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"/>
    <w:link w:val="21"/>
    <w:uiPriority w:val="9"/>
    <w:qFormat/>
    <w:rsid w:val="00201C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1C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5E65"/>
    <w:pPr>
      <w:spacing w:after="0" w:line="240" w:lineRule="auto"/>
      <w:ind w:left="530" w:firstLine="4"/>
      <w:jc w:val="both"/>
    </w:pPr>
    <w:rPr>
      <w:rFonts w:ascii="Times New Roman" w:eastAsia="Times New Roman" w:hAnsi="Times New Roman" w:cs="Tahoma"/>
      <w:color w:val="000000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5E65"/>
    <w:rPr>
      <w:rFonts w:ascii="Times New Roman" w:eastAsia="Times New Roman" w:hAnsi="Times New Roman" w:cs="Tahoma"/>
      <w:color w:val="000000"/>
      <w:szCs w:val="16"/>
    </w:rPr>
  </w:style>
  <w:style w:type="paragraph" w:styleId="a5">
    <w:name w:val="List Paragraph"/>
    <w:basedOn w:val="a"/>
    <w:uiPriority w:val="34"/>
    <w:qFormat/>
    <w:rsid w:val="00EE558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873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73FA"/>
  </w:style>
  <w:style w:type="paragraph" w:styleId="a8">
    <w:name w:val="footer"/>
    <w:basedOn w:val="a"/>
    <w:link w:val="a9"/>
    <w:uiPriority w:val="99"/>
    <w:unhideWhenUsed/>
    <w:rsid w:val="001873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73FA"/>
  </w:style>
  <w:style w:type="numbering" w:customStyle="1" w:styleId="2">
    <w:name w:val="Стиль2"/>
    <w:uiPriority w:val="99"/>
    <w:rsid w:val="00C20004"/>
    <w:pPr>
      <w:numPr>
        <w:numId w:val="8"/>
      </w:numPr>
    </w:pPr>
  </w:style>
  <w:style w:type="paragraph" w:styleId="aa">
    <w:name w:val="Normal (Web)"/>
    <w:basedOn w:val="a"/>
    <w:uiPriority w:val="99"/>
    <w:unhideWhenUsed/>
    <w:rsid w:val="000444D1"/>
    <w:pPr>
      <w:spacing w:before="100" w:beforeAutospacing="1" w:after="100" w:afterAutospacing="1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4F753A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4F753A"/>
    <w:rPr>
      <w:color w:val="800080" w:themeColor="followedHyperlink"/>
      <w:u w:val="single"/>
    </w:rPr>
  </w:style>
  <w:style w:type="character" w:customStyle="1" w:styleId="noprint">
    <w:name w:val="noprint"/>
    <w:basedOn w:val="a0"/>
    <w:rsid w:val="006C0CAD"/>
  </w:style>
  <w:style w:type="character" w:customStyle="1" w:styleId="ref-info">
    <w:name w:val="ref-info"/>
    <w:basedOn w:val="a0"/>
    <w:rsid w:val="006C0CAD"/>
  </w:style>
  <w:style w:type="character" w:customStyle="1" w:styleId="link-ru">
    <w:name w:val="link-ru"/>
    <w:basedOn w:val="a0"/>
    <w:rsid w:val="006C0CAD"/>
  </w:style>
  <w:style w:type="character" w:customStyle="1" w:styleId="21">
    <w:name w:val="Заголовок 2 Знак"/>
    <w:basedOn w:val="a0"/>
    <w:link w:val="20"/>
    <w:uiPriority w:val="9"/>
    <w:rsid w:val="00201CE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01C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eference-text">
    <w:name w:val="reference-text"/>
    <w:basedOn w:val="a0"/>
    <w:rsid w:val="0077371A"/>
  </w:style>
  <w:style w:type="paragraph" w:styleId="ad">
    <w:name w:val="Body Text"/>
    <w:basedOn w:val="a"/>
    <w:link w:val="ae"/>
    <w:uiPriority w:val="1"/>
    <w:qFormat/>
    <w:rsid w:val="001209E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e">
    <w:name w:val="Основной текст Знак"/>
    <w:basedOn w:val="a0"/>
    <w:link w:val="ad"/>
    <w:uiPriority w:val="1"/>
    <w:rsid w:val="001209EA"/>
    <w:rPr>
      <w:rFonts w:ascii="Times New Roman" w:eastAsia="Times New Roman" w:hAnsi="Times New Roman" w:cs="Times New Roman"/>
      <w:sz w:val="28"/>
      <w:szCs w:val="28"/>
    </w:rPr>
  </w:style>
  <w:style w:type="table" w:styleId="af">
    <w:name w:val="Table Grid"/>
    <w:basedOn w:val="a1"/>
    <w:uiPriority w:val="59"/>
    <w:rsid w:val="00975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"/>
    <w:rsid w:val="00AD0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B3E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semiHidden/>
    <w:unhideWhenUsed/>
    <w:qFormat/>
    <w:rsid w:val="0037467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7467B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37467B"/>
    <w:pPr>
      <w:spacing w:after="100"/>
      <w:ind w:left="220"/>
    </w:pPr>
  </w:style>
  <w:style w:type="character" w:styleId="af1">
    <w:name w:val="annotation reference"/>
    <w:basedOn w:val="a0"/>
    <w:uiPriority w:val="99"/>
    <w:semiHidden/>
    <w:unhideWhenUsed/>
    <w:rsid w:val="00380095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380095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380095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380095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38009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oter" Target="footer4.xml"/><Relationship Id="rId26" Type="http://schemas.openxmlformats.org/officeDocument/2006/relationships/hyperlink" Target="https://ru.wikipedia.org/wiki/AutoCAD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s://ru.wikipedia.org/wiki/&#1055;&#1083;&#1072;&#1075;&#1080;&#1085;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hyperlink" Target="http://www.caddivision.com/en/software/symboldesigne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24" Type="http://schemas.openxmlformats.org/officeDocument/2006/relationships/hyperlink" Target="https://ru.wikipedia.org/wiki/API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hyperlink" Target="https://www.furnituresoft-software.com/auto" TargetMode="Externa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hyperlink" Target="https://www.autodesk.com/products/autocad/overview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4EC0D6-6F39-4D88-91F8-50AE561B9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27</Pages>
  <Words>3938</Words>
  <Characters>22453</Characters>
  <Application>Microsoft Office Word</Application>
  <DocSecurity>0</DocSecurity>
  <Lines>187</Lines>
  <Paragraphs>52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</dc:creator>
  <cp:lastModifiedBy>Дарья Ахроменко</cp:lastModifiedBy>
  <cp:revision>50</cp:revision>
  <dcterms:created xsi:type="dcterms:W3CDTF">2022-09-18T11:53:00Z</dcterms:created>
  <dcterms:modified xsi:type="dcterms:W3CDTF">2022-09-18T16:06:00Z</dcterms:modified>
</cp:coreProperties>
</file>