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 xml:space="preserve">Monsieur, Madame, gg</w:t>
      </w:r>
    </w:p>
    <w:p>
      <w:pPr>
        <w:pStyle w:val="Normal"/>
        <w:bidi w:val="0"/>
        <w:jc w:val="left"/>
        <w:rPr/>
      </w:pPr>
      <w:r>
        <w:rPr/>
        <w:t xml:space="preserve">Adresse kk</w:t>
      </w:r>
    </w:p>
    <w:p>
      <w:pPr>
        <w:pStyle w:val="Normal"/>
        <w:bidi w:val="0"/>
        <w:jc w:val="left"/>
        <w:rPr/>
      </w:pPr>
      <w:r>
        <w:rPr/>
        <w:t xml:space="preserve">Téléphone ii</w:t>
      </w:r>
    </w:p>
    <w:p>
      <w:pPr>
        <w:pStyle w:val="Normal"/>
        <w:bidi w:val="0"/>
        <w:jc w:val="left"/>
        <w:rPr/>
      </w:pPr>
      <w:r>
        <w:rPr/>
        <w:t xml:space="preserve">Courriel a@dd.comf</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 xml:space="preserve">Fait en deux exemplaires à Lille, 59000, France, le 06/20/2022-16:44:47</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00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 xml:space="preserve">gg</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