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 xml:space="preserve">Monsieur, Madame, Matthieu falce</w:t>
      </w:r>
    </w:p>
    <w:p>
      <w:pPr>
        <w:pStyle w:val="Normal"/>
        <w:bidi w:val="0"/>
        <w:jc w:val="left"/>
        <w:rPr/>
      </w:pPr>
      <w:r>
        <w:rPr/>
        <w:t xml:space="preserve">Adresse rr</w:t>
      </w:r>
    </w:p>
    <w:p>
      <w:pPr>
        <w:pStyle w:val="Normal"/>
        <w:bidi w:val="0"/>
        <w:jc w:val="left"/>
        <w:rPr/>
      </w:pPr>
      <w:r>
        <w:rPr/>
        <w:t xml:space="preserve">Téléphone ee</w:t>
      </w:r>
    </w:p>
    <w:p>
      <w:pPr>
        <w:pStyle w:val="Normal"/>
        <w:bidi w:val="0"/>
        <w:jc w:val="left"/>
        <w:rPr/>
      </w:pPr>
      <w:r>
        <w:rPr/>
        <w:t xml:space="preserve">Courriel matthieu@falce.ne</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 xml:space="preserve">Fait en deux exemplaires à Lille, 59000, France, le 06/21/2022-12:14:46</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00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 xml:space="preserve">Matthieu falce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