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任务二十一：基础JavaScript练习（四）</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中等</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学习与实践JavaScript的基本语法、语言特性</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练习使用JavaScript实现拖拽功能</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基于任务20，将任务20的代码进行抽象、封装，然后在此基础上实现</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"http://7xrp04.com1.z0.glb.clouddn.com/task_2_21_1.jpg"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如图</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中的两个需求：Tag输入和兴趣爱好输入</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如示例图上方，实现一个tag输入框</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要求遇到用户输入空格，逗号，回车时，都自动把当前输入的内容作为一个tag放在输入框下面。</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Tag不能有重复的，遇到重复输入的Tag，自动忽视。</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每个Tag请做trim处理</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最多允许10个Tag，多于10个时，按照录入的先后顺序，把最前面的删掉</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当鼠标悬停在tag上时，tag前增加删除二字，点击tag可删除</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如示例图下方，实现一个兴趣爱好输入的功能</w:t>
      </w:r>
    </w:p>
    <w:p>
      <w:pPr>
        <w:keepNext w:val="0"/>
        <w:keepLines w:val="0"/>
        <w:widowControl/>
        <w:numPr>
          <w:ilvl w:val="1"/>
          <w:numId w:val="4"/>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通过一个Textarea进行兴趣爱好的输入，可以通过用回车，逗号（全角半角均可），顿号，空格（全角半角、Tab等均可）等符号作为间隔。</w:t>
      </w:r>
    </w:p>
    <w:p>
      <w:pPr>
        <w:keepNext w:val="0"/>
        <w:keepLines w:val="0"/>
        <w:widowControl/>
        <w:numPr>
          <w:ilvl w:val="1"/>
          <w:numId w:val="4"/>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当点击“确认兴趣爱好”的按钮时，将textarea中的输入按照你设定的间隔符，拆解成一个个的爱好，显示在textarea下方</w:t>
      </w:r>
    </w:p>
    <w:p>
      <w:pPr>
        <w:keepNext w:val="0"/>
        <w:keepLines w:val="0"/>
        <w:widowControl/>
        <w:numPr>
          <w:ilvl w:val="1"/>
          <w:numId w:val="4"/>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爱好不能重复，所以在下方呈现前，需要做一个去重</w:t>
      </w:r>
    </w:p>
    <w:p>
      <w:pPr>
        <w:keepNext w:val="0"/>
        <w:keepLines w:val="0"/>
        <w:widowControl/>
        <w:numPr>
          <w:ilvl w:val="1"/>
          <w:numId w:val="4"/>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每个爱好内容需要做trim处理</w:t>
      </w:r>
    </w:p>
    <w:p>
      <w:pPr>
        <w:keepNext w:val="0"/>
        <w:keepLines w:val="0"/>
        <w:widowControl/>
        <w:numPr>
          <w:ilvl w:val="1"/>
          <w:numId w:val="4"/>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最多允许10个兴趣爱好，多于10个时，按照录入的先后顺序，把最前面的删掉</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示例图仅为参考，不需要完全一致</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7"/>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7"/>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540" w:right="-180" w:firstLine="0"/>
        <w:jc w:val="left"/>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kern w:val="0"/>
          <w:sz w:val="16"/>
          <w:szCs w:val="16"/>
          <w:bdr w:val="none" w:color="auto" w:sz="0" w:space="0"/>
          <w:lang w:val="en-US" w:eastAsia="zh-CN" w:bidi="ar"/>
        </w:rPr>
        <w:t>http://v.youku.com/v_show/id_XNTM1NTQxMDMy.html http://v.youku.com/v_show/id_XNjIwNTEzMTA0.html?from=y1.2-1-176.3.3-2.1-1-1-2-0</w:t>
      </w: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"https://github.com/Phoebe-Perry/ife_baidu_2016/tree/gh-pages/second_phase/ife-baidu_task_21" </w:instrText>
      </w:r>
      <w:r>
        <w:rPr>
          <w:rFonts w:hint="eastAsia"/>
          <w:lang w:val="en-US" w:eastAsia="zh-CN"/>
        </w:rPr>
        <w:fldChar w:fldCharType="separate"/>
      </w:r>
      <w:r>
        <w:rPr>
          <w:rStyle w:val="5"/>
          <w:rFonts w:hint="eastAsia"/>
          <w:lang w:val="en-US" w:eastAsia="zh-CN"/>
        </w:rPr>
        <w:t>https://github.com/Phoebe-Perry/ife_baidu_2016/tree/gh-pages/second_phase/ife-baidu_task_21</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"https://github.com/hellozts4120/IFE-2016/tree/master/task2/serial2/Project21" </w:instrText>
      </w:r>
      <w:r>
        <w:rPr>
          <w:rFonts w:hint="eastAsia"/>
          <w:lang w:val="en-US" w:eastAsia="zh-CN"/>
        </w:rPr>
        <w:fldChar w:fldCharType="separate"/>
      </w:r>
      <w:r>
        <w:rPr>
          <w:rStyle w:val="5"/>
          <w:rFonts w:hint="eastAsia"/>
          <w:lang w:val="en-US" w:eastAsia="zh-CN"/>
        </w:rPr>
        <w:t>https://github.com/hellozts4120/IFE-2016/tree/master/task2/serial2/Project21</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"https://github.com/BaiduGo3/task02/tree/gh-pages/task02_021" </w:instrText>
      </w:r>
      <w:r>
        <w:rPr>
          <w:rFonts w:hint="eastAsia"/>
          <w:lang w:val="en-US" w:eastAsia="zh-CN"/>
        </w:rPr>
        <w:fldChar w:fldCharType="separate"/>
      </w:r>
      <w:r>
        <w:rPr>
          <w:rStyle w:val="5"/>
          <w:rFonts w:hint="eastAsia"/>
          <w:lang w:val="en-US" w:eastAsia="zh-CN"/>
        </w:rPr>
        <w:t>https://github.com/BaiduGo3/task02/tree/gh-pages/task02_021</w:t>
      </w:r>
      <w:r>
        <w:rPr>
          <w:rFonts w:hint="eastAsia"/>
          <w:lang w:val="en-US" w:eastAsia="zh-CN"/>
        </w:rPr>
        <w:fldChar w:fldCharType="end"/>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3088">
    <w:nsid w:val="5722DEF0"/>
    <w:multiLevelType w:val="multilevel"/>
    <w:tmpl w:val="5722DEF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077">
    <w:nsid w:val="5722DEE5"/>
    <w:multiLevelType w:val="multilevel"/>
    <w:tmpl w:val="5722DEE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099">
    <w:nsid w:val="5722DEFB"/>
    <w:multiLevelType w:val="multilevel"/>
    <w:tmpl w:val="5722DEF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132">
    <w:nsid w:val="5722DF1C"/>
    <w:multiLevelType w:val="multilevel"/>
    <w:tmpl w:val="5722DF1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143">
    <w:nsid w:val="5722DF27"/>
    <w:multiLevelType w:val="multilevel"/>
    <w:tmpl w:val="5722DF2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110">
    <w:nsid w:val="5722DF06"/>
    <w:multiLevelType w:val="multilevel"/>
    <w:tmpl w:val="5722DF0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3121">
    <w:nsid w:val="5722DF11"/>
    <w:multiLevelType w:val="multilevel"/>
    <w:tmpl w:val="5722DF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3077"/>
    <w:lvlOverride w:ilvl="0">
      <w:startOverride w:val="1"/>
    </w:lvlOverride>
  </w:num>
  <w:num w:numId="2">
    <w:abstractNumId w:val="1461903088"/>
    <w:lvlOverride w:ilvl="0">
      <w:startOverride w:val="1"/>
    </w:lvlOverride>
  </w:num>
  <w:num w:numId="3">
    <w:abstractNumId w:val="1461903132"/>
    <w:lvlOverride w:ilvl="1">
      <w:startOverride w:val="1"/>
    </w:lvlOverride>
  </w:num>
  <w:num w:numId="4">
    <w:abstractNumId w:val="1461903143"/>
  </w:num>
  <w:num w:numId="5">
    <w:abstractNumId w:val="1461903099"/>
    <w:lvlOverride w:ilvl="0">
      <w:startOverride w:val="1"/>
    </w:lvlOverride>
  </w:num>
  <w:num w:numId="6">
    <w:abstractNumId w:val="1461903110"/>
    <w:lvlOverride w:ilvl="0">
      <w:startOverride w:val="1"/>
    </w:lvlOverride>
  </w:num>
  <w:num w:numId="7">
    <w:abstractNumId w:val="14619031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1086"/>
    <w:rsid w:val="09CF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2016-04-29T03:47:54Z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