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B7630" w14:textId="7F0141B9" w:rsidR="007E5DE1" w:rsidRDefault="00CF1A3E" w:rsidP="003C591A">
      <w:pPr>
        <w:spacing w:line="360" w:lineRule="auto"/>
        <w:jc w:val="center"/>
        <w:rPr>
          <w:rFonts w:asciiTheme="majorEastAsia" w:eastAsiaTheme="majorEastAsia" w:hAnsiTheme="majorEastAsia"/>
          <w:b/>
          <w:bCs/>
          <w:sz w:val="24"/>
          <w:szCs w:val="24"/>
        </w:rPr>
      </w:pPr>
      <w:r w:rsidRPr="00CF1A3E">
        <w:rPr>
          <w:rFonts w:asciiTheme="majorEastAsia" w:eastAsiaTheme="majorEastAsia" w:hAnsiTheme="majorEastAsia" w:hint="eastAsia"/>
          <w:b/>
          <w:bCs/>
          <w:sz w:val="24"/>
          <w:szCs w:val="24"/>
        </w:rPr>
        <w:t>NBA球员价值影响因素分析</w:t>
      </w:r>
    </w:p>
    <w:p w14:paraId="4904BF39" w14:textId="43781169" w:rsidR="00002C1A" w:rsidRPr="007D6B51" w:rsidRDefault="00002C1A" w:rsidP="007D6B51">
      <w:pPr>
        <w:rPr>
          <w:b/>
          <w:bCs/>
          <w:sz w:val="18"/>
          <w:szCs w:val="18"/>
        </w:rPr>
      </w:pPr>
      <w:r w:rsidRPr="007D6B51">
        <w:rPr>
          <w:rFonts w:hint="eastAsia"/>
          <w:b/>
          <w:bCs/>
          <w:sz w:val="18"/>
          <w:szCs w:val="18"/>
        </w:rPr>
        <w:t>一、摘要</w:t>
      </w:r>
    </w:p>
    <w:p w14:paraId="3D84F1C5" w14:textId="1E584286" w:rsidR="00CF1A3E" w:rsidRPr="00002C1A" w:rsidRDefault="00C151E4" w:rsidP="00A961A1">
      <w:pPr>
        <w:spacing w:line="360" w:lineRule="auto"/>
        <w:ind w:firstLineChars="200" w:firstLine="420"/>
        <w:rPr>
          <w:rFonts w:asciiTheme="minorEastAsia" w:hAnsiTheme="minorEastAsia"/>
        </w:rPr>
      </w:pPr>
      <w:r w:rsidRPr="00002C1A">
        <w:rPr>
          <w:rFonts w:asciiTheme="minorEastAsia" w:hAnsiTheme="minorEastAsia" w:hint="eastAsia"/>
        </w:rPr>
        <w:t>本</w:t>
      </w:r>
      <w:r w:rsidR="00CF1A3E" w:rsidRPr="00002C1A">
        <w:rPr>
          <w:rFonts w:asciiTheme="minorEastAsia" w:hAnsiTheme="minorEastAsia" w:hint="eastAsia"/>
        </w:rPr>
        <w:t>篇报告研究的是</w:t>
      </w:r>
      <w:r w:rsidR="004436E9" w:rsidRPr="00002C1A">
        <w:rPr>
          <w:rFonts w:asciiTheme="minorEastAsia" w:hAnsiTheme="minorEastAsia" w:hint="eastAsia"/>
        </w:rPr>
        <w:t>哪</w:t>
      </w:r>
      <w:r w:rsidR="00CF1A3E" w:rsidRPr="00002C1A">
        <w:rPr>
          <w:rFonts w:asciiTheme="minorEastAsia" w:hAnsiTheme="minorEastAsia" w:hint="eastAsia"/>
        </w:rPr>
        <w:t>些因素影响着NBA球员的价值。</w:t>
      </w:r>
      <w:r w:rsidR="00451458" w:rsidRPr="00002C1A">
        <w:rPr>
          <w:rFonts w:asciiTheme="minorEastAsia" w:hAnsiTheme="minorEastAsia" w:hint="eastAsia"/>
        </w:rPr>
        <w:t>NBA被</w:t>
      </w:r>
      <w:r w:rsidR="004436E9" w:rsidRPr="00002C1A">
        <w:rPr>
          <w:rFonts w:asciiTheme="minorEastAsia" w:hAnsiTheme="minorEastAsia" w:hint="eastAsia"/>
        </w:rPr>
        <w:t>称</w:t>
      </w:r>
      <w:r w:rsidR="00451458" w:rsidRPr="00002C1A">
        <w:rPr>
          <w:rFonts w:asciiTheme="minorEastAsia" w:hAnsiTheme="minorEastAsia" w:hint="eastAsia"/>
        </w:rPr>
        <w:t>为</w:t>
      </w:r>
      <w:r w:rsidR="00DE7FC4" w:rsidRPr="00002C1A">
        <w:rPr>
          <w:rFonts w:asciiTheme="minorEastAsia" w:hAnsiTheme="minorEastAsia" w:hint="eastAsia"/>
        </w:rPr>
        <w:t>世界上最好的篮球赛场，</w:t>
      </w:r>
      <w:r w:rsidR="00573BBB" w:rsidRPr="00002C1A">
        <w:rPr>
          <w:rFonts w:asciiTheme="minorEastAsia" w:hAnsiTheme="minorEastAsia" w:hint="eastAsia"/>
        </w:rPr>
        <w:t>在这个</w:t>
      </w:r>
      <w:r w:rsidR="00DE7FC4" w:rsidRPr="00002C1A">
        <w:rPr>
          <w:rFonts w:asciiTheme="minorEastAsia" w:hAnsiTheme="minorEastAsia" w:hint="eastAsia"/>
        </w:rPr>
        <w:t>篮球圣殿中群星闪耀</w:t>
      </w:r>
      <w:r w:rsidR="00451458" w:rsidRPr="00002C1A">
        <w:rPr>
          <w:rFonts w:asciiTheme="minorEastAsia" w:hAnsiTheme="minorEastAsia" w:hint="eastAsia"/>
        </w:rPr>
        <w:t>，</w:t>
      </w:r>
      <w:r w:rsidR="00575C83" w:rsidRPr="00002C1A">
        <w:rPr>
          <w:rFonts w:asciiTheme="minorEastAsia" w:hAnsiTheme="minorEastAsia" w:hint="eastAsia"/>
        </w:rPr>
        <w:t>而能否被评选为MVP关乎着球员</w:t>
      </w:r>
      <w:r w:rsidR="00D542DB" w:rsidRPr="00002C1A">
        <w:rPr>
          <w:rFonts w:asciiTheme="minorEastAsia" w:hAnsiTheme="minorEastAsia" w:hint="eastAsia"/>
        </w:rPr>
        <w:t>在赛场</w:t>
      </w:r>
      <w:r w:rsidR="00293B86" w:rsidRPr="00002C1A">
        <w:rPr>
          <w:rFonts w:asciiTheme="minorEastAsia" w:hAnsiTheme="minorEastAsia" w:hint="eastAsia"/>
        </w:rPr>
        <w:t>内</w:t>
      </w:r>
      <w:r w:rsidR="00D542DB" w:rsidRPr="00002C1A">
        <w:rPr>
          <w:rFonts w:asciiTheme="minorEastAsia" w:hAnsiTheme="minorEastAsia" w:hint="eastAsia"/>
        </w:rPr>
        <w:t>的</w:t>
      </w:r>
      <w:r w:rsidRPr="00002C1A">
        <w:rPr>
          <w:rFonts w:asciiTheme="minorEastAsia" w:hAnsiTheme="minorEastAsia" w:hint="eastAsia"/>
        </w:rPr>
        <w:t>球权分配</w:t>
      </w:r>
      <w:r w:rsidR="00A63A89" w:rsidRPr="00002C1A">
        <w:rPr>
          <w:rFonts w:asciiTheme="minorEastAsia" w:hAnsiTheme="minorEastAsia" w:hint="eastAsia"/>
        </w:rPr>
        <w:t>问题</w:t>
      </w:r>
      <w:r w:rsidR="00575C83" w:rsidRPr="00002C1A">
        <w:rPr>
          <w:rFonts w:asciiTheme="minorEastAsia" w:hAnsiTheme="minorEastAsia" w:hint="eastAsia"/>
        </w:rPr>
        <w:t>与</w:t>
      </w:r>
      <w:r w:rsidR="00D542DB" w:rsidRPr="00002C1A">
        <w:rPr>
          <w:rFonts w:asciiTheme="minorEastAsia" w:hAnsiTheme="minorEastAsia" w:hint="eastAsia"/>
        </w:rPr>
        <w:t>赛场外的商业价值</w:t>
      </w:r>
      <w:r w:rsidR="00575C83" w:rsidRPr="00002C1A">
        <w:rPr>
          <w:rFonts w:asciiTheme="minorEastAsia" w:hAnsiTheme="minorEastAsia" w:hint="eastAsia"/>
        </w:rPr>
        <w:t>。</w:t>
      </w:r>
      <w:r w:rsidR="00FA470B" w:rsidRPr="00002C1A">
        <w:rPr>
          <w:rFonts w:asciiTheme="minorEastAsia" w:hAnsiTheme="minorEastAsia" w:hint="eastAsia"/>
        </w:rPr>
        <w:t>那么影响NBA球员价值的</w:t>
      </w:r>
      <w:r w:rsidR="00233BB3" w:rsidRPr="00002C1A">
        <w:rPr>
          <w:rFonts w:asciiTheme="minorEastAsia" w:hAnsiTheme="minorEastAsia" w:hint="eastAsia"/>
        </w:rPr>
        <w:t>因素</w:t>
      </w:r>
      <w:r w:rsidR="00FA470B" w:rsidRPr="00002C1A">
        <w:rPr>
          <w:rFonts w:asciiTheme="minorEastAsia" w:hAnsiTheme="minorEastAsia" w:hint="eastAsia"/>
        </w:rPr>
        <w:t>有</w:t>
      </w:r>
      <w:r w:rsidR="00233BB3" w:rsidRPr="00002C1A">
        <w:rPr>
          <w:rFonts w:asciiTheme="minorEastAsia" w:hAnsiTheme="minorEastAsia" w:hint="eastAsia"/>
        </w:rPr>
        <w:t>哪</w:t>
      </w:r>
      <w:r w:rsidR="00FA470B" w:rsidRPr="00002C1A">
        <w:rPr>
          <w:rFonts w:asciiTheme="minorEastAsia" w:hAnsiTheme="minorEastAsia" w:hint="eastAsia"/>
        </w:rPr>
        <w:t>些</w:t>
      </w:r>
      <w:r w:rsidR="00DE7FC4" w:rsidRPr="00002C1A">
        <w:rPr>
          <w:rFonts w:asciiTheme="minorEastAsia" w:hAnsiTheme="minorEastAsia" w:hint="eastAsia"/>
        </w:rPr>
        <w:t>呢</w:t>
      </w:r>
      <w:r w:rsidR="00D542DB" w:rsidRPr="00002C1A">
        <w:rPr>
          <w:rFonts w:asciiTheme="minorEastAsia" w:hAnsiTheme="minorEastAsia"/>
        </w:rPr>
        <w:t>?</w:t>
      </w:r>
      <w:r w:rsidR="00DE7FC4" w:rsidRPr="00002C1A">
        <w:rPr>
          <w:rFonts w:asciiTheme="minorEastAsia" w:hAnsiTheme="minorEastAsia" w:hint="eastAsia"/>
        </w:rPr>
        <w:t>本篇报告</w:t>
      </w:r>
      <w:r w:rsidR="004B6759" w:rsidRPr="00002C1A">
        <w:rPr>
          <w:rFonts w:asciiTheme="minorEastAsia" w:hAnsiTheme="minorEastAsia" w:hint="eastAsia"/>
        </w:rPr>
        <w:t>以NBA2K20游戏中球员的能力值为因变量来对球员的价值进行量化。</w:t>
      </w:r>
      <w:r w:rsidR="00DE7FC4" w:rsidRPr="00002C1A">
        <w:rPr>
          <w:rFonts w:asciiTheme="minorEastAsia" w:hAnsiTheme="minorEastAsia" w:hint="eastAsia"/>
        </w:rPr>
        <w:t>主要从</w:t>
      </w:r>
      <w:r w:rsidR="00757CDF" w:rsidRPr="00002C1A">
        <w:rPr>
          <w:rFonts w:asciiTheme="minorEastAsia" w:hAnsiTheme="minorEastAsia" w:hint="eastAsia"/>
        </w:rPr>
        <w:t>三</w:t>
      </w:r>
      <w:r w:rsidR="00DE7FC4" w:rsidRPr="00002C1A">
        <w:rPr>
          <w:rFonts w:asciiTheme="minorEastAsia" w:hAnsiTheme="minorEastAsia" w:hint="eastAsia"/>
        </w:rPr>
        <w:t>个</w:t>
      </w:r>
      <w:r w:rsidR="00B634B8" w:rsidRPr="00002C1A">
        <w:rPr>
          <w:rFonts w:asciiTheme="minorEastAsia" w:hAnsiTheme="minorEastAsia" w:hint="eastAsia"/>
        </w:rPr>
        <w:t>层次</w:t>
      </w:r>
      <w:r w:rsidR="00DE7FC4" w:rsidRPr="00002C1A">
        <w:rPr>
          <w:rFonts w:asciiTheme="minorEastAsia" w:hAnsiTheme="minorEastAsia" w:hint="eastAsia"/>
        </w:rPr>
        <w:t>去研究这个问题：第一、球员的进攻</w:t>
      </w:r>
      <w:r w:rsidR="00B634B8" w:rsidRPr="00002C1A">
        <w:rPr>
          <w:rFonts w:asciiTheme="minorEastAsia" w:hAnsiTheme="minorEastAsia" w:hint="eastAsia"/>
        </w:rPr>
        <w:t>层次</w:t>
      </w:r>
      <w:r w:rsidR="00DE7FC4" w:rsidRPr="00002C1A">
        <w:rPr>
          <w:rFonts w:asciiTheme="minorEastAsia" w:hAnsiTheme="minorEastAsia" w:hint="eastAsia"/>
        </w:rPr>
        <w:t>，包括：</w:t>
      </w:r>
      <w:r w:rsidR="00451458" w:rsidRPr="00002C1A">
        <w:rPr>
          <w:rFonts w:asciiTheme="minorEastAsia" w:hAnsiTheme="minorEastAsia" w:hint="eastAsia"/>
        </w:rPr>
        <w:t>出手次数、</w:t>
      </w:r>
      <w:r w:rsidR="009E4672" w:rsidRPr="00002C1A">
        <w:rPr>
          <w:rFonts w:asciiTheme="minorEastAsia" w:hAnsiTheme="minorEastAsia" w:hint="eastAsia"/>
        </w:rPr>
        <w:t>投篮命中率</w:t>
      </w:r>
      <w:r w:rsidR="00DE7FC4" w:rsidRPr="00002C1A">
        <w:rPr>
          <w:rFonts w:asciiTheme="minorEastAsia" w:hAnsiTheme="minorEastAsia" w:hint="eastAsia"/>
        </w:rPr>
        <w:t>、</w:t>
      </w:r>
      <w:r w:rsidR="00451458" w:rsidRPr="00002C1A">
        <w:rPr>
          <w:rFonts w:asciiTheme="minorEastAsia" w:hAnsiTheme="minorEastAsia" w:hint="eastAsia"/>
        </w:rPr>
        <w:t>三分出手次数、</w:t>
      </w:r>
      <w:r w:rsidR="009E4672" w:rsidRPr="00002C1A">
        <w:rPr>
          <w:rFonts w:asciiTheme="minorEastAsia" w:hAnsiTheme="minorEastAsia" w:hint="eastAsia"/>
        </w:rPr>
        <w:t>三分命中率、</w:t>
      </w:r>
      <w:r w:rsidR="00DE7FC4" w:rsidRPr="00002C1A">
        <w:rPr>
          <w:rFonts w:asciiTheme="minorEastAsia" w:hAnsiTheme="minorEastAsia" w:hint="eastAsia"/>
        </w:rPr>
        <w:t>罚球</w:t>
      </w:r>
      <w:r w:rsidR="009E4672" w:rsidRPr="00002C1A">
        <w:rPr>
          <w:rFonts w:asciiTheme="minorEastAsia" w:hAnsiTheme="minorEastAsia" w:hint="eastAsia"/>
        </w:rPr>
        <w:t>命中率</w:t>
      </w:r>
      <w:r w:rsidR="00DE7FC4" w:rsidRPr="00002C1A">
        <w:rPr>
          <w:rFonts w:asciiTheme="minorEastAsia" w:hAnsiTheme="minorEastAsia" w:hint="eastAsia"/>
        </w:rPr>
        <w:t>、</w:t>
      </w:r>
      <w:r w:rsidR="00451458" w:rsidRPr="00002C1A">
        <w:rPr>
          <w:rFonts w:asciiTheme="minorEastAsia" w:hAnsiTheme="minorEastAsia" w:hint="eastAsia"/>
        </w:rPr>
        <w:t>助攻次数</w:t>
      </w:r>
      <w:r w:rsidR="00573BBB" w:rsidRPr="00002C1A">
        <w:rPr>
          <w:rFonts w:asciiTheme="minorEastAsia" w:hAnsiTheme="minorEastAsia" w:hint="eastAsia"/>
        </w:rPr>
        <w:t>6个方面；</w:t>
      </w:r>
      <w:r w:rsidR="00DE7FC4" w:rsidRPr="00002C1A">
        <w:rPr>
          <w:rFonts w:asciiTheme="minorEastAsia" w:hAnsiTheme="minorEastAsia" w:hint="eastAsia"/>
        </w:rPr>
        <w:t>第二、球员的防守</w:t>
      </w:r>
      <w:r w:rsidR="00B634B8" w:rsidRPr="00002C1A">
        <w:rPr>
          <w:rFonts w:asciiTheme="minorEastAsia" w:hAnsiTheme="minorEastAsia" w:hint="eastAsia"/>
        </w:rPr>
        <w:t>层次</w:t>
      </w:r>
      <w:r w:rsidR="00DE7FC4" w:rsidRPr="00002C1A">
        <w:rPr>
          <w:rFonts w:asciiTheme="minorEastAsia" w:hAnsiTheme="minorEastAsia" w:hint="eastAsia"/>
        </w:rPr>
        <w:t>，包括：抢断次数、盖帽次数</w:t>
      </w:r>
      <w:r w:rsidR="005632DC" w:rsidRPr="00002C1A">
        <w:rPr>
          <w:rFonts w:asciiTheme="minorEastAsia" w:hAnsiTheme="minorEastAsia" w:hint="eastAsia"/>
        </w:rPr>
        <w:t>，篮板数3</w:t>
      </w:r>
      <w:r w:rsidR="00573BBB" w:rsidRPr="00002C1A">
        <w:rPr>
          <w:rFonts w:asciiTheme="minorEastAsia" w:hAnsiTheme="minorEastAsia" w:hint="eastAsia"/>
        </w:rPr>
        <w:t>个方面；</w:t>
      </w:r>
      <w:r w:rsidR="00451458" w:rsidRPr="00002C1A">
        <w:rPr>
          <w:rFonts w:asciiTheme="minorEastAsia" w:hAnsiTheme="minorEastAsia" w:hint="eastAsia"/>
        </w:rPr>
        <w:t>第三、</w:t>
      </w:r>
      <w:r w:rsidR="00575C83" w:rsidRPr="00002C1A">
        <w:rPr>
          <w:rFonts w:asciiTheme="minorEastAsia" w:hAnsiTheme="minorEastAsia" w:hint="eastAsia"/>
        </w:rPr>
        <w:t>球员</w:t>
      </w:r>
      <w:r w:rsidR="00791B49" w:rsidRPr="00002C1A">
        <w:rPr>
          <w:rFonts w:asciiTheme="minorEastAsia" w:hAnsiTheme="minorEastAsia" w:hint="eastAsia"/>
        </w:rPr>
        <w:t>的</w:t>
      </w:r>
      <w:r w:rsidR="005632DC" w:rsidRPr="00002C1A">
        <w:rPr>
          <w:rFonts w:asciiTheme="minorEastAsia" w:hAnsiTheme="minorEastAsia" w:hint="eastAsia"/>
        </w:rPr>
        <w:t>失误</w:t>
      </w:r>
      <w:r w:rsidR="00F74972" w:rsidRPr="00002C1A">
        <w:rPr>
          <w:rFonts w:asciiTheme="minorEastAsia" w:hAnsiTheme="minorEastAsia" w:hint="eastAsia"/>
        </w:rPr>
        <w:t>和</w:t>
      </w:r>
      <w:r w:rsidR="005632DC" w:rsidRPr="00002C1A">
        <w:rPr>
          <w:rFonts w:asciiTheme="minorEastAsia" w:hAnsiTheme="minorEastAsia" w:hint="eastAsia"/>
        </w:rPr>
        <w:t>犯规</w:t>
      </w:r>
      <w:r w:rsidR="00B634B8" w:rsidRPr="00002C1A">
        <w:rPr>
          <w:rFonts w:asciiTheme="minorEastAsia" w:hAnsiTheme="minorEastAsia" w:hint="eastAsia"/>
        </w:rPr>
        <w:t>层次</w:t>
      </w:r>
      <w:r w:rsidR="00791B49" w:rsidRPr="00002C1A">
        <w:rPr>
          <w:rFonts w:asciiTheme="minorEastAsia" w:hAnsiTheme="minorEastAsia" w:hint="eastAsia"/>
        </w:rPr>
        <w:t>，包括：失误次数、犯规次数2个方面。</w:t>
      </w:r>
      <w:r w:rsidR="004B6759" w:rsidRPr="00002C1A">
        <w:rPr>
          <w:rFonts w:asciiTheme="minorEastAsia" w:hAnsiTheme="minorEastAsia" w:hint="eastAsia"/>
        </w:rPr>
        <w:t>具体而言对上述的各个方面的数据进行收集整理，得出相应的可以反映该方面的统计图并配以文字的说明对上述方面进行深入的研究和解读，最后得到影响球员价值因素的原因是什么的结论。</w:t>
      </w:r>
      <w:r w:rsidR="00451458" w:rsidRPr="00002C1A">
        <w:rPr>
          <w:rFonts w:asciiTheme="minorEastAsia" w:hAnsiTheme="minorEastAsia" w:hint="eastAsia"/>
        </w:rPr>
        <w:t>综上，本篇报告利用某网站的2448条数据，通过统计分析，</w:t>
      </w:r>
      <w:r w:rsidR="009E4672" w:rsidRPr="00002C1A">
        <w:rPr>
          <w:rFonts w:asciiTheme="minorEastAsia" w:hAnsiTheme="minorEastAsia" w:hint="eastAsia"/>
        </w:rPr>
        <w:t>希望能</w:t>
      </w:r>
      <w:r w:rsidR="00887BF7" w:rsidRPr="00002C1A">
        <w:rPr>
          <w:rFonts w:asciiTheme="minorEastAsia" w:hAnsiTheme="minorEastAsia" w:hint="eastAsia"/>
        </w:rPr>
        <w:t>够</w:t>
      </w:r>
      <w:r w:rsidR="00002C1A">
        <w:rPr>
          <w:rFonts w:asciiTheme="minorEastAsia" w:hAnsiTheme="minorEastAsia" w:hint="eastAsia"/>
        </w:rPr>
        <w:t>对球员价值影响因素作出具体的解释，为以后评判球员价值提供参考。</w:t>
      </w:r>
    </w:p>
    <w:p w14:paraId="4C4055DA" w14:textId="7040CE12" w:rsidR="009E4672" w:rsidRPr="00002C1A" w:rsidRDefault="009E4672" w:rsidP="00A961A1">
      <w:pPr>
        <w:spacing w:line="360" w:lineRule="auto"/>
        <w:ind w:firstLineChars="200" w:firstLine="420"/>
        <w:rPr>
          <w:rFonts w:asciiTheme="minorEastAsia" w:hAnsiTheme="minorEastAsia"/>
          <w:shd w:val="clear" w:color="auto" w:fill="FFFFFF"/>
        </w:rPr>
      </w:pPr>
      <w:r w:rsidRPr="00002C1A">
        <w:rPr>
          <w:rFonts w:asciiTheme="minorEastAsia" w:hAnsiTheme="minorEastAsia"/>
          <w:shd w:val="clear" w:color="auto" w:fill="FFFFFF"/>
        </w:rPr>
        <w:t>数据集：狗熊会数据资源</w:t>
      </w:r>
      <w:r w:rsidRPr="00002C1A">
        <w:rPr>
          <w:rFonts w:asciiTheme="minorEastAsia" w:hAnsiTheme="minorEastAsia" w:hint="eastAsia"/>
          <w:shd w:val="clear" w:color="auto" w:fill="FFFFFF"/>
        </w:rPr>
        <w:t>，体育</w:t>
      </w:r>
      <w:r w:rsidRPr="00002C1A">
        <w:rPr>
          <w:rFonts w:asciiTheme="minorEastAsia" w:hAnsiTheme="minorEastAsia"/>
          <w:shd w:val="clear" w:color="auto" w:fill="FFFFFF"/>
        </w:rPr>
        <w:t>类，</w:t>
      </w:r>
      <w:r w:rsidRPr="00002C1A">
        <w:rPr>
          <w:rFonts w:asciiTheme="minorEastAsia" w:hAnsiTheme="minorEastAsia" w:hint="eastAsia"/>
          <w:shd w:val="clear" w:color="auto" w:fill="FFFFFF"/>
        </w:rPr>
        <w:t>NBA</w:t>
      </w:r>
      <w:r w:rsidRPr="00002C1A">
        <w:rPr>
          <w:rFonts w:asciiTheme="minorEastAsia" w:hAnsiTheme="minorEastAsia"/>
          <w:shd w:val="clear" w:color="auto" w:fill="FFFFFF"/>
        </w:rPr>
        <w:t>。</w:t>
      </w:r>
    </w:p>
    <w:p w14:paraId="012E7C15" w14:textId="525B31D4" w:rsidR="00002C1A" w:rsidRPr="007D6B51" w:rsidRDefault="00002C1A" w:rsidP="00002C1A">
      <w:pPr>
        <w:spacing w:line="360" w:lineRule="auto"/>
        <w:rPr>
          <w:b/>
          <w:bCs/>
          <w:sz w:val="18"/>
          <w:szCs w:val="18"/>
          <w:shd w:val="clear" w:color="auto" w:fill="FFFFFF"/>
        </w:rPr>
      </w:pPr>
      <w:r w:rsidRPr="007D6B51">
        <w:rPr>
          <w:rFonts w:hint="eastAsia"/>
          <w:b/>
          <w:bCs/>
          <w:sz w:val="18"/>
          <w:szCs w:val="18"/>
          <w:shd w:val="clear" w:color="auto" w:fill="FFFFFF"/>
        </w:rPr>
        <w:t>二、背景介绍</w:t>
      </w:r>
    </w:p>
    <w:p w14:paraId="3C21EAEB" w14:textId="7C3E11F8" w:rsidR="00A961A1" w:rsidRPr="00A961A1" w:rsidRDefault="00A961A1" w:rsidP="00A961A1">
      <w:pPr>
        <w:pStyle w:val="a3"/>
        <w:spacing w:line="360" w:lineRule="auto"/>
        <w:ind w:firstLineChars="200" w:firstLine="420"/>
        <w:rPr>
          <w:rFonts w:asciiTheme="minorEastAsia" w:hAnsiTheme="minorEastAsia"/>
        </w:rPr>
      </w:pPr>
      <w:r>
        <w:rPr>
          <w:rFonts w:hint="eastAsia"/>
          <w:shd w:val="clear" w:color="auto" w:fill="FFFFFF"/>
        </w:rPr>
        <w:t xml:space="preserve"> </w:t>
      </w:r>
      <w:r>
        <w:rPr>
          <w:shd w:val="clear" w:color="auto" w:fill="FFFFFF"/>
        </w:rPr>
        <w:t xml:space="preserve"> </w:t>
      </w:r>
      <w:r w:rsidRPr="00A961A1">
        <w:rPr>
          <w:rFonts w:asciiTheme="minorEastAsia" w:hAnsiTheme="minorEastAsia" w:hint="eastAsia"/>
        </w:rPr>
        <w:t>“篮球，排球，足球”被称为体育界的三大球。其中篮球因为其快速的进攻节奏，激烈的身体对抗，华丽的战术体系而被广大体育爱好者所青睐</w:t>
      </w:r>
      <w:r w:rsidRPr="00A961A1">
        <w:rPr>
          <w:rFonts w:asciiTheme="minorEastAsia" w:hAnsiTheme="minorEastAsia" w:hint="eastAsia"/>
          <w:b/>
          <w:bCs/>
        </w:rPr>
        <w:t>。而作为篮球圣殿的NBA是最受欢迎的体育赛事之一。</w:t>
      </w:r>
      <w:r w:rsidRPr="00A961A1">
        <w:rPr>
          <w:rFonts w:asciiTheme="minorEastAsia" w:hAnsiTheme="minorEastAsia" w:hint="eastAsia"/>
        </w:rPr>
        <w:t>美国著名数据分析公司“安倍分析”利用问卷的方式对体育粉丝进行“最喜爱体育赛事”的调查（问卷包括转播权费用、比赛收视率、网络付费观看人数等一系列指标）。以中国为例，该公司在对这些指标进行分析后得出NBA是目前中国最受欢迎的体育联赛，部分调查如表（表1）所示。</w:t>
      </w:r>
    </w:p>
    <w:p w14:paraId="7E821D02" w14:textId="77777777" w:rsidR="00A961A1" w:rsidRPr="002F6B34" w:rsidRDefault="00A961A1" w:rsidP="00A961A1">
      <w:pPr>
        <w:pStyle w:val="a3"/>
        <w:spacing w:line="360" w:lineRule="auto"/>
        <w:ind w:firstLineChars="200" w:firstLine="300"/>
        <w:jc w:val="center"/>
        <w:rPr>
          <w:sz w:val="15"/>
          <w:szCs w:val="15"/>
        </w:rPr>
      </w:pPr>
      <w:r w:rsidRPr="002F6B34">
        <w:rPr>
          <w:rFonts w:hint="eastAsia"/>
          <w:sz w:val="15"/>
          <w:szCs w:val="15"/>
        </w:rPr>
        <w:t>表</w:t>
      </w:r>
      <w:r w:rsidRPr="002F6B34">
        <w:rPr>
          <w:rFonts w:hint="eastAsia"/>
          <w:sz w:val="15"/>
          <w:szCs w:val="15"/>
        </w:rPr>
        <w:t>1</w:t>
      </w:r>
      <w:r w:rsidRPr="002F6B34">
        <w:rPr>
          <w:sz w:val="15"/>
          <w:szCs w:val="15"/>
        </w:rPr>
        <w:t xml:space="preserve"> </w:t>
      </w:r>
      <w:r w:rsidRPr="002F6B34">
        <w:rPr>
          <w:rFonts w:hint="eastAsia"/>
          <w:sz w:val="15"/>
          <w:szCs w:val="15"/>
        </w:rPr>
        <w:t>中国最受欢迎的体育赛事排行榜</w:t>
      </w:r>
    </w:p>
    <w:p w14:paraId="74446275" w14:textId="24F00CFF" w:rsidR="00A961A1" w:rsidRDefault="00A961A1" w:rsidP="00A961A1">
      <w:pPr>
        <w:pStyle w:val="a3"/>
        <w:spacing w:line="360" w:lineRule="auto"/>
        <w:ind w:firstLineChars="200" w:firstLine="420"/>
        <w:jc w:val="center"/>
        <w:rPr>
          <w:rFonts w:hint="eastAsia"/>
        </w:rPr>
      </w:pPr>
      <w:r w:rsidRPr="00563BE8">
        <w:rPr>
          <w:rFonts w:hint="eastAsia"/>
          <w:noProof/>
        </w:rPr>
        <w:drawing>
          <wp:inline distT="0" distB="0" distL="0" distR="0" wp14:anchorId="6EC7DE3D" wp14:editId="04A5CB7E">
            <wp:extent cx="3368040" cy="168071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8040" cy="1680712"/>
                    </a:xfrm>
                    <a:prstGeom prst="rect">
                      <a:avLst/>
                    </a:prstGeom>
                    <a:noFill/>
                    <a:ln>
                      <a:noFill/>
                    </a:ln>
                  </pic:spPr>
                </pic:pic>
              </a:graphicData>
            </a:graphic>
          </wp:inline>
        </w:drawing>
      </w:r>
    </w:p>
    <w:p w14:paraId="0A834029" w14:textId="677C41AA" w:rsidR="00A961A1" w:rsidRPr="00A961A1" w:rsidRDefault="00A961A1" w:rsidP="00A961A1">
      <w:pPr>
        <w:pStyle w:val="a3"/>
        <w:spacing w:line="360" w:lineRule="auto"/>
        <w:rPr>
          <w:rFonts w:asciiTheme="minorEastAsia" w:hAnsiTheme="minorEastAsia" w:hint="eastAsia"/>
        </w:rPr>
      </w:pPr>
      <w:r w:rsidRPr="00A961A1">
        <w:rPr>
          <w:rFonts w:asciiTheme="minorEastAsia" w:hAnsiTheme="minorEastAsia" w:hint="eastAsia"/>
        </w:rPr>
        <w:t>根据安培公司进一步提供的分析报告显示，33%的中国球迷愿意为观看NBA而付费。从2010年NBA第一次在微博创建账号开始，到现在粉丝量已经超过4000万，领先于其他社交软件，</w:t>
      </w:r>
      <w:r w:rsidRPr="00A961A1">
        <w:rPr>
          <w:rFonts w:asciiTheme="minorEastAsia" w:hAnsiTheme="minorEastAsia" w:hint="eastAsia"/>
        </w:rPr>
        <w:lastRenderedPageBreak/>
        <w:t>是Twitter粉丝（2790万）的1.5倍。每年中国转播权费用最高的体育赛事中也包括NBA。因为NBA在中国乃至全世界的受欢迎度很高，所以很多的国内外的广告商和品牌商都在探求NBA中存在的价值。</w:t>
      </w:r>
    </w:p>
    <w:p w14:paraId="09F1C69A" w14:textId="77777777" w:rsidR="00A961A1" w:rsidRPr="00A961A1" w:rsidRDefault="00A961A1" w:rsidP="00A961A1">
      <w:pPr>
        <w:spacing w:line="360" w:lineRule="auto"/>
        <w:ind w:firstLineChars="200" w:firstLine="420"/>
        <w:rPr>
          <w:rFonts w:asciiTheme="minorEastAsia" w:hAnsiTheme="minorEastAsia"/>
        </w:rPr>
      </w:pPr>
      <w:r w:rsidRPr="00A961A1">
        <w:rPr>
          <w:rFonts w:asciiTheme="minorEastAsia" w:hAnsiTheme="minorEastAsia" w:hint="eastAsia"/>
        </w:rPr>
        <w:t>NBA带来的不仅仅是在视觉上的赛事体验，更重要的是NBA球员在经济市场中带来的巨额的商业价值。</w:t>
      </w:r>
      <w:r w:rsidRPr="00A961A1">
        <w:rPr>
          <w:rFonts w:asciiTheme="minorEastAsia" w:hAnsiTheme="minorEastAsia" w:hint="eastAsia"/>
          <w:b/>
          <w:bCs/>
        </w:rPr>
        <w:t>他们凭借着自身强大的号召力在商业上发挥着重要的影响力，很多球星的代言收入远远超过了在赛场上的薪水。</w:t>
      </w:r>
      <w:r w:rsidRPr="00A961A1">
        <w:rPr>
          <w:rFonts w:asciiTheme="minorEastAsia" w:hAnsiTheme="minorEastAsia" w:hint="eastAsia"/>
        </w:rPr>
        <w:t>球员的场外收入取决于他们的自身表现，其中球员表现最好的是当赛季的常规赛MVP，球员表现越好就更加具有商业价值。这种商业价值被很多的品牌商们发掘出来，纷纷争夺与他们的合作的机会，这种合作关系使得球员在赛场外的收入达到一个非常可观的水平（场外收入水平资料整理结果如表2所示）。以当前NBA中最受关注的球员，来自勇士队的控球后卫——斯蒂芬·库里为例。在2017-18赛季，库里不但是常规赛MVP同时还是那个赛季的总冠军，其代言的品牌也实现了754%的销量增长，而库里之前的代言合同在这之后也实现了疯狂的增长。2017年，《福布斯》公布了</w:t>
      </w:r>
      <w:hyperlink r:id="rId6" w:tgtFrame="_blank" w:history="1">
        <w:r w:rsidRPr="00A961A1">
          <w:rPr>
            <w:rFonts w:asciiTheme="minorEastAsia" w:hAnsiTheme="minorEastAsia" w:hint="eastAsia"/>
          </w:rPr>
          <w:t>NBA</w:t>
        </w:r>
      </w:hyperlink>
      <w:r w:rsidRPr="00A961A1">
        <w:rPr>
          <w:rFonts w:asciiTheme="minorEastAsia" w:hAnsiTheme="minorEastAsia" w:hint="eastAsia"/>
        </w:rPr>
        <w:t>球员收入榜。在这份榜单上，库里排名第三位（4710万美元）。库里的场内收入为1210万美元，场外收入为3500万美元，但是库里上赛季的薪水仅仅为1060万美元。由此看来，球员在场外带来的商业价值以及个人收入的总值已经远超NBA这个赛场所能带来的了。</w:t>
      </w:r>
    </w:p>
    <w:p w14:paraId="1B5CAD7B" w14:textId="77777777" w:rsidR="00A961A1" w:rsidRPr="002F6B34" w:rsidRDefault="00A961A1" w:rsidP="00A961A1">
      <w:pPr>
        <w:spacing w:line="360" w:lineRule="auto"/>
        <w:ind w:firstLineChars="200" w:firstLine="300"/>
        <w:jc w:val="center"/>
        <w:rPr>
          <w:noProof/>
          <w:sz w:val="15"/>
          <w:szCs w:val="15"/>
        </w:rPr>
      </w:pPr>
      <w:r w:rsidRPr="002F6B34">
        <w:rPr>
          <w:rFonts w:hint="eastAsia"/>
          <w:sz w:val="15"/>
          <w:szCs w:val="15"/>
        </w:rPr>
        <w:t>表</w:t>
      </w:r>
      <w:r w:rsidRPr="002F6B34">
        <w:rPr>
          <w:rFonts w:hint="eastAsia"/>
          <w:sz w:val="15"/>
          <w:szCs w:val="15"/>
        </w:rPr>
        <w:t>2</w:t>
      </w:r>
      <w:r w:rsidRPr="002F6B34">
        <w:rPr>
          <w:sz w:val="15"/>
          <w:szCs w:val="15"/>
        </w:rPr>
        <w:t xml:space="preserve"> </w:t>
      </w:r>
      <w:r w:rsidRPr="002F6B34">
        <w:rPr>
          <w:rFonts w:hint="eastAsia"/>
          <w:sz w:val="15"/>
          <w:szCs w:val="15"/>
        </w:rPr>
        <w:t>球员场外商业价值与合作品牌表</w:t>
      </w:r>
    </w:p>
    <w:p w14:paraId="4D780F9D" w14:textId="77777777" w:rsidR="00A961A1" w:rsidRDefault="00A961A1" w:rsidP="00A961A1">
      <w:pPr>
        <w:spacing w:line="360" w:lineRule="auto"/>
        <w:ind w:firstLineChars="200" w:firstLine="420"/>
        <w:jc w:val="center"/>
      </w:pPr>
      <w:r>
        <w:rPr>
          <w:noProof/>
        </w:rPr>
        <w:drawing>
          <wp:inline distT="0" distB="0" distL="0" distR="0" wp14:anchorId="2209C96B" wp14:editId="6C80D6C6">
            <wp:extent cx="4986655" cy="148145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655" cy="1481455"/>
                    </a:xfrm>
                    <a:prstGeom prst="rect">
                      <a:avLst/>
                    </a:prstGeom>
                    <a:noFill/>
                  </pic:spPr>
                </pic:pic>
              </a:graphicData>
            </a:graphic>
          </wp:inline>
        </w:drawing>
      </w:r>
    </w:p>
    <w:p w14:paraId="11FBE243" w14:textId="77777777" w:rsidR="00A961A1" w:rsidRPr="00A961A1" w:rsidRDefault="00A961A1" w:rsidP="00A961A1">
      <w:pPr>
        <w:spacing w:line="360" w:lineRule="auto"/>
        <w:ind w:firstLineChars="200" w:firstLine="420"/>
        <w:rPr>
          <w:rFonts w:asciiTheme="minorEastAsia" w:hAnsiTheme="minorEastAsia"/>
          <w:b/>
          <w:bCs/>
        </w:rPr>
      </w:pPr>
      <w:r w:rsidRPr="00A961A1">
        <w:rPr>
          <w:rFonts w:asciiTheme="minorEastAsia" w:hAnsiTheme="minorEastAsia" w:hint="eastAsia"/>
        </w:rPr>
        <w:t>既然球员价值有如此大的经济带动力，那么是如何评定球员价值呢?在每年的球员价值的评选中，大众投票占据很大一部分决定性的份额，可是大众在投票中往往会根据自己的主观判断，没有依据的选择自己所喜欢的球员。这就使得大众投票的客观性无法得到保证。可是一名球员在一个赛季中产生的数据纷繁复杂，大众无法根据这些散乱的数据得到一个可以相互比较的结果，这就使得每年球员价值的评选总是存在争议，究其原因，就是因为大众并不能对影响球员价值的因素作出合理的解释。NBA官方也只会根据球员几个方面的数据来对球员的价值作出浅显的定义，并没有说明以这些方面为评判依据的原因。</w:t>
      </w:r>
      <w:r w:rsidRPr="00A961A1">
        <w:rPr>
          <w:rFonts w:asciiTheme="minorEastAsia" w:hAnsiTheme="minorEastAsia" w:hint="eastAsia"/>
          <w:b/>
          <w:bCs/>
        </w:rPr>
        <w:t>这就是在球员价值评选中遇到的问题。</w:t>
      </w:r>
    </w:p>
    <w:p w14:paraId="1AA433EE" w14:textId="5C6E2DFC" w:rsidR="00A961A1" w:rsidRDefault="00A961A1" w:rsidP="00A961A1">
      <w:pPr>
        <w:spacing w:line="360" w:lineRule="auto"/>
        <w:ind w:firstLineChars="200" w:firstLine="420"/>
        <w:rPr>
          <w:rFonts w:asciiTheme="minorEastAsia" w:hAnsiTheme="minorEastAsia"/>
        </w:rPr>
      </w:pPr>
      <w:r w:rsidRPr="00A961A1">
        <w:rPr>
          <w:rFonts w:asciiTheme="minorEastAsia" w:hAnsiTheme="minorEastAsia" w:hint="eastAsia"/>
        </w:rPr>
        <w:lastRenderedPageBreak/>
        <w:t>本篇报告将从影响球员价值的各项方面所统计的数据中，经过分析研究，希望可以对影响球员价值的因素作出相应的深入解读和得出这些因素对球员价值的影响程度，</w:t>
      </w:r>
      <w:r w:rsidRPr="00A961A1">
        <w:rPr>
          <w:rFonts w:asciiTheme="minorEastAsia" w:hAnsiTheme="minorEastAsia" w:hint="eastAsia"/>
          <w:b/>
          <w:bCs/>
        </w:rPr>
        <w:t>希望能为大众在以后评选球员价值的判断中提供建议</w:t>
      </w:r>
      <w:r w:rsidRPr="00A961A1">
        <w:rPr>
          <w:rFonts w:asciiTheme="minorEastAsia" w:hAnsiTheme="minorEastAsia" w:hint="eastAsia"/>
        </w:rPr>
        <w:t>。</w:t>
      </w:r>
    </w:p>
    <w:p w14:paraId="6CEE19B3" w14:textId="5A9D9580" w:rsidR="00A961A1" w:rsidRPr="007D6B51" w:rsidRDefault="00A961A1" w:rsidP="00A961A1">
      <w:pPr>
        <w:spacing w:line="360" w:lineRule="auto"/>
        <w:rPr>
          <w:rFonts w:asciiTheme="minorEastAsia" w:hAnsiTheme="minorEastAsia" w:hint="eastAsia"/>
          <w:b/>
          <w:bCs/>
          <w:sz w:val="18"/>
          <w:szCs w:val="18"/>
        </w:rPr>
      </w:pPr>
      <w:r w:rsidRPr="007D6B51">
        <w:rPr>
          <w:rFonts w:asciiTheme="minorEastAsia" w:hAnsiTheme="minorEastAsia" w:hint="eastAsia"/>
          <w:b/>
          <w:bCs/>
          <w:sz w:val="18"/>
          <w:szCs w:val="18"/>
        </w:rPr>
        <w:t>三、数据介绍和说明</w:t>
      </w:r>
    </w:p>
    <w:tbl>
      <w:tblPr>
        <w:tblStyle w:val="5-5"/>
        <w:tblpPr w:leftFromText="180" w:rightFromText="180" w:vertAnchor="page" w:horzAnchor="margin" w:tblpXSpec="center" w:tblpY="7105"/>
        <w:tblW w:w="7394" w:type="dxa"/>
        <w:tblLook w:val="0000" w:firstRow="0" w:lastRow="0" w:firstColumn="0" w:lastColumn="0" w:noHBand="0" w:noVBand="0"/>
      </w:tblPr>
      <w:tblGrid>
        <w:gridCol w:w="438"/>
        <w:gridCol w:w="954"/>
        <w:gridCol w:w="1432"/>
        <w:gridCol w:w="1434"/>
        <w:gridCol w:w="1435"/>
        <w:gridCol w:w="1701"/>
      </w:tblGrid>
      <w:tr w:rsidR="00A961A1" w14:paraId="7078D914" w14:textId="77777777" w:rsidTr="00584F1A">
        <w:trPr>
          <w:cnfStyle w:val="000000100000" w:firstRow="0" w:lastRow="0" w:firstColumn="0" w:lastColumn="0" w:oddVBand="0" w:evenVBand="0" w:oddHBand="1" w:evenHBand="0" w:firstRowFirstColumn="0" w:firstRowLastColumn="0" w:lastRowFirstColumn="0" w:lastRowLastColumn="0"/>
          <w:trHeight w:val="415"/>
        </w:trPr>
        <w:tc>
          <w:tcPr>
            <w:cnfStyle w:val="000010000000" w:firstRow="0" w:lastRow="0" w:firstColumn="0" w:lastColumn="0" w:oddVBand="1" w:evenVBand="0" w:oddHBand="0" w:evenHBand="0" w:firstRowFirstColumn="0" w:firstRowLastColumn="0" w:lastRowFirstColumn="0" w:lastRowLastColumn="0"/>
            <w:tcW w:w="1392" w:type="dxa"/>
            <w:gridSpan w:val="2"/>
            <w:shd w:val="clear" w:color="auto" w:fill="00B0F0"/>
            <w:vAlign w:val="center"/>
          </w:tcPr>
          <w:p w14:paraId="055CE9F5" w14:textId="77777777" w:rsidR="00A961A1" w:rsidRPr="00E40BF1" w:rsidRDefault="00A961A1" w:rsidP="00A961A1">
            <w:pPr>
              <w:jc w:val="center"/>
              <w:rPr>
                <w:b/>
                <w:bCs/>
                <w:szCs w:val="21"/>
              </w:rPr>
            </w:pPr>
            <w:r w:rsidRPr="00E40BF1">
              <w:rPr>
                <w:rFonts w:hint="eastAsia"/>
                <w:b/>
                <w:bCs/>
                <w:szCs w:val="21"/>
              </w:rPr>
              <w:t>变量类型</w:t>
            </w:r>
          </w:p>
        </w:tc>
        <w:tc>
          <w:tcPr>
            <w:tcW w:w="1432" w:type="dxa"/>
            <w:shd w:val="clear" w:color="auto" w:fill="00B0F0"/>
            <w:vAlign w:val="center"/>
          </w:tcPr>
          <w:p w14:paraId="58880E48"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b/>
                <w:bCs/>
                <w:szCs w:val="21"/>
              </w:rPr>
            </w:pPr>
            <w:r w:rsidRPr="00E40BF1">
              <w:rPr>
                <w:rFonts w:hint="eastAsia"/>
                <w:b/>
                <w:bCs/>
                <w:szCs w:val="21"/>
              </w:rPr>
              <w:t>变量名</w:t>
            </w:r>
          </w:p>
        </w:tc>
        <w:tc>
          <w:tcPr>
            <w:cnfStyle w:val="000010000000" w:firstRow="0" w:lastRow="0" w:firstColumn="0" w:lastColumn="0" w:oddVBand="1" w:evenVBand="0" w:oddHBand="0" w:evenHBand="0" w:firstRowFirstColumn="0" w:firstRowLastColumn="0" w:lastRowFirstColumn="0" w:lastRowLastColumn="0"/>
            <w:tcW w:w="1434" w:type="dxa"/>
            <w:shd w:val="clear" w:color="auto" w:fill="00B0F0"/>
            <w:vAlign w:val="center"/>
          </w:tcPr>
          <w:p w14:paraId="7698B56C" w14:textId="77777777" w:rsidR="00A961A1" w:rsidRPr="00E40BF1" w:rsidRDefault="00A961A1" w:rsidP="00A961A1">
            <w:pPr>
              <w:jc w:val="center"/>
              <w:rPr>
                <w:b/>
                <w:bCs/>
                <w:szCs w:val="21"/>
              </w:rPr>
            </w:pPr>
            <w:r w:rsidRPr="00E40BF1">
              <w:rPr>
                <w:rFonts w:hint="eastAsia"/>
                <w:b/>
                <w:bCs/>
                <w:szCs w:val="21"/>
              </w:rPr>
              <w:t>详细说明</w:t>
            </w:r>
          </w:p>
        </w:tc>
        <w:tc>
          <w:tcPr>
            <w:tcW w:w="1435" w:type="dxa"/>
            <w:shd w:val="clear" w:color="auto" w:fill="00B0F0"/>
            <w:vAlign w:val="center"/>
          </w:tcPr>
          <w:p w14:paraId="5B74E532"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b/>
                <w:bCs/>
                <w:szCs w:val="21"/>
              </w:rPr>
            </w:pPr>
            <w:r w:rsidRPr="00E40BF1">
              <w:rPr>
                <w:rFonts w:hint="eastAsia"/>
                <w:b/>
                <w:bCs/>
                <w:szCs w:val="21"/>
              </w:rPr>
              <w:t>取值范围</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00B0F0"/>
            <w:vAlign w:val="center"/>
          </w:tcPr>
          <w:p w14:paraId="2E899DD6" w14:textId="77777777" w:rsidR="00A961A1" w:rsidRPr="00E40BF1" w:rsidRDefault="00A961A1" w:rsidP="00A961A1">
            <w:pPr>
              <w:jc w:val="center"/>
              <w:rPr>
                <w:b/>
                <w:bCs/>
                <w:szCs w:val="21"/>
              </w:rPr>
            </w:pPr>
            <w:r w:rsidRPr="00E40BF1">
              <w:rPr>
                <w:rFonts w:hint="eastAsia"/>
                <w:b/>
                <w:bCs/>
                <w:szCs w:val="21"/>
              </w:rPr>
              <w:t>备注</w:t>
            </w:r>
          </w:p>
        </w:tc>
      </w:tr>
      <w:tr w:rsidR="00584F1A" w14:paraId="3BC394C2" w14:textId="77777777" w:rsidTr="00584F1A">
        <w:trPr>
          <w:trHeight w:val="487"/>
        </w:trPr>
        <w:tc>
          <w:tcPr>
            <w:cnfStyle w:val="000010000000" w:firstRow="0" w:lastRow="0" w:firstColumn="0" w:lastColumn="0" w:oddVBand="1" w:evenVBand="0" w:oddHBand="0" w:evenHBand="0" w:firstRowFirstColumn="0" w:firstRowLastColumn="0" w:lastRowFirstColumn="0" w:lastRowLastColumn="0"/>
            <w:tcW w:w="1392" w:type="dxa"/>
            <w:gridSpan w:val="2"/>
            <w:shd w:val="clear" w:color="auto" w:fill="00B0F0"/>
            <w:vAlign w:val="center"/>
          </w:tcPr>
          <w:p w14:paraId="672CD943" w14:textId="77777777" w:rsidR="00A961A1" w:rsidRPr="00BB5699" w:rsidRDefault="00A961A1" w:rsidP="00A961A1">
            <w:pPr>
              <w:jc w:val="center"/>
              <w:rPr>
                <w:b/>
                <w:bCs/>
                <w:szCs w:val="21"/>
              </w:rPr>
            </w:pPr>
            <w:r w:rsidRPr="00BB5699">
              <w:rPr>
                <w:rFonts w:hint="eastAsia"/>
                <w:b/>
                <w:bCs/>
                <w:szCs w:val="21"/>
              </w:rPr>
              <w:t>因变量</w:t>
            </w:r>
          </w:p>
        </w:tc>
        <w:tc>
          <w:tcPr>
            <w:tcW w:w="1432" w:type="dxa"/>
            <w:shd w:val="clear" w:color="auto" w:fill="C6D9F1" w:themeFill="text2" w:themeFillTint="33"/>
            <w:vAlign w:val="center"/>
          </w:tcPr>
          <w:p w14:paraId="3E97C910"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球员价值</w:t>
            </w:r>
          </w:p>
        </w:tc>
        <w:tc>
          <w:tcPr>
            <w:cnfStyle w:val="000010000000" w:firstRow="0" w:lastRow="0" w:firstColumn="0" w:lastColumn="0" w:oddVBand="1" w:evenVBand="0" w:oddHBand="0" w:evenHBand="0" w:firstRowFirstColumn="0" w:firstRowLastColumn="0" w:lastRowFirstColumn="0" w:lastRowLastColumn="0"/>
            <w:tcW w:w="1434" w:type="dxa"/>
            <w:shd w:val="clear" w:color="auto" w:fill="C6D9F1" w:themeFill="text2" w:themeFillTint="33"/>
            <w:vAlign w:val="center"/>
          </w:tcPr>
          <w:p w14:paraId="604D98CF" w14:textId="7643A41C" w:rsidR="00A961A1" w:rsidRPr="00584F1A" w:rsidRDefault="00A961A1" w:rsidP="00584F1A">
            <w:pPr>
              <w:jc w:val="center"/>
              <w:rPr>
                <w:rFonts w:hint="eastAsia"/>
                <w:sz w:val="18"/>
                <w:szCs w:val="18"/>
              </w:rPr>
            </w:pPr>
            <w:r w:rsidRPr="00E40BF1">
              <w:rPr>
                <w:rFonts w:hint="eastAsia"/>
                <w:sz w:val="18"/>
                <w:szCs w:val="18"/>
              </w:rPr>
              <w:t>定性变量</w:t>
            </w:r>
          </w:p>
        </w:tc>
        <w:tc>
          <w:tcPr>
            <w:tcW w:w="1435" w:type="dxa"/>
            <w:shd w:val="clear" w:color="auto" w:fill="C6D9F1" w:themeFill="text2" w:themeFillTint="33"/>
            <w:vAlign w:val="center"/>
          </w:tcPr>
          <w:p w14:paraId="1BEC347D" w14:textId="7F86CA38" w:rsidR="00A961A1" w:rsidRPr="00E40BF1" w:rsidRDefault="00584F1A"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75,98]</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C6D9F1" w:themeFill="text2" w:themeFillTint="33"/>
            <w:vAlign w:val="center"/>
          </w:tcPr>
          <w:p w14:paraId="4FA6597B" w14:textId="2D69CAB4" w:rsidR="00A961A1" w:rsidRPr="00584F1A" w:rsidRDefault="00584F1A" w:rsidP="00A961A1">
            <w:pPr>
              <w:jc w:val="center"/>
              <w:rPr>
                <w:sz w:val="18"/>
                <w:szCs w:val="18"/>
              </w:rPr>
            </w:pPr>
            <w:r w:rsidRPr="00584F1A">
              <w:rPr>
                <w:rFonts w:hint="eastAsia"/>
                <w:sz w:val="18"/>
                <w:szCs w:val="18"/>
              </w:rPr>
              <w:t>采取的为</w:t>
            </w:r>
            <w:r w:rsidRPr="00584F1A">
              <w:rPr>
                <w:rFonts w:hint="eastAsia"/>
                <w:sz w:val="18"/>
                <w:szCs w:val="18"/>
              </w:rPr>
              <w:t>NBA2K20</w:t>
            </w:r>
            <w:r w:rsidRPr="00584F1A">
              <w:rPr>
                <w:rFonts w:hint="eastAsia"/>
                <w:sz w:val="18"/>
                <w:szCs w:val="18"/>
              </w:rPr>
              <w:t>中球员能力值数据</w:t>
            </w:r>
          </w:p>
        </w:tc>
      </w:tr>
      <w:tr w:rsidR="00584F1A" w14:paraId="38F86E37" w14:textId="77777777" w:rsidTr="00584F1A">
        <w:trPr>
          <w:cnfStyle w:val="000000100000" w:firstRow="0" w:lastRow="0" w:firstColumn="0" w:lastColumn="0" w:oddVBand="0" w:evenVBand="0" w:oddHBand="1" w:evenHBand="0" w:firstRowFirstColumn="0" w:firstRowLastColumn="0" w:lastRowFirstColumn="0" w:lastRowLastColumn="0"/>
          <w:trHeight w:val="663"/>
        </w:trPr>
        <w:tc>
          <w:tcPr>
            <w:cnfStyle w:val="000010000000" w:firstRow="0" w:lastRow="0" w:firstColumn="0" w:lastColumn="0" w:oddVBand="1" w:evenVBand="0" w:oddHBand="0" w:evenHBand="0" w:firstRowFirstColumn="0" w:firstRowLastColumn="0" w:lastRowFirstColumn="0" w:lastRowLastColumn="0"/>
            <w:tcW w:w="438" w:type="dxa"/>
            <w:vMerge w:val="restart"/>
            <w:shd w:val="clear" w:color="auto" w:fill="00B0F0"/>
            <w:vAlign w:val="center"/>
          </w:tcPr>
          <w:p w14:paraId="592E9E7B" w14:textId="77777777" w:rsidR="00A961A1" w:rsidRDefault="00A961A1" w:rsidP="00A961A1">
            <w:pPr>
              <w:jc w:val="center"/>
            </w:pPr>
          </w:p>
          <w:p w14:paraId="6C82C3E0" w14:textId="77777777" w:rsidR="00A961A1" w:rsidRPr="00E40BF1" w:rsidRDefault="00A961A1" w:rsidP="00A961A1">
            <w:pPr>
              <w:jc w:val="center"/>
              <w:rPr>
                <w:b/>
                <w:bCs/>
              </w:rPr>
            </w:pPr>
            <w:r w:rsidRPr="00584F1A">
              <w:rPr>
                <w:rFonts w:hint="eastAsia"/>
                <w:b/>
                <w:bCs/>
                <w:shd w:val="clear" w:color="auto" w:fill="00B0F0"/>
              </w:rPr>
              <w:t>自变量</w:t>
            </w:r>
          </w:p>
        </w:tc>
        <w:tc>
          <w:tcPr>
            <w:tcW w:w="954" w:type="dxa"/>
            <w:vMerge w:val="restart"/>
            <w:shd w:val="clear" w:color="auto" w:fill="C6D9F1" w:themeFill="text2" w:themeFillTint="33"/>
            <w:vAlign w:val="center"/>
          </w:tcPr>
          <w:p w14:paraId="6FA1577E"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进攻</w:t>
            </w:r>
          </w:p>
          <w:p w14:paraId="1BA66500" w14:textId="77777777" w:rsidR="00A961A1" w:rsidRDefault="00A961A1" w:rsidP="00A961A1">
            <w:pPr>
              <w:jc w:val="center"/>
              <w:cnfStyle w:val="000000100000" w:firstRow="0" w:lastRow="0" w:firstColumn="0" w:lastColumn="0" w:oddVBand="0" w:evenVBand="0" w:oddHBand="1" w:evenHBand="0" w:firstRowFirstColumn="0" w:firstRowLastColumn="0" w:lastRowFirstColumn="0" w:lastRowLastColumn="0"/>
            </w:pPr>
            <w:r w:rsidRPr="00E40BF1">
              <w:rPr>
                <w:rFonts w:hint="eastAsia"/>
                <w:sz w:val="18"/>
                <w:szCs w:val="18"/>
              </w:rPr>
              <w:t>层次</w:t>
            </w:r>
          </w:p>
        </w:tc>
        <w:tc>
          <w:tcPr>
            <w:cnfStyle w:val="000010000000" w:firstRow="0" w:lastRow="0" w:firstColumn="0" w:lastColumn="0" w:oddVBand="1" w:evenVBand="0" w:oddHBand="0" w:evenHBand="0" w:firstRowFirstColumn="0" w:firstRowLastColumn="0" w:lastRowFirstColumn="0" w:lastRowLastColumn="0"/>
            <w:tcW w:w="1432" w:type="dxa"/>
            <w:shd w:val="clear" w:color="auto" w:fill="DBE5F1" w:themeFill="accent1" w:themeFillTint="33"/>
            <w:vAlign w:val="center"/>
          </w:tcPr>
          <w:p w14:paraId="597D7DF3" w14:textId="77777777" w:rsidR="00A961A1" w:rsidRPr="00E40BF1" w:rsidRDefault="00A961A1" w:rsidP="00A961A1">
            <w:pPr>
              <w:jc w:val="center"/>
              <w:rPr>
                <w:sz w:val="18"/>
                <w:szCs w:val="18"/>
              </w:rPr>
            </w:pPr>
            <w:r w:rsidRPr="00E40BF1">
              <w:rPr>
                <w:rFonts w:hint="eastAsia"/>
                <w:sz w:val="18"/>
                <w:szCs w:val="18"/>
              </w:rPr>
              <w:t>出手次数</w:t>
            </w:r>
          </w:p>
        </w:tc>
        <w:tc>
          <w:tcPr>
            <w:tcW w:w="1434" w:type="dxa"/>
            <w:shd w:val="clear" w:color="auto" w:fill="DBE5F1" w:themeFill="accent1" w:themeFillTint="33"/>
            <w:vAlign w:val="center"/>
          </w:tcPr>
          <w:p w14:paraId="3E55C206"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定量变量</w:t>
            </w:r>
          </w:p>
          <w:p w14:paraId="7B01257C" w14:textId="77777777" w:rsidR="00A961A1" w:rsidRDefault="00A961A1" w:rsidP="00A961A1">
            <w:pPr>
              <w:jc w:val="center"/>
              <w:cnfStyle w:val="000000100000" w:firstRow="0" w:lastRow="0" w:firstColumn="0" w:lastColumn="0" w:oddVBand="0" w:evenVBand="0" w:oddHBand="1" w:evenHBand="0" w:firstRowFirstColumn="0" w:firstRowLastColumn="0" w:lastRowFirstColumn="0" w:lastRowLastColumn="0"/>
            </w:pPr>
            <w:r w:rsidRPr="00E40BF1">
              <w:rPr>
                <w:rFonts w:hint="eastAsia"/>
                <w:sz w:val="18"/>
                <w:szCs w:val="18"/>
              </w:rPr>
              <w:t>单位：次</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DBE5F1" w:themeFill="accent1" w:themeFillTint="33"/>
            <w:vAlign w:val="center"/>
          </w:tcPr>
          <w:p w14:paraId="760806EC" w14:textId="7659E4F4" w:rsidR="00A961A1" w:rsidRPr="00E40BF1" w:rsidRDefault="00584F1A" w:rsidP="00A961A1">
            <w:pPr>
              <w:jc w:val="center"/>
              <w:rPr>
                <w:sz w:val="18"/>
                <w:szCs w:val="18"/>
              </w:rPr>
            </w:pPr>
            <w:r>
              <w:rPr>
                <w:sz w:val="18"/>
                <w:szCs w:val="18"/>
              </w:rPr>
              <w:t>[</w:t>
            </w:r>
            <w:r w:rsidR="00A961A1" w:rsidRPr="00E40BF1">
              <w:rPr>
                <w:rFonts w:hint="eastAsia"/>
                <w:sz w:val="18"/>
                <w:szCs w:val="18"/>
              </w:rPr>
              <w:t>104</w:t>
            </w:r>
            <w:r>
              <w:rPr>
                <w:rFonts w:hint="eastAsia"/>
                <w:sz w:val="18"/>
                <w:szCs w:val="18"/>
              </w:rPr>
              <w:t>,</w:t>
            </w:r>
            <w:r w:rsidR="00A961A1" w:rsidRPr="00E40BF1">
              <w:rPr>
                <w:rFonts w:hint="eastAsia"/>
                <w:sz w:val="18"/>
                <w:szCs w:val="18"/>
              </w:rPr>
              <w:t>5006</w:t>
            </w:r>
            <w:r>
              <w:rPr>
                <w:sz w:val="18"/>
                <w:szCs w:val="18"/>
              </w:rPr>
              <w:t>]</w:t>
            </w:r>
          </w:p>
        </w:tc>
        <w:tc>
          <w:tcPr>
            <w:tcW w:w="1701" w:type="dxa"/>
            <w:shd w:val="clear" w:color="auto" w:fill="DBE5F1" w:themeFill="accent1" w:themeFillTint="33"/>
            <w:vAlign w:val="center"/>
          </w:tcPr>
          <w:p w14:paraId="2CFE75C2"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中位数为</w:t>
            </w:r>
            <w:r w:rsidRPr="00E40BF1">
              <w:rPr>
                <w:rFonts w:hint="eastAsia"/>
                <w:sz w:val="18"/>
                <w:szCs w:val="18"/>
              </w:rPr>
              <w:t>2451</w:t>
            </w:r>
          </w:p>
        </w:tc>
      </w:tr>
      <w:tr w:rsidR="00584F1A" w14:paraId="5307A1F0" w14:textId="77777777" w:rsidTr="00584F1A">
        <w:trPr>
          <w:trHeight w:val="663"/>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2DA90C8C" w14:textId="77777777" w:rsidR="00A961A1" w:rsidRDefault="00A961A1" w:rsidP="00A961A1">
            <w:pPr>
              <w:jc w:val="center"/>
            </w:pPr>
          </w:p>
        </w:tc>
        <w:tc>
          <w:tcPr>
            <w:tcW w:w="954" w:type="dxa"/>
            <w:vMerge/>
            <w:shd w:val="clear" w:color="auto" w:fill="C6D9F1" w:themeFill="text2" w:themeFillTint="33"/>
            <w:vAlign w:val="center"/>
          </w:tcPr>
          <w:p w14:paraId="49532529" w14:textId="77777777" w:rsidR="00A961A1" w:rsidRDefault="00A961A1" w:rsidP="00A961A1">
            <w:pPr>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2" w:type="dxa"/>
            <w:shd w:val="clear" w:color="auto" w:fill="C6D9F1" w:themeFill="text2" w:themeFillTint="33"/>
            <w:vAlign w:val="center"/>
          </w:tcPr>
          <w:p w14:paraId="15C5689E" w14:textId="77777777" w:rsidR="00A961A1" w:rsidRPr="00E40BF1" w:rsidRDefault="00A961A1" w:rsidP="00A961A1">
            <w:pPr>
              <w:jc w:val="center"/>
              <w:rPr>
                <w:sz w:val="18"/>
                <w:szCs w:val="18"/>
              </w:rPr>
            </w:pPr>
            <w:r w:rsidRPr="00E40BF1">
              <w:rPr>
                <w:rFonts w:hint="eastAsia"/>
                <w:sz w:val="18"/>
                <w:szCs w:val="18"/>
              </w:rPr>
              <w:t>投篮命中率</w:t>
            </w:r>
          </w:p>
        </w:tc>
        <w:tc>
          <w:tcPr>
            <w:tcW w:w="1434" w:type="dxa"/>
            <w:shd w:val="clear" w:color="auto" w:fill="C6D9F1" w:themeFill="text2" w:themeFillTint="33"/>
            <w:vAlign w:val="center"/>
          </w:tcPr>
          <w:p w14:paraId="514B3D41"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定量变量</w:t>
            </w:r>
          </w:p>
          <w:p w14:paraId="4E79C7DF" w14:textId="77777777" w:rsidR="00A961A1" w:rsidRDefault="00A961A1" w:rsidP="00A961A1">
            <w:pPr>
              <w:jc w:val="center"/>
              <w:cnfStyle w:val="000000000000" w:firstRow="0" w:lastRow="0" w:firstColumn="0" w:lastColumn="0" w:oddVBand="0" w:evenVBand="0" w:oddHBand="0" w:evenHBand="0" w:firstRowFirstColumn="0" w:firstRowLastColumn="0" w:lastRowFirstColumn="0" w:lastRowLastColumn="0"/>
            </w:pPr>
            <w:r w:rsidRPr="00E40BF1">
              <w:rPr>
                <w:rFonts w:hint="eastAsia"/>
                <w:sz w:val="18"/>
                <w:szCs w:val="18"/>
              </w:rPr>
              <w:t>单位：</w:t>
            </w:r>
            <w:r w:rsidRPr="00E40BF1">
              <w:rPr>
                <w:rFonts w:hint="eastAsia"/>
                <w:sz w:val="18"/>
                <w:szCs w:val="18"/>
              </w:rPr>
              <w:t>%</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C6D9F1" w:themeFill="text2" w:themeFillTint="33"/>
            <w:vAlign w:val="center"/>
          </w:tcPr>
          <w:p w14:paraId="30F58703" w14:textId="0EAE57A8" w:rsidR="00A961A1" w:rsidRPr="00E40BF1" w:rsidRDefault="00584F1A" w:rsidP="00A961A1">
            <w:pPr>
              <w:jc w:val="center"/>
              <w:rPr>
                <w:sz w:val="18"/>
                <w:szCs w:val="18"/>
              </w:rPr>
            </w:pPr>
            <w:r>
              <w:rPr>
                <w:sz w:val="18"/>
                <w:szCs w:val="18"/>
              </w:rPr>
              <w:t>[</w:t>
            </w:r>
            <w:r w:rsidR="00A961A1" w:rsidRPr="00E40BF1">
              <w:rPr>
                <w:rFonts w:hint="eastAsia"/>
                <w:sz w:val="18"/>
                <w:szCs w:val="18"/>
              </w:rPr>
              <w:t>30.9%</w:t>
            </w:r>
            <w:r>
              <w:rPr>
                <w:rFonts w:hint="eastAsia"/>
                <w:sz w:val="18"/>
                <w:szCs w:val="18"/>
              </w:rPr>
              <w:t>,</w:t>
            </w:r>
            <w:r w:rsidR="00A961A1" w:rsidRPr="00E40BF1">
              <w:rPr>
                <w:rFonts w:hint="eastAsia"/>
                <w:sz w:val="18"/>
                <w:szCs w:val="18"/>
              </w:rPr>
              <w:t>66.2%</w:t>
            </w:r>
            <w:r>
              <w:rPr>
                <w:sz w:val="18"/>
                <w:szCs w:val="18"/>
              </w:rPr>
              <w:t>]</w:t>
            </w:r>
          </w:p>
        </w:tc>
        <w:tc>
          <w:tcPr>
            <w:tcW w:w="1701" w:type="dxa"/>
            <w:shd w:val="clear" w:color="auto" w:fill="C6D9F1" w:themeFill="text2" w:themeFillTint="33"/>
            <w:vAlign w:val="center"/>
          </w:tcPr>
          <w:p w14:paraId="56493F20"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平均数为</w:t>
            </w:r>
            <w:r w:rsidRPr="00E40BF1">
              <w:rPr>
                <w:rFonts w:hint="eastAsia"/>
                <w:sz w:val="18"/>
                <w:szCs w:val="18"/>
              </w:rPr>
              <w:t>45%</w:t>
            </w:r>
          </w:p>
        </w:tc>
      </w:tr>
      <w:tr w:rsidR="00584F1A" w14:paraId="36AC3287" w14:textId="77777777" w:rsidTr="00584F1A">
        <w:trPr>
          <w:cnfStyle w:val="000000100000" w:firstRow="0" w:lastRow="0" w:firstColumn="0" w:lastColumn="0" w:oddVBand="0" w:evenVBand="0" w:oddHBand="1" w:evenHBand="0" w:firstRowFirstColumn="0" w:firstRowLastColumn="0" w:lastRowFirstColumn="0" w:lastRowLastColumn="0"/>
          <w:trHeight w:val="663"/>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66DC62EE" w14:textId="77777777" w:rsidR="00A961A1" w:rsidRDefault="00A961A1" w:rsidP="00A961A1">
            <w:pPr>
              <w:jc w:val="center"/>
            </w:pPr>
          </w:p>
        </w:tc>
        <w:tc>
          <w:tcPr>
            <w:tcW w:w="954" w:type="dxa"/>
            <w:vMerge/>
            <w:shd w:val="clear" w:color="auto" w:fill="C6D9F1" w:themeFill="text2" w:themeFillTint="33"/>
            <w:vAlign w:val="center"/>
          </w:tcPr>
          <w:p w14:paraId="2FCC3022" w14:textId="77777777" w:rsidR="00A961A1" w:rsidRDefault="00A961A1" w:rsidP="00A961A1">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2" w:type="dxa"/>
            <w:shd w:val="clear" w:color="auto" w:fill="DAEEF3" w:themeFill="accent5" w:themeFillTint="33"/>
            <w:vAlign w:val="center"/>
          </w:tcPr>
          <w:p w14:paraId="475F62DD" w14:textId="77777777" w:rsidR="00A961A1" w:rsidRPr="00E40BF1" w:rsidRDefault="00A961A1" w:rsidP="00A961A1">
            <w:pPr>
              <w:jc w:val="center"/>
              <w:rPr>
                <w:sz w:val="18"/>
                <w:szCs w:val="18"/>
              </w:rPr>
            </w:pPr>
            <w:r w:rsidRPr="00E40BF1">
              <w:rPr>
                <w:rFonts w:hint="eastAsia"/>
                <w:sz w:val="18"/>
                <w:szCs w:val="18"/>
              </w:rPr>
              <w:t>三分出手次数</w:t>
            </w:r>
          </w:p>
        </w:tc>
        <w:tc>
          <w:tcPr>
            <w:tcW w:w="1434" w:type="dxa"/>
            <w:shd w:val="clear" w:color="auto" w:fill="DAEEF3" w:themeFill="accent5" w:themeFillTint="33"/>
            <w:vAlign w:val="center"/>
          </w:tcPr>
          <w:p w14:paraId="3160A24F"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定量变量</w:t>
            </w:r>
          </w:p>
          <w:p w14:paraId="633F8B5C"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单位：次</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DAEEF3" w:themeFill="accent5" w:themeFillTint="33"/>
            <w:vAlign w:val="center"/>
          </w:tcPr>
          <w:p w14:paraId="17D24063" w14:textId="4AA4B046" w:rsidR="00A961A1" w:rsidRPr="00E40BF1" w:rsidRDefault="00584F1A" w:rsidP="00A961A1">
            <w:pPr>
              <w:jc w:val="center"/>
              <w:rPr>
                <w:sz w:val="18"/>
                <w:szCs w:val="18"/>
              </w:rPr>
            </w:pPr>
            <w:r>
              <w:rPr>
                <w:sz w:val="18"/>
                <w:szCs w:val="18"/>
              </w:rPr>
              <w:t>[</w:t>
            </w:r>
            <w:r w:rsidR="00A961A1" w:rsidRPr="00E40BF1">
              <w:rPr>
                <w:rFonts w:hint="eastAsia"/>
                <w:sz w:val="18"/>
                <w:szCs w:val="18"/>
              </w:rPr>
              <w:t>0</w:t>
            </w:r>
            <w:r>
              <w:rPr>
                <w:rFonts w:hint="eastAsia"/>
                <w:sz w:val="18"/>
                <w:szCs w:val="18"/>
              </w:rPr>
              <w:t>,</w:t>
            </w:r>
            <w:r w:rsidR="00A961A1" w:rsidRPr="00E40BF1">
              <w:rPr>
                <w:rFonts w:hint="eastAsia"/>
                <w:sz w:val="18"/>
                <w:szCs w:val="18"/>
              </w:rPr>
              <w:t>1116</w:t>
            </w:r>
            <w:r>
              <w:rPr>
                <w:sz w:val="18"/>
                <w:szCs w:val="18"/>
              </w:rPr>
              <w:t>]</w:t>
            </w:r>
          </w:p>
        </w:tc>
        <w:tc>
          <w:tcPr>
            <w:tcW w:w="1701" w:type="dxa"/>
            <w:shd w:val="clear" w:color="auto" w:fill="DAEEF3" w:themeFill="accent5" w:themeFillTint="33"/>
            <w:vAlign w:val="center"/>
          </w:tcPr>
          <w:p w14:paraId="77FCC205"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中位数为</w:t>
            </w:r>
            <w:r w:rsidRPr="00E40BF1">
              <w:rPr>
                <w:rFonts w:hint="eastAsia"/>
                <w:sz w:val="18"/>
                <w:szCs w:val="18"/>
              </w:rPr>
              <w:t>558</w:t>
            </w:r>
          </w:p>
        </w:tc>
      </w:tr>
      <w:tr w:rsidR="00584F1A" w14:paraId="2ED262B6" w14:textId="77777777" w:rsidTr="00584F1A">
        <w:trPr>
          <w:trHeight w:val="663"/>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071B3080" w14:textId="77777777" w:rsidR="00A961A1" w:rsidRDefault="00A961A1" w:rsidP="00A961A1">
            <w:pPr>
              <w:jc w:val="center"/>
            </w:pPr>
          </w:p>
        </w:tc>
        <w:tc>
          <w:tcPr>
            <w:tcW w:w="954" w:type="dxa"/>
            <w:vMerge/>
            <w:shd w:val="clear" w:color="auto" w:fill="C6D9F1" w:themeFill="text2" w:themeFillTint="33"/>
            <w:vAlign w:val="center"/>
          </w:tcPr>
          <w:p w14:paraId="39204E9B" w14:textId="77777777" w:rsidR="00A961A1" w:rsidRDefault="00A961A1" w:rsidP="00A961A1">
            <w:pPr>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2" w:type="dxa"/>
            <w:shd w:val="clear" w:color="auto" w:fill="C6D9F1" w:themeFill="text2" w:themeFillTint="33"/>
            <w:vAlign w:val="center"/>
          </w:tcPr>
          <w:p w14:paraId="27745B50" w14:textId="77777777" w:rsidR="00A961A1" w:rsidRPr="00E40BF1" w:rsidRDefault="00A961A1" w:rsidP="00A961A1">
            <w:pPr>
              <w:jc w:val="center"/>
              <w:rPr>
                <w:sz w:val="18"/>
                <w:szCs w:val="18"/>
              </w:rPr>
            </w:pPr>
            <w:r w:rsidRPr="00E40BF1">
              <w:rPr>
                <w:rFonts w:hint="eastAsia"/>
                <w:sz w:val="18"/>
                <w:szCs w:val="18"/>
              </w:rPr>
              <w:t>三分命中率</w:t>
            </w:r>
          </w:p>
        </w:tc>
        <w:tc>
          <w:tcPr>
            <w:tcW w:w="1434" w:type="dxa"/>
            <w:shd w:val="clear" w:color="auto" w:fill="C6D9F1" w:themeFill="text2" w:themeFillTint="33"/>
            <w:vAlign w:val="center"/>
          </w:tcPr>
          <w:p w14:paraId="35DFDF16"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定量变量</w:t>
            </w:r>
          </w:p>
          <w:p w14:paraId="687E0C5B"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单位：</w:t>
            </w:r>
            <w:r w:rsidRPr="00E40BF1">
              <w:rPr>
                <w:rFonts w:hint="eastAsia"/>
                <w:sz w:val="18"/>
                <w:szCs w:val="18"/>
              </w:rPr>
              <w:t>%</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C6D9F1" w:themeFill="text2" w:themeFillTint="33"/>
            <w:vAlign w:val="center"/>
          </w:tcPr>
          <w:p w14:paraId="46ACF632" w14:textId="61E836EA" w:rsidR="00A961A1" w:rsidRPr="00E40BF1" w:rsidRDefault="00584F1A" w:rsidP="00A961A1">
            <w:pPr>
              <w:jc w:val="center"/>
              <w:rPr>
                <w:sz w:val="18"/>
                <w:szCs w:val="18"/>
              </w:rPr>
            </w:pPr>
            <w:r>
              <w:rPr>
                <w:sz w:val="18"/>
                <w:szCs w:val="18"/>
              </w:rPr>
              <w:t>[</w:t>
            </w:r>
            <w:r w:rsidR="00A961A1" w:rsidRPr="00E40BF1">
              <w:rPr>
                <w:rFonts w:hint="eastAsia"/>
                <w:sz w:val="18"/>
                <w:szCs w:val="18"/>
              </w:rPr>
              <w:t>0%</w:t>
            </w:r>
            <w:r>
              <w:rPr>
                <w:rFonts w:hint="eastAsia"/>
                <w:sz w:val="18"/>
                <w:szCs w:val="18"/>
              </w:rPr>
              <w:t>,</w:t>
            </w:r>
            <w:r w:rsidR="00A961A1" w:rsidRPr="00E40BF1">
              <w:rPr>
                <w:rFonts w:hint="eastAsia"/>
                <w:sz w:val="18"/>
                <w:szCs w:val="18"/>
              </w:rPr>
              <w:t>100%</w:t>
            </w:r>
            <w:r>
              <w:rPr>
                <w:sz w:val="18"/>
                <w:szCs w:val="18"/>
              </w:rPr>
              <w:t>]</w:t>
            </w:r>
          </w:p>
        </w:tc>
        <w:tc>
          <w:tcPr>
            <w:tcW w:w="1701" w:type="dxa"/>
            <w:shd w:val="clear" w:color="auto" w:fill="C6D9F1" w:themeFill="text2" w:themeFillTint="33"/>
            <w:vAlign w:val="center"/>
          </w:tcPr>
          <w:p w14:paraId="746DAEA8"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平均数为</w:t>
            </w:r>
            <w:r w:rsidRPr="00E40BF1">
              <w:rPr>
                <w:rFonts w:hint="eastAsia"/>
                <w:sz w:val="18"/>
                <w:szCs w:val="18"/>
              </w:rPr>
              <w:t>19%</w:t>
            </w:r>
          </w:p>
        </w:tc>
      </w:tr>
      <w:tr w:rsidR="00584F1A" w14:paraId="6BB0CE55" w14:textId="77777777" w:rsidTr="00584F1A">
        <w:trPr>
          <w:cnfStyle w:val="000000100000" w:firstRow="0" w:lastRow="0" w:firstColumn="0" w:lastColumn="0" w:oddVBand="0" w:evenVBand="0" w:oddHBand="1" w:evenHBand="0" w:firstRowFirstColumn="0" w:firstRowLastColumn="0" w:lastRowFirstColumn="0" w:lastRowLastColumn="0"/>
          <w:trHeight w:val="663"/>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5821A75F" w14:textId="77777777" w:rsidR="00A961A1" w:rsidRDefault="00A961A1" w:rsidP="00A961A1">
            <w:pPr>
              <w:jc w:val="center"/>
            </w:pPr>
          </w:p>
        </w:tc>
        <w:tc>
          <w:tcPr>
            <w:tcW w:w="954" w:type="dxa"/>
            <w:vMerge/>
            <w:shd w:val="clear" w:color="auto" w:fill="C6D9F1" w:themeFill="text2" w:themeFillTint="33"/>
            <w:vAlign w:val="center"/>
          </w:tcPr>
          <w:p w14:paraId="1E1EDDC0" w14:textId="77777777" w:rsidR="00A961A1" w:rsidRDefault="00A961A1" w:rsidP="00A961A1">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2" w:type="dxa"/>
            <w:shd w:val="clear" w:color="auto" w:fill="DAEEF3" w:themeFill="accent5" w:themeFillTint="33"/>
            <w:vAlign w:val="center"/>
          </w:tcPr>
          <w:p w14:paraId="212DDA5B" w14:textId="77777777" w:rsidR="00A961A1" w:rsidRPr="00E40BF1" w:rsidRDefault="00A961A1" w:rsidP="00A961A1">
            <w:pPr>
              <w:jc w:val="center"/>
              <w:rPr>
                <w:sz w:val="18"/>
                <w:szCs w:val="18"/>
              </w:rPr>
            </w:pPr>
            <w:r w:rsidRPr="00E40BF1">
              <w:rPr>
                <w:rFonts w:hint="eastAsia"/>
                <w:sz w:val="18"/>
                <w:szCs w:val="18"/>
              </w:rPr>
              <w:t>罚球命中率</w:t>
            </w:r>
          </w:p>
        </w:tc>
        <w:tc>
          <w:tcPr>
            <w:tcW w:w="1434" w:type="dxa"/>
            <w:shd w:val="clear" w:color="auto" w:fill="DAEEF3" w:themeFill="accent5" w:themeFillTint="33"/>
            <w:vAlign w:val="center"/>
          </w:tcPr>
          <w:p w14:paraId="771E9319"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定量变量</w:t>
            </w:r>
          </w:p>
          <w:p w14:paraId="6AFE0F34"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单位：</w:t>
            </w:r>
            <w:r w:rsidRPr="00E40BF1">
              <w:rPr>
                <w:rFonts w:hint="eastAsia"/>
                <w:sz w:val="18"/>
                <w:szCs w:val="18"/>
              </w:rPr>
              <w:t>%</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DAEEF3" w:themeFill="accent5" w:themeFillTint="33"/>
            <w:vAlign w:val="center"/>
          </w:tcPr>
          <w:p w14:paraId="2F9A381A" w14:textId="6B369386" w:rsidR="00A961A1" w:rsidRPr="00E40BF1" w:rsidRDefault="00584F1A" w:rsidP="00A961A1">
            <w:pPr>
              <w:jc w:val="center"/>
              <w:rPr>
                <w:sz w:val="18"/>
                <w:szCs w:val="18"/>
              </w:rPr>
            </w:pPr>
            <w:r>
              <w:rPr>
                <w:sz w:val="18"/>
                <w:szCs w:val="18"/>
              </w:rPr>
              <w:t>[</w:t>
            </w:r>
            <w:r w:rsidR="00A961A1" w:rsidRPr="00E40BF1">
              <w:rPr>
                <w:rFonts w:hint="eastAsia"/>
                <w:sz w:val="18"/>
                <w:szCs w:val="18"/>
              </w:rPr>
              <w:t>30.7%</w:t>
            </w:r>
            <w:r>
              <w:rPr>
                <w:rFonts w:hint="eastAsia"/>
                <w:sz w:val="18"/>
                <w:szCs w:val="18"/>
              </w:rPr>
              <w:t>,</w:t>
            </w:r>
            <w:r w:rsidR="00A961A1" w:rsidRPr="00E40BF1">
              <w:rPr>
                <w:rFonts w:hint="eastAsia"/>
                <w:sz w:val="18"/>
                <w:szCs w:val="18"/>
              </w:rPr>
              <w:t>94.4%</w:t>
            </w:r>
            <w:r>
              <w:rPr>
                <w:sz w:val="18"/>
                <w:szCs w:val="18"/>
              </w:rPr>
              <w:t>]</w:t>
            </w:r>
          </w:p>
        </w:tc>
        <w:tc>
          <w:tcPr>
            <w:tcW w:w="1701" w:type="dxa"/>
            <w:shd w:val="clear" w:color="auto" w:fill="DAEEF3" w:themeFill="accent5" w:themeFillTint="33"/>
            <w:vAlign w:val="center"/>
          </w:tcPr>
          <w:p w14:paraId="4A66FAD0"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平均数为</w:t>
            </w:r>
            <w:r w:rsidRPr="00E40BF1">
              <w:rPr>
                <w:rFonts w:hint="eastAsia"/>
                <w:sz w:val="18"/>
                <w:szCs w:val="18"/>
              </w:rPr>
              <w:t>75%</w:t>
            </w:r>
          </w:p>
        </w:tc>
      </w:tr>
      <w:tr w:rsidR="00584F1A" w14:paraId="796289B9" w14:textId="77777777" w:rsidTr="00584F1A">
        <w:trPr>
          <w:trHeight w:val="602"/>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78E88BBC" w14:textId="77777777" w:rsidR="00A961A1" w:rsidRDefault="00A961A1" w:rsidP="00A961A1">
            <w:pPr>
              <w:jc w:val="center"/>
            </w:pPr>
          </w:p>
        </w:tc>
        <w:tc>
          <w:tcPr>
            <w:tcW w:w="954" w:type="dxa"/>
            <w:vMerge/>
            <w:shd w:val="clear" w:color="auto" w:fill="C6D9F1" w:themeFill="text2" w:themeFillTint="33"/>
            <w:vAlign w:val="center"/>
          </w:tcPr>
          <w:p w14:paraId="0C45AB0E" w14:textId="77777777" w:rsidR="00A961A1" w:rsidRDefault="00A961A1" w:rsidP="00A961A1">
            <w:pPr>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2" w:type="dxa"/>
            <w:shd w:val="clear" w:color="auto" w:fill="C6D9F1" w:themeFill="text2" w:themeFillTint="33"/>
            <w:vAlign w:val="center"/>
          </w:tcPr>
          <w:p w14:paraId="67BFE005" w14:textId="77777777" w:rsidR="00A961A1" w:rsidRPr="00E40BF1" w:rsidRDefault="00A961A1" w:rsidP="00A961A1">
            <w:pPr>
              <w:jc w:val="center"/>
              <w:rPr>
                <w:sz w:val="18"/>
                <w:szCs w:val="18"/>
              </w:rPr>
            </w:pPr>
            <w:r w:rsidRPr="00E40BF1">
              <w:rPr>
                <w:rFonts w:hint="eastAsia"/>
                <w:sz w:val="18"/>
                <w:szCs w:val="18"/>
              </w:rPr>
              <w:t>助攻次数</w:t>
            </w:r>
          </w:p>
        </w:tc>
        <w:tc>
          <w:tcPr>
            <w:tcW w:w="1434" w:type="dxa"/>
            <w:shd w:val="clear" w:color="auto" w:fill="C6D9F1" w:themeFill="text2" w:themeFillTint="33"/>
            <w:vAlign w:val="center"/>
          </w:tcPr>
          <w:p w14:paraId="470218E7"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定量变量</w:t>
            </w:r>
          </w:p>
          <w:p w14:paraId="36821DC6"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单位：次</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C6D9F1" w:themeFill="text2" w:themeFillTint="33"/>
            <w:vAlign w:val="center"/>
          </w:tcPr>
          <w:p w14:paraId="38BD1630" w14:textId="45FE90F4" w:rsidR="00A961A1" w:rsidRPr="00E40BF1" w:rsidRDefault="00584F1A" w:rsidP="00A961A1">
            <w:pPr>
              <w:jc w:val="center"/>
              <w:rPr>
                <w:sz w:val="18"/>
                <w:szCs w:val="18"/>
              </w:rPr>
            </w:pPr>
            <w:r>
              <w:rPr>
                <w:sz w:val="18"/>
                <w:szCs w:val="18"/>
              </w:rPr>
              <w:t>[</w:t>
            </w:r>
            <w:r w:rsidR="00A961A1" w:rsidRPr="00E40BF1">
              <w:rPr>
                <w:rFonts w:hint="eastAsia"/>
                <w:sz w:val="18"/>
                <w:szCs w:val="18"/>
              </w:rPr>
              <w:t>15</w:t>
            </w:r>
            <w:r>
              <w:rPr>
                <w:sz w:val="18"/>
                <w:szCs w:val="18"/>
              </w:rPr>
              <w:t>,</w:t>
            </w:r>
            <w:r w:rsidR="00A961A1" w:rsidRPr="00E40BF1">
              <w:rPr>
                <w:rFonts w:hint="eastAsia"/>
                <w:sz w:val="18"/>
                <w:szCs w:val="18"/>
              </w:rPr>
              <w:t>2346</w:t>
            </w:r>
            <w:r>
              <w:rPr>
                <w:sz w:val="18"/>
                <w:szCs w:val="18"/>
              </w:rPr>
              <w:t>]</w:t>
            </w:r>
          </w:p>
        </w:tc>
        <w:tc>
          <w:tcPr>
            <w:tcW w:w="1701" w:type="dxa"/>
            <w:shd w:val="clear" w:color="auto" w:fill="C6D9F1" w:themeFill="text2" w:themeFillTint="33"/>
            <w:vAlign w:val="center"/>
          </w:tcPr>
          <w:p w14:paraId="4909006F"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中位数为</w:t>
            </w:r>
            <w:r w:rsidRPr="00E40BF1">
              <w:rPr>
                <w:rFonts w:hint="eastAsia"/>
                <w:sz w:val="18"/>
                <w:szCs w:val="18"/>
              </w:rPr>
              <w:t>1165.5</w:t>
            </w:r>
          </w:p>
        </w:tc>
      </w:tr>
      <w:tr w:rsidR="00584F1A" w14:paraId="20242098" w14:textId="77777777" w:rsidTr="00584F1A">
        <w:trPr>
          <w:cnfStyle w:val="000000100000" w:firstRow="0" w:lastRow="0" w:firstColumn="0" w:lastColumn="0" w:oddVBand="0" w:evenVBand="0" w:oddHBand="1" w:evenHBand="0" w:firstRowFirstColumn="0" w:firstRowLastColumn="0" w:lastRowFirstColumn="0" w:lastRowLastColumn="0"/>
          <w:trHeight w:val="603"/>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544A7185" w14:textId="77777777" w:rsidR="00A961A1" w:rsidRDefault="00A961A1" w:rsidP="00A961A1">
            <w:pPr>
              <w:jc w:val="center"/>
            </w:pPr>
          </w:p>
        </w:tc>
        <w:tc>
          <w:tcPr>
            <w:tcW w:w="954" w:type="dxa"/>
            <w:vMerge w:val="restart"/>
            <w:shd w:val="clear" w:color="auto" w:fill="C6D9F1" w:themeFill="text2" w:themeFillTint="33"/>
            <w:vAlign w:val="center"/>
          </w:tcPr>
          <w:p w14:paraId="46F1EA23"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防守</w:t>
            </w:r>
          </w:p>
          <w:p w14:paraId="49B00CFE" w14:textId="77777777" w:rsidR="00A961A1" w:rsidRDefault="00A961A1" w:rsidP="00A961A1">
            <w:pPr>
              <w:jc w:val="center"/>
              <w:cnfStyle w:val="000000100000" w:firstRow="0" w:lastRow="0" w:firstColumn="0" w:lastColumn="0" w:oddVBand="0" w:evenVBand="0" w:oddHBand="1" w:evenHBand="0" w:firstRowFirstColumn="0" w:firstRowLastColumn="0" w:lastRowFirstColumn="0" w:lastRowLastColumn="0"/>
            </w:pPr>
            <w:r w:rsidRPr="00E40BF1">
              <w:rPr>
                <w:rFonts w:hint="eastAsia"/>
                <w:sz w:val="18"/>
                <w:szCs w:val="18"/>
              </w:rPr>
              <w:t>层次</w:t>
            </w:r>
          </w:p>
        </w:tc>
        <w:tc>
          <w:tcPr>
            <w:cnfStyle w:val="000010000000" w:firstRow="0" w:lastRow="0" w:firstColumn="0" w:lastColumn="0" w:oddVBand="1" w:evenVBand="0" w:oddHBand="0" w:evenHBand="0" w:firstRowFirstColumn="0" w:firstRowLastColumn="0" w:lastRowFirstColumn="0" w:lastRowLastColumn="0"/>
            <w:tcW w:w="1432" w:type="dxa"/>
            <w:shd w:val="clear" w:color="auto" w:fill="DBE5F1" w:themeFill="accent1" w:themeFillTint="33"/>
            <w:vAlign w:val="center"/>
          </w:tcPr>
          <w:p w14:paraId="01EF42AB" w14:textId="77777777" w:rsidR="00A961A1" w:rsidRPr="00E40BF1" w:rsidRDefault="00A961A1" w:rsidP="00A961A1">
            <w:pPr>
              <w:jc w:val="center"/>
              <w:rPr>
                <w:sz w:val="18"/>
                <w:szCs w:val="18"/>
              </w:rPr>
            </w:pPr>
            <w:r w:rsidRPr="00E40BF1">
              <w:rPr>
                <w:rFonts w:hint="eastAsia"/>
                <w:sz w:val="18"/>
                <w:szCs w:val="18"/>
              </w:rPr>
              <w:t>抢断次数</w:t>
            </w:r>
          </w:p>
        </w:tc>
        <w:tc>
          <w:tcPr>
            <w:tcW w:w="1434" w:type="dxa"/>
            <w:shd w:val="clear" w:color="auto" w:fill="DBE5F1" w:themeFill="accent1" w:themeFillTint="33"/>
            <w:vAlign w:val="center"/>
          </w:tcPr>
          <w:p w14:paraId="52DD5E28"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定量变量</w:t>
            </w:r>
          </w:p>
          <w:p w14:paraId="1171FBAE"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单位：次</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DBE5F1" w:themeFill="accent1" w:themeFillTint="33"/>
            <w:vAlign w:val="center"/>
          </w:tcPr>
          <w:p w14:paraId="5CD0EFD7" w14:textId="4366AA4A" w:rsidR="00A961A1" w:rsidRPr="00E40BF1" w:rsidRDefault="00584F1A" w:rsidP="00A961A1">
            <w:pPr>
              <w:jc w:val="center"/>
              <w:rPr>
                <w:sz w:val="18"/>
                <w:szCs w:val="18"/>
              </w:rPr>
            </w:pPr>
            <w:r>
              <w:rPr>
                <w:sz w:val="18"/>
                <w:szCs w:val="18"/>
              </w:rPr>
              <w:t>[</w:t>
            </w:r>
            <w:r w:rsidR="00A961A1" w:rsidRPr="00E40BF1">
              <w:rPr>
                <w:rFonts w:hint="eastAsia"/>
                <w:sz w:val="18"/>
                <w:szCs w:val="18"/>
              </w:rPr>
              <w:t>0</w:t>
            </w:r>
            <w:r>
              <w:rPr>
                <w:rFonts w:hint="eastAsia"/>
                <w:sz w:val="18"/>
                <w:szCs w:val="18"/>
              </w:rPr>
              <w:t>,</w:t>
            </w:r>
            <w:r w:rsidR="00A961A1" w:rsidRPr="00E40BF1">
              <w:rPr>
                <w:rFonts w:hint="eastAsia"/>
                <w:sz w:val="18"/>
                <w:szCs w:val="18"/>
              </w:rPr>
              <w:t>419</w:t>
            </w:r>
            <w:r>
              <w:rPr>
                <w:sz w:val="18"/>
                <w:szCs w:val="18"/>
              </w:rPr>
              <w:t>]</w:t>
            </w:r>
          </w:p>
        </w:tc>
        <w:tc>
          <w:tcPr>
            <w:tcW w:w="1701" w:type="dxa"/>
            <w:shd w:val="clear" w:color="auto" w:fill="DBE5F1" w:themeFill="accent1" w:themeFillTint="33"/>
            <w:vAlign w:val="center"/>
          </w:tcPr>
          <w:p w14:paraId="568DFCB2"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中位数为</w:t>
            </w:r>
            <w:r w:rsidRPr="00E40BF1">
              <w:rPr>
                <w:rFonts w:hint="eastAsia"/>
                <w:sz w:val="18"/>
                <w:szCs w:val="18"/>
              </w:rPr>
              <w:t>209.5</w:t>
            </w:r>
          </w:p>
        </w:tc>
      </w:tr>
      <w:tr w:rsidR="00584F1A" w14:paraId="7AED2FDE" w14:textId="77777777" w:rsidTr="00584F1A">
        <w:trPr>
          <w:trHeight w:val="603"/>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25031839" w14:textId="77777777" w:rsidR="00A961A1" w:rsidRDefault="00A961A1" w:rsidP="00A961A1">
            <w:pPr>
              <w:jc w:val="center"/>
            </w:pPr>
          </w:p>
        </w:tc>
        <w:tc>
          <w:tcPr>
            <w:tcW w:w="954" w:type="dxa"/>
            <w:vMerge/>
            <w:shd w:val="clear" w:color="auto" w:fill="C6D9F1" w:themeFill="text2" w:themeFillTint="33"/>
            <w:vAlign w:val="center"/>
          </w:tcPr>
          <w:p w14:paraId="02C5149C" w14:textId="77777777" w:rsidR="00A961A1" w:rsidRDefault="00A961A1" w:rsidP="00A961A1">
            <w:pPr>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2" w:type="dxa"/>
            <w:shd w:val="clear" w:color="auto" w:fill="C6D9F1" w:themeFill="text2" w:themeFillTint="33"/>
            <w:vAlign w:val="center"/>
          </w:tcPr>
          <w:p w14:paraId="5DB4463D" w14:textId="77777777" w:rsidR="00A961A1" w:rsidRPr="00E40BF1" w:rsidRDefault="00A961A1" w:rsidP="00A961A1">
            <w:pPr>
              <w:jc w:val="center"/>
              <w:rPr>
                <w:sz w:val="18"/>
                <w:szCs w:val="18"/>
              </w:rPr>
            </w:pPr>
            <w:r w:rsidRPr="00E40BF1">
              <w:rPr>
                <w:rFonts w:hint="eastAsia"/>
                <w:sz w:val="18"/>
                <w:szCs w:val="18"/>
              </w:rPr>
              <w:t>盖帽次数</w:t>
            </w:r>
          </w:p>
        </w:tc>
        <w:tc>
          <w:tcPr>
            <w:tcW w:w="1434" w:type="dxa"/>
            <w:shd w:val="clear" w:color="auto" w:fill="C6D9F1" w:themeFill="text2" w:themeFillTint="33"/>
            <w:vAlign w:val="center"/>
          </w:tcPr>
          <w:p w14:paraId="67F77A63"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定量变量</w:t>
            </w:r>
          </w:p>
          <w:p w14:paraId="1C1F0BD9"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单位：次</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C6D9F1" w:themeFill="text2" w:themeFillTint="33"/>
            <w:vAlign w:val="center"/>
          </w:tcPr>
          <w:p w14:paraId="6E163C2D" w14:textId="5B21F36D" w:rsidR="00A961A1" w:rsidRPr="00E40BF1" w:rsidRDefault="00584F1A" w:rsidP="00A961A1">
            <w:pPr>
              <w:jc w:val="center"/>
              <w:rPr>
                <w:sz w:val="18"/>
                <w:szCs w:val="18"/>
              </w:rPr>
            </w:pPr>
            <w:r>
              <w:rPr>
                <w:sz w:val="18"/>
                <w:szCs w:val="18"/>
              </w:rPr>
              <w:t>[</w:t>
            </w:r>
            <w:r w:rsidR="00A961A1" w:rsidRPr="00E40BF1">
              <w:rPr>
                <w:rFonts w:hint="eastAsia"/>
                <w:sz w:val="18"/>
                <w:szCs w:val="18"/>
              </w:rPr>
              <w:t>0</w:t>
            </w:r>
            <w:r>
              <w:rPr>
                <w:rFonts w:hint="eastAsia"/>
                <w:sz w:val="18"/>
                <w:szCs w:val="18"/>
              </w:rPr>
              <w:t>,</w:t>
            </w:r>
            <w:r w:rsidR="00A961A1" w:rsidRPr="00E40BF1">
              <w:rPr>
                <w:rFonts w:hint="eastAsia"/>
                <w:sz w:val="18"/>
                <w:szCs w:val="18"/>
              </w:rPr>
              <w:t>568</w:t>
            </w:r>
            <w:r>
              <w:rPr>
                <w:sz w:val="18"/>
                <w:szCs w:val="18"/>
              </w:rPr>
              <w:t>]</w:t>
            </w:r>
          </w:p>
        </w:tc>
        <w:tc>
          <w:tcPr>
            <w:tcW w:w="1701" w:type="dxa"/>
            <w:shd w:val="clear" w:color="auto" w:fill="C6D9F1" w:themeFill="text2" w:themeFillTint="33"/>
            <w:vAlign w:val="center"/>
          </w:tcPr>
          <w:p w14:paraId="660F7AF6"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中位数为</w:t>
            </w:r>
            <w:r w:rsidRPr="00E40BF1">
              <w:rPr>
                <w:rFonts w:hint="eastAsia"/>
                <w:sz w:val="18"/>
                <w:szCs w:val="18"/>
              </w:rPr>
              <w:t>284</w:t>
            </w:r>
          </w:p>
        </w:tc>
      </w:tr>
      <w:tr w:rsidR="00584F1A" w14:paraId="351E39BA" w14:textId="77777777" w:rsidTr="00584F1A">
        <w:trPr>
          <w:cnfStyle w:val="000000100000" w:firstRow="0" w:lastRow="0" w:firstColumn="0" w:lastColumn="0" w:oddVBand="0" w:evenVBand="0" w:oddHBand="1" w:evenHBand="0" w:firstRowFirstColumn="0" w:firstRowLastColumn="0" w:lastRowFirstColumn="0" w:lastRowLastColumn="0"/>
          <w:trHeight w:val="609"/>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78524531" w14:textId="77777777" w:rsidR="00A961A1" w:rsidRDefault="00A961A1" w:rsidP="00A961A1">
            <w:pPr>
              <w:jc w:val="center"/>
            </w:pPr>
          </w:p>
        </w:tc>
        <w:tc>
          <w:tcPr>
            <w:tcW w:w="954" w:type="dxa"/>
            <w:vMerge/>
            <w:shd w:val="clear" w:color="auto" w:fill="C6D9F1" w:themeFill="text2" w:themeFillTint="33"/>
            <w:vAlign w:val="center"/>
          </w:tcPr>
          <w:p w14:paraId="07355839" w14:textId="77777777" w:rsidR="00A961A1" w:rsidRDefault="00A961A1" w:rsidP="00A961A1">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2" w:type="dxa"/>
            <w:shd w:val="clear" w:color="auto" w:fill="DBE5F1" w:themeFill="accent1" w:themeFillTint="33"/>
            <w:vAlign w:val="center"/>
          </w:tcPr>
          <w:p w14:paraId="24863A15" w14:textId="77777777" w:rsidR="00A961A1" w:rsidRPr="00E40BF1" w:rsidRDefault="00A961A1" w:rsidP="00A961A1">
            <w:pPr>
              <w:jc w:val="center"/>
              <w:rPr>
                <w:sz w:val="18"/>
                <w:szCs w:val="18"/>
              </w:rPr>
            </w:pPr>
            <w:r w:rsidRPr="00E40BF1">
              <w:rPr>
                <w:rFonts w:hint="eastAsia"/>
                <w:sz w:val="18"/>
                <w:szCs w:val="18"/>
              </w:rPr>
              <w:t>篮板数</w:t>
            </w:r>
          </w:p>
        </w:tc>
        <w:tc>
          <w:tcPr>
            <w:tcW w:w="1434" w:type="dxa"/>
            <w:shd w:val="clear" w:color="auto" w:fill="DBE5F1" w:themeFill="accent1" w:themeFillTint="33"/>
            <w:vAlign w:val="center"/>
          </w:tcPr>
          <w:p w14:paraId="4C6EF405"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定量变量</w:t>
            </w:r>
          </w:p>
          <w:p w14:paraId="57944D17"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单位：</w:t>
            </w:r>
            <w:r>
              <w:rPr>
                <w:rFonts w:hint="eastAsia"/>
                <w:sz w:val="18"/>
                <w:szCs w:val="18"/>
              </w:rPr>
              <w:t>个</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DBE5F1" w:themeFill="accent1" w:themeFillTint="33"/>
            <w:vAlign w:val="center"/>
          </w:tcPr>
          <w:p w14:paraId="6F5E4D0F" w14:textId="358720AE" w:rsidR="00A961A1" w:rsidRPr="00E40BF1" w:rsidRDefault="00584F1A" w:rsidP="00A961A1">
            <w:pPr>
              <w:jc w:val="center"/>
              <w:rPr>
                <w:sz w:val="18"/>
                <w:szCs w:val="18"/>
              </w:rPr>
            </w:pPr>
            <w:r>
              <w:rPr>
                <w:sz w:val="18"/>
                <w:szCs w:val="18"/>
              </w:rPr>
              <w:t>[</w:t>
            </w:r>
            <w:r w:rsidR="00A961A1" w:rsidRPr="00E40BF1">
              <w:rPr>
                <w:rFonts w:hint="eastAsia"/>
                <w:sz w:val="18"/>
                <w:szCs w:val="18"/>
              </w:rPr>
              <w:t>77</w:t>
            </w:r>
            <w:r>
              <w:rPr>
                <w:rFonts w:hint="eastAsia"/>
                <w:sz w:val="18"/>
                <w:szCs w:val="18"/>
              </w:rPr>
              <w:t>,</w:t>
            </w:r>
            <w:r w:rsidR="00A961A1" w:rsidRPr="00E40BF1">
              <w:rPr>
                <w:rFonts w:hint="eastAsia"/>
                <w:sz w:val="18"/>
                <w:szCs w:val="18"/>
              </w:rPr>
              <w:t>4104</w:t>
            </w:r>
            <w:r>
              <w:rPr>
                <w:sz w:val="18"/>
                <w:szCs w:val="18"/>
              </w:rPr>
              <w:t>]</w:t>
            </w:r>
          </w:p>
        </w:tc>
        <w:tc>
          <w:tcPr>
            <w:tcW w:w="1701" w:type="dxa"/>
            <w:shd w:val="clear" w:color="auto" w:fill="DBE5F1" w:themeFill="accent1" w:themeFillTint="33"/>
            <w:vAlign w:val="center"/>
          </w:tcPr>
          <w:p w14:paraId="0FBF3343" w14:textId="77777777" w:rsidR="00A961A1" w:rsidRPr="00E40BF1"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E40BF1">
              <w:rPr>
                <w:rFonts w:hint="eastAsia"/>
                <w:sz w:val="18"/>
                <w:szCs w:val="18"/>
              </w:rPr>
              <w:t>中位数为</w:t>
            </w:r>
            <w:r w:rsidRPr="00E40BF1">
              <w:rPr>
                <w:rFonts w:hint="eastAsia"/>
                <w:sz w:val="18"/>
                <w:szCs w:val="18"/>
              </w:rPr>
              <w:t>2013.5</w:t>
            </w:r>
          </w:p>
        </w:tc>
      </w:tr>
      <w:tr w:rsidR="00584F1A" w14:paraId="62A55D91" w14:textId="77777777" w:rsidTr="00584F1A">
        <w:trPr>
          <w:trHeight w:val="732"/>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63996ABC" w14:textId="77777777" w:rsidR="00A961A1" w:rsidRDefault="00A961A1" w:rsidP="00A961A1">
            <w:pPr>
              <w:jc w:val="center"/>
            </w:pPr>
          </w:p>
        </w:tc>
        <w:tc>
          <w:tcPr>
            <w:tcW w:w="954" w:type="dxa"/>
            <w:vMerge w:val="restart"/>
            <w:shd w:val="clear" w:color="auto" w:fill="C6D9F1" w:themeFill="text2" w:themeFillTint="33"/>
            <w:vAlign w:val="center"/>
          </w:tcPr>
          <w:p w14:paraId="0FA0AA28" w14:textId="77777777" w:rsidR="00A961A1" w:rsidRPr="00E40BF1"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E40BF1">
              <w:rPr>
                <w:rFonts w:hint="eastAsia"/>
                <w:sz w:val="18"/>
                <w:szCs w:val="18"/>
              </w:rPr>
              <w:t>失误和犯规层次</w:t>
            </w:r>
          </w:p>
        </w:tc>
        <w:tc>
          <w:tcPr>
            <w:cnfStyle w:val="000010000000" w:firstRow="0" w:lastRow="0" w:firstColumn="0" w:lastColumn="0" w:oddVBand="1" w:evenVBand="0" w:oddHBand="0" w:evenHBand="0" w:firstRowFirstColumn="0" w:firstRowLastColumn="0" w:lastRowFirstColumn="0" w:lastRowLastColumn="0"/>
            <w:tcW w:w="1432" w:type="dxa"/>
            <w:shd w:val="clear" w:color="auto" w:fill="C6D9F1" w:themeFill="text2" w:themeFillTint="33"/>
            <w:vAlign w:val="center"/>
          </w:tcPr>
          <w:p w14:paraId="21AC7DAD" w14:textId="77777777" w:rsidR="00A961A1" w:rsidRPr="00BB5699" w:rsidRDefault="00A961A1" w:rsidP="00A961A1">
            <w:pPr>
              <w:jc w:val="center"/>
              <w:rPr>
                <w:sz w:val="18"/>
                <w:szCs w:val="18"/>
              </w:rPr>
            </w:pPr>
            <w:r w:rsidRPr="00BB5699">
              <w:rPr>
                <w:rFonts w:hint="eastAsia"/>
                <w:sz w:val="18"/>
                <w:szCs w:val="18"/>
              </w:rPr>
              <w:t>失误次数</w:t>
            </w:r>
          </w:p>
        </w:tc>
        <w:tc>
          <w:tcPr>
            <w:tcW w:w="1434" w:type="dxa"/>
            <w:shd w:val="clear" w:color="auto" w:fill="C6D9F1" w:themeFill="text2" w:themeFillTint="33"/>
            <w:vAlign w:val="center"/>
          </w:tcPr>
          <w:p w14:paraId="715E11B6" w14:textId="77777777" w:rsidR="00A961A1" w:rsidRPr="00BB5699"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5699">
              <w:rPr>
                <w:rFonts w:hint="eastAsia"/>
                <w:sz w:val="18"/>
                <w:szCs w:val="18"/>
              </w:rPr>
              <w:t>定量变量</w:t>
            </w:r>
          </w:p>
          <w:p w14:paraId="40DA7857" w14:textId="77777777" w:rsidR="00A961A1" w:rsidRPr="00BB5699"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5699">
              <w:rPr>
                <w:rFonts w:hint="eastAsia"/>
                <w:sz w:val="18"/>
                <w:szCs w:val="18"/>
              </w:rPr>
              <w:t>单位：次</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C6D9F1" w:themeFill="text2" w:themeFillTint="33"/>
            <w:vAlign w:val="center"/>
          </w:tcPr>
          <w:p w14:paraId="184779F3" w14:textId="3F942B58" w:rsidR="00A961A1" w:rsidRPr="00BB5699" w:rsidRDefault="00584F1A" w:rsidP="00A961A1">
            <w:pPr>
              <w:jc w:val="center"/>
              <w:rPr>
                <w:sz w:val="18"/>
                <w:szCs w:val="18"/>
              </w:rPr>
            </w:pPr>
            <w:r>
              <w:rPr>
                <w:sz w:val="18"/>
                <w:szCs w:val="18"/>
              </w:rPr>
              <w:t>[</w:t>
            </w:r>
            <w:r w:rsidR="00A961A1" w:rsidRPr="00BB5699">
              <w:rPr>
                <w:rFonts w:hint="eastAsia"/>
                <w:sz w:val="18"/>
                <w:szCs w:val="18"/>
              </w:rPr>
              <w:t>0</w:t>
            </w:r>
            <w:r>
              <w:rPr>
                <w:rFonts w:hint="eastAsia"/>
                <w:sz w:val="18"/>
                <w:szCs w:val="18"/>
              </w:rPr>
              <w:t>,</w:t>
            </w:r>
            <w:r w:rsidR="00A961A1" w:rsidRPr="00BB5699">
              <w:rPr>
                <w:rFonts w:hint="eastAsia"/>
                <w:sz w:val="18"/>
                <w:szCs w:val="18"/>
              </w:rPr>
              <w:t>866</w:t>
            </w:r>
            <w:r>
              <w:rPr>
                <w:sz w:val="18"/>
                <w:szCs w:val="18"/>
              </w:rPr>
              <w:t>]</w:t>
            </w:r>
          </w:p>
        </w:tc>
        <w:tc>
          <w:tcPr>
            <w:tcW w:w="1701" w:type="dxa"/>
            <w:shd w:val="clear" w:color="auto" w:fill="C6D9F1" w:themeFill="text2" w:themeFillTint="33"/>
            <w:vAlign w:val="center"/>
          </w:tcPr>
          <w:p w14:paraId="091E18AD" w14:textId="77777777" w:rsidR="00A961A1" w:rsidRPr="00BB5699" w:rsidRDefault="00A961A1" w:rsidP="00A961A1">
            <w:pPr>
              <w:jc w:val="center"/>
              <w:cnfStyle w:val="000000000000" w:firstRow="0" w:lastRow="0" w:firstColumn="0" w:lastColumn="0" w:oddVBand="0" w:evenVBand="0" w:oddHBand="0" w:evenHBand="0" w:firstRowFirstColumn="0" w:firstRowLastColumn="0" w:lastRowFirstColumn="0" w:lastRowLastColumn="0"/>
              <w:rPr>
                <w:sz w:val="18"/>
                <w:szCs w:val="18"/>
              </w:rPr>
            </w:pPr>
            <w:r w:rsidRPr="00BB5699">
              <w:rPr>
                <w:rFonts w:hint="eastAsia"/>
                <w:sz w:val="18"/>
                <w:szCs w:val="18"/>
              </w:rPr>
              <w:t>中位数为</w:t>
            </w:r>
            <w:r w:rsidRPr="00BB5699">
              <w:rPr>
                <w:rFonts w:hint="eastAsia"/>
                <w:sz w:val="18"/>
                <w:szCs w:val="18"/>
              </w:rPr>
              <w:t>433</w:t>
            </w:r>
          </w:p>
        </w:tc>
      </w:tr>
      <w:tr w:rsidR="00584F1A" w14:paraId="1C7EBB24" w14:textId="77777777" w:rsidTr="00584F1A">
        <w:trPr>
          <w:cnfStyle w:val="000000100000" w:firstRow="0" w:lastRow="0" w:firstColumn="0" w:lastColumn="0" w:oddVBand="0" w:evenVBand="0" w:oddHBand="1" w:evenHBand="0" w:firstRowFirstColumn="0" w:firstRowLastColumn="0" w:lastRowFirstColumn="0" w:lastRowLastColumn="0"/>
          <w:trHeight w:val="725"/>
        </w:trPr>
        <w:tc>
          <w:tcPr>
            <w:cnfStyle w:val="000010000000" w:firstRow="0" w:lastRow="0" w:firstColumn="0" w:lastColumn="0" w:oddVBand="1" w:evenVBand="0" w:oddHBand="0" w:evenHBand="0" w:firstRowFirstColumn="0" w:firstRowLastColumn="0" w:lastRowFirstColumn="0" w:lastRowLastColumn="0"/>
            <w:tcW w:w="438" w:type="dxa"/>
            <w:vMerge/>
            <w:shd w:val="clear" w:color="auto" w:fill="00B0F0"/>
            <w:vAlign w:val="center"/>
          </w:tcPr>
          <w:p w14:paraId="7D0370C5" w14:textId="77777777" w:rsidR="00A961A1" w:rsidRDefault="00A961A1" w:rsidP="00A961A1">
            <w:pPr>
              <w:jc w:val="center"/>
            </w:pPr>
          </w:p>
        </w:tc>
        <w:tc>
          <w:tcPr>
            <w:tcW w:w="954" w:type="dxa"/>
            <w:vMerge/>
            <w:shd w:val="clear" w:color="auto" w:fill="C6D9F1" w:themeFill="text2" w:themeFillTint="33"/>
            <w:vAlign w:val="center"/>
          </w:tcPr>
          <w:p w14:paraId="080A2164" w14:textId="77777777" w:rsidR="00A961A1" w:rsidRDefault="00A961A1" w:rsidP="00A961A1">
            <w:pPr>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32" w:type="dxa"/>
            <w:shd w:val="clear" w:color="auto" w:fill="DBE5F1" w:themeFill="accent1" w:themeFillTint="33"/>
            <w:vAlign w:val="center"/>
          </w:tcPr>
          <w:p w14:paraId="07AFBB7E" w14:textId="77777777" w:rsidR="00A961A1" w:rsidRPr="00BB5699" w:rsidRDefault="00A961A1" w:rsidP="00A961A1">
            <w:pPr>
              <w:jc w:val="center"/>
              <w:rPr>
                <w:sz w:val="18"/>
                <w:szCs w:val="18"/>
              </w:rPr>
            </w:pPr>
            <w:r w:rsidRPr="00BB5699">
              <w:rPr>
                <w:rFonts w:hint="eastAsia"/>
                <w:sz w:val="18"/>
                <w:szCs w:val="18"/>
              </w:rPr>
              <w:t>犯规次数</w:t>
            </w:r>
          </w:p>
        </w:tc>
        <w:tc>
          <w:tcPr>
            <w:tcW w:w="1434" w:type="dxa"/>
            <w:shd w:val="clear" w:color="auto" w:fill="DBE5F1" w:themeFill="accent1" w:themeFillTint="33"/>
            <w:vAlign w:val="center"/>
          </w:tcPr>
          <w:p w14:paraId="7BB89328" w14:textId="77777777" w:rsidR="00A961A1" w:rsidRPr="00BB5699"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5699">
              <w:rPr>
                <w:rFonts w:hint="eastAsia"/>
                <w:sz w:val="18"/>
                <w:szCs w:val="18"/>
              </w:rPr>
              <w:t>定量变量</w:t>
            </w:r>
          </w:p>
          <w:p w14:paraId="72F2632F" w14:textId="77777777" w:rsidR="00A961A1" w:rsidRPr="00BB5699"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5699">
              <w:rPr>
                <w:rFonts w:hint="eastAsia"/>
                <w:sz w:val="18"/>
                <w:szCs w:val="18"/>
              </w:rPr>
              <w:t>单位：次</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DBE5F1" w:themeFill="accent1" w:themeFillTint="33"/>
            <w:vAlign w:val="center"/>
          </w:tcPr>
          <w:p w14:paraId="57D3F371" w14:textId="61B96003" w:rsidR="00A961A1" w:rsidRPr="00BB5699" w:rsidRDefault="00584F1A" w:rsidP="00A961A1">
            <w:pPr>
              <w:jc w:val="center"/>
              <w:rPr>
                <w:sz w:val="18"/>
                <w:szCs w:val="18"/>
              </w:rPr>
            </w:pPr>
            <w:r>
              <w:rPr>
                <w:sz w:val="18"/>
                <w:szCs w:val="18"/>
              </w:rPr>
              <w:t>[</w:t>
            </w:r>
            <w:r w:rsidR="00A961A1" w:rsidRPr="00BB5699">
              <w:rPr>
                <w:rFonts w:hint="eastAsia"/>
                <w:sz w:val="18"/>
                <w:szCs w:val="18"/>
              </w:rPr>
              <w:t>58</w:t>
            </w:r>
            <w:r>
              <w:rPr>
                <w:rFonts w:hint="eastAsia"/>
                <w:sz w:val="18"/>
                <w:szCs w:val="18"/>
              </w:rPr>
              <w:t>,</w:t>
            </w:r>
            <w:r w:rsidR="00A961A1" w:rsidRPr="00BB5699">
              <w:rPr>
                <w:rFonts w:hint="eastAsia"/>
                <w:sz w:val="18"/>
                <w:szCs w:val="18"/>
              </w:rPr>
              <w:t>797</w:t>
            </w:r>
            <w:r>
              <w:rPr>
                <w:sz w:val="18"/>
                <w:szCs w:val="18"/>
              </w:rPr>
              <w:t>]</w:t>
            </w:r>
          </w:p>
        </w:tc>
        <w:tc>
          <w:tcPr>
            <w:tcW w:w="1701" w:type="dxa"/>
            <w:shd w:val="clear" w:color="auto" w:fill="DBE5F1" w:themeFill="accent1" w:themeFillTint="33"/>
            <w:vAlign w:val="center"/>
          </w:tcPr>
          <w:p w14:paraId="792F0925" w14:textId="77777777" w:rsidR="00A961A1" w:rsidRPr="00BB5699" w:rsidRDefault="00A961A1" w:rsidP="00A961A1">
            <w:pPr>
              <w:jc w:val="center"/>
              <w:cnfStyle w:val="000000100000" w:firstRow="0" w:lastRow="0" w:firstColumn="0" w:lastColumn="0" w:oddVBand="0" w:evenVBand="0" w:oddHBand="1" w:evenHBand="0" w:firstRowFirstColumn="0" w:firstRowLastColumn="0" w:lastRowFirstColumn="0" w:lastRowLastColumn="0"/>
              <w:rPr>
                <w:sz w:val="18"/>
                <w:szCs w:val="18"/>
              </w:rPr>
            </w:pPr>
            <w:r w:rsidRPr="00BB5699">
              <w:rPr>
                <w:rFonts w:hint="eastAsia"/>
                <w:sz w:val="18"/>
                <w:szCs w:val="18"/>
              </w:rPr>
              <w:t>中位数为</w:t>
            </w:r>
            <w:r w:rsidRPr="00BB5699">
              <w:rPr>
                <w:rFonts w:hint="eastAsia"/>
                <w:sz w:val="18"/>
                <w:szCs w:val="18"/>
              </w:rPr>
              <w:t>369.5</w:t>
            </w:r>
          </w:p>
        </w:tc>
      </w:tr>
    </w:tbl>
    <w:p w14:paraId="44DE20BB" w14:textId="44F34693" w:rsidR="00A961A1" w:rsidRDefault="00A961A1" w:rsidP="00A961A1">
      <w:pPr>
        <w:tabs>
          <w:tab w:val="left" w:pos="552"/>
        </w:tabs>
        <w:spacing w:line="360" w:lineRule="auto"/>
        <w:rPr>
          <w:rFonts w:asciiTheme="minorEastAsia" w:hAnsiTheme="minorEastAsia"/>
        </w:rPr>
      </w:pPr>
      <w:r>
        <w:tab/>
      </w:r>
      <w:r w:rsidRPr="00804C1A">
        <w:rPr>
          <w:rFonts w:asciiTheme="minorEastAsia" w:hAnsiTheme="minorEastAsia" w:hint="eastAsia"/>
        </w:rPr>
        <w:t>该数据来自于某体育赛事网站的球员数据页面，共</w:t>
      </w:r>
      <w:r>
        <w:rPr>
          <w:rFonts w:asciiTheme="minorEastAsia" w:hAnsiTheme="minorEastAsia" w:hint="eastAsia"/>
        </w:rPr>
        <w:t>1</w:t>
      </w:r>
      <w:r w:rsidRPr="00804C1A">
        <w:rPr>
          <w:rFonts w:asciiTheme="minorEastAsia" w:hAnsiTheme="minorEastAsia" w:hint="eastAsia"/>
        </w:rPr>
        <w:t>548条记录，13个字段。以第8条数据为例，球员姓名为沙奎尔·奥尼尔，出手次数为3627次、投篮命中率为56.30%、三分出手次数为0次、三分命中率为0%、罚球命中率为50.4%、助攻次数为582次、抢断次数为117次、盖帽次数为459次、篮板数为2508个、失误次数为649次、犯规次数为769次。以球员的价值为因变量，即本报告将围绕着影响球员价值的因素做分析，以上述13个字段中除球员姓名的12个字段为自变量，可分为3个层次：进攻层次、防守层次、失误和犯规层次。数据说明如</w:t>
      </w:r>
      <w:r>
        <w:rPr>
          <w:rFonts w:asciiTheme="minorEastAsia" w:hAnsiTheme="minorEastAsia" w:hint="eastAsia"/>
        </w:rPr>
        <w:t>表</w:t>
      </w:r>
      <w:r w:rsidR="007D6B51">
        <w:rPr>
          <w:rFonts w:asciiTheme="minorEastAsia" w:hAnsiTheme="minorEastAsia" w:hint="eastAsia"/>
        </w:rPr>
        <w:t>3</w:t>
      </w:r>
      <w:r w:rsidRPr="00804C1A">
        <w:rPr>
          <w:rFonts w:asciiTheme="minorEastAsia" w:hAnsiTheme="minorEastAsia" w:hint="eastAsia"/>
        </w:rPr>
        <w:t>所示：</w:t>
      </w:r>
    </w:p>
    <w:p w14:paraId="02A12759" w14:textId="0DB07214" w:rsidR="00584F1A" w:rsidRPr="00804C1A" w:rsidRDefault="00584F1A" w:rsidP="00584F1A">
      <w:pPr>
        <w:tabs>
          <w:tab w:val="left" w:pos="552"/>
        </w:tabs>
        <w:spacing w:line="360" w:lineRule="auto"/>
        <w:jc w:val="center"/>
        <w:rPr>
          <w:rFonts w:asciiTheme="minorEastAsia" w:hAnsiTheme="minorEastAsia"/>
          <w:sz w:val="15"/>
          <w:szCs w:val="15"/>
        </w:rPr>
      </w:pPr>
      <w:r w:rsidRPr="00804C1A">
        <w:rPr>
          <w:rFonts w:asciiTheme="minorEastAsia" w:hAnsiTheme="minorEastAsia" w:hint="eastAsia"/>
          <w:sz w:val="15"/>
          <w:szCs w:val="15"/>
        </w:rPr>
        <w:t>表</w:t>
      </w:r>
      <w:r w:rsidR="007D6B51">
        <w:rPr>
          <w:rFonts w:asciiTheme="minorEastAsia" w:hAnsiTheme="minorEastAsia" w:hint="eastAsia"/>
          <w:sz w:val="15"/>
          <w:szCs w:val="15"/>
        </w:rPr>
        <w:t>3</w:t>
      </w:r>
      <w:bookmarkStart w:id="0" w:name="_GoBack"/>
      <w:bookmarkEnd w:id="0"/>
      <w:r w:rsidRPr="00804C1A">
        <w:rPr>
          <w:rFonts w:asciiTheme="minorEastAsia" w:hAnsiTheme="minorEastAsia" w:hint="eastAsia"/>
          <w:sz w:val="15"/>
          <w:szCs w:val="15"/>
        </w:rPr>
        <w:t>数据变量说明表</w:t>
      </w:r>
    </w:p>
    <w:p w14:paraId="297325F4" w14:textId="7BF5E25D" w:rsidR="00A961A1" w:rsidRPr="007D6B51" w:rsidRDefault="00836C36" w:rsidP="00836C36">
      <w:pPr>
        <w:tabs>
          <w:tab w:val="left" w:pos="552"/>
        </w:tabs>
        <w:spacing w:line="360" w:lineRule="auto"/>
        <w:rPr>
          <w:rFonts w:asciiTheme="minorEastAsia" w:hAnsiTheme="minorEastAsia"/>
          <w:b/>
          <w:bCs/>
          <w:sz w:val="18"/>
          <w:szCs w:val="18"/>
        </w:rPr>
      </w:pPr>
      <w:r w:rsidRPr="007D6B51">
        <w:rPr>
          <w:rFonts w:asciiTheme="minorEastAsia" w:hAnsiTheme="minorEastAsia" w:hint="eastAsia"/>
          <w:b/>
          <w:bCs/>
          <w:sz w:val="18"/>
          <w:szCs w:val="18"/>
        </w:rPr>
        <w:lastRenderedPageBreak/>
        <w:t>三、数据分析</w:t>
      </w:r>
    </w:p>
    <w:p w14:paraId="6A9E8F58" w14:textId="5FEE2292" w:rsidR="00836C36" w:rsidRPr="007D6B51" w:rsidRDefault="00836C36" w:rsidP="00836C36">
      <w:pPr>
        <w:rPr>
          <w:rFonts w:hint="eastAsia"/>
          <w:b/>
          <w:bCs/>
          <w:szCs w:val="21"/>
        </w:rPr>
      </w:pPr>
      <w:r w:rsidRPr="007D6B51">
        <w:rPr>
          <w:rFonts w:asciiTheme="minorEastAsia" w:hAnsiTheme="minorEastAsia" w:hint="eastAsia"/>
          <w:b/>
          <w:bCs/>
          <w:szCs w:val="21"/>
        </w:rPr>
        <w:t xml:space="preserve"> </w:t>
      </w:r>
      <w:r w:rsidRPr="007D6B51">
        <w:rPr>
          <w:rFonts w:asciiTheme="minorEastAsia" w:hAnsiTheme="minorEastAsia"/>
          <w:b/>
          <w:bCs/>
          <w:szCs w:val="21"/>
        </w:rPr>
        <w:t xml:space="preserve"> </w:t>
      </w:r>
      <w:r w:rsidRPr="007D6B51">
        <w:rPr>
          <w:rFonts w:hint="eastAsia"/>
          <w:b/>
          <w:bCs/>
          <w:szCs w:val="21"/>
        </w:rPr>
        <w:t>因变量：球员的能力值</w:t>
      </w:r>
    </w:p>
    <w:p w14:paraId="7C8DF5D6" w14:textId="25D7FECC" w:rsidR="00836C36" w:rsidRDefault="00836C36" w:rsidP="00836C36">
      <w:pPr>
        <w:ind w:firstLineChars="100" w:firstLine="210"/>
      </w:pPr>
      <w:r>
        <w:rPr>
          <w:rFonts w:hint="eastAsia"/>
        </w:rPr>
        <w:t>通过能力值区间人数柱状图（图</w:t>
      </w:r>
      <w:r>
        <w:t>1</w:t>
      </w:r>
      <w:r>
        <w:rPr>
          <w:rFonts w:hint="eastAsia"/>
        </w:rPr>
        <w:t>）可以看到：</w:t>
      </w:r>
      <w:r>
        <w:rPr>
          <w:rFonts w:hint="eastAsia"/>
        </w:rPr>
        <w:t>柱状图呈现出左高右低的</w:t>
      </w:r>
      <w:r w:rsidR="00BC0BD3">
        <w:rPr>
          <w:rFonts w:hint="eastAsia"/>
        </w:rPr>
        <w:t>趋势</w:t>
      </w:r>
      <w:r>
        <w:rPr>
          <w:rFonts w:hint="eastAsia"/>
        </w:rPr>
        <w:t>，球员的评分主要集中在</w:t>
      </w:r>
      <w:r>
        <w:t>[80,85)</w:t>
      </w:r>
      <w:r>
        <w:rPr>
          <w:rFonts w:hint="eastAsia"/>
        </w:rPr>
        <w:t>这个评分区间，只有极少数的球员评分是在</w:t>
      </w:r>
      <w:r>
        <w:t>[95,100)</w:t>
      </w:r>
      <w:r>
        <w:rPr>
          <w:rFonts w:hint="eastAsia"/>
        </w:rPr>
        <w:t>这个区间的。具体</w:t>
      </w:r>
      <w:r>
        <w:rPr>
          <w:rFonts w:hint="eastAsia"/>
        </w:rPr>
        <w:t>地</w:t>
      </w:r>
      <w:r>
        <w:rPr>
          <w:rFonts w:hint="eastAsia"/>
        </w:rPr>
        <w:t>，这样的评分分布符合我们的认知，大部分球员的评分都比较普通，只有极少数的球员评分能达到很高的区间。</w:t>
      </w:r>
    </w:p>
    <w:p w14:paraId="342FC9D7" w14:textId="71592616" w:rsidR="00836C36" w:rsidRPr="00836C36" w:rsidRDefault="00836C36" w:rsidP="00836C36">
      <w:pPr>
        <w:ind w:firstLineChars="100" w:firstLine="210"/>
        <w:rPr>
          <w:rFonts w:hint="eastAsia"/>
        </w:rPr>
      </w:pPr>
      <w:r>
        <w:rPr>
          <w:rFonts w:hint="eastAsia"/>
        </w:rPr>
        <w:t>在本次分析中，球员的最高能力值</w:t>
      </w:r>
      <w:r>
        <w:rPr>
          <w:rFonts w:hint="eastAsia"/>
        </w:rPr>
        <w:t>为</w:t>
      </w:r>
      <w:r>
        <w:t>98</w:t>
      </w:r>
      <w:r>
        <w:rPr>
          <w:rFonts w:hint="eastAsia"/>
        </w:rPr>
        <w:t>，所对应的球员是勒布朗·詹姆斯，球员最低能力值是</w:t>
      </w:r>
      <w:r>
        <w:t>75</w:t>
      </w:r>
      <w:r>
        <w:rPr>
          <w:rFonts w:hint="eastAsia"/>
        </w:rPr>
        <w:t>，所对应的球员是托尼·斯内尔。</w:t>
      </w:r>
    </w:p>
    <w:p w14:paraId="6D1D0228" w14:textId="2564B53C" w:rsidR="00836C36" w:rsidRDefault="00836C36" w:rsidP="00836C36">
      <w:pPr>
        <w:ind w:firstLineChars="100" w:firstLine="210"/>
      </w:pPr>
      <w:r>
        <w:rPr>
          <w:rFonts w:hint="eastAsia"/>
        </w:rPr>
        <w:t>总体来说，球员的总体评分相差很大，只有很少的球员能够评分达到一个较高的水准。</w:t>
      </w:r>
    </w:p>
    <w:p w14:paraId="0CE8BCA2" w14:textId="77777777" w:rsidR="00836C36" w:rsidRDefault="00836C36" w:rsidP="00836C36">
      <w:pPr>
        <w:ind w:firstLineChars="100" w:firstLine="210"/>
        <w:jc w:val="center"/>
      </w:pPr>
      <w:r>
        <w:rPr>
          <w:noProof/>
        </w:rPr>
        <w:drawing>
          <wp:inline distT="0" distB="0" distL="0" distR="0" wp14:anchorId="1830579E" wp14:editId="119E023F">
            <wp:extent cx="3404235" cy="204406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235" cy="2044065"/>
                    </a:xfrm>
                    <a:prstGeom prst="rect">
                      <a:avLst/>
                    </a:prstGeom>
                    <a:noFill/>
                    <a:ln>
                      <a:noFill/>
                    </a:ln>
                  </pic:spPr>
                </pic:pic>
              </a:graphicData>
            </a:graphic>
          </wp:inline>
        </w:drawing>
      </w:r>
    </w:p>
    <w:p w14:paraId="57994F51" w14:textId="77777777" w:rsidR="00836C36" w:rsidRPr="007D6B51" w:rsidRDefault="00836C36" w:rsidP="00836C36">
      <w:pPr>
        <w:jc w:val="center"/>
        <w:rPr>
          <w:rFonts w:asciiTheme="majorEastAsia" w:eastAsiaTheme="majorEastAsia" w:hAnsiTheme="majorEastAsia"/>
          <w:sz w:val="13"/>
          <w:szCs w:val="13"/>
        </w:rPr>
      </w:pPr>
      <w:r w:rsidRPr="007D6B51">
        <w:rPr>
          <w:rFonts w:asciiTheme="majorEastAsia" w:eastAsiaTheme="majorEastAsia" w:hAnsiTheme="majorEastAsia" w:hint="eastAsia"/>
          <w:sz w:val="13"/>
          <w:szCs w:val="13"/>
        </w:rPr>
        <w:t>图</w:t>
      </w:r>
      <w:r w:rsidRPr="007D6B51">
        <w:rPr>
          <w:rFonts w:asciiTheme="majorEastAsia" w:eastAsiaTheme="majorEastAsia" w:hAnsiTheme="majorEastAsia"/>
          <w:sz w:val="13"/>
          <w:szCs w:val="13"/>
        </w:rPr>
        <w:t xml:space="preserve"> </w:t>
      </w:r>
      <w:r w:rsidRPr="007D6B51">
        <w:rPr>
          <w:rFonts w:asciiTheme="majorEastAsia" w:eastAsiaTheme="majorEastAsia" w:hAnsiTheme="majorEastAsia" w:hint="eastAsia"/>
          <w:sz w:val="13"/>
          <w:szCs w:val="13"/>
        </w:rPr>
        <w:t>1能力值区间人数柱状图</w:t>
      </w:r>
    </w:p>
    <w:p w14:paraId="2F84C6AB" w14:textId="77777777" w:rsidR="00836C36" w:rsidRPr="007D6B51" w:rsidRDefault="00836C36" w:rsidP="00836C36">
      <w:pPr>
        <w:rPr>
          <w:rFonts w:asciiTheme="majorEastAsia" w:eastAsiaTheme="majorEastAsia" w:hAnsiTheme="majorEastAsia"/>
          <w:b/>
          <w:bCs/>
          <w:szCs w:val="21"/>
        </w:rPr>
      </w:pPr>
      <w:r w:rsidRPr="007D6B51">
        <w:rPr>
          <w:rFonts w:asciiTheme="majorEastAsia" w:eastAsiaTheme="majorEastAsia" w:hAnsiTheme="majorEastAsia" w:hint="eastAsia"/>
          <w:b/>
          <w:bCs/>
          <w:szCs w:val="21"/>
        </w:rPr>
        <w:t>自变量：</w:t>
      </w:r>
    </w:p>
    <w:p w14:paraId="13C66BB6" w14:textId="77777777" w:rsidR="00836C36" w:rsidRPr="007D6B51" w:rsidRDefault="00836C36" w:rsidP="00836C36">
      <w:pPr>
        <w:rPr>
          <w:rFonts w:asciiTheme="minorEastAsia" w:hAnsiTheme="minorEastAsia"/>
          <w:b/>
          <w:bCs/>
          <w:szCs w:val="21"/>
        </w:rPr>
      </w:pPr>
      <w:r w:rsidRPr="007D6B51">
        <w:rPr>
          <w:rFonts w:asciiTheme="minorEastAsia" w:hAnsiTheme="minorEastAsia"/>
          <w:b/>
          <w:bCs/>
          <w:szCs w:val="21"/>
        </w:rPr>
        <w:t>1.</w:t>
      </w:r>
      <w:r w:rsidRPr="007D6B51">
        <w:rPr>
          <w:rFonts w:asciiTheme="minorEastAsia" w:hAnsiTheme="minorEastAsia" w:hint="eastAsia"/>
          <w:b/>
          <w:bCs/>
          <w:szCs w:val="21"/>
        </w:rPr>
        <w:t>进攻层次</w:t>
      </w:r>
    </w:p>
    <w:p w14:paraId="3E1ED393" w14:textId="6D22A23D" w:rsidR="00836C36" w:rsidRDefault="00836C36" w:rsidP="00836C36">
      <w:r>
        <w:t xml:space="preserve">  </w:t>
      </w:r>
      <w:r>
        <w:rPr>
          <w:rFonts w:hint="eastAsia"/>
        </w:rPr>
        <w:t>从整体影响因素来看，进攻层次可以分为出手次数，投篮命中率，三分出手次数，三分命中率，罚球命中率，助攻次数</w:t>
      </w:r>
      <w:r>
        <w:t>6</w:t>
      </w:r>
      <w:r>
        <w:rPr>
          <w:rFonts w:hint="eastAsia"/>
        </w:rPr>
        <w:t>个</w:t>
      </w:r>
      <w:r>
        <w:rPr>
          <w:rFonts w:hint="eastAsia"/>
        </w:rPr>
        <w:t>指标</w:t>
      </w:r>
      <w:r>
        <w:rPr>
          <w:rFonts w:hint="eastAsia"/>
        </w:rPr>
        <w:t>。</w:t>
      </w:r>
    </w:p>
    <w:p w14:paraId="3FA7798E" w14:textId="77777777" w:rsidR="00836C36" w:rsidRPr="007D6B51" w:rsidRDefault="00836C36" w:rsidP="00836C36">
      <w:pPr>
        <w:rPr>
          <w:rFonts w:asciiTheme="minorEastAsia" w:hAnsiTheme="minorEastAsia"/>
          <w:b/>
          <w:bCs/>
          <w:szCs w:val="21"/>
        </w:rPr>
      </w:pPr>
      <w:r w:rsidRPr="007D6B51">
        <w:rPr>
          <w:rFonts w:asciiTheme="minorEastAsia" w:hAnsiTheme="minorEastAsia"/>
          <w:b/>
          <w:bCs/>
          <w:szCs w:val="21"/>
        </w:rPr>
        <w:t>1.1</w:t>
      </w:r>
      <w:r w:rsidRPr="007D6B51">
        <w:rPr>
          <w:rFonts w:asciiTheme="minorEastAsia" w:hAnsiTheme="minorEastAsia" w:hint="eastAsia"/>
          <w:b/>
          <w:bCs/>
          <w:szCs w:val="21"/>
        </w:rPr>
        <w:t>出手次数</w:t>
      </w:r>
    </w:p>
    <w:p w14:paraId="16EF1D8C" w14:textId="18D92144" w:rsidR="00836C36" w:rsidRDefault="00836C36" w:rsidP="00836C36">
      <w:r>
        <w:t xml:space="preserve">  </w:t>
      </w:r>
      <w:r>
        <w:rPr>
          <w:rFonts w:hint="eastAsia"/>
        </w:rPr>
        <w:t>由不同能力值球员平均出手次数柱状图（图</w:t>
      </w:r>
      <w:r>
        <w:t>2</w:t>
      </w:r>
      <w:r>
        <w:rPr>
          <w:rFonts w:hint="eastAsia"/>
        </w:rPr>
        <w:t>）可以看出：整个图呈现出</w:t>
      </w:r>
      <w:r>
        <w:rPr>
          <w:rFonts w:hint="eastAsia"/>
        </w:rPr>
        <w:t>左低右高的</w:t>
      </w:r>
      <w:r w:rsidR="00BC0BD3">
        <w:rPr>
          <w:rFonts w:hint="eastAsia"/>
        </w:rPr>
        <w:t>趋势</w:t>
      </w:r>
      <w:r>
        <w:rPr>
          <w:rFonts w:hint="eastAsia"/>
        </w:rPr>
        <w:t>，能力值越高的</w:t>
      </w:r>
      <w:r>
        <w:rPr>
          <w:rFonts w:hint="eastAsia"/>
        </w:rPr>
        <w:t>球员</w:t>
      </w:r>
      <w:r>
        <w:rPr>
          <w:rFonts w:hint="eastAsia"/>
        </w:rPr>
        <w:t>出手次数也就越多，例如</w:t>
      </w:r>
      <w:r>
        <w:t>[95,100)</w:t>
      </w:r>
      <w:r>
        <w:rPr>
          <w:rFonts w:hint="eastAsia"/>
        </w:rPr>
        <w:t>这个区间中球员的平均出手次数为</w:t>
      </w:r>
      <w:r>
        <w:t>3015</w:t>
      </w:r>
      <w:r>
        <w:rPr>
          <w:rFonts w:hint="eastAsia"/>
        </w:rPr>
        <w:t>次。球员的能力值决定了球员在场上的球权分配问题，能力值越高的球员得到球的机会就越多，也就拥有了更多的进攻机会。从另一个方面来说，能力值越高的球员担负的场上得分任务越重，所以他们会尽量多出手来确保球队的整体得分。从这两个方面可以推断出能力值越高的球员相应的就会拥有更多的出手次数。</w:t>
      </w:r>
    </w:p>
    <w:p w14:paraId="6E4D38FB" w14:textId="77777777" w:rsidR="00836C36" w:rsidRPr="007D6B51" w:rsidRDefault="00836C36" w:rsidP="00836C36">
      <w:pPr>
        <w:rPr>
          <w:rFonts w:asciiTheme="minorEastAsia" w:hAnsiTheme="minorEastAsia"/>
          <w:b/>
          <w:bCs/>
          <w:szCs w:val="21"/>
        </w:rPr>
      </w:pPr>
      <w:r w:rsidRPr="007D6B51">
        <w:rPr>
          <w:rFonts w:asciiTheme="minorEastAsia" w:hAnsiTheme="minorEastAsia"/>
          <w:b/>
          <w:bCs/>
          <w:szCs w:val="21"/>
        </w:rPr>
        <w:t>1.2</w:t>
      </w:r>
      <w:r w:rsidRPr="007D6B51">
        <w:rPr>
          <w:rFonts w:asciiTheme="minorEastAsia" w:hAnsiTheme="minorEastAsia" w:hint="eastAsia"/>
          <w:b/>
          <w:bCs/>
          <w:szCs w:val="21"/>
        </w:rPr>
        <w:t>投篮命中率</w:t>
      </w:r>
    </w:p>
    <w:p w14:paraId="238FED12" w14:textId="1FF6F5F1" w:rsidR="00836C36" w:rsidRDefault="00836C36" w:rsidP="00836C36">
      <w:r>
        <w:t xml:space="preserve">  </w:t>
      </w:r>
      <w:r>
        <w:rPr>
          <w:rFonts w:hint="eastAsia"/>
        </w:rPr>
        <w:t>根据球员能力值不同绘制的不同能力球员值命中率柱状图（图</w:t>
      </w:r>
      <w:r>
        <w:t>3</w:t>
      </w:r>
      <w:r>
        <w:rPr>
          <w:rFonts w:hint="eastAsia"/>
        </w:rPr>
        <w:t>）可知：整个图和</w:t>
      </w:r>
      <w:r>
        <w:rPr>
          <w:rFonts w:hint="eastAsia"/>
        </w:rPr>
        <w:t>图</w:t>
      </w:r>
      <w:r>
        <w:rPr>
          <w:rFonts w:hint="eastAsia"/>
        </w:rPr>
        <w:t>1</w:t>
      </w:r>
      <w:r>
        <w:rPr>
          <w:rFonts w:hint="eastAsia"/>
        </w:rPr>
        <w:t>呈现出一样的左</w:t>
      </w:r>
      <w:r>
        <w:rPr>
          <w:rFonts w:hint="eastAsia"/>
        </w:rPr>
        <w:t>低右高的</w:t>
      </w:r>
      <w:r>
        <w:rPr>
          <w:rFonts w:hint="eastAsia"/>
        </w:rPr>
        <w:t>趋势。能力值高的球员相比于能力值低的球员拥有着更高的命中率。因为能力值高的球员会被教练给予更多的出手机会，投篮次数的基数大，投中球的机会就会更高。他们在每次比赛中的出手次数越多，他们投中球的机会就越大，他们的命中率就会的到相应的保证，所以能力值越高的球员因为投篮基数大，命中球的机会就会越多，命中率也会相应的更高。</w:t>
      </w:r>
      <w:r>
        <w:t xml:space="preserve"> </w:t>
      </w:r>
    </w:p>
    <w:p w14:paraId="638696FD" w14:textId="77777777" w:rsidR="00836C36" w:rsidRDefault="00836C36" w:rsidP="00836C36">
      <w:pPr>
        <w:jc w:val="left"/>
      </w:pPr>
      <w:r>
        <w:rPr>
          <w:noProof/>
        </w:rPr>
        <w:lastRenderedPageBreak/>
        <w:drawing>
          <wp:inline distT="0" distB="0" distL="0" distR="0" wp14:anchorId="75C8E70D" wp14:editId="3754D875">
            <wp:extent cx="2559050" cy="15367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9050" cy="1536700"/>
                    </a:xfrm>
                    <a:prstGeom prst="rect">
                      <a:avLst/>
                    </a:prstGeom>
                    <a:noFill/>
                    <a:ln>
                      <a:noFill/>
                    </a:ln>
                  </pic:spPr>
                </pic:pic>
              </a:graphicData>
            </a:graphic>
          </wp:inline>
        </w:drawing>
      </w:r>
      <w:r>
        <w:rPr>
          <w:noProof/>
        </w:rPr>
        <w:drawing>
          <wp:inline distT="0" distB="0" distL="0" distR="0" wp14:anchorId="4D00C85C" wp14:editId="321352AE">
            <wp:extent cx="2589530" cy="1551940"/>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9530" cy="1551940"/>
                    </a:xfrm>
                    <a:prstGeom prst="rect">
                      <a:avLst/>
                    </a:prstGeom>
                    <a:noFill/>
                    <a:ln>
                      <a:noFill/>
                    </a:ln>
                  </pic:spPr>
                </pic:pic>
              </a:graphicData>
            </a:graphic>
          </wp:inline>
        </w:drawing>
      </w:r>
    </w:p>
    <w:p w14:paraId="3D5B64BE" w14:textId="7D5871E7" w:rsidR="00836C36" w:rsidRDefault="00836C36" w:rsidP="00836C36">
      <w:pPr>
        <w:jc w:val="left"/>
        <w:rPr>
          <w:sz w:val="13"/>
          <w:szCs w:val="13"/>
        </w:rPr>
      </w:pPr>
      <w:r>
        <w:rPr>
          <w:sz w:val="13"/>
          <w:szCs w:val="13"/>
        </w:rPr>
        <w:t xml:space="preserve">                  </w:t>
      </w:r>
      <w:r>
        <w:rPr>
          <w:rFonts w:hint="eastAsia"/>
          <w:sz w:val="13"/>
          <w:szCs w:val="13"/>
        </w:rPr>
        <w:t>图</w:t>
      </w:r>
      <w:r>
        <w:rPr>
          <w:sz w:val="13"/>
          <w:szCs w:val="13"/>
        </w:rPr>
        <w:t xml:space="preserve"> </w:t>
      </w:r>
      <w:r>
        <w:rPr>
          <w:rFonts w:hint="eastAsia"/>
          <w:sz w:val="13"/>
          <w:szCs w:val="13"/>
        </w:rPr>
        <w:t>2</w:t>
      </w:r>
      <w:r>
        <w:rPr>
          <w:rFonts w:hint="eastAsia"/>
          <w:sz w:val="13"/>
          <w:szCs w:val="13"/>
        </w:rPr>
        <w:t>不同能力值球员平均出手次数柱状图</w:t>
      </w:r>
      <w:r>
        <w:rPr>
          <w:sz w:val="13"/>
          <w:szCs w:val="13"/>
        </w:rPr>
        <w:t xml:space="preserve">                             </w:t>
      </w:r>
      <w:r>
        <w:rPr>
          <w:rFonts w:hint="eastAsia"/>
          <w:sz w:val="13"/>
          <w:szCs w:val="13"/>
        </w:rPr>
        <w:t>图</w:t>
      </w:r>
      <w:r>
        <w:rPr>
          <w:sz w:val="13"/>
          <w:szCs w:val="13"/>
        </w:rPr>
        <w:t xml:space="preserve"> </w:t>
      </w:r>
      <w:r>
        <w:rPr>
          <w:rFonts w:hint="eastAsia"/>
          <w:sz w:val="13"/>
          <w:szCs w:val="13"/>
        </w:rPr>
        <w:t>3</w:t>
      </w:r>
      <w:r>
        <w:rPr>
          <w:rFonts w:hint="eastAsia"/>
          <w:sz w:val="13"/>
          <w:szCs w:val="13"/>
        </w:rPr>
        <w:t>不同能力值球员命中率柱状图</w:t>
      </w:r>
    </w:p>
    <w:p w14:paraId="76349806" w14:textId="77777777" w:rsidR="00836C36" w:rsidRPr="00096C83" w:rsidRDefault="00836C36" w:rsidP="00836C36"/>
    <w:p w14:paraId="5AB91790" w14:textId="77777777" w:rsidR="00836C36" w:rsidRPr="00BC0BD3" w:rsidRDefault="00836C36" w:rsidP="00BC0BD3">
      <w:pPr>
        <w:rPr>
          <w:b/>
          <w:bCs/>
        </w:rPr>
      </w:pPr>
      <w:r w:rsidRPr="00BC0BD3">
        <w:rPr>
          <w:rFonts w:hint="eastAsia"/>
          <w:b/>
          <w:bCs/>
        </w:rPr>
        <w:t>1.3</w:t>
      </w:r>
      <w:r w:rsidRPr="00BC0BD3">
        <w:rPr>
          <w:rFonts w:hint="eastAsia"/>
          <w:b/>
          <w:bCs/>
        </w:rPr>
        <w:t>三分出手次数</w:t>
      </w:r>
    </w:p>
    <w:p w14:paraId="09C9D30C" w14:textId="6062F168" w:rsidR="00836C36" w:rsidRDefault="00836C36" w:rsidP="00836C36">
      <w:r>
        <w:rPr>
          <w:rFonts w:hint="eastAsia"/>
        </w:rPr>
        <w:t xml:space="preserve"> </w:t>
      </w:r>
      <w:r>
        <w:t xml:space="preserve"> </w:t>
      </w:r>
      <w:r>
        <w:rPr>
          <w:rFonts w:hint="eastAsia"/>
        </w:rPr>
        <w:t>从不同能力值球员平均三分出手次数</w:t>
      </w:r>
      <w:r w:rsidR="008D25DC">
        <w:rPr>
          <w:rFonts w:hint="eastAsia"/>
        </w:rPr>
        <w:t>柱状</w:t>
      </w:r>
      <w:r>
        <w:rPr>
          <w:rFonts w:hint="eastAsia"/>
        </w:rPr>
        <w:t>图（图</w:t>
      </w:r>
      <w:r>
        <w:rPr>
          <w:rFonts w:hint="eastAsia"/>
        </w:rPr>
        <w:t>4</w:t>
      </w:r>
      <w:r>
        <w:rPr>
          <w:rFonts w:hint="eastAsia"/>
        </w:rPr>
        <w:t>）可以知道：在能力值区间为</w:t>
      </w:r>
      <w:r>
        <w:rPr>
          <w:rFonts w:hint="eastAsia"/>
        </w:rPr>
        <w:t>[</w:t>
      </w:r>
      <w:r>
        <w:t>75,80</w:t>
      </w:r>
      <w:r>
        <w:rPr>
          <w:rFonts w:hint="eastAsia"/>
        </w:rPr>
        <w:t>)</w:t>
      </w:r>
      <w:r>
        <w:rPr>
          <w:rFonts w:hint="eastAsia"/>
        </w:rPr>
        <w:t>，</w:t>
      </w:r>
      <w:r>
        <w:rPr>
          <w:rFonts w:hint="eastAsia"/>
        </w:rPr>
        <w:t>[</w:t>
      </w:r>
      <w:r>
        <w:t>80,85</w:t>
      </w:r>
      <w:r>
        <w:rPr>
          <w:rFonts w:hint="eastAsia"/>
        </w:rPr>
        <w:t>)</w:t>
      </w:r>
      <w:r>
        <w:rPr>
          <w:rFonts w:hint="eastAsia"/>
        </w:rPr>
        <w:t>，</w:t>
      </w:r>
      <w:r>
        <w:rPr>
          <w:rFonts w:hint="eastAsia"/>
        </w:rPr>
        <w:t>[</w:t>
      </w:r>
      <w:r>
        <w:t>85,90</w:t>
      </w:r>
      <w:r>
        <w:rPr>
          <w:rFonts w:hint="eastAsia"/>
        </w:rPr>
        <w:t>)</w:t>
      </w:r>
      <w:r>
        <w:rPr>
          <w:rFonts w:hint="eastAsia"/>
        </w:rPr>
        <w:t>的区间的球员平均三分出手次数很接近，而</w:t>
      </w:r>
      <w:r>
        <w:rPr>
          <w:rFonts w:hint="eastAsia"/>
        </w:rPr>
        <w:t>[</w:t>
      </w:r>
      <w:r>
        <w:t>90,95</w:t>
      </w:r>
      <w:r>
        <w:rPr>
          <w:rFonts w:hint="eastAsia"/>
        </w:rPr>
        <w:t>)</w:t>
      </w:r>
      <w:r>
        <w:t>,[95,100</w:t>
      </w:r>
      <w:r>
        <w:rPr>
          <w:rFonts w:hint="eastAsia"/>
        </w:rPr>
        <w:t>)</w:t>
      </w:r>
      <w:r>
        <w:rPr>
          <w:rFonts w:hint="eastAsia"/>
        </w:rPr>
        <w:t>的球员平均三分出手次数远远高于上述的</w:t>
      </w:r>
      <w:r>
        <w:rPr>
          <w:rFonts w:hint="eastAsia"/>
        </w:rPr>
        <w:t>3</w:t>
      </w:r>
      <w:r>
        <w:rPr>
          <w:rFonts w:hint="eastAsia"/>
        </w:rPr>
        <w:t>个区间。出现这种情况的原因是因为，三分球作为比赛中最重要的得分方式之一，大多数球员会把投三分球的机会让给有三分能力的球员或者是能力值高的球员，这样三分球命中的概率才会更大。而能力值低的球员选择投三分球多数情况是因为进攻时间耗尽或者是能力值高的球员被限制又或者是自己处于很好的投三分球的机会下，才会选择自己投三分球。所以在一般情况下，能力值高的球员会拥有更多的投三分球出手机会。</w:t>
      </w:r>
    </w:p>
    <w:p w14:paraId="1EB21DC5" w14:textId="77777777" w:rsidR="00836C36" w:rsidRPr="00BC0BD3" w:rsidRDefault="00836C36" w:rsidP="00BC0BD3">
      <w:pPr>
        <w:rPr>
          <w:b/>
          <w:bCs/>
        </w:rPr>
      </w:pPr>
      <w:r w:rsidRPr="00BC0BD3">
        <w:rPr>
          <w:rFonts w:hint="eastAsia"/>
          <w:b/>
          <w:bCs/>
        </w:rPr>
        <w:t>1.4</w:t>
      </w:r>
      <w:r w:rsidRPr="00BC0BD3">
        <w:rPr>
          <w:rFonts w:hint="eastAsia"/>
          <w:b/>
          <w:bCs/>
        </w:rPr>
        <w:t>三分命中率</w:t>
      </w:r>
    </w:p>
    <w:p w14:paraId="322CE110" w14:textId="33B656B1" w:rsidR="00836C36" w:rsidRPr="00096C83" w:rsidRDefault="00836C36" w:rsidP="00836C36">
      <w:r>
        <w:rPr>
          <w:rFonts w:hint="eastAsia"/>
        </w:rPr>
        <w:t xml:space="preserve"> </w:t>
      </w:r>
      <w:r>
        <w:t xml:space="preserve"> </w:t>
      </w:r>
      <w:r>
        <w:rPr>
          <w:rFonts w:hint="eastAsia"/>
        </w:rPr>
        <w:t>由不同能力值球员三分命中率</w:t>
      </w:r>
      <w:r w:rsidR="00BC0BD3">
        <w:rPr>
          <w:rFonts w:hint="eastAsia"/>
        </w:rPr>
        <w:t>柱状</w:t>
      </w:r>
      <w:r>
        <w:rPr>
          <w:rFonts w:hint="eastAsia"/>
        </w:rPr>
        <w:t>图（图</w:t>
      </w:r>
      <w:r>
        <w:rPr>
          <w:rFonts w:hint="eastAsia"/>
        </w:rPr>
        <w:t>5</w:t>
      </w:r>
      <w:r>
        <w:rPr>
          <w:rFonts w:hint="eastAsia"/>
        </w:rPr>
        <w:t>）所示：不同能力值的球员整体三分命中率相差不大，但是在命中率最高和最低之间还是存在差异。三分命中率的能力值分布并不是和上述方面完全一致，命中率最高的并不是能力值最高区间，命中率最低也并不是能力值最低的区间。这说明在三分球命中率方面，并不是能力值越高命中率就越高。因为三分球作为一项得分技能，很多球员会选择去重点训练，加上现在已经进入到“小球时代”，三分球变得越来越重要，各个层次的球员都会选择去投三分球，一些具有三分球天赋的球员三分的命中率在训练之后或许会比比之间能力值高的球员还要高，所以各个层次的球员三分命中率相差并不是很大，而命中率的区别应该主要还是在单个球员之间。</w:t>
      </w:r>
    </w:p>
    <w:p w14:paraId="7EC2FC20" w14:textId="77777777" w:rsidR="00836C36" w:rsidRPr="001C102A" w:rsidRDefault="00836C36" w:rsidP="00836C36">
      <w:r>
        <w:rPr>
          <w:rFonts w:hint="eastAsia"/>
        </w:rPr>
        <w:t xml:space="preserve"> </w:t>
      </w:r>
      <w:r>
        <w:t xml:space="preserve"> </w:t>
      </w:r>
    </w:p>
    <w:p w14:paraId="194F453F" w14:textId="77777777" w:rsidR="00836C36" w:rsidRPr="001C102A" w:rsidRDefault="00836C36" w:rsidP="00836C36">
      <w:r>
        <w:rPr>
          <w:rFonts w:hint="eastAsia"/>
        </w:rPr>
        <w:t xml:space="preserve"> </w:t>
      </w:r>
      <w:r>
        <w:t xml:space="preserve"> </w:t>
      </w:r>
    </w:p>
    <w:p w14:paraId="112051D7" w14:textId="4ADEB81A" w:rsidR="00836C36" w:rsidRDefault="00836C36" w:rsidP="00836C36">
      <w:pPr>
        <w:pStyle w:val="a4"/>
        <w:rPr>
          <w:sz w:val="13"/>
          <w:szCs w:val="13"/>
        </w:rPr>
      </w:pPr>
      <w:r>
        <w:t xml:space="preserve"> </w:t>
      </w:r>
      <w:r w:rsidR="008D25DC">
        <w:rPr>
          <w:noProof/>
        </w:rPr>
        <w:drawing>
          <wp:inline distT="0" distB="0" distL="0" distR="0" wp14:anchorId="3F9139A6" wp14:editId="45E3A34D">
            <wp:extent cx="2511457" cy="150876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504" cy="1522005"/>
                    </a:xfrm>
                    <a:prstGeom prst="rect">
                      <a:avLst/>
                    </a:prstGeom>
                    <a:noFill/>
                  </pic:spPr>
                </pic:pic>
              </a:graphicData>
            </a:graphic>
          </wp:inline>
        </w:drawing>
      </w:r>
      <w:r>
        <w:t xml:space="preserve"> </w:t>
      </w:r>
      <w:r w:rsidR="008D25DC">
        <w:rPr>
          <w:noProof/>
        </w:rPr>
        <w:drawing>
          <wp:inline distT="0" distB="0" distL="0" distR="0" wp14:anchorId="23FC51A9" wp14:editId="0410386F">
            <wp:extent cx="2565404" cy="1539028"/>
            <wp:effectExtent l="0" t="0" r="635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0596" cy="1566139"/>
                    </a:xfrm>
                    <a:prstGeom prst="rect">
                      <a:avLst/>
                    </a:prstGeom>
                    <a:noFill/>
                  </pic:spPr>
                </pic:pic>
              </a:graphicData>
            </a:graphic>
          </wp:inline>
        </w:drawing>
      </w:r>
    </w:p>
    <w:p w14:paraId="1FF05151" w14:textId="6CD0A008" w:rsidR="00836C36" w:rsidRDefault="00836C36" w:rsidP="00836C36">
      <w:pPr>
        <w:pStyle w:val="a4"/>
        <w:rPr>
          <w:sz w:val="13"/>
          <w:szCs w:val="13"/>
        </w:rPr>
      </w:pPr>
      <w:r>
        <w:t xml:space="preserve">         </w:t>
      </w:r>
      <w:r>
        <w:rPr>
          <w:rFonts w:hint="eastAsia"/>
          <w:sz w:val="13"/>
          <w:szCs w:val="13"/>
        </w:rPr>
        <w:t>图</w:t>
      </w:r>
      <w:r>
        <w:rPr>
          <w:sz w:val="13"/>
          <w:szCs w:val="13"/>
        </w:rPr>
        <w:t xml:space="preserve"> </w:t>
      </w:r>
      <w:r>
        <w:rPr>
          <w:rFonts w:hint="eastAsia"/>
          <w:sz w:val="13"/>
          <w:szCs w:val="13"/>
        </w:rPr>
        <w:t>4</w:t>
      </w:r>
      <w:r>
        <w:rPr>
          <w:rFonts w:hint="eastAsia"/>
          <w:sz w:val="13"/>
          <w:szCs w:val="13"/>
        </w:rPr>
        <w:t>不同能力值球员平均三分出手次数</w:t>
      </w:r>
      <w:r w:rsidR="008D25DC">
        <w:rPr>
          <w:rFonts w:hint="eastAsia"/>
          <w:sz w:val="13"/>
          <w:szCs w:val="13"/>
        </w:rPr>
        <w:t>柱状</w:t>
      </w:r>
      <w:r>
        <w:rPr>
          <w:rFonts w:hint="eastAsia"/>
          <w:sz w:val="13"/>
          <w:szCs w:val="13"/>
        </w:rPr>
        <w:t>图</w:t>
      </w:r>
      <w:r>
        <w:rPr>
          <w:sz w:val="13"/>
          <w:szCs w:val="13"/>
        </w:rPr>
        <w:t xml:space="preserve">                            </w:t>
      </w:r>
      <w:r>
        <w:rPr>
          <w:rFonts w:hint="eastAsia"/>
          <w:sz w:val="13"/>
          <w:szCs w:val="13"/>
        </w:rPr>
        <w:t>图</w:t>
      </w:r>
      <w:r>
        <w:rPr>
          <w:rFonts w:hint="eastAsia"/>
          <w:sz w:val="13"/>
          <w:szCs w:val="13"/>
        </w:rPr>
        <w:t>5</w:t>
      </w:r>
      <w:r>
        <w:rPr>
          <w:rFonts w:hint="eastAsia"/>
          <w:sz w:val="13"/>
          <w:szCs w:val="13"/>
        </w:rPr>
        <w:t>不同能力值球员三分命中率</w:t>
      </w:r>
      <w:r w:rsidR="008D25DC">
        <w:rPr>
          <w:rFonts w:hint="eastAsia"/>
          <w:sz w:val="13"/>
          <w:szCs w:val="13"/>
        </w:rPr>
        <w:t>柱状</w:t>
      </w:r>
      <w:r>
        <w:rPr>
          <w:rFonts w:hint="eastAsia"/>
          <w:sz w:val="13"/>
          <w:szCs w:val="13"/>
        </w:rPr>
        <w:t>图</w:t>
      </w:r>
    </w:p>
    <w:p w14:paraId="616C4A58" w14:textId="77777777" w:rsidR="00836C36" w:rsidRPr="00BC0BD3" w:rsidRDefault="00836C36" w:rsidP="00BC0BD3">
      <w:pPr>
        <w:rPr>
          <w:b/>
          <w:bCs/>
        </w:rPr>
      </w:pPr>
      <w:r w:rsidRPr="00BC0BD3">
        <w:rPr>
          <w:rFonts w:hint="eastAsia"/>
          <w:b/>
          <w:bCs/>
        </w:rPr>
        <w:t>1.5</w:t>
      </w:r>
      <w:r w:rsidRPr="00BC0BD3">
        <w:rPr>
          <w:rFonts w:hint="eastAsia"/>
          <w:b/>
          <w:bCs/>
        </w:rPr>
        <w:t>罚球命中率</w:t>
      </w:r>
    </w:p>
    <w:p w14:paraId="126CFB79" w14:textId="655F87D3" w:rsidR="00836C36" w:rsidRDefault="00836C36" w:rsidP="00836C36">
      <w:pPr>
        <w:ind w:firstLineChars="200" w:firstLine="420"/>
      </w:pPr>
      <w:r>
        <w:rPr>
          <w:rFonts w:hint="eastAsia"/>
        </w:rPr>
        <w:t>从不同能力值球员罚球命中</w:t>
      </w:r>
      <w:r w:rsidR="00BC0BD3">
        <w:rPr>
          <w:rFonts w:hint="eastAsia"/>
        </w:rPr>
        <w:t>柱状</w:t>
      </w:r>
      <w:r>
        <w:rPr>
          <w:rFonts w:hint="eastAsia"/>
        </w:rPr>
        <w:t>图（图</w:t>
      </w:r>
      <w:r>
        <w:rPr>
          <w:rFonts w:hint="eastAsia"/>
        </w:rPr>
        <w:t>6</w:t>
      </w:r>
      <w:r>
        <w:rPr>
          <w:rFonts w:hint="eastAsia"/>
        </w:rPr>
        <w:t>）可以知道：各个能力值区间的球员他们的的罚球命中率大多都在</w:t>
      </w:r>
      <w:r>
        <w:rPr>
          <w:rFonts w:hint="eastAsia"/>
        </w:rPr>
        <w:t>70%</w:t>
      </w:r>
      <w:r>
        <w:rPr>
          <w:rFonts w:hint="eastAsia"/>
        </w:rPr>
        <w:t>以上，总体来说他们的命中率都相差不大。因为罚球作为球员的一项基本技能，在每场比赛中每个球员都会因为被犯规而走上罚球线，罚球得分也是球员得分的一项重要得分方式所以每个球员每天都会在训练计划中训练罚球这一项技能，因此在能力值区间内大家的罚球水平都差不多，罚球水平的差异和三分球命中率的差异一样都存在于单</w:t>
      </w:r>
      <w:r>
        <w:rPr>
          <w:rFonts w:hint="eastAsia"/>
        </w:rPr>
        <w:lastRenderedPageBreak/>
        <w:t>个的球员之间。</w:t>
      </w:r>
    </w:p>
    <w:p w14:paraId="79F7FAD7" w14:textId="77777777" w:rsidR="00836C36" w:rsidRPr="00BC0BD3" w:rsidRDefault="00836C36" w:rsidP="00BC0BD3">
      <w:pPr>
        <w:rPr>
          <w:b/>
          <w:bCs/>
        </w:rPr>
      </w:pPr>
      <w:r w:rsidRPr="00BC0BD3">
        <w:rPr>
          <w:rFonts w:hint="eastAsia"/>
          <w:b/>
          <w:bCs/>
        </w:rPr>
        <w:t>1.6</w:t>
      </w:r>
      <w:r w:rsidRPr="00BC0BD3">
        <w:rPr>
          <w:rFonts w:hint="eastAsia"/>
          <w:b/>
          <w:bCs/>
        </w:rPr>
        <w:t>助攻次数</w:t>
      </w:r>
    </w:p>
    <w:p w14:paraId="3719BADF" w14:textId="7C9F4021" w:rsidR="00836C36" w:rsidRDefault="00836C36" w:rsidP="00836C36">
      <w:pPr>
        <w:rPr>
          <w:rFonts w:hint="eastAsia"/>
        </w:rPr>
      </w:pPr>
      <w:r>
        <w:rPr>
          <w:rFonts w:hint="eastAsia"/>
        </w:rPr>
        <w:t xml:space="preserve"> </w:t>
      </w:r>
      <w:r>
        <w:t xml:space="preserve"> </w:t>
      </w:r>
      <w:r>
        <w:rPr>
          <w:rFonts w:hint="eastAsia"/>
        </w:rPr>
        <w:t>从不同能力值球员助攻数条形图</w:t>
      </w:r>
      <w:r w:rsidR="00BC0BD3">
        <w:rPr>
          <w:rFonts w:hint="eastAsia"/>
        </w:rPr>
        <w:t>（图</w:t>
      </w:r>
      <w:r w:rsidR="00BC0BD3">
        <w:rPr>
          <w:rFonts w:hint="eastAsia"/>
        </w:rPr>
        <w:t>7</w:t>
      </w:r>
      <w:r w:rsidR="00BC0BD3">
        <w:rPr>
          <w:rFonts w:hint="eastAsia"/>
        </w:rPr>
        <w:t>）</w:t>
      </w:r>
      <w:r>
        <w:rPr>
          <w:rFonts w:hint="eastAsia"/>
        </w:rPr>
        <w:t>可以看出：其大体的分布趋势是能力值高的球员的助攻次数高于能力值低的球员的。这种情况很符合现实情况，因为能力值高的球员相当于是球队中的领袖人物，他们不但担负着为球队得分的任务，还担负着帮助队友进攻得分为球队取得胜利的任务。由</w:t>
      </w:r>
      <w:r>
        <w:rPr>
          <w:rFonts w:hint="eastAsia"/>
        </w:rPr>
        <w:t>1.1</w:t>
      </w:r>
      <w:r>
        <w:rPr>
          <w:rFonts w:hint="eastAsia"/>
        </w:rPr>
        <w:t>得出的分析可知能力值高的球员会有更多的球权机会，他们相应的就会有更多的球权分配的权力，所以除了自身的进攻外，当自己被对方球员限制时，他们大多数时间会选择助攻队友得分。由此看来，能力值高的球员他们的助攻次数也会相对于来说更多。</w:t>
      </w:r>
    </w:p>
    <w:p w14:paraId="7122C025" w14:textId="62AAA9E6" w:rsidR="00836C36" w:rsidRDefault="00BC0BD3" w:rsidP="00836C36">
      <w:r>
        <w:rPr>
          <w:noProof/>
        </w:rPr>
        <w:drawing>
          <wp:inline distT="0" distB="0" distL="0" distR="0" wp14:anchorId="096A1F9B" wp14:editId="559D58AC">
            <wp:extent cx="2705100" cy="16228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1996" cy="1656968"/>
                    </a:xfrm>
                    <a:prstGeom prst="rect">
                      <a:avLst/>
                    </a:prstGeom>
                    <a:noFill/>
                  </pic:spPr>
                </pic:pic>
              </a:graphicData>
            </a:graphic>
          </wp:inline>
        </w:drawing>
      </w:r>
      <w:r w:rsidR="00836C36">
        <w:rPr>
          <w:noProof/>
        </w:rPr>
        <w:drawing>
          <wp:inline distT="0" distB="0" distL="0" distR="0" wp14:anchorId="35642F90" wp14:editId="6E63EC2E">
            <wp:extent cx="2389505" cy="1437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9505" cy="1437005"/>
                    </a:xfrm>
                    <a:prstGeom prst="rect">
                      <a:avLst/>
                    </a:prstGeom>
                    <a:noFill/>
                    <a:ln>
                      <a:noFill/>
                    </a:ln>
                  </pic:spPr>
                </pic:pic>
              </a:graphicData>
            </a:graphic>
          </wp:inline>
        </w:drawing>
      </w:r>
    </w:p>
    <w:p w14:paraId="5D32420D" w14:textId="37E3D340" w:rsidR="00836C36" w:rsidRDefault="00836C36" w:rsidP="00836C36">
      <w:pPr>
        <w:pStyle w:val="a4"/>
        <w:ind w:firstLineChars="900" w:firstLine="1170"/>
        <w:rPr>
          <w:sz w:val="13"/>
          <w:szCs w:val="13"/>
        </w:rPr>
      </w:pPr>
      <w:r>
        <w:rPr>
          <w:rFonts w:hint="eastAsia"/>
          <w:sz w:val="13"/>
          <w:szCs w:val="13"/>
        </w:rPr>
        <w:t>图</w:t>
      </w:r>
      <w:r>
        <w:rPr>
          <w:rFonts w:hint="eastAsia"/>
          <w:sz w:val="13"/>
          <w:szCs w:val="13"/>
        </w:rPr>
        <w:t>6</w:t>
      </w:r>
      <w:r>
        <w:rPr>
          <w:rFonts w:hint="eastAsia"/>
          <w:sz w:val="13"/>
          <w:szCs w:val="13"/>
        </w:rPr>
        <w:t>不同能力值球员罚球命中率</w:t>
      </w:r>
      <w:r w:rsidR="00BC0BD3">
        <w:rPr>
          <w:rFonts w:hint="eastAsia"/>
          <w:sz w:val="13"/>
          <w:szCs w:val="13"/>
        </w:rPr>
        <w:t>柱状</w:t>
      </w:r>
      <w:r>
        <w:rPr>
          <w:rFonts w:hint="eastAsia"/>
          <w:sz w:val="13"/>
          <w:szCs w:val="13"/>
        </w:rPr>
        <w:t>图</w:t>
      </w:r>
      <w:r>
        <w:rPr>
          <w:sz w:val="13"/>
          <w:szCs w:val="13"/>
        </w:rPr>
        <w:tab/>
        <w:t xml:space="preserve">                          </w:t>
      </w:r>
      <w:r>
        <w:rPr>
          <w:rFonts w:hint="eastAsia"/>
          <w:sz w:val="13"/>
          <w:szCs w:val="13"/>
        </w:rPr>
        <w:t>图</w:t>
      </w:r>
      <w:r>
        <w:rPr>
          <w:rFonts w:hint="eastAsia"/>
          <w:sz w:val="13"/>
          <w:szCs w:val="13"/>
        </w:rPr>
        <w:t>7</w:t>
      </w:r>
      <w:r>
        <w:rPr>
          <w:rFonts w:hint="eastAsia"/>
          <w:sz w:val="13"/>
          <w:szCs w:val="13"/>
        </w:rPr>
        <w:t>不同能力值球员助攻数条形图</w:t>
      </w:r>
    </w:p>
    <w:p w14:paraId="6C1CDB3D" w14:textId="77777777" w:rsidR="00836C36" w:rsidRPr="00BC0BD3" w:rsidRDefault="00836C36" w:rsidP="00BC0BD3">
      <w:pPr>
        <w:rPr>
          <w:b/>
          <w:bCs/>
        </w:rPr>
      </w:pPr>
      <w:r w:rsidRPr="00BC0BD3">
        <w:rPr>
          <w:rFonts w:hint="eastAsia"/>
          <w:b/>
          <w:bCs/>
        </w:rPr>
        <w:t>2.</w:t>
      </w:r>
      <w:r w:rsidRPr="00BC0BD3">
        <w:rPr>
          <w:rFonts w:hint="eastAsia"/>
          <w:b/>
          <w:bCs/>
        </w:rPr>
        <w:t>防守层次</w:t>
      </w:r>
    </w:p>
    <w:p w14:paraId="2A13B04B" w14:textId="77777777" w:rsidR="00836C36" w:rsidRDefault="00836C36" w:rsidP="00836C36">
      <w:pPr>
        <w:ind w:firstLineChars="200" w:firstLine="420"/>
      </w:pPr>
      <w:r>
        <w:rPr>
          <w:rFonts w:hint="eastAsia"/>
        </w:rPr>
        <w:t>在防守层次中，主要分为抢断次数，盖帽次数，篮板数这</w:t>
      </w:r>
      <w:r>
        <w:rPr>
          <w:rFonts w:hint="eastAsia"/>
        </w:rPr>
        <w:t>3</w:t>
      </w:r>
      <w:r>
        <w:rPr>
          <w:rFonts w:hint="eastAsia"/>
        </w:rPr>
        <w:t>个方面。</w:t>
      </w:r>
    </w:p>
    <w:p w14:paraId="505EEDE9" w14:textId="77777777" w:rsidR="00836C36" w:rsidRPr="00BC0BD3" w:rsidRDefault="00836C36" w:rsidP="00BC0BD3">
      <w:pPr>
        <w:rPr>
          <w:b/>
          <w:bCs/>
        </w:rPr>
      </w:pPr>
      <w:r w:rsidRPr="00BC0BD3">
        <w:rPr>
          <w:rFonts w:hint="eastAsia"/>
          <w:b/>
          <w:bCs/>
        </w:rPr>
        <w:t>2.1</w:t>
      </w:r>
      <w:r w:rsidRPr="00BC0BD3">
        <w:rPr>
          <w:rFonts w:hint="eastAsia"/>
          <w:b/>
          <w:bCs/>
        </w:rPr>
        <w:t>抢断次数</w:t>
      </w:r>
    </w:p>
    <w:p w14:paraId="64D9D41E" w14:textId="77777777" w:rsidR="00836C36" w:rsidRDefault="00836C36" w:rsidP="00836C36">
      <w:r>
        <w:rPr>
          <w:rFonts w:hint="eastAsia"/>
        </w:rPr>
        <w:t xml:space="preserve"> </w:t>
      </w:r>
      <w:r>
        <w:t xml:space="preserve"> </w:t>
      </w:r>
      <w:r>
        <w:rPr>
          <w:rFonts w:hint="eastAsia"/>
        </w:rPr>
        <w:t>根据不同能力值球员抢断数条形图（图</w:t>
      </w:r>
      <w:r>
        <w:rPr>
          <w:rFonts w:hint="eastAsia"/>
        </w:rPr>
        <w:t>8</w:t>
      </w:r>
      <w:r>
        <w:rPr>
          <w:rFonts w:hint="eastAsia"/>
        </w:rPr>
        <w:t>）可以得出：抢断数大体根据能力值由高到低呈现出递减的趋势。关注球员的能力值不能只关注球员的进攻方面，还要关注球员的防守方面。能力值高的球员在攻防两个方面会显得更加的突出，他们在场上也许会表现的更加积极，所以他们的抢断数会高于其他能力值低的球员。从另外一个方面来说，能力值高的球员也许会在赛前准备中着重关注对方球队球员的进攻方式，找出他们的破绽，从而在比赛中才可能完成抢断。</w:t>
      </w:r>
    </w:p>
    <w:p w14:paraId="13AB5FE3" w14:textId="77777777" w:rsidR="00836C36" w:rsidRPr="00BC0BD3" w:rsidRDefault="00836C36" w:rsidP="00BC0BD3">
      <w:pPr>
        <w:rPr>
          <w:b/>
          <w:bCs/>
        </w:rPr>
      </w:pPr>
      <w:r w:rsidRPr="00BC0BD3">
        <w:rPr>
          <w:rFonts w:hint="eastAsia"/>
          <w:b/>
          <w:bCs/>
        </w:rPr>
        <w:t>2.2</w:t>
      </w:r>
      <w:r w:rsidRPr="00BC0BD3">
        <w:rPr>
          <w:rFonts w:hint="eastAsia"/>
          <w:b/>
          <w:bCs/>
        </w:rPr>
        <w:t>盖帽数</w:t>
      </w:r>
    </w:p>
    <w:p w14:paraId="308A4AE7" w14:textId="2F021162" w:rsidR="00836C36" w:rsidRDefault="00836C36" w:rsidP="00836C36">
      <w:r>
        <w:rPr>
          <w:rFonts w:hint="eastAsia"/>
        </w:rPr>
        <w:t xml:space="preserve"> </w:t>
      </w:r>
      <w:r>
        <w:t xml:space="preserve"> </w:t>
      </w:r>
      <w:r>
        <w:rPr>
          <w:rFonts w:hint="eastAsia"/>
        </w:rPr>
        <w:t>由不同能力值球员盖帽数柱状图（图</w:t>
      </w:r>
      <w:r>
        <w:rPr>
          <w:rFonts w:hint="eastAsia"/>
        </w:rPr>
        <w:t>9</w:t>
      </w:r>
      <w:r>
        <w:rPr>
          <w:rFonts w:hint="eastAsia"/>
        </w:rPr>
        <w:t>）可以知道：整个图呈现出</w:t>
      </w:r>
      <w:r w:rsidR="00BC0BD3">
        <w:rPr>
          <w:rFonts w:hint="eastAsia"/>
        </w:rPr>
        <w:t>左低右高</w:t>
      </w:r>
      <w:r>
        <w:rPr>
          <w:rFonts w:hint="eastAsia"/>
        </w:rPr>
        <w:t>的趋势，能力值越高的球员他们的盖帽数相应的越多。由上一个方面的分析可以知道，能力值高的球员在攻防两端表现的会更加优异。所以，能力值高的球员会尽自己最大的能力去阻止对方的球员得分，在对方球员摆脱自己队友的防守后，他们会第一时间去补防，一旦对方球员选择攻击篮筐，能力值高的球员就会全力的去封盖。这也是为什么能力值高的球员他们的盖帽数会更加多的原因。总之，在球场上越积极，在进攻和防守端的表现就会更加好，能力相应的会更高。</w:t>
      </w:r>
    </w:p>
    <w:p w14:paraId="446845AD" w14:textId="77777777" w:rsidR="00836C36" w:rsidRPr="00BC0BD3" w:rsidRDefault="00836C36" w:rsidP="00BC0BD3">
      <w:pPr>
        <w:rPr>
          <w:b/>
          <w:bCs/>
        </w:rPr>
      </w:pPr>
      <w:r w:rsidRPr="00BC0BD3">
        <w:rPr>
          <w:rFonts w:hint="eastAsia"/>
          <w:b/>
          <w:bCs/>
        </w:rPr>
        <w:t>2.3</w:t>
      </w:r>
      <w:r w:rsidRPr="00BC0BD3">
        <w:rPr>
          <w:rFonts w:hint="eastAsia"/>
          <w:b/>
          <w:bCs/>
        </w:rPr>
        <w:t>篮板数</w:t>
      </w:r>
    </w:p>
    <w:p w14:paraId="6F45DBCE" w14:textId="77777777" w:rsidR="00836C36" w:rsidRDefault="00836C36" w:rsidP="00836C36">
      <w:r>
        <w:rPr>
          <w:rFonts w:hint="eastAsia"/>
        </w:rPr>
        <w:t xml:space="preserve"> </w:t>
      </w:r>
      <w:r>
        <w:t xml:space="preserve"> </w:t>
      </w:r>
      <w:r>
        <w:rPr>
          <w:rFonts w:hint="eastAsia"/>
        </w:rPr>
        <w:t>从不同球员能力值篮板数条形图（图</w:t>
      </w:r>
      <w:r>
        <w:rPr>
          <w:rFonts w:hint="eastAsia"/>
        </w:rPr>
        <w:t>10</w:t>
      </w:r>
      <w:r>
        <w:rPr>
          <w:rFonts w:hint="eastAsia"/>
        </w:rPr>
        <w:t>）可以看出：在篮板数方面，平均篮板数最多的并不是能力值最高区间的球员，但是大体的分布趋势还是能力值高的球员篮板数更多。在篮板数方面，除了球员的意识和力量以外更多的是看球员的天赋，也就是球员的先天身高，所以能力值高的球员不一定拥有很高的身高，所以他们的篮板数也不一定会是最多的。而在能力值低的球员中也不乏有身高很高的球员，但是他们的意识和力量等方面不足，也许是导致了他们的篮板数偏少的原因。综上，可以得出一个结论，身高高并且意识和力量好的球员会拥有更多的篮板数，这也许也是他们能力值会较高的原因之一。</w:t>
      </w:r>
    </w:p>
    <w:p w14:paraId="660E657F" w14:textId="77777777" w:rsidR="00836C36" w:rsidRPr="00DA151B" w:rsidRDefault="00836C36" w:rsidP="00836C36"/>
    <w:p w14:paraId="5158961F" w14:textId="77777777" w:rsidR="00836C36" w:rsidRDefault="00836C36" w:rsidP="00836C36">
      <w:pPr>
        <w:ind w:left="204"/>
      </w:pPr>
      <w:r>
        <w:rPr>
          <w:noProof/>
        </w:rPr>
        <w:drawing>
          <wp:inline distT="0" distB="0" distL="0" distR="0" wp14:anchorId="037BA6EB" wp14:editId="39BF2A9C">
            <wp:extent cx="2666365" cy="1598295"/>
            <wp:effectExtent l="0" t="0" r="63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6365" cy="1598295"/>
                    </a:xfrm>
                    <a:prstGeom prst="rect">
                      <a:avLst/>
                    </a:prstGeom>
                    <a:noFill/>
                    <a:ln>
                      <a:noFill/>
                    </a:ln>
                  </pic:spPr>
                </pic:pic>
              </a:graphicData>
            </a:graphic>
          </wp:inline>
        </w:drawing>
      </w:r>
      <w:r>
        <w:rPr>
          <w:noProof/>
        </w:rPr>
        <w:drawing>
          <wp:inline distT="0" distB="0" distL="0" distR="0" wp14:anchorId="75D28713" wp14:editId="2894CD07">
            <wp:extent cx="2435860" cy="15062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5860" cy="1506220"/>
                    </a:xfrm>
                    <a:prstGeom prst="rect">
                      <a:avLst/>
                    </a:prstGeom>
                    <a:noFill/>
                    <a:ln>
                      <a:noFill/>
                    </a:ln>
                  </pic:spPr>
                </pic:pic>
              </a:graphicData>
            </a:graphic>
          </wp:inline>
        </w:drawing>
      </w:r>
    </w:p>
    <w:p w14:paraId="4E840D0F" w14:textId="54120A3A" w:rsidR="00836C36" w:rsidRDefault="00836C36" w:rsidP="00836C36">
      <w:pPr>
        <w:pStyle w:val="a4"/>
        <w:ind w:firstLineChars="1200" w:firstLine="1560"/>
        <w:rPr>
          <w:sz w:val="13"/>
          <w:szCs w:val="13"/>
        </w:rPr>
      </w:pPr>
      <w:r>
        <w:rPr>
          <w:rFonts w:hint="eastAsia"/>
          <w:sz w:val="13"/>
          <w:szCs w:val="13"/>
        </w:rPr>
        <w:t>图</w:t>
      </w:r>
      <w:r>
        <w:rPr>
          <w:rFonts w:hint="eastAsia"/>
          <w:sz w:val="13"/>
          <w:szCs w:val="13"/>
        </w:rPr>
        <w:t>8</w:t>
      </w:r>
      <w:r>
        <w:rPr>
          <w:rFonts w:hint="eastAsia"/>
          <w:sz w:val="13"/>
          <w:szCs w:val="13"/>
        </w:rPr>
        <w:t>不同能力值球员抢断数条形图</w:t>
      </w:r>
      <w:r>
        <w:rPr>
          <w:sz w:val="13"/>
          <w:szCs w:val="13"/>
        </w:rPr>
        <w:t xml:space="preserve">                                </w:t>
      </w:r>
      <w:r>
        <w:rPr>
          <w:rFonts w:hint="eastAsia"/>
          <w:sz w:val="13"/>
          <w:szCs w:val="13"/>
        </w:rPr>
        <w:t>图</w:t>
      </w:r>
      <w:r>
        <w:rPr>
          <w:rFonts w:hint="eastAsia"/>
          <w:sz w:val="13"/>
          <w:szCs w:val="13"/>
        </w:rPr>
        <w:t>9</w:t>
      </w:r>
      <w:r>
        <w:rPr>
          <w:rFonts w:hint="eastAsia"/>
          <w:sz w:val="13"/>
          <w:szCs w:val="13"/>
        </w:rPr>
        <w:t>不同能力球员值盖帽数条形图</w:t>
      </w:r>
    </w:p>
    <w:p w14:paraId="3AF5E492" w14:textId="77777777" w:rsidR="00836C36" w:rsidRDefault="00836C36" w:rsidP="00836C36">
      <w:pPr>
        <w:jc w:val="left"/>
      </w:pPr>
      <w:r>
        <w:rPr>
          <w:noProof/>
        </w:rPr>
        <w:drawing>
          <wp:inline distT="0" distB="0" distL="0" distR="0" wp14:anchorId="6F8A5963" wp14:editId="29940E9F">
            <wp:extent cx="2766060" cy="18059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6060" cy="1805940"/>
                    </a:xfrm>
                    <a:prstGeom prst="rect">
                      <a:avLst/>
                    </a:prstGeom>
                    <a:noFill/>
                    <a:ln>
                      <a:noFill/>
                    </a:ln>
                  </pic:spPr>
                </pic:pic>
              </a:graphicData>
            </a:graphic>
          </wp:inline>
        </w:drawing>
      </w:r>
    </w:p>
    <w:p w14:paraId="064E9301" w14:textId="43DB3439" w:rsidR="00836C36" w:rsidRDefault="00836C36" w:rsidP="00836C36">
      <w:pPr>
        <w:pStyle w:val="a4"/>
        <w:ind w:firstLineChars="1000" w:firstLine="1300"/>
        <w:rPr>
          <w:sz w:val="13"/>
          <w:szCs w:val="13"/>
        </w:rPr>
      </w:pPr>
      <w:r>
        <w:rPr>
          <w:rFonts w:hint="eastAsia"/>
          <w:sz w:val="13"/>
          <w:szCs w:val="13"/>
        </w:rPr>
        <w:t>图</w:t>
      </w:r>
      <w:r>
        <w:rPr>
          <w:rFonts w:hint="eastAsia"/>
          <w:sz w:val="13"/>
          <w:szCs w:val="13"/>
        </w:rPr>
        <w:t>10</w:t>
      </w:r>
      <w:r>
        <w:rPr>
          <w:rFonts w:hint="eastAsia"/>
          <w:sz w:val="13"/>
          <w:szCs w:val="13"/>
        </w:rPr>
        <w:t>不同球员能力值篮板数条形图</w:t>
      </w:r>
    </w:p>
    <w:p w14:paraId="0F6A384D" w14:textId="77777777" w:rsidR="00836C36" w:rsidRPr="00BC0BD3" w:rsidRDefault="00836C36" w:rsidP="00BC0BD3">
      <w:pPr>
        <w:rPr>
          <w:b/>
          <w:bCs/>
        </w:rPr>
      </w:pPr>
      <w:r w:rsidRPr="00BC0BD3">
        <w:rPr>
          <w:rFonts w:hint="eastAsia"/>
          <w:b/>
          <w:bCs/>
        </w:rPr>
        <w:t>3.</w:t>
      </w:r>
      <w:r w:rsidRPr="00BC0BD3">
        <w:rPr>
          <w:rFonts w:hint="eastAsia"/>
          <w:b/>
          <w:bCs/>
        </w:rPr>
        <w:t>失误和犯规层次</w:t>
      </w:r>
    </w:p>
    <w:p w14:paraId="78FE9884" w14:textId="4822A73A" w:rsidR="00836C36" w:rsidRDefault="00836C36" w:rsidP="00836C36">
      <w:r>
        <w:rPr>
          <w:rFonts w:hint="eastAsia"/>
        </w:rPr>
        <w:t xml:space="preserve"> </w:t>
      </w:r>
      <w:r>
        <w:t xml:space="preserve"> </w:t>
      </w:r>
      <w:r>
        <w:rPr>
          <w:rFonts w:hint="eastAsia"/>
        </w:rPr>
        <w:t xml:space="preserve"> </w:t>
      </w:r>
      <w:r>
        <w:t xml:space="preserve"> </w:t>
      </w:r>
      <w:r>
        <w:rPr>
          <w:rFonts w:hint="eastAsia"/>
        </w:rPr>
        <w:t>在这个层次，主要分为失误次数和犯规次数这</w:t>
      </w:r>
      <w:r w:rsidR="00BC0BD3">
        <w:rPr>
          <w:rFonts w:hint="eastAsia"/>
        </w:rPr>
        <w:t>2</w:t>
      </w:r>
      <w:r>
        <w:rPr>
          <w:rFonts w:hint="eastAsia"/>
        </w:rPr>
        <w:t>个方面。</w:t>
      </w:r>
    </w:p>
    <w:p w14:paraId="5A2E0925" w14:textId="77777777" w:rsidR="00836C36" w:rsidRPr="00BC0BD3" w:rsidRDefault="00836C36" w:rsidP="00BC0BD3">
      <w:pPr>
        <w:rPr>
          <w:b/>
          <w:bCs/>
        </w:rPr>
      </w:pPr>
      <w:r w:rsidRPr="00BC0BD3">
        <w:rPr>
          <w:rFonts w:hint="eastAsia"/>
          <w:b/>
          <w:bCs/>
        </w:rPr>
        <w:t>3.1</w:t>
      </w:r>
      <w:r w:rsidRPr="00BC0BD3">
        <w:rPr>
          <w:rFonts w:hint="eastAsia"/>
          <w:b/>
          <w:bCs/>
        </w:rPr>
        <w:t>失误次数</w:t>
      </w:r>
    </w:p>
    <w:p w14:paraId="3321C0C3" w14:textId="1F0489FE" w:rsidR="00836C36" w:rsidRDefault="00836C36" w:rsidP="00836C36">
      <w:pPr>
        <w:ind w:firstLineChars="200" w:firstLine="420"/>
      </w:pPr>
      <w:r>
        <w:rPr>
          <w:rFonts w:hint="eastAsia"/>
        </w:rPr>
        <w:t>从不同能力值球员平均失误数柱状图（图</w:t>
      </w:r>
      <w:r>
        <w:rPr>
          <w:rFonts w:hint="eastAsia"/>
        </w:rPr>
        <w:t>1</w:t>
      </w:r>
      <w:r>
        <w:t>1</w:t>
      </w:r>
      <w:r>
        <w:rPr>
          <w:rFonts w:hint="eastAsia"/>
        </w:rPr>
        <w:t>）可以知道：这个图呈现出左</w:t>
      </w:r>
      <w:r w:rsidR="00BC0BD3">
        <w:rPr>
          <w:rFonts w:hint="eastAsia"/>
        </w:rPr>
        <w:t>低右高</w:t>
      </w:r>
      <w:r>
        <w:rPr>
          <w:rFonts w:hint="eastAsia"/>
        </w:rPr>
        <w:t>的趋势，大体走向是随着能力值的提升失误数相应的增多。这是因为能力值高的球员在球场上所做的事情就会更多，球权会更加的集中，所以在如此集中的球权中，在分配球权时难免会发生失误。这些失误的也是建立在球员拥有的球权数的基础上的，换句话来说球员的整体失误越多那么他的球权也许会越集中。</w:t>
      </w:r>
    </w:p>
    <w:p w14:paraId="30ECB708" w14:textId="77777777" w:rsidR="00836C36" w:rsidRPr="00BC0BD3" w:rsidRDefault="00836C36" w:rsidP="00BC0BD3">
      <w:pPr>
        <w:rPr>
          <w:b/>
          <w:bCs/>
        </w:rPr>
      </w:pPr>
      <w:r w:rsidRPr="00BC0BD3">
        <w:rPr>
          <w:rFonts w:hint="eastAsia"/>
          <w:b/>
          <w:bCs/>
        </w:rPr>
        <w:t>3.2</w:t>
      </w:r>
      <w:r w:rsidRPr="00BC0BD3">
        <w:rPr>
          <w:rFonts w:hint="eastAsia"/>
          <w:b/>
          <w:bCs/>
        </w:rPr>
        <w:t>犯规次数</w:t>
      </w:r>
    </w:p>
    <w:p w14:paraId="04367E9C" w14:textId="1F57BE8D" w:rsidR="00836C36" w:rsidRPr="00363354" w:rsidRDefault="00836C36" w:rsidP="00836C36">
      <w:r>
        <w:rPr>
          <w:rFonts w:hint="eastAsia"/>
        </w:rPr>
        <w:t xml:space="preserve"> </w:t>
      </w:r>
      <w:r>
        <w:t xml:space="preserve"> </w:t>
      </w:r>
      <w:r>
        <w:rPr>
          <w:rFonts w:hint="eastAsia"/>
        </w:rPr>
        <w:t>从不同能力值球员平均犯规数柱状图（图</w:t>
      </w:r>
      <w:r>
        <w:rPr>
          <w:rFonts w:hint="eastAsia"/>
        </w:rPr>
        <w:t>12</w:t>
      </w:r>
      <w:r>
        <w:rPr>
          <w:rFonts w:hint="eastAsia"/>
        </w:rPr>
        <w:t>）可以看出：整个图呈现出左</w:t>
      </w:r>
      <w:r w:rsidR="00BC0BD3">
        <w:rPr>
          <w:rFonts w:hint="eastAsia"/>
        </w:rPr>
        <w:t>低右高</w:t>
      </w:r>
      <w:r>
        <w:rPr>
          <w:rFonts w:hint="eastAsia"/>
        </w:rPr>
        <w:t>的趋势，犯规数都比较多，而且随着球员能力值的增长犯规数也相应的增多。因为能力值高的球员会相对来说积极的参与到进攻和防守中去，而且能力值高的球员在技术动作方面也更加的娴熟，所以他们也就对自己的进攻和防守更有信心，所谓的“艺高人胆大”他们更加敢于在进攻和防守中做动作，因此会更加有几率领到犯规。能力值高的球员在积极进攻和防守中敢于做出动作，这是他们犯规数多的主要原因之一。</w:t>
      </w:r>
    </w:p>
    <w:p w14:paraId="39A3CBD6" w14:textId="77777777" w:rsidR="00836C36" w:rsidRPr="004D3D15" w:rsidRDefault="00836C36" w:rsidP="00836C36"/>
    <w:p w14:paraId="5BCFAE2D" w14:textId="77777777" w:rsidR="00836C36" w:rsidRDefault="00836C36" w:rsidP="00836C36">
      <w:pPr>
        <w:rPr>
          <w:sz w:val="13"/>
          <w:szCs w:val="13"/>
        </w:rPr>
      </w:pPr>
      <w:r>
        <w:rPr>
          <w:noProof/>
          <w:sz w:val="13"/>
          <w:szCs w:val="13"/>
        </w:rPr>
        <w:lastRenderedPageBreak/>
        <w:drawing>
          <wp:inline distT="0" distB="0" distL="0" distR="0" wp14:anchorId="3001B3B8" wp14:editId="4C585809">
            <wp:extent cx="2689225" cy="161353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9225" cy="1613535"/>
                    </a:xfrm>
                    <a:prstGeom prst="rect">
                      <a:avLst/>
                    </a:prstGeom>
                    <a:noFill/>
                    <a:ln>
                      <a:noFill/>
                    </a:ln>
                  </pic:spPr>
                </pic:pic>
              </a:graphicData>
            </a:graphic>
          </wp:inline>
        </w:drawing>
      </w:r>
      <w:r>
        <w:rPr>
          <w:noProof/>
          <w:sz w:val="13"/>
          <w:szCs w:val="13"/>
        </w:rPr>
        <w:drawing>
          <wp:inline distT="0" distB="0" distL="0" distR="0" wp14:anchorId="743621F7" wp14:editId="5BC1F29F">
            <wp:extent cx="2489835" cy="149098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9835" cy="1490980"/>
                    </a:xfrm>
                    <a:prstGeom prst="rect">
                      <a:avLst/>
                    </a:prstGeom>
                    <a:noFill/>
                    <a:ln>
                      <a:noFill/>
                    </a:ln>
                  </pic:spPr>
                </pic:pic>
              </a:graphicData>
            </a:graphic>
          </wp:inline>
        </w:drawing>
      </w:r>
    </w:p>
    <w:p w14:paraId="4959E198" w14:textId="453BC926" w:rsidR="00836C36" w:rsidRDefault="00836C36" w:rsidP="00836C36">
      <w:pPr>
        <w:ind w:firstLineChars="700" w:firstLine="910"/>
      </w:pPr>
      <w:r>
        <w:rPr>
          <w:rFonts w:hint="eastAsia"/>
          <w:kern w:val="0"/>
          <w:sz w:val="13"/>
          <w:szCs w:val="13"/>
        </w:rPr>
        <w:t>图</w:t>
      </w:r>
      <w:r>
        <w:rPr>
          <w:rFonts w:hint="eastAsia"/>
          <w:kern w:val="0"/>
          <w:sz w:val="13"/>
          <w:szCs w:val="13"/>
        </w:rPr>
        <w:t>11</w:t>
      </w:r>
      <w:r>
        <w:rPr>
          <w:rFonts w:hint="eastAsia"/>
          <w:kern w:val="0"/>
          <w:sz w:val="13"/>
          <w:szCs w:val="13"/>
        </w:rPr>
        <w:t>不同能力值球员平均失误数柱状图</w:t>
      </w:r>
      <w:r>
        <w:rPr>
          <w:kern w:val="0"/>
          <w:sz w:val="13"/>
          <w:szCs w:val="13"/>
        </w:rPr>
        <w:t xml:space="preserve">                                </w:t>
      </w:r>
      <w:r>
        <w:rPr>
          <w:rFonts w:hint="eastAsia"/>
          <w:kern w:val="0"/>
          <w:sz w:val="13"/>
          <w:szCs w:val="13"/>
        </w:rPr>
        <w:t>图</w:t>
      </w:r>
      <w:r>
        <w:rPr>
          <w:rFonts w:hint="eastAsia"/>
          <w:kern w:val="0"/>
          <w:sz w:val="13"/>
          <w:szCs w:val="13"/>
        </w:rPr>
        <w:t>12</w:t>
      </w:r>
      <w:r>
        <w:rPr>
          <w:rFonts w:hint="eastAsia"/>
          <w:kern w:val="0"/>
          <w:sz w:val="13"/>
          <w:szCs w:val="13"/>
        </w:rPr>
        <w:t>不同能力值球员平均犯规数柱状图</w:t>
      </w:r>
    </w:p>
    <w:p w14:paraId="22F9F7DB" w14:textId="60C753A0" w:rsidR="00836C36" w:rsidRPr="007D6B51" w:rsidRDefault="00BC0BD3" w:rsidP="00836C36">
      <w:pPr>
        <w:tabs>
          <w:tab w:val="left" w:pos="552"/>
        </w:tabs>
        <w:spacing w:line="360" w:lineRule="auto"/>
        <w:rPr>
          <w:rFonts w:asciiTheme="minorEastAsia" w:hAnsiTheme="minorEastAsia"/>
          <w:b/>
          <w:bCs/>
        </w:rPr>
      </w:pPr>
      <w:r w:rsidRPr="007D6B51">
        <w:rPr>
          <w:rFonts w:asciiTheme="minorEastAsia" w:hAnsiTheme="minorEastAsia" w:hint="eastAsia"/>
          <w:b/>
          <w:bCs/>
        </w:rPr>
        <w:t>四、结论与建议</w:t>
      </w:r>
    </w:p>
    <w:p w14:paraId="59DFFF3C" w14:textId="7DA9149C" w:rsidR="00BC0BD3" w:rsidRDefault="00301A59" w:rsidP="00A44C9E">
      <w:pPr>
        <w:tabs>
          <w:tab w:val="left" w:pos="552"/>
        </w:tabs>
        <w:spacing w:line="360" w:lineRule="auto"/>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通过上述的解读与分析，大致可以得到影响球员价值</w:t>
      </w:r>
      <w:r w:rsidR="008427E2">
        <w:rPr>
          <w:rFonts w:asciiTheme="minorEastAsia" w:hAnsiTheme="minorEastAsia" w:hint="eastAsia"/>
        </w:rPr>
        <w:t>因素的各个方面的具体解释。根据上述的分析可以得出一个结论，在影响球员价值的因素方面，有较大差异的是球员的出手次数、命中率、三分出手次数、助攻次数、抢断次数、篮板数、失误数以及犯规数这8个方面</w:t>
      </w:r>
      <w:r w:rsidR="00A44C9E">
        <w:rPr>
          <w:rFonts w:asciiTheme="minorEastAsia" w:hAnsiTheme="minorEastAsia" w:hint="eastAsia"/>
        </w:rPr>
        <w:t>。其具体表现在能力值高的球员普遍比能力值低的球员在上述几个方面中表现的更好。</w:t>
      </w:r>
    </w:p>
    <w:p w14:paraId="5A889BE2" w14:textId="492499D1" w:rsidR="00A44C9E" w:rsidRPr="00836C36" w:rsidRDefault="00A44C9E" w:rsidP="00A44C9E">
      <w:pPr>
        <w:tabs>
          <w:tab w:val="left" w:pos="552"/>
        </w:tabs>
        <w:spacing w:line="360" w:lineRule="auto"/>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通过本篇数据报告的展示，对影响球员价值因素所提供的建议是：在以后评判球员价值时可以多关注于球员之间数据差异较大的方面，数据差异大可以清楚的比较出球员之间的差距与优劣程度，从另一个方面来讲差异越大说明球员之间的分化越严重，而差异的梯度越多则说明球员分化的更有规律，或许可以通过这些规律对球员进行等级划分。</w:t>
      </w:r>
    </w:p>
    <w:sectPr w:rsidR="00A44C9E" w:rsidRPr="00836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4876"/>
    <w:rsid w:val="00002C1A"/>
    <w:rsid w:val="00014876"/>
    <w:rsid w:val="000675EE"/>
    <w:rsid w:val="0007559A"/>
    <w:rsid w:val="00201A93"/>
    <w:rsid w:val="00233BB3"/>
    <w:rsid w:val="00293B86"/>
    <w:rsid w:val="002D7A11"/>
    <w:rsid w:val="00301A59"/>
    <w:rsid w:val="003A1B72"/>
    <w:rsid w:val="003C591A"/>
    <w:rsid w:val="004436E9"/>
    <w:rsid w:val="00451458"/>
    <w:rsid w:val="004B6759"/>
    <w:rsid w:val="00545057"/>
    <w:rsid w:val="005632DC"/>
    <w:rsid w:val="005711B4"/>
    <w:rsid w:val="00573BBB"/>
    <w:rsid w:val="00575C83"/>
    <w:rsid w:val="00584F1A"/>
    <w:rsid w:val="00742213"/>
    <w:rsid w:val="00757CDF"/>
    <w:rsid w:val="00761446"/>
    <w:rsid w:val="00791B49"/>
    <w:rsid w:val="007C7948"/>
    <w:rsid w:val="007D6B51"/>
    <w:rsid w:val="007E5DE1"/>
    <w:rsid w:val="00836C36"/>
    <w:rsid w:val="008427E2"/>
    <w:rsid w:val="00887BF7"/>
    <w:rsid w:val="008D25DC"/>
    <w:rsid w:val="009E4672"/>
    <w:rsid w:val="00A44C9E"/>
    <w:rsid w:val="00A63A89"/>
    <w:rsid w:val="00A961A1"/>
    <w:rsid w:val="00B634B8"/>
    <w:rsid w:val="00BC0BD3"/>
    <w:rsid w:val="00C151E4"/>
    <w:rsid w:val="00CF1A3E"/>
    <w:rsid w:val="00D542DB"/>
    <w:rsid w:val="00DE7FC4"/>
    <w:rsid w:val="00F74972"/>
    <w:rsid w:val="00FA4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4A6D"/>
  <w15:chartTrackingRefBased/>
  <w15:docId w15:val="{9FCAC648-EFEB-4D47-9E2F-09F2AC30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36C3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6C36"/>
    <w:pPr>
      <w:keepNext/>
      <w:keepLines/>
      <w:spacing w:before="260" w:after="260" w:line="415" w:lineRule="auto"/>
      <w:outlineLvl w:val="2"/>
    </w:pPr>
    <w:rPr>
      <w:rFonts w:eastAsia="宋体"/>
      <w:b/>
      <w:bCs/>
      <w:sz w:val="32"/>
      <w:szCs w:val="32"/>
    </w:rPr>
  </w:style>
  <w:style w:type="paragraph" w:styleId="4">
    <w:name w:val="heading 4"/>
    <w:basedOn w:val="a"/>
    <w:next w:val="a"/>
    <w:link w:val="40"/>
    <w:uiPriority w:val="9"/>
    <w:unhideWhenUsed/>
    <w:qFormat/>
    <w:rsid w:val="00836C36"/>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D6B5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961A1"/>
    <w:pPr>
      <w:widowControl w:val="0"/>
      <w:jc w:val="both"/>
    </w:pPr>
  </w:style>
  <w:style w:type="table" w:styleId="5-5">
    <w:name w:val="Grid Table 5 Dark Accent 5"/>
    <w:basedOn w:val="a1"/>
    <w:uiPriority w:val="50"/>
    <w:rsid w:val="00A961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20">
    <w:name w:val="标题 2 字符"/>
    <w:basedOn w:val="a0"/>
    <w:link w:val="2"/>
    <w:uiPriority w:val="9"/>
    <w:rsid w:val="00836C3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36C36"/>
    <w:rPr>
      <w:rFonts w:eastAsia="宋体"/>
      <w:b/>
      <w:bCs/>
      <w:sz w:val="32"/>
      <w:szCs w:val="32"/>
    </w:rPr>
  </w:style>
  <w:style w:type="character" w:customStyle="1" w:styleId="40">
    <w:name w:val="标题 4 字符"/>
    <w:basedOn w:val="a0"/>
    <w:link w:val="4"/>
    <w:uiPriority w:val="9"/>
    <w:rsid w:val="00836C36"/>
    <w:rPr>
      <w:rFonts w:asciiTheme="majorHAnsi" w:eastAsiaTheme="majorEastAsia" w:hAnsiTheme="majorHAnsi" w:cstheme="majorBidi"/>
      <w:b/>
      <w:bCs/>
      <w:sz w:val="28"/>
      <w:szCs w:val="28"/>
    </w:rPr>
  </w:style>
  <w:style w:type="paragraph" w:styleId="a4">
    <w:name w:val="caption"/>
    <w:basedOn w:val="a"/>
    <w:next w:val="a"/>
    <w:uiPriority w:val="35"/>
    <w:semiHidden/>
    <w:unhideWhenUsed/>
    <w:qFormat/>
    <w:rsid w:val="00836C36"/>
    <w:pPr>
      <w:spacing w:line="360" w:lineRule="auto"/>
    </w:pPr>
    <w:rPr>
      <w:rFonts w:asciiTheme="majorHAnsi" w:eastAsia="黑体" w:hAnsiTheme="majorHAnsi" w:cstheme="majorBidi"/>
      <w:sz w:val="20"/>
      <w:szCs w:val="20"/>
    </w:rPr>
  </w:style>
  <w:style w:type="character" w:customStyle="1" w:styleId="50">
    <w:name w:val="标题 5 字符"/>
    <w:basedOn w:val="a0"/>
    <w:link w:val="5"/>
    <w:uiPriority w:val="9"/>
    <w:rsid w:val="007D6B5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31181">
      <w:bodyDiv w:val="1"/>
      <w:marLeft w:val="0"/>
      <w:marRight w:val="0"/>
      <w:marTop w:val="0"/>
      <w:marBottom w:val="0"/>
      <w:divBdr>
        <w:top w:val="none" w:sz="0" w:space="0" w:color="auto"/>
        <w:left w:val="none" w:sz="0" w:space="0" w:color="auto"/>
        <w:bottom w:val="none" w:sz="0" w:space="0" w:color="auto"/>
        <w:right w:val="none" w:sz="0" w:space="0" w:color="auto"/>
      </w:divBdr>
    </w:div>
    <w:div w:id="780731427">
      <w:bodyDiv w:val="1"/>
      <w:marLeft w:val="0"/>
      <w:marRight w:val="0"/>
      <w:marTop w:val="0"/>
      <w:marBottom w:val="0"/>
      <w:divBdr>
        <w:top w:val="none" w:sz="0" w:space="0" w:color="auto"/>
        <w:left w:val="none" w:sz="0" w:space="0" w:color="auto"/>
        <w:bottom w:val="none" w:sz="0" w:space="0" w:color="auto"/>
        <w:right w:val="none" w:sz="0" w:space="0" w:color="auto"/>
      </w:divBdr>
    </w:div>
    <w:div w:id="799155343">
      <w:bodyDiv w:val="1"/>
      <w:marLeft w:val="0"/>
      <w:marRight w:val="0"/>
      <w:marTop w:val="0"/>
      <w:marBottom w:val="0"/>
      <w:divBdr>
        <w:top w:val="none" w:sz="0" w:space="0" w:color="auto"/>
        <w:left w:val="none" w:sz="0" w:space="0" w:color="auto"/>
        <w:bottom w:val="none" w:sz="0" w:space="0" w:color="auto"/>
        <w:right w:val="none" w:sz="0" w:space="0" w:color="auto"/>
      </w:divBdr>
    </w:div>
    <w:div w:id="21153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orts.eastday.com/tags-9015236/" TargetMode="External"/><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6BCB-1910-484E-AC27-4AF2E91A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胤祥 王</dc:creator>
  <cp:keywords/>
  <dc:description/>
  <cp:lastModifiedBy>胤祥 王</cp:lastModifiedBy>
  <cp:revision>15</cp:revision>
  <cp:lastPrinted>2019-09-28T04:23:00Z</cp:lastPrinted>
  <dcterms:created xsi:type="dcterms:W3CDTF">2019-08-26T10:56:00Z</dcterms:created>
  <dcterms:modified xsi:type="dcterms:W3CDTF">2019-09-28T04:29:00Z</dcterms:modified>
</cp:coreProperties>
</file>