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5CFB4" w14:textId="77777777" w:rsidR="00CD6637" w:rsidRDefault="00B354AE" w:rsidP="00B354A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Start ENVI</w:t>
      </w:r>
    </w:p>
    <w:p w14:paraId="1A5E2387" w14:textId="77777777" w:rsidR="00B354AE" w:rsidRDefault="00B354AE" w:rsidP="00B354AE">
      <w:pPr>
        <w:pStyle w:val="ListParagraph"/>
        <w:numPr>
          <w:ilvl w:val="0"/>
          <w:numId w:val="1"/>
        </w:numPr>
      </w:pPr>
      <w:r>
        <w:t>File, Open Image File</w:t>
      </w:r>
    </w:p>
    <w:p w14:paraId="2885C48A" w14:textId="77777777" w:rsidR="00B354AE" w:rsidRDefault="00B354AE" w:rsidP="00B354AE">
      <w:pPr>
        <w:pStyle w:val="ListParagraph"/>
        <w:numPr>
          <w:ilvl w:val="0"/>
          <w:numId w:val="1"/>
        </w:numPr>
      </w:pPr>
      <w:r>
        <w:t>Navigate to product of choice</w:t>
      </w:r>
    </w:p>
    <w:p w14:paraId="2ED1BB73" w14:textId="77777777" w:rsidR="00B354AE" w:rsidRDefault="00B354AE" w:rsidP="00B354AE">
      <w:pPr>
        <w:pStyle w:val="ListParagraph"/>
        <w:numPr>
          <w:ilvl w:val="1"/>
          <w:numId w:val="1"/>
        </w:numPr>
      </w:pPr>
      <w:r>
        <w:t>.tif files are the primary image files (largest)</w:t>
      </w:r>
    </w:p>
    <w:p w14:paraId="3F10F209" w14:textId="77777777" w:rsidR="00B354AE" w:rsidRDefault="00B354AE" w:rsidP="00B354AE">
      <w:pPr>
        <w:pStyle w:val="ListParagraph"/>
        <w:numPr>
          <w:ilvl w:val="2"/>
          <w:numId w:val="1"/>
        </w:numPr>
      </w:pPr>
      <w:r>
        <w:t>“M1BS” indicates multispectral data</w:t>
      </w:r>
    </w:p>
    <w:p w14:paraId="08221326" w14:textId="77777777" w:rsidR="00B354AE" w:rsidRDefault="00B354AE" w:rsidP="00B354AE">
      <w:pPr>
        <w:pStyle w:val="ListParagraph"/>
        <w:numPr>
          <w:ilvl w:val="2"/>
          <w:numId w:val="1"/>
        </w:numPr>
      </w:pPr>
      <w:r>
        <w:t>“P1BS” indicates panchromatic data</w:t>
      </w:r>
    </w:p>
    <w:p w14:paraId="1E453E0C" w14:textId="77777777" w:rsidR="00B354AE" w:rsidRDefault="00B354AE" w:rsidP="00B354AE">
      <w:pPr>
        <w:pStyle w:val="ListParagraph"/>
        <w:numPr>
          <w:ilvl w:val="1"/>
          <w:numId w:val="1"/>
        </w:numPr>
      </w:pPr>
      <w:r>
        <w:t>Different types of files:</w:t>
      </w:r>
    </w:p>
    <w:p w14:paraId="616A1066" w14:textId="77777777" w:rsidR="00B354AE" w:rsidRDefault="00B354AE" w:rsidP="00B354AE">
      <w:pPr>
        <w:pStyle w:val="ListParagraph"/>
        <w:numPr>
          <w:ilvl w:val="2"/>
          <w:numId w:val="1"/>
        </w:numPr>
      </w:pPr>
      <w:r>
        <w:t>Uncalibrated “…u16ns3031.tif”</w:t>
      </w:r>
    </w:p>
    <w:p w14:paraId="3D04022E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No calibration or correction applied</w:t>
      </w:r>
    </w:p>
    <w:p w14:paraId="5DD4727B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Loaded data will be listed as “Band 1,” “Band 2,” etc.</w:t>
      </w:r>
    </w:p>
    <w:p w14:paraId="3A38B55F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Will take a very long time to load each band</w:t>
      </w:r>
    </w:p>
    <w:p w14:paraId="2C92CB70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Data will be in integer format (no decimals)</w:t>
      </w:r>
    </w:p>
    <w:p w14:paraId="16935DEF" w14:textId="77777777" w:rsidR="00B354AE" w:rsidRDefault="00B354AE" w:rsidP="00B354AE">
      <w:pPr>
        <w:pStyle w:val="ListParagraph"/>
        <w:numPr>
          <w:ilvl w:val="2"/>
          <w:numId w:val="1"/>
        </w:numPr>
      </w:pPr>
      <w:r>
        <w:t xml:space="preserve">Calibrated to radiance “…_rad.tif” (proceed to Step </w:t>
      </w:r>
      <w:r w:rsidR="004D333F">
        <w:t>A</w:t>
      </w:r>
      <w:r>
        <w:t>)</w:t>
      </w:r>
    </w:p>
    <w:p w14:paraId="2E874FED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Calibrated to top-of-atmosphere radiance</w:t>
      </w:r>
    </w:p>
    <w:p w14:paraId="1811F01F" w14:textId="77777777" w:rsidR="00B354AE" w:rsidRDefault="00B354AE" w:rsidP="00B354AE">
      <w:pPr>
        <w:pStyle w:val="ListParagraph"/>
        <w:numPr>
          <w:ilvl w:val="4"/>
          <w:numId w:val="1"/>
        </w:numPr>
      </w:pPr>
      <w:r>
        <w:t>Removes sensor-specific properties and puts the data into a standard radiometric format that can be further calibrated</w:t>
      </w:r>
    </w:p>
    <w:p w14:paraId="03359182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Each displayed band will be named a “Band Math” equation, and will likely be assigned a specific central wavelength (in micrometers)</w:t>
      </w:r>
    </w:p>
    <w:p w14:paraId="391BDD34" w14:textId="77777777" w:rsidR="00B354AE" w:rsidRDefault="00B354AE" w:rsidP="00B354AE">
      <w:pPr>
        <w:pStyle w:val="ListParagraph"/>
        <w:numPr>
          <w:ilvl w:val="3"/>
          <w:numId w:val="1"/>
        </w:numPr>
      </w:pPr>
      <w:r>
        <w:t>Will load much more quickly</w:t>
      </w:r>
    </w:p>
    <w:p w14:paraId="7D01D77A" w14:textId="77777777" w:rsidR="00B354AE" w:rsidRDefault="00B354AE" w:rsidP="004D333F">
      <w:pPr>
        <w:pStyle w:val="ListParagraph"/>
        <w:numPr>
          <w:ilvl w:val="3"/>
          <w:numId w:val="1"/>
        </w:numPr>
      </w:pPr>
      <w:r>
        <w:t>Data will be in decimal format</w:t>
      </w:r>
    </w:p>
    <w:p w14:paraId="4AB44E05" w14:textId="77777777" w:rsidR="004D333F" w:rsidRDefault="004D333F" w:rsidP="004D333F">
      <w:pPr>
        <w:pStyle w:val="ListParagraph"/>
        <w:numPr>
          <w:ilvl w:val="2"/>
          <w:numId w:val="1"/>
        </w:numPr>
      </w:pPr>
      <w:r>
        <w:t>Masked radiance data (will have “mask” in the name)</w:t>
      </w:r>
    </w:p>
    <w:p w14:paraId="0221E279" w14:textId="77777777" w:rsidR="004D333F" w:rsidRDefault="004D333F" w:rsidP="004D333F">
      <w:pPr>
        <w:pStyle w:val="ListParagraph"/>
        <w:numPr>
          <w:ilvl w:val="3"/>
          <w:numId w:val="1"/>
        </w:numPr>
      </w:pPr>
      <w:r>
        <w:t>Same as calibrated radiance data</w:t>
      </w:r>
    </w:p>
    <w:p w14:paraId="68F9E876" w14:textId="77777777" w:rsidR="004D333F" w:rsidRDefault="00280DD3" w:rsidP="004D333F">
      <w:pPr>
        <w:pStyle w:val="ListParagraph"/>
        <w:numPr>
          <w:ilvl w:val="3"/>
          <w:numId w:val="1"/>
        </w:numPr>
      </w:pPr>
      <w:r>
        <w:t>No need to worry about creating spectral masks for the purposes of this work</w:t>
      </w:r>
    </w:p>
    <w:p w14:paraId="5657F306" w14:textId="77777777" w:rsidR="004D333F" w:rsidRDefault="004D333F" w:rsidP="004D333F">
      <w:pPr>
        <w:pStyle w:val="ListParagraph"/>
        <w:numPr>
          <w:ilvl w:val="2"/>
          <w:numId w:val="1"/>
        </w:numPr>
      </w:pPr>
      <w:r>
        <w:t>Atmospherically corrected data</w:t>
      </w:r>
    </w:p>
    <w:p w14:paraId="07131D34" w14:textId="77777777" w:rsidR="004D333F" w:rsidRDefault="004D333F" w:rsidP="004D333F">
      <w:pPr>
        <w:pStyle w:val="ListParagraph"/>
        <w:numPr>
          <w:ilvl w:val="3"/>
          <w:numId w:val="1"/>
        </w:numPr>
      </w:pPr>
      <w:r>
        <w:t>Will contain either “atmcorr” or “scatsub” in the file name</w:t>
      </w:r>
    </w:p>
    <w:p w14:paraId="0353F636" w14:textId="77777777" w:rsidR="004D333F" w:rsidRDefault="004D333F" w:rsidP="004D333F">
      <w:pPr>
        <w:pStyle w:val="ListParagraph"/>
        <w:numPr>
          <w:ilvl w:val="3"/>
          <w:numId w:val="1"/>
        </w:numPr>
      </w:pPr>
      <w:r>
        <w:t>The terms “rad” and “refl” may appear in the file name:</w:t>
      </w:r>
    </w:p>
    <w:p w14:paraId="47193070" w14:textId="77777777" w:rsidR="004D333F" w:rsidRDefault="004D333F" w:rsidP="004D333F">
      <w:pPr>
        <w:pStyle w:val="ListParagraph"/>
        <w:numPr>
          <w:ilvl w:val="4"/>
          <w:numId w:val="1"/>
        </w:numPr>
      </w:pPr>
      <w:r>
        <w:t xml:space="preserve">If only “rad” appears, proceed to Step </w:t>
      </w:r>
      <w:r w:rsidR="00280DD3">
        <w:t>B</w:t>
      </w:r>
      <w:r>
        <w:t xml:space="preserve"> only</w:t>
      </w:r>
    </w:p>
    <w:p w14:paraId="2C6402B8" w14:textId="77777777" w:rsidR="004D333F" w:rsidRDefault="004D333F" w:rsidP="004D333F">
      <w:pPr>
        <w:pStyle w:val="ListParagraph"/>
        <w:numPr>
          <w:ilvl w:val="4"/>
          <w:numId w:val="1"/>
        </w:numPr>
      </w:pPr>
      <w:r>
        <w:t xml:space="preserve">If “refl” appears, proceed to Step </w:t>
      </w:r>
      <w:r w:rsidR="00280DD3">
        <w:t>B</w:t>
      </w:r>
      <w:r>
        <w:t xml:space="preserve"> and continue to Step </w:t>
      </w:r>
      <w:r w:rsidR="00280DD3">
        <w:t>C</w:t>
      </w:r>
    </w:p>
    <w:p w14:paraId="13C92902" w14:textId="77777777" w:rsidR="004D333F" w:rsidRDefault="004D333F" w:rsidP="004D333F">
      <w:pPr>
        <w:pStyle w:val="ListParagraph"/>
        <w:numPr>
          <w:ilvl w:val="2"/>
          <w:numId w:val="1"/>
        </w:numPr>
      </w:pPr>
      <w:r>
        <w:t>Parameterized data (will have “param” in the file name)</w:t>
      </w:r>
    </w:p>
    <w:p w14:paraId="2736F53D" w14:textId="77777777" w:rsidR="004D333F" w:rsidRDefault="004D333F" w:rsidP="004D333F">
      <w:pPr>
        <w:pStyle w:val="ListParagraph"/>
        <w:numPr>
          <w:ilvl w:val="3"/>
          <w:numId w:val="1"/>
        </w:numPr>
      </w:pPr>
      <w:r>
        <w:t xml:space="preserve">Proceed to Step </w:t>
      </w:r>
      <w:r w:rsidR="00280DD3">
        <w:t>D</w:t>
      </w:r>
    </w:p>
    <w:p w14:paraId="026AF1E4" w14:textId="77777777" w:rsidR="004D333F" w:rsidRPr="00945BF2" w:rsidRDefault="00945BF2" w:rsidP="004D333F">
      <w:pPr>
        <w:rPr>
          <w:b/>
        </w:rPr>
      </w:pPr>
      <w:r w:rsidRPr="00945BF2">
        <w:rPr>
          <w:b/>
        </w:rPr>
        <w:t>WorldView-2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890"/>
        <w:gridCol w:w="1980"/>
        <w:gridCol w:w="3258"/>
      </w:tblGrid>
      <w:tr w:rsidR="004D333F" w:rsidRPr="00BE18EE" w14:paraId="23CAC278" w14:textId="77777777" w:rsidTr="00BE18EE">
        <w:tc>
          <w:tcPr>
            <w:tcW w:w="1098" w:type="dxa"/>
            <w:vAlign w:val="center"/>
          </w:tcPr>
          <w:p w14:paraId="5BCE6B4D" w14:textId="77777777" w:rsidR="004D333F" w:rsidRPr="00BE18EE" w:rsidRDefault="004D333F" w:rsidP="00BE18EE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Band</w:t>
            </w:r>
          </w:p>
        </w:tc>
        <w:tc>
          <w:tcPr>
            <w:tcW w:w="1350" w:type="dxa"/>
            <w:vAlign w:val="center"/>
          </w:tcPr>
          <w:p w14:paraId="18F76103" w14:textId="77777777" w:rsidR="004D333F" w:rsidRPr="00BE18EE" w:rsidRDefault="004D333F" w:rsidP="00BE18EE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Band Name</w:t>
            </w:r>
          </w:p>
        </w:tc>
        <w:tc>
          <w:tcPr>
            <w:tcW w:w="1890" w:type="dxa"/>
            <w:vAlign w:val="center"/>
          </w:tcPr>
          <w:p w14:paraId="65517A1E" w14:textId="77777777" w:rsidR="004D333F" w:rsidRPr="00BE18EE" w:rsidRDefault="004D333F" w:rsidP="00BE18EE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Central Wavelength (µm)</w:t>
            </w:r>
          </w:p>
        </w:tc>
        <w:tc>
          <w:tcPr>
            <w:tcW w:w="1980" w:type="dxa"/>
            <w:vAlign w:val="center"/>
          </w:tcPr>
          <w:p w14:paraId="01C6BC6D" w14:textId="77777777" w:rsidR="004D333F" w:rsidRPr="00BE18EE" w:rsidRDefault="004D333F" w:rsidP="00BE18EE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Effective Bandwidth (µm)</w:t>
            </w:r>
          </w:p>
        </w:tc>
        <w:tc>
          <w:tcPr>
            <w:tcW w:w="3258" w:type="dxa"/>
            <w:vAlign w:val="center"/>
          </w:tcPr>
          <w:p w14:paraId="403747D0" w14:textId="77777777" w:rsidR="004D333F" w:rsidRPr="00BE18EE" w:rsidRDefault="004D333F" w:rsidP="00BE18EE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Solar Exoatmospheric Spectral Irradiance (ESUN</w:t>
            </w:r>
            <w:r w:rsidRPr="00BE18EE">
              <w:rPr>
                <w:b/>
                <w:sz w:val="22"/>
                <w:vertAlign w:val="subscript"/>
              </w:rPr>
              <w:t>λ</w:t>
            </w:r>
            <w:r w:rsidRPr="00BE18EE">
              <w:rPr>
                <w:b/>
                <w:sz w:val="22"/>
              </w:rPr>
              <w:t>)</w:t>
            </w:r>
          </w:p>
        </w:tc>
      </w:tr>
      <w:tr w:rsidR="004D333F" w:rsidRPr="00BE18EE" w14:paraId="3306B1EE" w14:textId="77777777" w:rsidTr="00BE18EE">
        <w:tc>
          <w:tcPr>
            <w:tcW w:w="1098" w:type="dxa"/>
            <w:vAlign w:val="center"/>
          </w:tcPr>
          <w:p w14:paraId="34934026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1</w:t>
            </w:r>
          </w:p>
        </w:tc>
        <w:tc>
          <w:tcPr>
            <w:tcW w:w="1350" w:type="dxa"/>
            <w:vAlign w:val="center"/>
          </w:tcPr>
          <w:p w14:paraId="1010C162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Coastal</w:t>
            </w:r>
          </w:p>
        </w:tc>
        <w:tc>
          <w:tcPr>
            <w:tcW w:w="1890" w:type="dxa"/>
            <w:vAlign w:val="center"/>
          </w:tcPr>
          <w:p w14:paraId="6DD77C54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0.427</w:t>
            </w:r>
          </w:p>
        </w:tc>
        <w:tc>
          <w:tcPr>
            <w:tcW w:w="1980" w:type="dxa"/>
            <w:vAlign w:val="center"/>
          </w:tcPr>
          <w:p w14:paraId="7EC99766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0.0473</w:t>
            </w:r>
          </w:p>
        </w:tc>
        <w:tc>
          <w:tcPr>
            <w:tcW w:w="3258" w:type="dxa"/>
            <w:vAlign w:val="center"/>
          </w:tcPr>
          <w:p w14:paraId="16C2320C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1758.2229</w:t>
            </w:r>
          </w:p>
        </w:tc>
      </w:tr>
      <w:tr w:rsidR="004D333F" w:rsidRPr="00BE18EE" w14:paraId="42696EC5" w14:textId="77777777" w:rsidTr="00BE18EE">
        <w:tc>
          <w:tcPr>
            <w:tcW w:w="1098" w:type="dxa"/>
            <w:vAlign w:val="center"/>
          </w:tcPr>
          <w:p w14:paraId="22E4BA73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2</w:t>
            </w:r>
          </w:p>
        </w:tc>
        <w:tc>
          <w:tcPr>
            <w:tcW w:w="1350" w:type="dxa"/>
            <w:vAlign w:val="center"/>
          </w:tcPr>
          <w:p w14:paraId="3BD19017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Blue</w:t>
            </w:r>
          </w:p>
        </w:tc>
        <w:tc>
          <w:tcPr>
            <w:tcW w:w="1890" w:type="dxa"/>
            <w:vAlign w:val="center"/>
          </w:tcPr>
          <w:p w14:paraId="719192AD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0.478</w:t>
            </w:r>
          </w:p>
        </w:tc>
        <w:tc>
          <w:tcPr>
            <w:tcW w:w="1980" w:type="dxa"/>
            <w:vAlign w:val="center"/>
          </w:tcPr>
          <w:p w14:paraId="78B4EC42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0.0543</w:t>
            </w:r>
          </w:p>
        </w:tc>
        <w:tc>
          <w:tcPr>
            <w:tcW w:w="3258" w:type="dxa"/>
            <w:vAlign w:val="center"/>
          </w:tcPr>
          <w:p w14:paraId="4FD89217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1974.2416</w:t>
            </w:r>
          </w:p>
        </w:tc>
      </w:tr>
      <w:tr w:rsidR="004D333F" w:rsidRPr="00BE18EE" w14:paraId="10B545CB" w14:textId="77777777" w:rsidTr="00BE18EE">
        <w:tc>
          <w:tcPr>
            <w:tcW w:w="1098" w:type="dxa"/>
            <w:vAlign w:val="center"/>
          </w:tcPr>
          <w:p w14:paraId="61CB636A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3</w:t>
            </w:r>
          </w:p>
        </w:tc>
        <w:tc>
          <w:tcPr>
            <w:tcW w:w="1350" w:type="dxa"/>
            <w:vAlign w:val="center"/>
          </w:tcPr>
          <w:p w14:paraId="52B1D045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Green</w:t>
            </w:r>
          </w:p>
        </w:tc>
        <w:tc>
          <w:tcPr>
            <w:tcW w:w="1890" w:type="dxa"/>
            <w:vAlign w:val="center"/>
          </w:tcPr>
          <w:p w14:paraId="0A8FBD16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0.546</w:t>
            </w:r>
          </w:p>
        </w:tc>
        <w:tc>
          <w:tcPr>
            <w:tcW w:w="1980" w:type="dxa"/>
            <w:vAlign w:val="center"/>
          </w:tcPr>
          <w:p w14:paraId="4755BC8C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0.0630</w:t>
            </w:r>
          </w:p>
        </w:tc>
        <w:tc>
          <w:tcPr>
            <w:tcW w:w="3258" w:type="dxa"/>
            <w:vAlign w:val="center"/>
          </w:tcPr>
          <w:p w14:paraId="3F2F329B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1856.4104</w:t>
            </w:r>
          </w:p>
        </w:tc>
      </w:tr>
      <w:tr w:rsidR="004D333F" w:rsidRPr="00BE18EE" w14:paraId="2C0789B6" w14:textId="77777777" w:rsidTr="00BE18EE">
        <w:tc>
          <w:tcPr>
            <w:tcW w:w="1098" w:type="dxa"/>
            <w:vAlign w:val="center"/>
          </w:tcPr>
          <w:p w14:paraId="15433C4A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4</w:t>
            </w:r>
          </w:p>
        </w:tc>
        <w:tc>
          <w:tcPr>
            <w:tcW w:w="1350" w:type="dxa"/>
            <w:vAlign w:val="center"/>
          </w:tcPr>
          <w:p w14:paraId="4F6C978F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Yellow</w:t>
            </w:r>
          </w:p>
        </w:tc>
        <w:tc>
          <w:tcPr>
            <w:tcW w:w="1890" w:type="dxa"/>
            <w:vAlign w:val="center"/>
          </w:tcPr>
          <w:p w14:paraId="13FF1707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0.608</w:t>
            </w:r>
          </w:p>
        </w:tc>
        <w:tc>
          <w:tcPr>
            <w:tcW w:w="1980" w:type="dxa"/>
            <w:vAlign w:val="center"/>
          </w:tcPr>
          <w:p w14:paraId="3C23255C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0.0374</w:t>
            </w:r>
          </w:p>
        </w:tc>
        <w:tc>
          <w:tcPr>
            <w:tcW w:w="3258" w:type="dxa"/>
            <w:vAlign w:val="center"/>
          </w:tcPr>
          <w:p w14:paraId="2B5D0EA5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1738.4791</w:t>
            </w:r>
          </w:p>
        </w:tc>
      </w:tr>
      <w:tr w:rsidR="004D333F" w:rsidRPr="00BE18EE" w14:paraId="00BEBA9E" w14:textId="77777777" w:rsidTr="00BE18EE">
        <w:tc>
          <w:tcPr>
            <w:tcW w:w="1098" w:type="dxa"/>
            <w:vAlign w:val="center"/>
          </w:tcPr>
          <w:p w14:paraId="383AE6AE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5</w:t>
            </w:r>
          </w:p>
        </w:tc>
        <w:tc>
          <w:tcPr>
            <w:tcW w:w="1350" w:type="dxa"/>
            <w:vAlign w:val="center"/>
          </w:tcPr>
          <w:p w14:paraId="46B079B3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Red</w:t>
            </w:r>
          </w:p>
        </w:tc>
        <w:tc>
          <w:tcPr>
            <w:tcW w:w="1890" w:type="dxa"/>
            <w:vAlign w:val="center"/>
          </w:tcPr>
          <w:p w14:paraId="7B39B5B8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0.659</w:t>
            </w:r>
          </w:p>
        </w:tc>
        <w:tc>
          <w:tcPr>
            <w:tcW w:w="1980" w:type="dxa"/>
            <w:vAlign w:val="center"/>
          </w:tcPr>
          <w:p w14:paraId="6FFD510C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0.0574</w:t>
            </w:r>
          </w:p>
        </w:tc>
        <w:tc>
          <w:tcPr>
            <w:tcW w:w="3258" w:type="dxa"/>
            <w:vAlign w:val="center"/>
          </w:tcPr>
          <w:p w14:paraId="641B2747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1559.4555</w:t>
            </w:r>
          </w:p>
        </w:tc>
      </w:tr>
      <w:tr w:rsidR="004D333F" w:rsidRPr="00BE18EE" w14:paraId="7959AC10" w14:textId="77777777" w:rsidTr="00BE18EE">
        <w:tc>
          <w:tcPr>
            <w:tcW w:w="1098" w:type="dxa"/>
            <w:vAlign w:val="center"/>
          </w:tcPr>
          <w:p w14:paraId="300A017D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6</w:t>
            </w:r>
          </w:p>
        </w:tc>
        <w:tc>
          <w:tcPr>
            <w:tcW w:w="1350" w:type="dxa"/>
            <w:vAlign w:val="center"/>
          </w:tcPr>
          <w:p w14:paraId="0AE7D3D5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Red Edge</w:t>
            </w:r>
          </w:p>
        </w:tc>
        <w:tc>
          <w:tcPr>
            <w:tcW w:w="1890" w:type="dxa"/>
            <w:vAlign w:val="center"/>
          </w:tcPr>
          <w:p w14:paraId="7AB652ED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0.724</w:t>
            </w:r>
          </w:p>
        </w:tc>
        <w:tc>
          <w:tcPr>
            <w:tcW w:w="1980" w:type="dxa"/>
            <w:vAlign w:val="center"/>
          </w:tcPr>
          <w:p w14:paraId="3F984DAA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0.0393</w:t>
            </w:r>
          </w:p>
        </w:tc>
        <w:tc>
          <w:tcPr>
            <w:tcW w:w="3258" w:type="dxa"/>
            <w:vAlign w:val="center"/>
          </w:tcPr>
          <w:p w14:paraId="50E842DB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1342.0695</w:t>
            </w:r>
          </w:p>
        </w:tc>
      </w:tr>
      <w:tr w:rsidR="004D333F" w:rsidRPr="00BE18EE" w14:paraId="09D51E17" w14:textId="77777777" w:rsidTr="00BE18EE">
        <w:tc>
          <w:tcPr>
            <w:tcW w:w="1098" w:type="dxa"/>
            <w:vAlign w:val="center"/>
          </w:tcPr>
          <w:p w14:paraId="002AE039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7</w:t>
            </w:r>
          </w:p>
        </w:tc>
        <w:tc>
          <w:tcPr>
            <w:tcW w:w="1350" w:type="dxa"/>
            <w:vAlign w:val="center"/>
          </w:tcPr>
          <w:p w14:paraId="07E8884F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Near-IR 1</w:t>
            </w:r>
          </w:p>
        </w:tc>
        <w:tc>
          <w:tcPr>
            <w:tcW w:w="1890" w:type="dxa"/>
            <w:vAlign w:val="center"/>
          </w:tcPr>
          <w:p w14:paraId="7EC1E882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0.931</w:t>
            </w:r>
          </w:p>
        </w:tc>
        <w:tc>
          <w:tcPr>
            <w:tcW w:w="1980" w:type="dxa"/>
            <w:vAlign w:val="center"/>
          </w:tcPr>
          <w:p w14:paraId="7001B914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0.0989</w:t>
            </w:r>
          </w:p>
        </w:tc>
        <w:tc>
          <w:tcPr>
            <w:tcW w:w="3258" w:type="dxa"/>
            <w:vAlign w:val="center"/>
          </w:tcPr>
          <w:p w14:paraId="0D261A8C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1069.7302</w:t>
            </w:r>
          </w:p>
        </w:tc>
      </w:tr>
      <w:tr w:rsidR="004D333F" w:rsidRPr="00BE18EE" w14:paraId="34288C03" w14:textId="77777777" w:rsidTr="00BE18EE">
        <w:tc>
          <w:tcPr>
            <w:tcW w:w="1098" w:type="dxa"/>
            <w:vAlign w:val="center"/>
          </w:tcPr>
          <w:p w14:paraId="4FF018CB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8</w:t>
            </w:r>
          </w:p>
        </w:tc>
        <w:tc>
          <w:tcPr>
            <w:tcW w:w="1350" w:type="dxa"/>
            <w:vAlign w:val="center"/>
          </w:tcPr>
          <w:p w14:paraId="48F405AD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Near-IR 2</w:t>
            </w:r>
          </w:p>
        </w:tc>
        <w:tc>
          <w:tcPr>
            <w:tcW w:w="1890" w:type="dxa"/>
            <w:vAlign w:val="center"/>
          </w:tcPr>
          <w:p w14:paraId="548AA732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0.908</w:t>
            </w:r>
          </w:p>
        </w:tc>
        <w:tc>
          <w:tcPr>
            <w:tcW w:w="1980" w:type="dxa"/>
            <w:vAlign w:val="center"/>
          </w:tcPr>
          <w:p w14:paraId="663D11D6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0.0996</w:t>
            </w:r>
          </w:p>
        </w:tc>
        <w:tc>
          <w:tcPr>
            <w:tcW w:w="3258" w:type="dxa"/>
            <w:vAlign w:val="center"/>
          </w:tcPr>
          <w:p w14:paraId="4FE2356E" w14:textId="77777777" w:rsidR="004D333F" w:rsidRPr="00BE18EE" w:rsidRDefault="004D333F" w:rsidP="00BE18EE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861.2866</w:t>
            </w:r>
          </w:p>
        </w:tc>
      </w:tr>
    </w:tbl>
    <w:p w14:paraId="12901AC5" w14:textId="77777777" w:rsidR="004D333F" w:rsidRDefault="004D333F" w:rsidP="004D333F"/>
    <w:p w14:paraId="3D5FBC93" w14:textId="77777777" w:rsidR="00945BF2" w:rsidRDefault="00945BF2" w:rsidP="004D333F"/>
    <w:p w14:paraId="1CD23868" w14:textId="77777777" w:rsidR="00945BF2" w:rsidRDefault="00945BF2" w:rsidP="004D333F"/>
    <w:p w14:paraId="47CAC1ED" w14:textId="77777777" w:rsidR="00945BF2" w:rsidRDefault="00945BF2" w:rsidP="004D333F"/>
    <w:p w14:paraId="487E7A43" w14:textId="77777777" w:rsidR="00945BF2" w:rsidRPr="00945BF2" w:rsidRDefault="00945BF2" w:rsidP="004D333F">
      <w:pPr>
        <w:rPr>
          <w:b/>
        </w:rPr>
      </w:pPr>
      <w:r>
        <w:rPr>
          <w:b/>
        </w:rPr>
        <w:lastRenderedPageBreak/>
        <w:t>WorldView-3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890"/>
        <w:gridCol w:w="1980"/>
        <w:gridCol w:w="3258"/>
      </w:tblGrid>
      <w:tr w:rsidR="00945BF2" w:rsidRPr="00BE18EE" w14:paraId="4F05484B" w14:textId="77777777" w:rsidTr="00D02E89">
        <w:tc>
          <w:tcPr>
            <w:tcW w:w="1098" w:type="dxa"/>
            <w:vAlign w:val="center"/>
          </w:tcPr>
          <w:p w14:paraId="37253C06" w14:textId="77777777" w:rsidR="00945BF2" w:rsidRPr="00BE18EE" w:rsidRDefault="00945BF2" w:rsidP="00D02E89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Band</w:t>
            </w:r>
          </w:p>
        </w:tc>
        <w:tc>
          <w:tcPr>
            <w:tcW w:w="1350" w:type="dxa"/>
            <w:vAlign w:val="center"/>
          </w:tcPr>
          <w:p w14:paraId="2A7C8A4C" w14:textId="77777777" w:rsidR="00945BF2" w:rsidRPr="00BE18EE" w:rsidRDefault="00945BF2" w:rsidP="00D02E89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Band Name</w:t>
            </w:r>
          </w:p>
        </w:tc>
        <w:tc>
          <w:tcPr>
            <w:tcW w:w="1890" w:type="dxa"/>
            <w:vAlign w:val="center"/>
          </w:tcPr>
          <w:p w14:paraId="06D25077" w14:textId="77777777" w:rsidR="00945BF2" w:rsidRPr="00BE18EE" w:rsidRDefault="00945BF2" w:rsidP="00D02E89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Central Wavelength (µm)</w:t>
            </w:r>
          </w:p>
        </w:tc>
        <w:tc>
          <w:tcPr>
            <w:tcW w:w="1980" w:type="dxa"/>
            <w:vAlign w:val="center"/>
          </w:tcPr>
          <w:p w14:paraId="4D65AA50" w14:textId="77777777" w:rsidR="00945BF2" w:rsidRPr="00BE18EE" w:rsidRDefault="00945BF2" w:rsidP="00D02E89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Effective Bandwidth (µm)</w:t>
            </w:r>
          </w:p>
        </w:tc>
        <w:tc>
          <w:tcPr>
            <w:tcW w:w="3258" w:type="dxa"/>
            <w:vAlign w:val="center"/>
          </w:tcPr>
          <w:p w14:paraId="5043AB09" w14:textId="77777777" w:rsidR="00945BF2" w:rsidRPr="00BE18EE" w:rsidRDefault="00945BF2" w:rsidP="00D02E89">
            <w:pPr>
              <w:jc w:val="center"/>
              <w:rPr>
                <w:b/>
                <w:sz w:val="22"/>
              </w:rPr>
            </w:pPr>
            <w:r w:rsidRPr="00BE18EE">
              <w:rPr>
                <w:b/>
                <w:sz w:val="22"/>
              </w:rPr>
              <w:t>Solar Exoatmospheric Spectral Irradiance (ESUN</w:t>
            </w:r>
            <w:r w:rsidRPr="00BE18EE">
              <w:rPr>
                <w:b/>
                <w:sz w:val="22"/>
                <w:vertAlign w:val="subscript"/>
              </w:rPr>
              <w:t>λ</w:t>
            </w:r>
            <w:r w:rsidRPr="00BE18EE">
              <w:rPr>
                <w:b/>
                <w:sz w:val="22"/>
              </w:rPr>
              <w:t>)</w:t>
            </w:r>
          </w:p>
        </w:tc>
      </w:tr>
      <w:tr w:rsidR="00945BF2" w:rsidRPr="00BE18EE" w14:paraId="32FC78BF" w14:textId="77777777" w:rsidTr="00D02E89">
        <w:tc>
          <w:tcPr>
            <w:tcW w:w="1098" w:type="dxa"/>
            <w:vAlign w:val="center"/>
          </w:tcPr>
          <w:p w14:paraId="18B33ECA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1</w:t>
            </w:r>
          </w:p>
        </w:tc>
        <w:tc>
          <w:tcPr>
            <w:tcW w:w="1350" w:type="dxa"/>
            <w:vAlign w:val="center"/>
          </w:tcPr>
          <w:p w14:paraId="2F7C812F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Coastal</w:t>
            </w:r>
          </w:p>
        </w:tc>
        <w:tc>
          <w:tcPr>
            <w:tcW w:w="1890" w:type="dxa"/>
            <w:vAlign w:val="center"/>
          </w:tcPr>
          <w:p w14:paraId="5674AB9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0.427</w:t>
            </w:r>
          </w:p>
        </w:tc>
        <w:tc>
          <w:tcPr>
            <w:tcW w:w="1980" w:type="dxa"/>
            <w:vAlign w:val="center"/>
          </w:tcPr>
          <w:p w14:paraId="54E76638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0.0405</w:t>
            </w:r>
          </w:p>
        </w:tc>
        <w:tc>
          <w:tcPr>
            <w:tcW w:w="3258" w:type="dxa"/>
            <w:vAlign w:val="center"/>
          </w:tcPr>
          <w:p w14:paraId="4C494C2F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1803.9109</w:t>
            </w:r>
          </w:p>
        </w:tc>
      </w:tr>
      <w:tr w:rsidR="00945BF2" w:rsidRPr="00BE18EE" w14:paraId="58FBAE00" w14:textId="77777777" w:rsidTr="00D02E89">
        <w:tc>
          <w:tcPr>
            <w:tcW w:w="1098" w:type="dxa"/>
            <w:vAlign w:val="center"/>
          </w:tcPr>
          <w:p w14:paraId="1AB110C7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2</w:t>
            </w:r>
          </w:p>
        </w:tc>
        <w:tc>
          <w:tcPr>
            <w:tcW w:w="1350" w:type="dxa"/>
            <w:vAlign w:val="center"/>
          </w:tcPr>
          <w:p w14:paraId="15DD708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Blue</w:t>
            </w:r>
          </w:p>
        </w:tc>
        <w:tc>
          <w:tcPr>
            <w:tcW w:w="1890" w:type="dxa"/>
            <w:vAlign w:val="center"/>
          </w:tcPr>
          <w:p w14:paraId="6B326A11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0.482</w:t>
            </w:r>
          </w:p>
        </w:tc>
        <w:tc>
          <w:tcPr>
            <w:tcW w:w="1980" w:type="dxa"/>
            <w:vAlign w:val="center"/>
          </w:tcPr>
          <w:p w14:paraId="081C008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0.0540</w:t>
            </w:r>
          </w:p>
        </w:tc>
        <w:tc>
          <w:tcPr>
            <w:tcW w:w="3258" w:type="dxa"/>
            <w:vAlign w:val="center"/>
          </w:tcPr>
          <w:p w14:paraId="354CA8FC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1982.4485</w:t>
            </w:r>
          </w:p>
        </w:tc>
      </w:tr>
      <w:tr w:rsidR="00945BF2" w:rsidRPr="00BE18EE" w14:paraId="6D87F0AC" w14:textId="77777777" w:rsidTr="00D02E89">
        <w:tc>
          <w:tcPr>
            <w:tcW w:w="1098" w:type="dxa"/>
            <w:vAlign w:val="center"/>
          </w:tcPr>
          <w:p w14:paraId="4A4F29C4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3</w:t>
            </w:r>
          </w:p>
        </w:tc>
        <w:tc>
          <w:tcPr>
            <w:tcW w:w="1350" w:type="dxa"/>
            <w:vAlign w:val="center"/>
          </w:tcPr>
          <w:p w14:paraId="5A021007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Green</w:t>
            </w:r>
          </w:p>
        </w:tc>
        <w:tc>
          <w:tcPr>
            <w:tcW w:w="1890" w:type="dxa"/>
            <w:vAlign w:val="center"/>
          </w:tcPr>
          <w:p w14:paraId="1C2DD5DB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0.547</w:t>
            </w:r>
          </w:p>
        </w:tc>
        <w:tc>
          <w:tcPr>
            <w:tcW w:w="1980" w:type="dxa"/>
            <w:vAlign w:val="center"/>
          </w:tcPr>
          <w:p w14:paraId="2571E8F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0.0618</w:t>
            </w:r>
          </w:p>
        </w:tc>
        <w:tc>
          <w:tcPr>
            <w:tcW w:w="3258" w:type="dxa"/>
            <w:vAlign w:val="center"/>
          </w:tcPr>
          <w:p w14:paraId="1E02D3E6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1857.1232</w:t>
            </w:r>
          </w:p>
        </w:tc>
      </w:tr>
      <w:tr w:rsidR="00945BF2" w:rsidRPr="00BE18EE" w14:paraId="61ACE191" w14:textId="77777777" w:rsidTr="00D02E89">
        <w:tc>
          <w:tcPr>
            <w:tcW w:w="1098" w:type="dxa"/>
            <w:vAlign w:val="center"/>
          </w:tcPr>
          <w:p w14:paraId="1328F9B0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4</w:t>
            </w:r>
          </w:p>
        </w:tc>
        <w:tc>
          <w:tcPr>
            <w:tcW w:w="1350" w:type="dxa"/>
            <w:vAlign w:val="center"/>
          </w:tcPr>
          <w:p w14:paraId="25FF8A83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Yellow</w:t>
            </w:r>
          </w:p>
        </w:tc>
        <w:tc>
          <w:tcPr>
            <w:tcW w:w="1890" w:type="dxa"/>
            <w:vAlign w:val="center"/>
          </w:tcPr>
          <w:p w14:paraId="5771988F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0.604</w:t>
            </w:r>
          </w:p>
        </w:tc>
        <w:tc>
          <w:tcPr>
            <w:tcW w:w="1980" w:type="dxa"/>
            <w:vAlign w:val="center"/>
          </w:tcPr>
          <w:p w14:paraId="3BF67F0A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0.0381</w:t>
            </w:r>
          </w:p>
        </w:tc>
        <w:tc>
          <w:tcPr>
            <w:tcW w:w="3258" w:type="dxa"/>
            <w:vAlign w:val="center"/>
          </w:tcPr>
          <w:p w14:paraId="7A747B58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1746.5947</w:t>
            </w:r>
          </w:p>
        </w:tc>
      </w:tr>
      <w:tr w:rsidR="00945BF2" w:rsidRPr="00BE18EE" w14:paraId="57E2DB64" w14:textId="77777777" w:rsidTr="00D02E89">
        <w:tc>
          <w:tcPr>
            <w:tcW w:w="1098" w:type="dxa"/>
            <w:vAlign w:val="center"/>
          </w:tcPr>
          <w:p w14:paraId="40566898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5</w:t>
            </w:r>
          </w:p>
        </w:tc>
        <w:tc>
          <w:tcPr>
            <w:tcW w:w="1350" w:type="dxa"/>
            <w:vAlign w:val="center"/>
          </w:tcPr>
          <w:p w14:paraId="4DF75ECB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Red</w:t>
            </w:r>
          </w:p>
        </w:tc>
        <w:tc>
          <w:tcPr>
            <w:tcW w:w="1890" w:type="dxa"/>
            <w:vAlign w:val="center"/>
          </w:tcPr>
          <w:p w14:paraId="25FC67D7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0.660</w:t>
            </w:r>
          </w:p>
        </w:tc>
        <w:tc>
          <w:tcPr>
            <w:tcW w:w="1980" w:type="dxa"/>
            <w:vAlign w:val="center"/>
          </w:tcPr>
          <w:p w14:paraId="5F2871A1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0.0585</w:t>
            </w:r>
          </w:p>
        </w:tc>
        <w:tc>
          <w:tcPr>
            <w:tcW w:w="3258" w:type="dxa"/>
            <w:vAlign w:val="center"/>
          </w:tcPr>
          <w:p w14:paraId="2D9C151E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1556.9730</w:t>
            </w:r>
          </w:p>
        </w:tc>
      </w:tr>
      <w:tr w:rsidR="00945BF2" w:rsidRPr="00BE18EE" w14:paraId="3D8A670A" w14:textId="77777777" w:rsidTr="00D02E89">
        <w:tc>
          <w:tcPr>
            <w:tcW w:w="1098" w:type="dxa"/>
            <w:vAlign w:val="center"/>
          </w:tcPr>
          <w:p w14:paraId="35076DB6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6</w:t>
            </w:r>
          </w:p>
        </w:tc>
        <w:tc>
          <w:tcPr>
            <w:tcW w:w="1350" w:type="dxa"/>
            <w:vAlign w:val="center"/>
          </w:tcPr>
          <w:p w14:paraId="7908A58C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Red Edge</w:t>
            </w:r>
          </w:p>
        </w:tc>
        <w:tc>
          <w:tcPr>
            <w:tcW w:w="1890" w:type="dxa"/>
            <w:vAlign w:val="center"/>
          </w:tcPr>
          <w:p w14:paraId="5BC3E22B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0.723</w:t>
            </w:r>
          </w:p>
        </w:tc>
        <w:tc>
          <w:tcPr>
            <w:tcW w:w="1980" w:type="dxa"/>
            <w:vAlign w:val="center"/>
          </w:tcPr>
          <w:p w14:paraId="04C884A2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0.0387</w:t>
            </w:r>
          </w:p>
        </w:tc>
        <w:tc>
          <w:tcPr>
            <w:tcW w:w="3258" w:type="dxa"/>
            <w:vAlign w:val="center"/>
          </w:tcPr>
          <w:p w14:paraId="1B94FBBE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1340.6822</w:t>
            </w:r>
          </w:p>
        </w:tc>
      </w:tr>
      <w:tr w:rsidR="00945BF2" w:rsidRPr="00BE18EE" w14:paraId="14BED8CE" w14:textId="77777777" w:rsidTr="00D02E89">
        <w:tc>
          <w:tcPr>
            <w:tcW w:w="1098" w:type="dxa"/>
            <w:vAlign w:val="center"/>
          </w:tcPr>
          <w:p w14:paraId="019FBB43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7</w:t>
            </w:r>
          </w:p>
        </w:tc>
        <w:tc>
          <w:tcPr>
            <w:tcW w:w="1350" w:type="dxa"/>
            <w:vAlign w:val="center"/>
          </w:tcPr>
          <w:p w14:paraId="67DF9789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Near-IR 1</w:t>
            </w:r>
          </w:p>
        </w:tc>
        <w:tc>
          <w:tcPr>
            <w:tcW w:w="1890" w:type="dxa"/>
            <w:vAlign w:val="center"/>
          </w:tcPr>
          <w:p w14:paraId="07C5445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0.824</w:t>
            </w:r>
          </w:p>
        </w:tc>
        <w:tc>
          <w:tcPr>
            <w:tcW w:w="1980" w:type="dxa"/>
            <w:vAlign w:val="center"/>
          </w:tcPr>
          <w:p w14:paraId="35DB1C7D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0.1004</w:t>
            </w:r>
          </w:p>
        </w:tc>
        <w:tc>
          <w:tcPr>
            <w:tcW w:w="3258" w:type="dxa"/>
            <w:vAlign w:val="center"/>
          </w:tcPr>
          <w:p w14:paraId="31E0B650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1072.5267</w:t>
            </w:r>
          </w:p>
        </w:tc>
      </w:tr>
      <w:tr w:rsidR="00945BF2" w:rsidRPr="00BE18EE" w14:paraId="64AAC949" w14:textId="77777777" w:rsidTr="00D02E89">
        <w:tc>
          <w:tcPr>
            <w:tcW w:w="1098" w:type="dxa"/>
            <w:vAlign w:val="center"/>
          </w:tcPr>
          <w:p w14:paraId="78902415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Band 8</w:t>
            </w:r>
          </w:p>
        </w:tc>
        <w:tc>
          <w:tcPr>
            <w:tcW w:w="1350" w:type="dxa"/>
            <w:vAlign w:val="center"/>
          </w:tcPr>
          <w:p w14:paraId="4CC5443F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 w:rsidRPr="00BE18EE">
              <w:rPr>
                <w:sz w:val="22"/>
              </w:rPr>
              <w:t>Near-IR 2</w:t>
            </w:r>
          </w:p>
        </w:tc>
        <w:tc>
          <w:tcPr>
            <w:tcW w:w="1890" w:type="dxa"/>
            <w:vAlign w:val="center"/>
          </w:tcPr>
          <w:p w14:paraId="46D80039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0.913</w:t>
            </w:r>
          </w:p>
        </w:tc>
        <w:tc>
          <w:tcPr>
            <w:tcW w:w="1980" w:type="dxa"/>
            <w:vAlign w:val="center"/>
          </w:tcPr>
          <w:p w14:paraId="678D74A7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0.0889</w:t>
            </w:r>
          </w:p>
        </w:tc>
        <w:tc>
          <w:tcPr>
            <w:tcW w:w="3258" w:type="dxa"/>
            <w:vAlign w:val="center"/>
          </w:tcPr>
          <w:p w14:paraId="38C124BA" w14:textId="77777777" w:rsidR="00945BF2" w:rsidRPr="00BE18EE" w:rsidRDefault="00945BF2" w:rsidP="00D02E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871.1058</w:t>
            </w:r>
          </w:p>
        </w:tc>
      </w:tr>
    </w:tbl>
    <w:p w14:paraId="06F8EDEF" w14:textId="77777777" w:rsidR="00945BF2" w:rsidRDefault="00945BF2" w:rsidP="004D333F"/>
    <w:p w14:paraId="16CC9955" w14:textId="77777777" w:rsidR="004D333F" w:rsidRDefault="004D333F" w:rsidP="004D333F">
      <w:r>
        <w:t>Step A: Calibrating from raw data to radiance</w:t>
      </w:r>
    </w:p>
    <w:p w14:paraId="42230B80" w14:textId="77777777" w:rsidR="004D333F" w:rsidRDefault="00BE18EE" w:rsidP="00BE18EE">
      <w:pPr>
        <w:pStyle w:val="ListParagraph"/>
        <w:numPr>
          <w:ilvl w:val="0"/>
          <w:numId w:val="3"/>
        </w:numPr>
      </w:pPr>
      <w:r>
        <w:t>Outside of ENVI, open and view the .xml file that accompanies the image that you are trying to calibrate</w:t>
      </w:r>
    </w:p>
    <w:p w14:paraId="557CFB20" w14:textId="77777777" w:rsidR="00BE18EE" w:rsidRDefault="00BE18EE" w:rsidP="00BE18EE">
      <w:pPr>
        <w:pStyle w:val="ListParagraph"/>
        <w:numPr>
          <w:ilvl w:val="0"/>
          <w:numId w:val="3"/>
        </w:numPr>
      </w:pPr>
      <w:r>
        <w:t>Record the “ABSCALFACTOR” value that is listed under each band.  Be sure to keep track of the scientific notation</w:t>
      </w:r>
    </w:p>
    <w:p w14:paraId="36BADB5C" w14:textId="77777777" w:rsidR="00BE18EE" w:rsidRDefault="00BE18EE" w:rsidP="00BE18EE">
      <w:pPr>
        <w:pStyle w:val="ListParagraph"/>
        <w:numPr>
          <w:ilvl w:val="1"/>
          <w:numId w:val="3"/>
        </w:numPr>
      </w:pPr>
      <w:r>
        <w:t>E.g., 9.295654e-03 is equal to 0.009295654</w:t>
      </w:r>
    </w:p>
    <w:p w14:paraId="397E1F01" w14:textId="77777777" w:rsidR="00BE18EE" w:rsidRDefault="00BE18EE" w:rsidP="00BE18EE">
      <w:pPr>
        <w:pStyle w:val="ListParagraph"/>
        <w:numPr>
          <w:ilvl w:val="0"/>
          <w:numId w:val="3"/>
        </w:numPr>
      </w:pPr>
      <w:r>
        <w:t>In ENVI, go to File, Open Image File</w:t>
      </w:r>
    </w:p>
    <w:p w14:paraId="36784740" w14:textId="77777777" w:rsidR="00BE18EE" w:rsidRDefault="00BE18EE" w:rsidP="00BE18EE">
      <w:pPr>
        <w:pStyle w:val="ListParagraph"/>
        <w:numPr>
          <w:ilvl w:val="0"/>
          <w:numId w:val="3"/>
        </w:numPr>
      </w:pPr>
      <w:r>
        <w:t>Then, in ENVI, go to Basic Tools, Band Math</w:t>
      </w:r>
    </w:p>
    <w:p w14:paraId="3F522C94" w14:textId="77777777" w:rsidR="00BE18EE" w:rsidRDefault="00BE18EE" w:rsidP="00BE18EE">
      <w:pPr>
        <w:pStyle w:val="ListParagraph"/>
        <w:numPr>
          <w:ilvl w:val="1"/>
          <w:numId w:val="3"/>
        </w:numPr>
      </w:pPr>
      <w:r>
        <w:t>Under “Enter an expression:” use the information provided on this sheet and the information gathered from the .xml file to produce a separate equation for each spectral band in the image</w:t>
      </w:r>
    </w:p>
    <w:p w14:paraId="4E850ACC" w14:textId="77777777" w:rsidR="00BE18EE" w:rsidRDefault="00BE18EE" w:rsidP="00BE18EE">
      <w:pPr>
        <w:pStyle w:val="ListParagraph"/>
        <w:numPr>
          <w:ilvl w:val="2"/>
          <w:numId w:val="3"/>
        </w:numPr>
      </w:pPr>
      <w:r>
        <w:t>([Band 1 ABSCALFACTOR] * b1) / [Band 1 Effective Bandwidth]</w:t>
      </w:r>
    </w:p>
    <w:p w14:paraId="60FC1690" w14:textId="77777777" w:rsidR="00BE18EE" w:rsidRPr="00BE18EE" w:rsidRDefault="00BE18EE" w:rsidP="00BE18EE">
      <w:pPr>
        <w:pStyle w:val="ListParagraph"/>
        <w:numPr>
          <w:ilvl w:val="3"/>
          <w:numId w:val="3"/>
        </w:numPr>
        <w:ind w:right="-540"/>
      </w:pPr>
      <w:r>
        <w:t>Will actually look like this:</w:t>
      </w:r>
      <w:r>
        <w:tab/>
      </w:r>
      <w:r>
        <w:tab/>
      </w:r>
      <w:r>
        <w:tab/>
      </w:r>
      <w:r w:rsidRPr="00BE18EE">
        <w:rPr>
          <w:b/>
        </w:rPr>
        <w:t>(0.009295654*b1)/0.0473</w:t>
      </w:r>
    </w:p>
    <w:p w14:paraId="41FA8614" w14:textId="77777777" w:rsidR="00BE18EE" w:rsidRDefault="00BE18EE" w:rsidP="00BE18EE">
      <w:pPr>
        <w:pStyle w:val="ListParagraph"/>
        <w:numPr>
          <w:ilvl w:val="3"/>
          <w:numId w:val="3"/>
        </w:numPr>
        <w:ind w:right="-540"/>
      </w:pPr>
      <w:r>
        <w:t>The second expression will look like this:</w:t>
      </w:r>
      <w:r>
        <w:tab/>
      </w:r>
      <w:r w:rsidRPr="00BE18EE">
        <w:rPr>
          <w:b/>
        </w:rPr>
        <w:t>(0.</w:t>
      </w:r>
      <w:r>
        <w:rPr>
          <w:b/>
        </w:rPr>
        <w:t>012608250</w:t>
      </w:r>
      <w:r w:rsidRPr="00BE18EE">
        <w:rPr>
          <w:b/>
        </w:rPr>
        <w:t>*b</w:t>
      </w:r>
      <w:r>
        <w:rPr>
          <w:b/>
        </w:rPr>
        <w:t>2</w:t>
      </w:r>
      <w:r w:rsidRPr="00BE18EE">
        <w:rPr>
          <w:b/>
        </w:rPr>
        <w:t>)/0.0</w:t>
      </w:r>
      <w:r>
        <w:rPr>
          <w:b/>
        </w:rPr>
        <w:t>543</w:t>
      </w:r>
    </w:p>
    <w:p w14:paraId="42F67918" w14:textId="77777777" w:rsidR="00BE18EE" w:rsidRDefault="00BE18EE" w:rsidP="00BE18EE">
      <w:pPr>
        <w:pStyle w:val="ListParagraph"/>
        <w:numPr>
          <w:ilvl w:val="1"/>
          <w:numId w:val="3"/>
        </w:numPr>
      </w:pPr>
      <w:r>
        <w:t>Apply each expression to its corresponding spectral band</w:t>
      </w:r>
    </w:p>
    <w:p w14:paraId="049060AB" w14:textId="77777777" w:rsidR="00BE18EE" w:rsidRDefault="00BE18EE" w:rsidP="00BE18EE">
      <w:pPr>
        <w:pStyle w:val="ListParagraph"/>
        <w:numPr>
          <w:ilvl w:val="2"/>
          <w:numId w:val="3"/>
        </w:numPr>
      </w:pPr>
      <w:r>
        <w:t>Under “Output Result to,” select “Memory”</w:t>
      </w:r>
    </w:p>
    <w:p w14:paraId="31D93685" w14:textId="77777777" w:rsidR="00BE18EE" w:rsidRDefault="00BE18EE" w:rsidP="00BE18EE">
      <w:pPr>
        <w:pStyle w:val="ListParagraph"/>
        <w:numPr>
          <w:ilvl w:val="3"/>
          <w:numId w:val="3"/>
        </w:numPr>
      </w:pPr>
      <w:r>
        <w:t>You may get an “ENVI Output to Memory Warning” message, which indicates that your request requires a lot of memory.  Indicate “Memory” again to override this warning</w:t>
      </w:r>
    </w:p>
    <w:p w14:paraId="750D6135" w14:textId="77777777" w:rsidR="00BE18EE" w:rsidRDefault="00BE18EE" w:rsidP="00BE18EE">
      <w:pPr>
        <w:pStyle w:val="ListParagraph"/>
        <w:numPr>
          <w:ilvl w:val="0"/>
          <w:numId w:val="3"/>
        </w:numPr>
      </w:pPr>
      <w:r>
        <w:t>You will have now produced eight new image files, each with a single band</w:t>
      </w:r>
    </w:p>
    <w:p w14:paraId="1D5726BE" w14:textId="77777777" w:rsidR="00BE18EE" w:rsidRDefault="00BE18EE" w:rsidP="008B1472">
      <w:pPr>
        <w:pStyle w:val="ListParagraph"/>
        <w:numPr>
          <w:ilvl w:val="0"/>
          <w:numId w:val="3"/>
        </w:numPr>
      </w:pPr>
      <w:r>
        <w:t>To</w:t>
      </w:r>
      <w:r w:rsidR="008B1472">
        <w:t xml:space="preserve"> combine these individual files into a single, eight-band image:</w:t>
      </w:r>
    </w:p>
    <w:p w14:paraId="3375FD7F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Go to Basic Tools, Layer Stacking</w:t>
      </w:r>
    </w:p>
    <w:p w14:paraId="508ACD00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Click on “Import File…” and select all of the temporary image files produced in the previous step</w:t>
      </w:r>
    </w:p>
    <w:p w14:paraId="77E746FF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Click on “Reorder Files…” and make sure that the bands are in proper order</w:t>
      </w:r>
    </w:p>
    <w:p w14:paraId="7E9BA835" w14:textId="77777777" w:rsidR="008B1472" w:rsidRDefault="008B1472" w:rsidP="008B1472">
      <w:pPr>
        <w:pStyle w:val="ListParagraph"/>
        <w:numPr>
          <w:ilvl w:val="2"/>
          <w:numId w:val="3"/>
        </w:numPr>
      </w:pPr>
      <w:r>
        <w:t>This can get tricky, as “Memory1” and “Memory2” might not correspond to the band values that you were processing</w:t>
      </w:r>
    </w:p>
    <w:p w14:paraId="3490F7F5" w14:textId="77777777" w:rsidR="008B1472" w:rsidRDefault="008B1472" w:rsidP="008B1472">
      <w:pPr>
        <w:pStyle w:val="ListParagraph"/>
        <w:numPr>
          <w:ilvl w:val="2"/>
          <w:numId w:val="3"/>
        </w:numPr>
      </w:pPr>
      <w:r>
        <w:t>If unclear, go back to the “Available Bands List” window and look at the equations applied to each new image file.  Write down the band number that’s associated with each Memory file</w:t>
      </w:r>
    </w:p>
    <w:p w14:paraId="388551D7" w14:textId="77777777" w:rsidR="008B1472" w:rsidRDefault="008B1472" w:rsidP="008B1472">
      <w:pPr>
        <w:pStyle w:val="ListParagraph"/>
        <w:numPr>
          <w:ilvl w:val="2"/>
          <w:numId w:val="3"/>
        </w:numPr>
      </w:pPr>
      <w:r>
        <w:t>Once known, under “Reorder Files,” drag the bands so that they appear in the proper descending order, with Band 1 at the top and Band 8 at the bottom</w:t>
      </w:r>
    </w:p>
    <w:p w14:paraId="6DA164CB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Leave all other properties the same – they should have been inherited from your original images</w:t>
      </w:r>
    </w:p>
    <w:p w14:paraId="63A4A8B8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lastRenderedPageBreak/>
        <w:t>Under “Output Result to,” select “File” and under “Enter Output Filename,” click “Choose”</w:t>
      </w:r>
    </w:p>
    <w:p w14:paraId="3EE9871E" w14:textId="77777777" w:rsidR="008B1472" w:rsidRDefault="008B1472" w:rsidP="008B1472">
      <w:pPr>
        <w:pStyle w:val="ListParagraph"/>
        <w:numPr>
          <w:ilvl w:val="2"/>
          <w:numId w:val="3"/>
        </w:numPr>
      </w:pPr>
      <w:r>
        <w:t>Navigate to the original file name that you have been processing</w:t>
      </w:r>
    </w:p>
    <w:p w14:paraId="1FF14F6F" w14:textId="77777777" w:rsidR="008B1472" w:rsidRDefault="008B1472" w:rsidP="008B1472">
      <w:pPr>
        <w:pStyle w:val="ListParagraph"/>
        <w:numPr>
          <w:ilvl w:val="2"/>
          <w:numId w:val="3"/>
        </w:numPr>
      </w:pPr>
      <w:r>
        <w:t>Select that filename (which should end in “.tif”) and add “_rad” before the file extension</w:t>
      </w:r>
    </w:p>
    <w:p w14:paraId="07811E62" w14:textId="77777777" w:rsidR="008B1472" w:rsidRDefault="008B1472" w:rsidP="008B1472">
      <w:pPr>
        <w:pStyle w:val="ListParagraph"/>
        <w:numPr>
          <w:ilvl w:val="3"/>
          <w:numId w:val="3"/>
        </w:numPr>
      </w:pPr>
      <w:r>
        <w:t>The new filename should now look like “…_rad.tif”</w:t>
      </w:r>
    </w:p>
    <w:p w14:paraId="7F774CE5" w14:textId="77777777" w:rsidR="008B1472" w:rsidRDefault="008B1472" w:rsidP="008B1472">
      <w:pPr>
        <w:pStyle w:val="ListParagraph"/>
        <w:numPr>
          <w:ilvl w:val="0"/>
          <w:numId w:val="3"/>
        </w:numPr>
      </w:pPr>
      <w:r>
        <w:t>Before closing the file in ENVI, right-click on the file name in the “Available Bands List” and select “Edit Header”</w:t>
      </w:r>
    </w:p>
    <w:p w14:paraId="1ECDEF58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Under the “Edit Attributes” pull-down menu, select “Wavelengths”</w:t>
      </w:r>
    </w:p>
    <w:p w14:paraId="5D63CA13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Under the “Wavelength/FWHM Units” menu, select “Micrometers”</w:t>
      </w:r>
    </w:p>
    <w:p w14:paraId="584C2334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Click the “Import ASCII…” button and navigate to the file entitled “wv2_bands.txt” in the main data folder</w:t>
      </w:r>
    </w:p>
    <w:p w14:paraId="7BEF55BB" w14:textId="77777777" w:rsidR="008B1472" w:rsidRDefault="008B1472" w:rsidP="008B1472">
      <w:pPr>
        <w:pStyle w:val="ListParagraph"/>
        <w:numPr>
          <w:ilvl w:val="1"/>
          <w:numId w:val="3"/>
        </w:numPr>
      </w:pPr>
      <w:r>
        <w:t>In the new box that appears, enter “1” in the “Wavelength Column” category, and enter “2” in the “FWHM Column”</w:t>
      </w:r>
      <w:r w:rsidRPr="008B1472">
        <w:t xml:space="preserve"> </w:t>
      </w:r>
      <w:r>
        <w:t>(Full-Width Half-Maximum) category</w:t>
      </w:r>
    </w:p>
    <w:p w14:paraId="27B8F0F4" w14:textId="77777777" w:rsidR="004840E8" w:rsidRDefault="004840E8" w:rsidP="008B1472">
      <w:pPr>
        <w:pStyle w:val="ListParagraph"/>
        <w:numPr>
          <w:ilvl w:val="1"/>
          <w:numId w:val="3"/>
        </w:numPr>
      </w:pPr>
      <w:r>
        <w:t>Select OK and proceed through the steps to assign these new wavelength values</w:t>
      </w:r>
    </w:p>
    <w:p w14:paraId="7D008A97" w14:textId="77777777" w:rsidR="004840E8" w:rsidRDefault="004840E8" w:rsidP="004840E8">
      <w:pPr>
        <w:pStyle w:val="ListParagraph"/>
        <w:numPr>
          <w:ilvl w:val="2"/>
          <w:numId w:val="3"/>
        </w:numPr>
      </w:pPr>
      <w:r>
        <w:t>If successful, this will close the open image window</w:t>
      </w:r>
    </w:p>
    <w:p w14:paraId="18D1CDC6" w14:textId="77777777" w:rsidR="004840E8" w:rsidRDefault="004840E8" w:rsidP="004840E8">
      <w:pPr>
        <w:pStyle w:val="ListParagraph"/>
        <w:numPr>
          <w:ilvl w:val="2"/>
          <w:numId w:val="3"/>
        </w:numPr>
      </w:pPr>
      <w:r>
        <w:t>No need to resave the data, it automatically updates it</w:t>
      </w:r>
    </w:p>
    <w:p w14:paraId="43CFF5C7" w14:textId="77777777" w:rsidR="004840E8" w:rsidRDefault="004840E8" w:rsidP="004840E8"/>
    <w:p w14:paraId="1C14ACC3" w14:textId="77777777" w:rsidR="00280DD3" w:rsidRDefault="004840E8" w:rsidP="00280DD3">
      <w:r>
        <w:t xml:space="preserve">Step B: </w:t>
      </w:r>
      <w:r w:rsidR="00280DD3">
        <w:t>Atmospherically correcting radiance data</w:t>
      </w:r>
    </w:p>
    <w:p w14:paraId="603463AB" w14:textId="77777777" w:rsidR="00280DD3" w:rsidRDefault="00280DD3" w:rsidP="00280DD3">
      <w:pPr>
        <w:pStyle w:val="ListParagraph"/>
        <w:numPr>
          <w:ilvl w:val="0"/>
          <w:numId w:val="3"/>
        </w:numPr>
      </w:pPr>
      <w:r>
        <w:t>Atmospheric correction requires several assumptions</w:t>
      </w:r>
    </w:p>
    <w:p w14:paraId="54E0851D" w14:textId="77777777" w:rsidR="00280DD3" w:rsidRDefault="00280DD3" w:rsidP="00280DD3">
      <w:pPr>
        <w:pStyle w:val="ListParagraph"/>
        <w:numPr>
          <w:ilvl w:val="1"/>
          <w:numId w:val="3"/>
        </w:numPr>
      </w:pPr>
      <w:r>
        <w:t>(1) The atmosphere throughout the scene is homogeneous and does not change</w:t>
      </w:r>
    </w:p>
    <w:p w14:paraId="445F9C40" w14:textId="77777777" w:rsidR="00280DD3" w:rsidRDefault="00280DD3" w:rsidP="00280DD3">
      <w:pPr>
        <w:pStyle w:val="ListParagraph"/>
        <w:numPr>
          <w:ilvl w:val="2"/>
          <w:numId w:val="3"/>
        </w:numPr>
      </w:pPr>
      <w:r>
        <w:t>If there are clouds in the image, this is an obvious imperfection in this assumption, but it is the best we are able to do at this point</w:t>
      </w:r>
    </w:p>
    <w:p w14:paraId="22FA209D" w14:textId="77777777" w:rsidR="00280DD3" w:rsidRDefault="00280DD3" w:rsidP="00280DD3">
      <w:pPr>
        <w:pStyle w:val="ListParagraph"/>
        <w:numPr>
          <w:ilvl w:val="1"/>
          <w:numId w:val="3"/>
        </w:numPr>
      </w:pPr>
      <w:r>
        <w:t>(2) The surfaces that we will use to derive the atmospheric correction are compositionally and spectrally homogeneous and unvarying</w:t>
      </w:r>
    </w:p>
    <w:p w14:paraId="70C1E6F2" w14:textId="77777777" w:rsidR="00280DD3" w:rsidRDefault="00280DD3" w:rsidP="00280DD3">
      <w:pPr>
        <w:pStyle w:val="ListParagraph"/>
        <w:numPr>
          <w:ilvl w:val="0"/>
          <w:numId w:val="3"/>
        </w:numPr>
      </w:pPr>
      <w:r>
        <w:t>Explore the radiance file image in ENVI, navigating throughout the scene and identifying the different geologic regions</w:t>
      </w:r>
    </w:p>
    <w:p w14:paraId="59C5CFCB" w14:textId="77777777" w:rsidR="00280DD3" w:rsidRDefault="00280DD3" w:rsidP="00280DD3">
      <w:pPr>
        <w:pStyle w:val="ListParagraph"/>
        <w:numPr>
          <w:ilvl w:val="0"/>
          <w:numId w:val="3"/>
        </w:numPr>
      </w:pPr>
      <w:r>
        <w:t>The Dark Object Subtraction &amp; Regression (DOS-R) technique uses dark geologic surfaces (not ice or snow) under differing illumination conditions to back-out atmospheric scattering properties</w:t>
      </w:r>
    </w:p>
    <w:p w14:paraId="14C17E95" w14:textId="77777777" w:rsidR="00280DD3" w:rsidRDefault="00280DD3" w:rsidP="00280DD3">
      <w:pPr>
        <w:pStyle w:val="ListParagraph"/>
        <w:numPr>
          <w:ilvl w:val="0"/>
          <w:numId w:val="3"/>
        </w:numPr>
      </w:pPr>
      <w:r>
        <w:t>Find an area of ice- and snow-free surface that exhibits both shadowed and non-shadowed surfaces</w:t>
      </w:r>
    </w:p>
    <w:p w14:paraId="5E21D9D1" w14:textId="77777777" w:rsidR="00280DD3" w:rsidRDefault="00280DD3" w:rsidP="00280DD3">
      <w:pPr>
        <w:pStyle w:val="ListParagraph"/>
        <w:numPr>
          <w:ilvl w:val="1"/>
          <w:numId w:val="3"/>
        </w:numPr>
      </w:pPr>
      <w:r>
        <w:t>Ideally, you would like to find bright surfaces, dark surfaces, and a smooth transition between the two</w:t>
      </w:r>
    </w:p>
    <w:p w14:paraId="53AE0FE6" w14:textId="77777777" w:rsidR="00280DD3" w:rsidRDefault="00280DD3" w:rsidP="00280DD3">
      <w:pPr>
        <w:pStyle w:val="ListParagraph"/>
        <w:numPr>
          <w:ilvl w:val="2"/>
          <w:numId w:val="3"/>
        </w:numPr>
      </w:pPr>
      <w:r>
        <w:t>Typically best found on gradually sloping hillsides</w:t>
      </w:r>
    </w:p>
    <w:p w14:paraId="57A4D6C0" w14:textId="77777777" w:rsidR="00280DD3" w:rsidRDefault="00280DD3" w:rsidP="00280DD3">
      <w:pPr>
        <w:pStyle w:val="ListParagraph"/>
        <w:numPr>
          <w:ilvl w:val="3"/>
          <w:numId w:val="3"/>
        </w:numPr>
      </w:pPr>
      <w:r>
        <w:t>The image below has some candidate locations circled in red:</w:t>
      </w:r>
    </w:p>
    <w:p w14:paraId="69CF68AD" w14:textId="77777777" w:rsidR="00280DD3" w:rsidRDefault="00481DDA" w:rsidP="00280D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F8648" wp14:editId="3BFF5F1C">
                <wp:simplePos x="0" y="0"/>
                <wp:positionH relativeFrom="column">
                  <wp:posOffset>857250</wp:posOffset>
                </wp:positionH>
                <wp:positionV relativeFrom="paragraph">
                  <wp:posOffset>1667510</wp:posOffset>
                </wp:positionV>
                <wp:extent cx="447675" cy="447675"/>
                <wp:effectExtent l="19050" t="1905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67.5pt;margin-top:131.3pt;width:35.2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" filled="f" strokecolor="red" strokeweight="3pt"/>
            </w:pict>
          </mc:Fallback>
        </mc:AlternateContent>
      </w:r>
      <w:r w:rsidR="00280D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07ED3" wp14:editId="7B3E53B1">
                <wp:simplePos x="0" y="0"/>
                <wp:positionH relativeFrom="column">
                  <wp:posOffset>4962525</wp:posOffset>
                </wp:positionH>
                <wp:positionV relativeFrom="paragraph">
                  <wp:posOffset>772160</wp:posOffset>
                </wp:positionV>
                <wp:extent cx="447675" cy="44767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90.75pt;margin-top:60.8pt;width:35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" filled="f" strokecolor="red" strokeweight="3pt"/>
            </w:pict>
          </mc:Fallback>
        </mc:AlternateContent>
      </w:r>
      <w:r w:rsidR="00280D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DB4D9" wp14:editId="0BAFB2F1">
                <wp:simplePos x="0" y="0"/>
                <wp:positionH relativeFrom="column">
                  <wp:posOffset>4324350</wp:posOffset>
                </wp:positionH>
                <wp:positionV relativeFrom="paragraph">
                  <wp:posOffset>2639060</wp:posOffset>
                </wp:positionV>
                <wp:extent cx="447675" cy="447675"/>
                <wp:effectExtent l="19050" t="1905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40.5pt;margin-top:207.8pt;width:35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" filled="f" strokecolor="red" strokeweight="3pt"/>
            </w:pict>
          </mc:Fallback>
        </mc:AlternateContent>
      </w:r>
      <w:r w:rsidR="00280D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06D50" wp14:editId="6A1E84E1">
                <wp:simplePos x="0" y="0"/>
                <wp:positionH relativeFrom="column">
                  <wp:posOffset>323850</wp:posOffset>
                </wp:positionH>
                <wp:positionV relativeFrom="paragraph">
                  <wp:posOffset>1143635</wp:posOffset>
                </wp:positionV>
                <wp:extent cx="447675" cy="4476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5.5pt;margin-top:90.05pt;width:35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" filled="f" strokecolor="red" strokeweight="3pt"/>
            </w:pict>
          </mc:Fallback>
        </mc:AlternateContent>
      </w:r>
      <w:r w:rsidR="00280DD3">
        <w:rPr>
          <w:noProof/>
        </w:rPr>
        <w:drawing>
          <wp:inline distT="0" distB="0" distL="0" distR="0" wp14:anchorId="2FDC9E74" wp14:editId="3DB7A580">
            <wp:extent cx="5943600" cy="3143250"/>
            <wp:effectExtent l="0" t="0" r="0" b="0"/>
            <wp:docPr id="1" name="Picture 1" descr="C:\Users\Mark\Documents\UMDearborn\Advising\orthoWV02_12JAN271747580-M1BS-10300100114D2800_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Documents\UMDearborn\Advising\orthoWV02_12JAN271747580-M1BS-10300100114D2800_r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A863" w14:textId="77777777" w:rsidR="001F6797" w:rsidRDefault="001F6797" w:rsidP="001F6797">
      <w:pPr>
        <w:pStyle w:val="ListParagraph"/>
        <w:numPr>
          <w:ilvl w:val="2"/>
          <w:numId w:val="3"/>
        </w:numPr>
      </w:pPr>
      <w:r>
        <w:t xml:space="preserve">Remember that you want to do your best to ensure that the composition, color, or other spectral properties of the surface in that specific location is largely </w:t>
      </w:r>
      <w:r w:rsidRPr="001F6797">
        <w:rPr>
          <w:u w:val="single"/>
        </w:rPr>
        <w:t>homogeneous</w:t>
      </w:r>
      <w:r>
        <w:t>, i.e. there are no obvious changes in color from brown to tan associated with a new rock unit</w:t>
      </w:r>
    </w:p>
    <w:p w14:paraId="091BBB41" w14:textId="77777777" w:rsidR="001F6797" w:rsidRDefault="001F6797" w:rsidP="001F6797">
      <w:pPr>
        <w:pStyle w:val="ListParagraph"/>
        <w:numPr>
          <w:ilvl w:val="0"/>
          <w:numId w:val="3"/>
        </w:numPr>
      </w:pPr>
      <w:r>
        <w:t>When you have identified a candidate location, go to the “Zoom” window that is automatically displayed with each image, right-click in the window, and select “Z Profile (Spectrum)”</w:t>
      </w:r>
    </w:p>
    <w:p w14:paraId="07EB6590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>This will pop up a spectral profile, taken from the pixel highlighted in the Zoom window</w:t>
      </w:r>
    </w:p>
    <w:p w14:paraId="6CA3FA96" w14:textId="77777777" w:rsidR="001F6797" w:rsidRDefault="001F6797" w:rsidP="001F6797">
      <w:pPr>
        <w:pStyle w:val="ListParagraph"/>
        <w:numPr>
          <w:ilvl w:val="0"/>
          <w:numId w:val="3"/>
        </w:numPr>
      </w:pPr>
      <w:r>
        <w:t>Click in the Zoom window to navigate to some of the brightest pixels in your region of interest</w:t>
      </w:r>
    </w:p>
    <w:p w14:paraId="69D12BF3" w14:textId="77777777" w:rsidR="001F6797" w:rsidRDefault="001F6797" w:rsidP="001F6797">
      <w:pPr>
        <w:pStyle w:val="ListParagraph"/>
        <w:numPr>
          <w:ilvl w:val="0"/>
          <w:numId w:val="3"/>
        </w:numPr>
      </w:pPr>
      <w:r>
        <w:t>Then, right-click on the spectral profile window and select “Collect Spectra”</w:t>
      </w:r>
    </w:p>
    <w:p w14:paraId="188FF301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>This step will begin to collect and save spectra every time you move the cursor in the Zoom window</w:t>
      </w:r>
    </w:p>
    <w:p w14:paraId="656A2C27" w14:textId="77777777" w:rsidR="001F6797" w:rsidRDefault="001F6797" w:rsidP="001F6797">
      <w:pPr>
        <w:pStyle w:val="ListParagraph"/>
        <w:numPr>
          <w:ilvl w:val="0"/>
          <w:numId w:val="3"/>
        </w:numPr>
      </w:pPr>
      <w:r>
        <w:t>Begin to collect spectra from the bright regions, the dark regions, and the intermediate regions, using either your mouse or the keyboard arrows to navigate</w:t>
      </w:r>
    </w:p>
    <w:p w14:paraId="352CB640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>You want to collect at least 100 spectra from this location</w:t>
      </w:r>
    </w:p>
    <w:p w14:paraId="0F58862D" w14:textId="77777777" w:rsidR="001F6797" w:rsidRDefault="001F6797" w:rsidP="001F6797">
      <w:pPr>
        <w:pStyle w:val="ListParagraph"/>
        <w:numPr>
          <w:ilvl w:val="2"/>
          <w:numId w:val="3"/>
        </w:numPr>
      </w:pPr>
      <w:r>
        <w:t>No more than 200 pixels are necessary</w:t>
      </w:r>
    </w:p>
    <w:p w14:paraId="5220266B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 xml:space="preserve">The spectra will eventually be used to determine a </w:t>
      </w:r>
      <w:r>
        <w:rPr>
          <w:i/>
        </w:rPr>
        <w:t>linear regression</w:t>
      </w:r>
      <w:r>
        <w:t xml:space="preserve"> for your data, which means there is a bit of an art to the data collection process</w:t>
      </w:r>
    </w:p>
    <w:p w14:paraId="366EA7F2" w14:textId="77777777" w:rsidR="001F6797" w:rsidRDefault="001F6797" w:rsidP="001F6797">
      <w:pPr>
        <w:pStyle w:val="ListParagraph"/>
        <w:numPr>
          <w:ilvl w:val="2"/>
          <w:numId w:val="3"/>
        </w:numPr>
      </w:pPr>
      <w:r>
        <w:t xml:space="preserve">If you collect too many dark or bright pixels, then the regression line must be drawn through a data </w:t>
      </w:r>
      <w:r>
        <w:rPr>
          <w:i/>
        </w:rPr>
        <w:t>blob</w:t>
      </w:r>
    </w:p>
    <w:p w14:paraId="4E2DB6EB" w14:textId="77777777" w:rsidR="001F6797" w:rsidRDefault="001F6797" w:rsidP="001F6797">
      <w:pPr>
        <w:pStyle w:val="ListParagraph"/>
        <w:numPr>
          <w:ilvl w:val="2"/>
          <w:numId w:val="3"/>
        </w:numPr>
      </w:pPr>
      <w:r>
        <w:t>The art is to select the majority of the pixels from the intermediate bright/dark regions, with a few “endmembers” of bright and dark pixels</w:t>
      </w:r>
    </w:p>
    <w:p w14:paraId="4ACF4490" w14:textId="77777777" w:rsidR="001F6797" w:rsidRDefault="001F6797" w:rsidP="001F6797">
      <w:pPr>
        <w:pStyle w:val="ListParagraph"/>
        <w:numPr>
          <w:ilvl w:val="3"/>
          <w:numId w:val="3"/>
        </w:numPr>
      </w:pPr>
      <w:r>
        <w:t>Maybe a ratio of 20% dark pixels, 20% bright pixels, and 60% intermediate pixels</w:t>
      </w:r>
    </w:p>
    <w:p w14:paraId="0C86376F" w14:textId="77777777" w:rsidR="001F6797" w:rsidRDefault="001F6797" w:rsidP="001F6797">
      <w:pPr>
        <w:pStyle w:val="ListParagraph"/>
        <w:numPr>
          <w:ilvl w:val="0"/>
          <w:numId w:val="3"/>
        </w:numPr>
      </w:pPr>
      <w:r>
        <w:t>Once you’ve collected all of the pixels of interest:</w:t>
      </w:r>
    </w:p>
    <w:p w14:paraId="14095F1D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>In the spectral profile window, select File, Save Plot As, ASCII</w:t>
      </w:r>
    </w:p>
    <w:p w14:paraId="4692A171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lastRenderedPageBreak/>
        <w:t>Click the “Select All Items” button</w:t>
      </w:r>
    </w:p>
    <w:p w14:paraId="024857F4" w14:textId="77777777" w:rsidR="001F6797" w:rsidRDefault="001F6797" w:rsidP="001F6797">
      <w:pPr>
        <w:pStyle w:val="ListParagraph"/>
        <w:numPr>
          <w:ilvl w:val="1"/>
          <w:numId w:val="3"/>
        </w:numPr>
      </w:pPr>
      <w:r>
        <w:t>Keep the X and Y Precision values at “6” – this is the number of decimal places to save the data to</w:t>
      </w:r>
    </w:p>
    <w:p w14:paraId="2C62CE55" w14:textId="77777777" w:rsidR="001F6797" w:rsidRDefault="00441AF1" w:rsidP="001F6797">
      <w:pPr>
        <w:pStyle w:val="ListParagraph"/>
        <w:numPr>
          <w:ilvl w:val="1"/>
          <w:numId w:val="3"/>
        </w:numPr>
      </w:pPr>
      <w:r>
        <w:t>Click “Choose” under “Enter Output Filename [.txt]”</w:t>
      </w:r>
    </w:p>
    <w:p w14:paraId="6592708A" w14:textId="77777777" w:rsidR="00441AF1" w:rsidRDefault="00441AF1" w:rsidP="00441AF1">
      <w:pPr>
        <w:pStyle w:val="ListParagraph"/>
        <w:numPr>
          <w:ilvl w:val="2"/>
          <w:numId w:val="3"/>
        </w:numPr>
      </w:pPr>
      <w:r>
        <w:t>Click on the filename of the image of interest</w:t>
      </w:r>
    </w:p>
    <w:p w14:paraId="3DF450EC" w14:textId="77777777" w:rsidR="00441AF1" w:rsidRDefault="00441AF1" w:rsidP="00441AF1">
      <w:pPr>
        <w:pStyle w:val="ListParagraph"/>
        <w:numPr>
          <w:ilvl w:val="3"/>
          <w:numId w:val="3"/>
        </w:numPr>
      </w:pPr>
      <w:r>
        <w:t>The one ending in “_rad.tif”</w:t>
      </w:r>
    </w:p>
    <w:p w14:paraId="60D15210" w14:textId="77777777" w:rsidR="00441AF1" w:rsidRDefault="00441AF1" w:rsidP="00441AF1">
      <w:pPr>
        <w:pStyle w:val="ListParagraph"/>
        <w:numPr>
          <w:ilvl w:val="2"/>
          <w:numId w:val="3"/>
        </w:numPr>
      </w:pPr>
      <w:r>
        <w:t>Alter the name to end as “_rad_atmcorr1.txt”</w:t>
      </w:r>
    </w:p>
    <w:p w14:paraId="594611F8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Save the text file</w:t>
      </w:r>
    </w:p>
    <w:p w14:paraId="702C2EFB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>Open a blank Microsoft Excel document</w:t>
      </w:r>
    </w:p>
    <w:p w14:paraId="6A1355DB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Go to File, Open</w:t>
      </w:r>
    </w:p>
    <w:p w14:paraId="02D1AA5F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In the bottom-right corner of the navigation dialog, be sure to change the visible file extensions from “All Excel Files” to “All Files”</w:t>
      </w:r>
    </w:p>
    <w:p w14:paraId="4081C2FF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Open the file that you just saved, this will open the “Text Import Wizard” dialog</w:t>
      </w:r>
    </w:p>
    <w:p w14:paraId="4D228B3A" w14:textId="77777777" w:rsidR="00441AF1" w:rsidRDefault="00441AF1" w:rsidP="00441AF1">
      <w:pPr>
        <w:pStyle w:val="ListParagraph"/>
        <w:numPr>
          <w:ilvl w:val="2"/>
          <w:numId w:val="3"/>
        </w:numPr>
      </w:pPr>
      <w:r>
        <w:t>Ensure that the “Delimited” radio button is selected, click Next</w:t>
      </w:r>
    </w:p>
    <w:p w14:paraId="414411B4" w14:textId="77777777" w:rsidR="00441AF1" w:rsidRDefault="00441AF1" w:rsidP="00441AF1">
      <w:pPr>
        <w:pStyle w:val="ListParagraph"/>
        <w:numPr>
          <w:ilvl w:val="2"/>
          <w:numId w:val="3"/>
        </w:numPr>
      </w:pPr>
      <w:r>
        <w:t>Check the “Space” button, then click Finish</w:t>
      </w:r>
    </w:p>
    <w:p w14:paraId="6B67F3DD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>Scroll to the bottom of the opened Excel document</w:t>
      </w:r>
    </w:p>
    <w:p w14:paraId="0E035E73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Your data are now located in the final eight rows</w:t>
      </w:r>
    </w:p>
    <w:p w14:paraId="324B0A51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The first column is blank, the second column contains your spectral wavelengths, and the third column starts the actual data</w:t>
      </w:r>
    </w:p>
    <w:p w14:paraId="03D7832C" w14:textId="77777777" w:rsidR="00441AF1" w:rsidRDefault="00441AF1" w:rsidP="00441AF1">
      <w:pPr>
        <w:pStyle w:val="ListParagraph"/>
        <w:numPr>
          <w:ilvl w:val="2"/>
          <w:numId w:val="3"/>
        </w:numPr>
      </w:pPr>
      <w:r>
        <w:t>Each column represents a single spectrum</w:t>
      </w:r>
    </w:p>
    <w:p w14:paraId="7DCFD5DE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>Outside of Excel, navigate to the file entitled “atmcorr_worksheet.xlsx” and open it</w:t>
      </w:r>
    </w:p>
    <w:p w14:paraId="294CB044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>Go back to the first Excel file with all of your data</w:t>
      </w:r>
    </w:p>
    <w:p w14:paraId="7E12FC0A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 xml:space="preserve">Highlight </w:t>
      </w:r>
      <w:r>
        <w:rPr>
          <w:u w:val="single"/>
        </w:rPr>
        <w:t>all</w:t>
      </w:r>
      <w:r>
        <w:t xml:space="preserve"> of the data files, starting with the third column</w:t>
      </w:r>
    </w:p>
    <w:p w14:paraId="395BF595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Copy these data (using CTRL-C)</w:t>
      </w:r>
    </w:p>
    <w:p w14:paraId="17E928FA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 xml:space="preserve">Go back to the “atmcorr_worksheet.xlsx” file, click on the </w:t>
      </w:r>
      <w:r>
        <w:rPr>
          <w:i/>
        </w:rPr>
        <w:t>PASTE HERE</w:t>
      </w:r>
      <w:r>
        <w:t xml:space="preserve"> box located in Cell B2, and click CTRL-V to paste your data there</w:t>
      </w:r>
    </w:p>
    <w:p w14:paraId="66D5BC1C" w14:textId="77777777" w:rsidR="00441AF1" w:rsidRDefault="00441AF1" w:rsidP="00441AF1">
      <w:pPr>
        <w:pStyle w:val="ListParagraph"/>
        <w:numPr>
          <w:ilvl w:val="0"/>
          <w:numId w:val="3"/>
        </w:numPr>
      </w:pPr>
      <w:r>
        <w:t>Determine whether your data produce a good atmospheric scattering spectrum</w:t>
      </w:r>
    </w:p>
    <w:p w14:paraId="309E6E57" w14:textId="77777777" w:rsidR="00441AF1" w:rsidRDefault="00441AF1" w:rsidP="00441AF1">
      <w:pPr>
        <w:pStyle w:val="ListParagraph"/>
        <w:numPr>
          <w:ilvl w:val="1"/>
          <w:numId w:val="3"/>
        </w:numPr>
      </w:pPr>
      <w:r>
        <w:t>If the “B1TEST,” “B2TEST,” etc. values turn green and say “PASS,” then the data quality are good and a good atmospheric spectrum was produced.</w:t>
      </w:r>
    </w:p>
    <w:p w14:paraId="48FBD639" w14:textId="77777777" w:rsidR="00441AF1" w:rsidRDefault="00931452" w:rsidP="00441AF1">
      <w:pPr>
        <w:pStyle w:val="ListParagraph"/>
        <w:numPr>
          <w:ilvl w:val="0"/>
          <w:numId w:val="3"/>
        </w:numPr>
      </w:pPr>
      <w:r>
        <w:rPr>
          <w:b/>
        </w:rPr>
        <w:t>Repeat the atmospheric correction process at least another two times, starting with identifying a suitable location in the image</w:t>
      </w:r>
    </w:p>
    <w:p w14:paraId="005621A7" w14:textId="77777777" w:rsidR="00931452" w:rsidRDefault="00931452" w:rsidP="00931452">
      <w:pPr>
        <w:pStyle w:val="ListParagraph"/>
        <w:numPr>
          <w:ilvl w:val="1"/>
          <w:numId w:val="3"/>
        </w:numPr>
      </w:pPr>
      <w:r>
        <w:t>Ideally, you’ll want to generate these tests for different parts of the image (the top-left quadrant, the bottom-right quadrant, etc.)</w:t>
      </w:r>
    </w:p>
    <w:p w14:paraId="0355A816" w14:textId="77777777" w:rsidR="00931452" w:rsidRDefault="00931452" w:rsidP="00931452">
      <w:pPr>
        <w:pStyle w:val="ListParagraph"/>
        <w:numPr>
          <w:ilvl w:val="1"/>
          <w:numId w:val="3"/>
        </w:numPr>
      </w:pPr>
      <w:r>
        <w:t>Repeat all of these steps, and paste your data in the same “atmcorr_worksheet.xlsx” file in the space below</w:t>
      </w:r>
    </w:p>
    <w:p w14:paraId="081E121D" w14:textId="77777777" w:rsidR="00931452" w:rsidRDefault="00931452" w:rsidP="00931452">
      <w:pPr>
        <w:pStyle w:val="ListParagraph"/>
        <w:numPr>
          <w:ilvl w:val="0"/>
          <w:numId w:val="3"/>
        </w:numPr>
      </w:pPr>
      <w:r>
        <w:t>What happens if you receive any “FAIL” values in the “atmcorr_worksheet.xlsx” file?</w:t>
      </w:r>
    </w:p>
    <w:p w14:paraId="04A99447" w14:textId="77777777" w:rsidR="00931452" w:rsidRDefault="00931452" w:rsidP="00931452">
      <w:pPr>
        <w:pStyle w:val="ListParagraph"/>
        <w:numPr>
          <w:ilvl w:val="1"/>
          <w:numId w:val="3"/>
        </w:numPr>
      </w:pPr>
      <w:r>
        <w:t>If the entire row shows “FAIL,” then you will likely need to throw away that atmospheric correction</w:t>
      </w:r>
    </w:p>
    <w:p w14:paraId="78AA1BC1" w14:textId="77777777" w:rsidR="00931452" w:rsidRDefault="00931452" w:rsidP="00931452">
      <w:pPr>
        <w:pStyle w:val="ListParagraph"/>
        <w:numPr>
          <w:ilvl w:val="1"/>
          <w:numId w:val="3"/>
        </w:numPr>
      </w:pPr>
      <w:r>
        <w:t>If a few cells say “PASS” and a few cells say “FAIL,” consult the grey values immediately below those cells</w:t>
      </w:r>
    </w:p>
    <w:p w14:paraId="30F7A6E6" w14:textId="77777777" w:rsidR="00931452" w:rsidRDefault="00931452" w:rsidP="00931452">
      <w:pPr>
        <w:pStyle w:val="ListParagraph"/>
        <w:numPr>
          <w:ilvl w:val="2"/>
          <w:numId w:val="3"/>
        </w:numPr>
      </w:pPr>
      <w:r>
        <w:t>If the failed values are &lt; 5.0, then you may be able to use these data if you are having trouble finding suitable atmospheric correction candidate locations</w:t>
      </w:r>
    </w:p>
    <w:p w14:paraId="27CA9774" w14:textId="77777777" w:rsidR="00931452" w:rsidRDefault="00931452" w:rsidP="00931452">
      <w:pPr>
        <w:pStyle w:val="ListParagraph"/>
        <w:numPr>
          <w:ilvl w:val="2"/>
          <w:numId w:val="3"/>
        </w:numPr>
      </w:pPr>
      <w:r>
        <w:t>If the failed values are &gt; 5.0, then you will likely need to throw away that atmospheric correction</w:t>
      </w:r>
    </w:p>
    <w:p w14:paraId="22210513" w14:textId="77777777" w:rsidR="00931452" w:rsidRDefault="00BC3EF9" w:rsidP="00931452">
      <w:pPr>
        <w:pStyle w:val="ListParagraph"/>
        <w:numPr>
          <w:ilvl w:val="0"/>
          <w:numId w:val="3"/>
        </w:numPr>
      </w:pPr>
      <w:r>
        <w:t>Ideally, you want to have at least three fully passing atmospheric corrections</w:t>
      </w:r>
    </w:p>
    <w:p w14:paraId="67CC6BC3" w14:textId="77777777" w:rsidR="00BC3EF9" w:rsidRDefault="00BC3EF9" w:rsidP="00BC3EF9">
      <w:pPr>
        <w:pStyle w:val="ListParagraph"/>
        <w:numPr>
          <w:ilvl w:val="1"/>
          <w:numId w:val="3"/>
        </w:numPr>
      </w:pPr>
      <w:r>
        <w:lastRenderedPageBreak/>
        <w:t>If you cannot find three suitable locations, and one of your corrections fails with values &lt; 5.0, then you may still use that correction</w:t>
      </w:r>
    </w:p>
    <w:p w14:paraId="284F0B15" w14:textId="77777777" w:rsidR="00BC3EF9" w:rsidRDefault="00BC3EF9" w:rsidP="00BC3EF9">
      <w:pPr>
        <w:pStyle w:val="ListParagraph"/>
        <w:numPr>
          <w:ilvl w:val="1"/>
          <w:numId w:val="3"/>
        </w:numPr>
      </w:pPr>
      <w:r>
        <w:t>Otherwise, if you have one good passing atmospheric correction (grey values all &lt; 1.5 or so), then you may use a single atmospheric scattering location to perform the atmospheric correction</w:t>
      </w:r>
    </w:p>
    <w:p w14:paraId="7B68E60A" w14:textId="77777777" w:rsidR="00BC3EF9" w:rsidRDefault="00BC3EF9" w:rsidP="00BC3EF9">
      <w:pPr>
        <w:pStyle w:val="ListParagraph"/>
        <w:numPr>
          <w:ilvl w:val="0"/>
          <w:numId w:val="3"/>
        </w:numPr>
      </w:pPr>
      <w:r>
        <w:t>Once you are satisfied with your progress and are ready to implement the atmospheric correction:</w:t>
      </w:r>
    </w:p>
    <w:p w14:paraId="024DFD6E" w14:textId="77777777" w:rsidR="00BC3EF9" w:rsidRDefault="00BC3EF9" w:rsidP="00BC3EF9">
      <w:pPr>
        <w:pStyle w:val="ListParagraph"/>
        <w:numPr>
          <w:ilvl w:val="1"/>
          <w:numId w:val="3"/>
        </w:numPr>
      </w:pPr>
      <w:r>
        <w:t>In Excel, scroll down to Row 61-68</w:t>
      </w:r>
    </w:p>
    <w:p w14:paraId="050018BE" w14:textId="77777777" w:rsidR="00BC3EF9" w:rsidRDefault="00BC3EF9" w:rsidP="00BC3EF9">
      <w:pPr>
        <w:pStyle w:val="ListParagraph"/>
        <w:numPr>
          <w:ilvl w:val="1"/>
          <w:numId w:val="3"/>
        </w:numPr>
      </w:pPr>
      <w:r>
        <w:t>In Cell B62, the equation should state “=AVERAGE(C62:G62)”</w:t>
      </w:r>
    </w:p>
    <w:p w14:paraId="6FC1D1D7" w14:textId="77777777" w:rsidR="00BC3EF9" w:rsidRDefault="00BC3823" w:rsidP="00BC3EF9">
      <w:pPr>
        <w:pStyle w:val="ListParagraph"/>
        <w:numPr>
          <w:ilvl w:val="2"/>
          <w:numId w:val="3"/>
        </w:numPr>
      </w:pPr>
      <w:r>
        <w:t>Change the equation to only include the cells that have values within them</w:t>
      </w:r>
    </w:p>
    <w:p w14:paraId="799C2B5D" w14:textId="77777777" w:rsidR="00BC3823" w:rsidRDefault="00BC3823" w:rsidP="00BC3823">
      <w:pPr>
        <w:pStyle w:val="ListParagraph"/>
        <w:numPr>
          <w:ilvl w:val="3"/>
          <w:numId w:val="3"/>
        </w:numPr>
      </w:pPr>
      <w:r>
        <w:t>E.g., if you only had three atmospheric spectra derived, then only rows C through E will be filled, so change the equation to state “=AVERAGE(C62:E62)”</w:t>
      </w:r>
    </w:p>
    <w:p w14:paraId="77389308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After changing the B62 cell, implement the same change to all of the blue cells</w:t>
      </w:r>
    </w:p>
    <w:p w14:paraId="506D8AAC" w14:textId="77777777" w:rsidR="00BC3823" w:rsidRDefault="00BC3823" w:rsidP="00BC3823">
      <w:pPr>
        <w:pStyle w:val="ListParagraph"/>
        <w:numPr>
          <w:ilvl w:val="1"/>
          <w:numId w:val="3"/>
        </w:numPr>
      </w:pPr>
      <w:r>
        <w:t>Go to File, Save As, and save the worksheet as a new file</w:t>
      </w:r>
    </w:p>
    <w:p w14:paraId="156DD090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Navigate to the image that you are working on, and change the file name to end with “_rad_atmcorr_worksheet.xlsx”</w:t>
      </w:r>
    </w:p>
    <w:p w14:paraId="30E6E341" w14:textId="77777777" w:rsidR="00BC3823" w:rsidRDefault="00BC3823" w:rsidP="00BC3823">
      <w:pPr>
        <w:pStyle w:val="ListParagraph"/>
        <w:numPr>
          <w:ilvl w:val="0"/>
          <w:numId w:val="3"/>
        </w:numPr>
      </w:pPr>
      <w:r>
        <w:t>Go back to ENVI and the image’s Zoom window</w:t>
      </w:r>
    </w:p>
    <w:p w14:paraId="24A8FE45" w14:textId="77777777" w:rsidR="00BC3823" w:rsidRDefault="00BC3823" w:rsidP="00BC3823">
      <w:pPr>
        <w:pStyle w:val="ListParagraph"/>
        <w:numPr>
          <w:ilvl w:val="1"/>
          <w:numId w:val="3"/>
        </w:numPr>
      </w:pPr>
      <w:r>
        <w:t>Go to the Spectral Profile window and deselect “Collect Spectra”</w:t>
      </w:r>
    </w:p>
    <w:p w14:paraId="022F65C0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Click anywhere in the image to display only one single spectrum</w:t>
      </w:r>
    </w:p>
    <w:p w14:paraId="6F5F3191" w14:textId="77777777" w:rsidR="00BC3823" w:rsidRDefault="00BC3823" w:rsidP="00BC3823">
      <w:pPr>
        <w:pStyle w:val="ListParagraph"/>
        <w:numPr>
          <w:ilvl w:val="1"/>
          <w:numId w:val="3"/>
        </w:numPr>
      </w:pPr>
      <w:r>
        <w:t>In the Spectral Profile window, go to Options, New Window: With Plots</w:t>
      </w:r>
    </w:p>
    <w:p w14:paraId="31FD7812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This will display a new profile window with the spectrum that you had previously selected</w:t>
      </w:r>
    </w:p>
    <w:p w14:paraId="63F426C6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In that window, select Edit, Data Values</w:t>
      </w:r>
    </w:p>
    <w:p w14:paraId="28806AC6" w14:textId="77777777" w:rsidR="00BC3823" w:rsidRDefault="00BC3823" w:rsidP="00BC3823">
      <w:pPr>
        <w:pStyle w:val="ListParagraph"/>
        <w:numPr>
          <w:ilvl w:val="3"/>
          <w:numId w:val="3"/>
        </w:numPr>
      </w:pPr>
      <w:r>
        <w:t>Click on the first data value and change that value to the B1 atmcorr value derived in the blue cells of the Excel worksheet</w:t>
      </w:r>
    </w:p>
    <w:p w14:paraId="618CF689" w14:textId="77777777" w:rsidR="00BC3823" w:rsidRDefault="00BC3823" w:rsidP="00BC3823">
      <w:pPr>
        <w:pStyle w:val="ListParagraph"/>
        <w:numPr>
          <w:ilvl w:val="3"/>
          <w:numId w:val="3"/>
        </w:numPr>
      </w:pPr>
      <w:r>
        <w:t>Repeat this step for all of the values, then click OK</w:t>
      </w:r>
    </w:p>
    <w:p w14:paraId="77DABFFB" w14:textId="77777777" w:rsidR="00BC3823" w:rsidRDefault="00BC3823" w:rsidP="00BC3823">
      <w:pPr>
        <w:pStyle w:val="ListParagraph"/>
        <w:numPr>
          <w:ilvl w:val="2"/>
          <w:numId w:val="3"/>
        </w:numPr>
      </w:pPr>
      <w:r>
        <w:t>In that window, select Edit, Data Parameters</w:t>
      </w:r>
    </w:p>
    <w:p w14:paraId="1E03F4B3" w14:textId="77777777" w:rsidR="00BC3823" w:rsidRDefault="00BC3823" w:rsidP="00BC3823">
      <w:pPr>
        <w:pStyle w:val="ListParagraph"/>
        <w:numPr>
          <w:ilvl w:val="3"/>
          <w:numId w:val="3"/>
        </w:numPr>
      </w:pPr>
      <w:r>
        <w:t>In the “Name” category, change the name to “atmcorr”, select Apply and close the window</w:t>
      </w:r>
    </w:p>
    <w:p w14:paraId="18CF3BE4" w14:textId="77777777" w:rsidR="00BC3823" w:rsidRDefault="00BC3823" w:rsidP="00BC3823">
      <w:pPr>
        <w:pStyle w:val="ListParagraph"/>
        <w:numPr>
          <w:ilvl w:val="0"/>
          <w:numId w:val="3"/>
        </w:numPr>
      </w:pPr>
      <w:r>
        <w:t>In the main ENVI menu, select Basic Tools, Spectral Math</w:t>
      </w:r>
    </w:p>
    <w:p w14:paraId="61394A88" w14:textId="77777777" w:rsidR="00BC3823" w:rsidRDefault="00BC3823" w:rsidP="00BC3823">
      <w:pPr>
        <w:pStyle w:val="ListParagraph"/>
        <w:numPr>
          <w:ilvl w:val="1"/>
          <w:numId w:val="3"/>
        </w:numPr>
      </w:pPr>
      <w:r>
        <w:t>Under “Enter and expression:,” type “</w:t>
      </w:r>
      <w:r w:rsidRPr="00BC3823">
        <w:rPr>
          <w:b/>
        </w:rPr>
        <w:t>s1-s2</w:t>
      </w:r>
      <w:r>
        <w:t>” (without quotes) and click OK</w:t>
      </w:r>
    </w:p>
    <w:p w14:paraId="6DED1FCA" w14:textId="77777777" w:rsidR="00BC3823" w:rsidRDefault="004E5EE9" w:rsidP="004E5EE9">
      <w:pPr>
        <w:pStyle w:val="ListParagraph"/>
        <w:numPr>
          <w:ilvl w:val="2"/>
          <w:numId w:val="3"/>
        </w:numPr>
      </w:pPr>
      <w:r>
        <w:t>Highlight S1 and click the “Map Variable to Input File” button</w:t>
      </w:r>
    </w:p>
    <w:p w14:paraId="3CE98729" w14:textId="77777777" w:rsidR="004E5EE9" w:rsidRDefault="004E5EE9" w:rsidP="004E5EE9">
      <w:pPr>
        <w:pStyle w:val="ListParagraph"/>
        <w:numPr>
          <w:ilvl w:val="3"/>
          <w:numId w:val="3"/>
        </w:numPr>
      </w:pPr>
      <w:r>
        <w:t>Then, select the image file ending in “…_rad.tif” and click OK</w:t>
      </w:r>
    </w:p>
    <w:p w14:paraId="65F3169F" w14:textId="77777777" w:rsidR="004E5EE9" w:rsidRDefault="004E5EE9" w:rsidP="004E5EE9">
      <w:pPr>
        <w:pStyle w:val="ListParagraph"/>
        <w:numPr>
          <w:ilvl w:val="2"/>
          <w:numId w:val="3"/>
        </w:numPr>
      </w:pPr>
      <w:r>
        <w:t>Highlight S2 and select the “atmcorr” spectrum that you just created</w:t>
      </w:r>
    </w:p>
    <w:p w14:paraId="39B7ACBA" w14:textId="77777777" w:rsidR="004E5EE9" w:rsidRDefault="004E5EE9" w:rsidP="004E5EE9">
      <w:pPr>
        <w:pStyle w:val="ListParagraph"/>
        <w:numPr>
          <w:ilvl w:val="1"/>
          <w:numId w:val="3"/>
        </w:numPr>
      </w:pPr>
      <w:r>
        <w:t>Click the Choose button next to the “Enter Output Filename” option</w:t>
      </w:r>
    </w:p>
    <w:p w14:paraId="566A22AD" w14:textId="77777777" w:rsidR="004E5EE9" w:rsidRDefault="004E5EE9" w:rsidP="004E5EE9">
      <w:pPr>
        <w:pStyle w:val="ListParagraph"/>
        <w:numPr>
          <w:ilvl w:val="2"/>
          <w:numId w:val="3"/>
        </w:numPr>
      </w:pPr>
      <w:r>
        <w:t>Save the file as the same image file with the new extension “…_rad_atmcorr.tif”</w:t>
      </w:r>
    </w:p>
    <w:p w14:paraId="40C12F26" w14:textId="77777777" w:rsidR="004E5EE9" w:rsidRDefault="004E5EE9" w:rsidP="004E5EE9"/>
    <w:p w14:paraId="4E3A98A6" w14:textId="77777777" w:rsidR="004E5EE9" w:rsidRDefault="004E5EE9" w:rsidP="004E5EE9">
      <w:r>
        <w:t>Step C: Converting radiance data to reflectance data</w:t>
      </w:r>
    </w:p>
    <w:p w14:paraId="38FEFBF6" w14:textId="77777777" w:rsidR="004E5EE9" w:rsidRDefault="004E5EE9" w:rsidP="004E5EE9">
      <w:pPr>
        <w:pStyle w:val="ListParagraph"/>
        <w:numPr>
          <w:ilvl w:val="0"/>
          <w:numId w:val="3"/>
        </w:numPr>
      </w:pPr>
      <w:r>
        <w:t>To be completed following the atmospheric correction stage, which converts top-of-atmosphere radiance to surface radiance</w:t>
      </w:r>
    </w:p>
    <w:p w14:paraId="2914D62C" w14:textId="77777777" w:rsidR="004E5EE9" w:rsidRDefault="002E17A2" w:rsidP="002E17A2">
      <w:pPr>
        <w:pStyle w:val="ListParagraph"/>
        <w:numPr>
          <w:ilvl w:val="1"/>
          <w:numId w:val="3"/>
        </w:numPr>
      </w:pPr>
      <w:r>
        <w:t>Start with the image file that ends with “…_rad_atmcorr.tif”</w:t>
      </w:r>
    </w:p>
    <w:p w14:paraId="1F692C9B" w14:textId="77777777" w:rsidR="002E17A2" w:rsidRDefault="002E17A2" w:rsidP="002E17A2">
      <w:pPr>
        <w:pStyle w:val="ListParagraph"/>
        <w:numPr>
          <w:ilvl w:val="0"/>
          <w:numId w:val="3"/>
        </w:numPr>
      </w:pPr>
      <w:r>
        <w:t>Outside of ENVI, open and view the .xml file that accompanies the image that you are trying to calibrate</w:t>
      </w:r>
    </w:p>
    <w:p w14:paraId="20E0E8E3" w14:textId="77777777" w:rsidR="002E17A2" w:rsidRDefault="002E17A2" w:rsidP="002E17A2">
      <w:pPr>
        <w:pStyle w:val="ListParagraph"/>
        <w:numPr>
          <w:ilvl w:val="1"/>
          <w:numId w:val="3"/>
        </w:numPr>
      </w:pPr>
      <w:r>
        <w:lastRenderedPageBreak/>
        <w:t>Find the value associated with “MEANSUNEL” (towards the bottom)</w:t>
      </w:r>
    </w:p>
    <w:p w14:paraId="6F53173E" w14:textId="77777777" w:rsidR="002E17A2" w:rsidRDefault="002E17A2" w:rsidP="002E17A2">
      <w:pPr>
        <w:pStyle w:val="ListParagraph"/>
        <w:numPr>
          <w:ilvl w:val="2"/>
          <w:numId w:val="3"/>
        </w:numPr>
      </w:pPr>
      <w:r>
        <w:t>Remember to keep track of the scientific notation!</w:t>
      </w:r>
    </w:p>
    <w:p w14:paraId="61AF8A00" w14:textId="77777777" w:rsidR="00AE3A1B" w:rsidRDefault="00AE3A1B" w:rsidP="00AE3A1B">
      <w:pPr>
        <w:pStyle w:val="ListParagraph"/>
        <w:numPr>
          <w:ilvl w:val="0"/>
          <w:numId w:val="3"/>
        </w:numPr>
      </w:pPr>
      <w:r>
        <w:t>Using the table provided below, record the Earth-Sun distance (d) in Astronomical Units corresponding to the day the image was collected</w:t>
      </w:r>
    </w:p>
    <w:p w14:paraId="264E122B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Hint: this information is contained in the image name (e.g., if “10DEC16” is included in the image name, it indicates Dec. 16</w:t>
      </w:r>
      <w:r w:rsidRPr="00AE3A1B">
        <w:rPr>
          <w:vertAlign w:val="superscript"/>
        </w:rPr>
        <w:t>th</w:t>
      </w:r>
      <w:r>
        <w:t>, 2010)</w:t>
      </w:r>
    </w:p>
    <w:p w14:paraId="1C1BD23E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If a leap day is required, use the value associated with March 1</w:t>
      </w:r>
      <w:r w:rsidRPr="00AE3A1B">
        <w:rPr>
          <w:vertAlign w:val="superscript"/>
        </w:rPr>
        <w:t>st</w:t>
      </w:r>
    </w:p>
    <w:p w14:paraId="725D4719" w14:textId="77777777" w:rsidR="002E17A2" w:rsidRDefault="002E17A2" w:rsidP="002E17A2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32"/>
        <w:gridCol w:w="795"/>
        <w:gridCol w:w="732"/>
        <w:gridCol w:w="795"/>
        <w:gridCol w:w="759"/>
        <w:gridCol w:w="795"/>
        <w:gridCol w:w="759"/>
        <w:gridCol w:w="795"/>
        <w:gridCol w:w="759"/>
        <w:gridCol w:w="795"/>
        <w:gridCol w:w="750"/>
        <w:gridCol w:w="795"/>
      </w:tblGrid>
      <w:tr w:rsidR="002E17A2" w:rsidRPr="002E17A2" w14:paraId="43266147" w14:textId="77777777" w:rsidTr="00AE3A1B">
        <w:trPr>
          <w:trHeight w:val="17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B3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ED1E57" w14:textId="77777777" w:rsidR="002E17A2" w:rsidRPr="002E17A2" w:rsidRDefault="00AE3A1B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 (AU)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A0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79B1E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</w:t>
            </w:r>
            <w:r w:rsidR="00AE3A1B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 xml:space="preserve"> (AU)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846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40D5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</w:t>
            </w:r>
            <w:r w:rsidR="00AE3A1B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 xml:space="preserve"> (AU)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578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AA0A1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</w:t>
            </w:r>
            <w:r w:rsidR="00AE3A1B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 xml:space="preserve"> (AU)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00F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9F1F4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</w:t>
            </w:r>
            <w:r w:rsidR="00AE3A1B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 xml:space="preserve"> (AU)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EA4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DOY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4C109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d</w:t>
            </w:r>
            <w:r w:rsidR="00AE3A1B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 xml:space="preserve"> (AU)</w:t>
            </w:r>
          </w:p>
        </w:tc>
      </w:tr>
      <w:tr w:rsidR="002E17A2" w:rsidRPr="002E17A2" w14:paraId="3E8FEC6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BF8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B5821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92F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BCDF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89F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00B1E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AC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862B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2D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490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36A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1986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0.99359</w:t>
            </w:r>
          </w:p>
        </w:tc>
      </w:tr>
      <w:tr w:rsidR="002E17A2" w:rsidRPr="002E17A2" w14:paraId="2868A13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39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6DDEF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CEF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27C1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A7F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791E8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B1B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CF463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A78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B920C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1.00969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CB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CFE3F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0.99332</w:t>
            </w:r>
          </w:p>
        </w:tc>
      </w:tr>
      <w:tr w:rsidR="002E17A2" w:rsidRPr="002E17A2" w14:paraId="7F59B5C6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AC5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6B7F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ED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7B0E8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CA2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FF8B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117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92C6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E5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2C0BF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1.00946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311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0DE6B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0.99306</w:t>
            </w:r>
          </w:p>
        </w:tc>
      </w:tr>
      <w:tr w:rsidR="002E17A2" w:rsidRPr="002E17A2" w14:paraId="39099D1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7A5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46C5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033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507AD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769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3CC6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AEA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8D41D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C02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3247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1.00922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516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FB20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0.99279</w:t>
            </w:r>
          </w:p>
        </w:tc>
      </w:tr>
      <w:tr w:rsidR="002E17A2" w:rsidRPr="002E17A2" w14:paraId="398E9248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4E2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0D231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DD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D5075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91B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A066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3B6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C737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B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06CDE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1.00898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09C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2402D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0.99253</w:t>
            </w:r>
          </w:p>
        </w:tc>
      </w:tr>
      <w:tr w:rsidR="002E17A2" w:rsidRPr="002E17A2" w14:paraId="686577EB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9E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5A3C7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900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90F0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496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A96BB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95B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FA4A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B81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46603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1.00874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025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5198F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0.99228</w:t>
            </w:r>
          </w:p>
        </w:tc>
      </w:tr>
      <w:tr w:rsidR="002E17A2" w:rsidRPr="002E17A2" w14:paraId="7E68A5D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63D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1FFC8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8CD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AF988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420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A07E8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CA2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B2DE9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04B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A834C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1.00850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53E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E6481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0.99202</w:t>
            </w:r>
          </w:p>
        </w:tc>
      </w:tr>
      <w:tr w:rsidR="002E17A2" w:rsidRPr="002E17A2" w14:paraId="1D87719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3E1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4AEFB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26E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6F790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D67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77EE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3E6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D3EBF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FD3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CED23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1.00825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5A6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8FF3C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0.99177</w:t>
            </w:r>
          </w:p>
        </w:tc>
      </w:tr>
      <w:tr w:rsidR="002E17A2" w:rsidRPr="002E17A2" w14:paraId="58D2C82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30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DF5F9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DC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15E6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22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299B8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B52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15545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3A4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93262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1.00800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E7B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64F9D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0.99152</w:t>
            </w:r>
          </w:p>
        </w:tc>
      </w:tr>
      <w:tr w:rsidR="002E17A2" w:rsidRPr="002E17A2" w14:paraId="2022CCC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B9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AD6C2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39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656F2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06F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25AC1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967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C173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632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DBC9C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1.00775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64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7812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0.99127</w:t>
            </w:r>
          </w:p>
        </w:tc>
      </w:tr>
      <w:tr w:rsidR="002E17A2" w:rsidRPr="002E17A2" w14:paraId="37DA3D23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A6D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AE255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BDC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0CF5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96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856EE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F69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8C511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206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5B6C8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1.00750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781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8E1C2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0.99102</w:t>
            </w:r>
          </w:p>
        </w:tc>
      </w:tr>
      <w:tr w:rsidR="002E17A2" w:rsidRPr="002E17A2" w14:paraId="60371E5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3A1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433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7E4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A81F1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D4B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96CAD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BFA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98D3B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0AF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B0C77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33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0332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0.99078</w:t>
            </w:r>
          </w:p>
        </w:tc>
      </w:tr>
      <w:tr w:rsidR="002E17A2" w:rsidRPr="002E17A2" w14:paraId="2C53B20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817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D9885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0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EE27F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29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B8029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BFB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EE929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61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FD4EF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1.00698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27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23F3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0.99054</w:t>
            </w:r>
          </w:p>
        </w:tc>
      </w:tr>
      <w:tr w:rsidR="002E17A2" w:rsidRPr="002E17A2" w14:paraId="4A06960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D2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56FF1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81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60408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79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8E3DF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F41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5D06C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B8E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3A8F3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1.00672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499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35BFA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0.99030</w:t>
            </w:r>
          </w:p>
        </w:tc>
      </w:tr>
      <w:tr w:rsidR="002E17A2" w:rsidRPr="002E17A2" w14:paraId="0A34A92F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758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69F19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0C8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EBAD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802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AA4A7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180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BE284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B31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0F5E2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1.00646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23F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BF2D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0.99007</w:t>
            </w:r>
          </w:p>
        </w:tc>
      </w:tr>
      <w:tr w:rsidR="002E17A2" w:rsidRPr="002E17A2" w14:paraId="63BCD96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2C6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F2DAA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5EA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CF0D4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555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00418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A33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CC4FE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04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9A8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1.00620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BD6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EC992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0.98983</w:t>
            </w:r>
          </w:p>
        </w:tc>
      </w:tr>
      <w:tr w:rsidR="002E17A2" w:rsidRPr="002E17A2" w14:paraId="6A4CACF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ACB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705C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5AD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87F45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D90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54454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825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211D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E99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0AE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1.00593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4A9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4F110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0.98961</w:t>
            </w:r>
          </w:p>
        </w:tc>
      </w:tr>
      <w:tr w:rsidR="002E17A2" w:rsidRPr="002E17A2" w14:paraId="7DDDA48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F91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C6AE4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E75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6F864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99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3579A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A08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E18F6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1DA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A5FC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1.00566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CD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B95A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0.98938</w:t>
            </w:r>
          </w:p>
        </w:tc>
      </w:tr>
      <w:tr w:rsidR="002E17A2" w:rsidRPr="002E17A2" w14:paraId="1A4CDAC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5C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D95B7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154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BA4D9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275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D5291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4F0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C04F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1C1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3570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1.00539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812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BF989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0.98916</w:t>
            </w:r>
          </w:p>
        </w:tc>
      </w:tr>
      <w:tr w:rsidR="002E17A2" w:rsidRPr="002E17A2" w14:paraId="2164CD5F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DD0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2BB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E0B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303A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E36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78DE7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079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BD512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13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4D5C1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1.00512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28D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763F3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0.98894</w:t>
            </w:r>
          </w:p>
        </w:tc>
      </w:tr>
      <w:tr w:rsidR="002E17A2" w:rsidRPr="002E17A2" w14:paraId="11BAF8AF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70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15D68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8B7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A950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C88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4058C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A88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41166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ED1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097C3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1.00485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9F3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BC4BF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0.98872</w:t>
            </w:r>
          </w:p>
        </w:tc>
      </w:tr>
      <w:tr w:rsidR="002E17A2" w:rsidRPr="002E17A2" w14:paraId="6841A20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FC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03A3E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C95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E2662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6F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55E88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053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C2F31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603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1D0ED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1.00457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A35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A970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0.98851</w:t>
            </w:r>
          </w:p>
        </w:tc>
      </w:tr>
      <w:tr w:rsidR="002E17A2" w:rsidRPr="002E17A2" w14:paraId="442F04C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5A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2BD1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D26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AC9F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E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31D9E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5F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EC391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4A8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D3CE3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1.00430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5A1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DC081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0.98830</w:t>
            </w:r>
          </w:p>
        </w:tc>
      </w:tr>
      <w:tr w:rsidR="002E17A2" w:rsidRPr="002E17A2" w14:paraId="414F9AD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A5D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55D1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D40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02216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1E2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958F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FB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32C3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F6B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134D6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1.00402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B9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C1AE7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0.98809</w:t>
            </w:r>
          </w:p>
        </w:tc>
      </w:tr>
      <w:tr w:rsidR="002E17A2" w:rsidRPr="002E17A2" w14:paraId="6B42A422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3B7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9A2CC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D0D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6085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49B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A4FDB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3D5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8BB64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97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B8CE1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1.00374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40A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64DB6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0.98789</w:t>
            </w:r>
          </w:p>
        </w:tc>
      </w:tr>
      <w:tr w:rsidR="002E17A2" w:rsidRPr="002E17A2" w14:paraId="37A5540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ADC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D993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5C9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2D76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80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BC528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5ED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EF8E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E3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4D405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1.00346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1D7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38A88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0.98769</w:t>
            </w:r>
          </w:p>
        </w:tc>
      </w:tr>
      <w:tr w:rsidR="002E17A2" w:rsidRPr="002E17A2" w14:paraId="2467674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567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C71F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6C6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6154E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FA1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9D1C3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53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91069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8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A0881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1.00318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CA6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B2475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0.98750</w:t>
            </w:r>
          </w:p>
        </w:tc>
      </w:tr>
      <w:tr w:rsidR="002E17A2" w:rsidRPr="002E17A2" w14:paraId="4F7A406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580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CA9A2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7D1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6AF6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BAC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EE1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B5F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4932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2C5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05F82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1.00290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C5A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06A1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0.98731</w:t>
            </w:r>
          </w:p>
        </w:tc>
      </w:tr>
      <w:tr w:rsidR="002E17A2" w:rsidRPr="002E17A2" w14:paraId="259BCD4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0D0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D1911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3CF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AB09C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F1A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1D961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DF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DAB2A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BD0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31FDD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1.00262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75B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280D8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0.98712</w:t>
            </w:r>
          </w:p>
        </w:tc>
      </w:tr>
      <w:tr w:rsidR="002E17A2" w:rsidRPr="002E17A2" w14:paraId="1AF0E5D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29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3BE3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4F6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9697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700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8A1F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D1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B5116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7F9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F3BD6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1.00234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70A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AEBF6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0.98694</w:t>
            </w:r>
          </w:p>
        </w:tc>
      </w:tr>
      <w:tr w:rsidR="002E17A2" w:rsidRPr="002E17A2" w14:paraId="493B7CF9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88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A8383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8FF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7CC57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D5D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08E1B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007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68D14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961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7CF8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1.00205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8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E965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0.98676</w:t>
            </w:r>
          </w:p>
        </w:tc>
      </w:tr>
      <w:tr w:rsidR="002E17A2" w:rsidRPr="002E17A2" w14:paraId="7F3386DF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3AC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7A4B8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1B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2E773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B0E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0BB7D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FE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31-Jul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1706E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364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3CBB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1.00177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D34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E5F8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0.98658</w:t>
            </w:r>
          </w:p>
        </w:tc>
      </w:tr>
      <w:tr w:rsidR="002E17A2" w:rsidRPr="002E17A2" w14:paraId="26334E7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082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A6C23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84E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98D3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EFB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B019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F9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E9D8E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79E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948A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1.00148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C4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13305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0.98641</w:t>
            </w:r>
          </w:p>
        </w:tc>
      </w:tr>
      <w:tr w:rsidR="002E17A2" w:rsidRPr="002E17A2" w14:paraId="63F38C5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9CD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6EE9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741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FF9A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761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4E53D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102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628DD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83F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1B75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1.00119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D5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30-Nov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9443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0.98624</w:t>
            </w:r>
          </w:p>
        </w:tc>
      </w:tr>
      <w:tr w:rsidR="002E17A2" w:rsidRPr="002E17A2" w14:paraId="3ACA3973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EF4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545DA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520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96F0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E20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2DBE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D8E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EC6C3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405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B112A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1.00091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BB2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88C3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0.98608</w:t>
            </w:r>
          </w:p>
        </w:tc>
      </w:tr>
      <w:tr w:rsidR="002E17A2" w:rsidRPr="002E17A2" w14:paraId="73145016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BA0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909DA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DF2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0A43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C90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8E1F2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26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37894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E0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4B3BA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1.00062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6F3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E10F4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0.98592</w:t>
            </w:r>
          </w:p>
        </w:tc>
      </w:tr>
      <w:tr w:rsidR="002E17A2" w:rsidRPr="002E17A2" w14:paraId="74D4C5D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63C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6D0EC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A1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1F9CE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13A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03C8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8C4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DF95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A5A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1AAD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1.00033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1E9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8037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0.98577</w:t>
            </w:r>
          </w:p>
        </w:tc>
      </w:tr>
      <w:tr w:rsidR="002E17A2" w:rsidRPr="002E17A2" w14:paraId="0D5E167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252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9CEE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ECB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E064A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2BC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7999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13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B4F5C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382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88ACE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1.00005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E73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4-Dec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D20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0.98562</w:t>
            </w:r>
          </w:p>
        </w:tc>
      </w:tr>
      <w:tr w:rsidR="002E17A2" w:rsidRPr="002E17A2" w14:paraId="4651BD2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3C8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6EDF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723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4E1C6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3C2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A4D93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270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3E5B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684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783E4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0.99976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81A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5-Dec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D160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0.98547</w:t>
            </w:r>
          </w:p>
        </w:tc>
      </w:tr>
      <w:tr w:rsidR="002E17A2" w:rsidRPr="002E17A2" w14:paraId="37BC201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D2D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E7E9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E29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B186D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A05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0795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C26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05A9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076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5620D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0.99947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757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6-Dec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5AAF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0.98533</w:t>
            </w:r>
          </w:p>
        </w:tc>
      </w:tr>
      <w:tr w:rsidR="002E17A2" w:rsidRPr="002E17A2" w14:paraId="4ED0B65B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F1B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CD087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80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0F4C3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574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DE76C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543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D692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4A4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F9EC4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0.99918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08C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7-Dec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FA1D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0.98519</w:t>
            </w:r>
          </w:p>
        </w:tc>
      </w:tr>
      <w:tr w:rsidR="002E17A2" w:rsidRPr="002E17A2" w14:paraId="7A10244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A7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5BE5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4AE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3349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53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8B2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A2F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E2B1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D8B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EA4FC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0.99890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403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8-Dec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20740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0.98506</w:t>
            </w:r>
          </w:p>
        </w:tc>
      </w:tr>
      <w:tr w:rsidR="002E17A2" w:rsidRPr="002E17A2" w14:paraId="7E7DA9C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46A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3E672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324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1FDC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ED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6B9D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356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E9CEE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1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78986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0.99861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E28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9-Dec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ADAAC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0.98493</w:t>
            </w:r>
          </w:p>
        </w:tc>
      </w:tr>
      <w:tr w:rsidR="002E17A2" w:rsidRPr="002E17A2" w14:paraId="2DDC10B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F91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EE779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ABD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1FF68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6A8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43E2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4C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C9BEB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D9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E9A43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0.99832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0F9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10-Dec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5C169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0.98481</w:t>
            </w:r>
          </w:p>
        </w:tc>
      </w:tr>
      <w:tr w:rsidR="002E17A2" w:rsidRPr="002E17A2" w14:paraId="2162B0B2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6FE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24FEC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52A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222D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86B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DC0B6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3DB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DFB5F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148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008D2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0.99804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E76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11-Dec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41839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0.98469</w:t>
            </w:r>
          </w:p>
        </w:tc>
      </w:tr>
      <w:tr w:rsidR="002E17A2" w:rsidRPr="002E17A2" w14:paraId="237C3D4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58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5C979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725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FC94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A6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422A6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EDD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90E45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916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F849E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0.99775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035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12-Dec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873EA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0.98457</w:t>
            </w:r>
          </w:p>
        </w:tc>
      </w:tr>
      <w:tr w:rsidR="002E17A2" w:rsidRPr="002E17A2" w14:paraId="208F4CA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A83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B17D9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B15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3F4C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C7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54F58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4C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5F37D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FF5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D02E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0.99747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1E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13-Dec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752C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0.98446</w:t>
            </w:r>
          </w:p>
        </w:tc>
      </w:tr>
      <w:tr w:rsidR="002E17A2" w:rsidRPr="002E17A2" w14:paraId="7B1B093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4FA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AC402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89E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295C2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40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202FC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C5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B228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39B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7E7D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0.99718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EC2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14-Dec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A1BEA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0.98436</w:t>
            </w:r>
          </w:p>
        </w:tc>
      </w:tr>
      <w:tr w:rsidR="002E17A2" w:rsidRPr="002E17A2" w14:paraId="0087843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78F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2CB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D90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A4867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0BA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73DFE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AF4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30156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BA4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50A6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0.99690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AD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15-Dec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4D9CD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0.98426</w:t>
            </w:r>
          </w:p>
        </w:tc>
      </w:tr>
      <w:tr w:rsidR="002E17A2" w:rsidRPr="002E17A2" w14:paraId="08C1F4A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86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lastRenderedPageBreak/>
              <w:t>19-Feb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33D4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055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2B95E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39A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6A67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CA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1C6AB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505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110FB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0.99662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97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16-Dec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D2D1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0.98416</w:t>
            </w:r>
          </w:p>
        </w:tc>
      </w:tr>
      <w:tr w:rsidR="002E17A2" w:rsidRPr="002E17A2" w14:paraId="5E035FA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426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49CCE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58F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738A7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1B8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938A9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C0E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F145A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CD5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683D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0.99634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28F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17-Dec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4C7A7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0.98407</w:t>
            </w:r>
          </w:p>
        </w:tc>
      </w:tr>
      <w:tr w:rsidR="002E17A2" w:rsidRPr="002E17A2" w14:paraId="51AACFB1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7E0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86B00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B0D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5C201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FE9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A2116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830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663E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965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5A95D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0.99605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239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18-Dec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47203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0.98399</w:t>
            </w:r>
          </w:p>
        </w:tc>
      </w:tr>
      <w:tr w:rsidR="002E17A2" w:rsidRPr="002E17A2" w14:paraId="69013E24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959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EE797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E8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4C922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6E0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C110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C4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31548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D33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04694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0.99577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A3A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19-Dec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10A9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0.98391</w:t>
            </w:r>
          </w:p>
        </w:tc>
      </w:tr>
      <w:tr w:rsidR="002E17A2" w:rsidRPr="002E17A2" w14:paraId="2651073F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D6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705E4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1A5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93C7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D95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00A4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D7F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49D6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881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701C9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0.99550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DFA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20-Dec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062F4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0.98383</w:t>
            </w:r>
          </w:p>
        </w:tc>
      </w:tr>
      <w:tr w:rsidR="002E17A2" w:rsidRPr="002E17A2" w14:paraId="1310DB1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BBC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247EF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8F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F521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8BE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AEFC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51F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8164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885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ABC40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0.99522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360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21-Dec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A37D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0.98376</w:t>
            </w:r>
          </w:p>
        </w:tc>
      </w:tr>
      <w:tr w:rsidR="002E17A2" w:rsidRPr="002E17A2" w14:paraId="74937F17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657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F0A0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BEE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CB650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B7D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C04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DD7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F9684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9A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ED1D2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0.99494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BD7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22-Dec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650C3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0.98370</w:t>
            </w:r>
          </w:p>
        </w:tc>
      </w:tr>
      <w:tr w:rsidR="002E17A2" w:rsidRPr="002E17A2" w14:paraId="4337C6C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7AA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916F0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0E6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5B669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EBF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189AF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5BC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1313B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9F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084D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0.99467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8E4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23-Dec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636C2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0.98363</w:t>
            </w:r>
          </w:p>
        </w:tc>
      </w:tr>
      <w:tr w:rsidR="002E17A2" w:rsidRPr="002E17A2" w14:paraId="34993D3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11F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072D3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12B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5EC27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097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7085E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C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9B683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BA8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D2F3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0.99440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B99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24-Dec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272A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0.98358</w:t>
            </w:r>
          </w:p>
        </w:tc>
      </w:tr>
      <w:tr w:rsidR="002E17A2" w:rsidRPr="002E17A2" w14:paraId="538FB4EE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467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28-Feb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CF465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E61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A538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507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25751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C6D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7B99E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CED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731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0.99412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1C0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25-Dec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1A788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0.98353</w:t>
            </w:r>
          </w:p>
        </w:tc>
      </w:tr>
      <w:tr w:rsidR="002E17A2" w:rsidRPr="002E17A2" w14:paraId="7980100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E40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1-Mar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4CB0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369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B311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1.00731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FC9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4B8A7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E8D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28-Aug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DE55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1.01015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FA0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1F328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0.99385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C67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26-Dec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87E59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0.98348</w:t>
            </w:r>
          </w:p>
        </w:tc>
      </w:tr>
      <w:tr w:rsidR="002E17A2" w:rsidRPr="002E17A2" w14:paraId="2FD48BBD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905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610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D93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99E6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938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B88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D62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4CD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AB0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F9B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0C8C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27-Dec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91FE4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0.98344</w:t>
            </w:r>
          </w:p>
        </w:tc>
      </w:tr>
      <w:tr w:rsidR="002E17A2" w:rsidRPr="002E17A2" w14:paraId="1437901A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900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2EA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E680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9AA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11C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CFD7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4F0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D82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303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CF93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F2F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28-Dec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64199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0.98340</w:t>
            </w:r>
          </w:p>
        </w:tc>
      </w:tr>
      <w:tr w:rsidR="002E17A2" w:rsidRPr="002E17A2" w14:paraId="2ED1E5A0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F6C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3F7B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2FF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1DB9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0EA2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412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63D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138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717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F3DE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29C5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29-Dec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88452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0.98337</w:t>
            </w:r>
          </w:p>
        </w:tc>
      </w:tr>
      <w:tr w:rsidR="002E17A2" w:rsidRPr="002E17A2" w14:paraId="2BDEDC25" w14:textId="77777777" w:rsidTr="00AE3A1B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F9A6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3CE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585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FDC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C018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4704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265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BE4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77BF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CA2D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20DA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</w:rPr>
              <w:t>30-Dec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451261" w14:textId="77777777" w:rsidR="002E17A2" w:rsidRPr="002E17A2" w:rsidRDefault="002E17A2" w:rsidP="002E17A2">
            <w:pPr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  <w:r w:rsidRPr="002E17A2">
              <w:rPr>
                <w:rFonts w:ascii="Arial" w:eastAsia="Times New Roman" w:hAnsi="Arial" w:cs="Arial"/>
                <w:color w:val="auto"/>
                <w:sz w:val="16"/>
                <w:szCs w:val="16"/>
              </w:rPr>
              <w:t>0.98335</w:t>
            </w:r>
          </w:p>
        </w:tc>
      </w:tr>
    </w:tbl>
    <w:p w14:paraId="1FB0472B" w14:textId="77777777" w:rsidR="002E17A2" w:rsidRDefault="002E17A2" w:rsidP="002E17A2"/>
    <w:p w14:paraId="48A6FA49" w14:textId="77777777" w:rsidR="00AE3A1B" w:rsidRDefault="00AE3A1B" w:rsidP="002E17A2">
      <w:pPr>
        <w:pStyle w:val="ListParagraph"/>
        <w:numPr>
          <w:ilvl w:val="0"/>
          <w:numId w:val="3"/>
        </w:numPr>
      </w:pPr>
      <w:r>
        <w:t>In the main ENVI toolbar, go to Basic Tools, Band Math</w:t>
      </w:r>
    </w:p>
    <w:p w14:paraId="48DCAF2A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The following equation is required to be used for each spectral band (similar to the original calculation of radiance):</w:t>
      </w:r>
    </w:p>
    <w:p w14:paraId="5538C6A2" w14:textId="77777777" w:rsidR="002E17A2" w:rsidRPr="00AE3A1B" w:rsidRDefault="00AE3A1B" w:rsidP="00AE3A1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Refl=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×[b1]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ESUN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7E290FA9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Before proceeding any further, use a calculator to calculate cos(θ), where θ is the MEANSUNEL value derived from the .xml file</w:t>
      </w:r>
    </w:p>
    <w:p w14:paraId="084ACC4C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Use the table on the first page to determine the ESUN</w:t>
      </w:r>
      <w:r w:rsidRPr="00AE3A1B">
        <w:rPr>
          <w:vertAlign w:val="subscript"/>
        </w:rPr>
        <w:t>λ</w:t>
      </w:r>
      <w:r>
        <w:t xml:space="preserve"> value for each band</w:t>
      </w:r>
    </w:p>
    <w:p w14:paraId="388C2380" w14:textId="77777777" w:rsidR="00AE3A1B" w:rsidRDefault="00AE3A1B" w:rsidP="00AE3A1B">
      <w:pPr>
        <w:pStyle w:val="ListParagraph"/>
        <w:numPr>
          <w:ilvl w:val="1"/>
          <w:numId w:val="3"/>
        </w:numPr>
      </w:pPr>
      <w:r>
        <w:t>The above equation c</w:t>
      </w:r>
      <w:r w:rsidR="00E12AE1">
        <w:t>an be translated to the following ENVI format:</w:t>
      </w:r>
    </w:p>
    <w:p w14:paraId="733ABF90" w14:textId="77777777" w:rsidR="00E12AE1" w:rsidRPr="00EE6E0D" w:rsidRDefault="00EE6E0D" w:rsidP="00E12AE1">
      <w:pPr>
        <w:pStyle w:val="ListParagraph"/>
        <w:numPr>
          <w:ilvl w:val="2"/>
          <w:numId w:val="3"/>
        </w:numPr>
      </w:pPr>
      <w:r>
        <w:rPr>
          <w:b/>
        </w:rPr>
        <w:t>(3.14159*b1*</w:t>
      </w:r>
      <w:r>
        <w:rPr>
          <w:b/>
          <w:i/>
        </w:rPr>
        <w:t>0.99060*0.99060</w:t>
      </w:r>
      <w:r>
        <w:rPr>
          <w:b/>
        </w:rPr>
        <w:t>)/(1758.2229*</w:t>
      </w:r>
      <w:r>
        <w:rPr>
          <w:b/>
          <w:i/>
        </w:rPr>
        <w:t>0.85173</w:t>
      </w:r>
      <w:r>
        <w:rPr>
          <w:b/>
        </w:rPr>
        <w:t>)</w:t>
      </w:r>
    </w:p>
    <w:p w14:paraId="2FD3DDE4" w14:textId="77777777" w:rsidR="00EE6E0D" w:rsidRDefault="00EE6E0D" w:rsidP="00EE6E0D">
      <w:pPr>
        <w:pStyle w:val="ListParagraph"/>
        <w:numPr>
          <w:ilvl w:val="3"/>
          <w:numId w:val="3"/>
        </w:numPr>
      </w:pPr>
      <w:r>
        <w:t>Italic values require changing depending on d and θ</w:t>
      </w:r>
    </w:p>
    <w:p w14:paraId="6DF440ED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Apply each expression to its corresponding spectral band</w:t>
      </w:r>
    </w:p>
    <w:p w14:paraId="4E6BC0C7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Under “Output Result to,” select “Memory”</w:t>
      </w:r>
    </w:p>
    <w:p w14:paraId="16CF75BA" w14:textId="77777777" w:rsidR="00EE6E0D" w:rsidRDefault="00EE6E0D" w:rsidP="00EE6E0D">
      <w:pPr>
        <w:pStyle w:val="ListParagraph"/>
        <w:numPr>
          <w:ilvl w:val="3"/>
          <w:numId w:val="3"/>
        </w:numPr>
      </w:pPr>
      <w:r>
        <w:t>You may get an “ENVI Output to Memory Warning” message, which indicates that your request requires a lot of memory.  Indicate “Memory” again to override this warning</w:t>
      </w:r>
    </w:p>
    <w:p w14:paraId="2FE41579" w14:textId="77777777" w:rsidR="00EE6E0D" w:rsidRDefault="00EE6E0D" w:rsidP="00EE6E0D">
      <w:pPr>
        <w:pStyle w:val="ListParagraph"/>
        <w:numPr>
          <w:ilvl w:val="0"/>
          <w:numId w:val="3"/>
        </w:numPr>
      </w:pPr>
      <w:r>
        <w:t>You will have now produced eight new image files, each with a single band</w:t>
      </w:r>
    </w:p>
    <w:p w14:paraId="5C187F93" w14:textId="77777777" w:rsidR="00EE6E0D" w:rsidRDefault="00EE6E0D" w:rsidP="00EE6E0D">
      <w:pPr>
        <w:pStyle w:val="ListParagraph"/>
        <w:numPr>
          <w:ilvl w:val="0"/>
          <w:numId w:val="3"/>
        </w:numPr>
      </w:pPr>
      <w:r>
        <w:t>To combine these individual files into a single, eight-band image:</w:t>
      </w:r>
    </w:p>
    <w:p w14:paraId="32E30238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Go to Basic Tools, Layer Stacking</w:t>
      </w:r>
    </w:p>
    <w:p w14:paraId="49D8F3B0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Click on “Import File…” and select all of the temporary image files produced in the previous step</w:t>
      </w:r>
    </w:p>
    <w:p w14:paraId="23097C82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Click on “Reorder Files…” and make sure that the bands are in proper order</w:t>
      </w:r>
    </w:p>
    <w:p w14:paraId="3DFA4B56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This can get tricky, as “Memory1” and “Memory2” might not correspond to the band values that you were processing</w:t>
      </w:r>
    </w:p>
    <w:p w14:paraId="4629005A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If unclear, go back to the “Available Bands List” window and look at the equations applied to each new image file.  Write down the band number that’s associated with each Memory file</w:t>
      </w:r>
    </w:p>
    <w:p w14:paraId="2DFF5BEE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Once known, under “Reorder Files,” drag the bands so that they appear in the proper descending order, with Band 1 at the top and Band 8 at the bottom</w:t>
      </w:r>
    </w:p>
    <w:p w14:paraId="38768E21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Leave all other properties the same – they should have been inherited from your original images</w:t>
      </w:r>
    </w:p>
    <w:p w14:paraId="37376B92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lastRenderedPageBreak/>
        <w:t>Under “Output Result to,” select “File” and under “Enter Output Filename,” click “Choose”</w:t>
      </w:r>
    </w:p>
    <w:p w14:paraId="642682E0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Navigate to the original file name that you have been processing</w:t>
      </w:r>
    </w:p>
    <w:p w14:paraId="3477A61D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Select that filename (which should end in “.tif”) and add “_refl” before the file extension</w:t>
      </w:r>
    </w:p>
    <w:p w14:paraId="6D2C7F19" w14:textId="77777777" w:rsidR="00EE6E0D" w:rsidRDefault="00EE6E0D" w:rsidP="00EE6E0D">
      <w:pPr>
        <w:pStyle w:val="ListParagraph"/>
        <w:numPr>
          <w:ilvl w:val="3"/>
          <w:numId w:val="3"/>
        </w:numPr>
      </w:pPr>
      <w:r>
        <w:t>The new filename should now look like “…_rad_atmcorr_refl.tif”</w:t>
      </w:r>
    </w:p>
    <w:p w14:paraId="5F14D6BE" w14:textId="77777777" w:rsidR="00EE6E0D" w:rsidRDefault="00EE6E0D" w:rsidP="00EE6E0D">
      <w:pPr>
        <w:pStyle w:val="ListParagraph"/>
        <w:numPr>
          <w:ilvl w:val="0"/>
          <w:numId w:val="3"/>
        </w:numPr>
      </w:pPr>
      <w:r>
        <w:t>Before closing the file in ENVI, right-click on the file name in the “Available Bands List” and select “Edit Header”</w:t>
      </w:r>
    </w:p>
    <w:p w14:paraId="3D7F302F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Under the “Edit Attributes” pull-down menu, select “Wavelengths”</w:t>
      </w:r>
    </w:p>
    <w:p w14:paraId="536849E6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Under the “Wavelength/FWHM Units” menu, select “Micrometers”</w:t>
      </w:r>
    </w:p>
    <w:p w14:paraId="62E7D9B0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Click the “Import ASCII…” button and navigate to the file entitled “wv2_bands.txt” in the main data folder</w:t>
      </w:r>
    </w:p>
    <w:p w14:paraId="73972CAC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In the new box that appears, enter “1” in the “Wavelength Column” category, and enter “2” in the “FWHM Column”</w:t>
      </w:r>
      <w:r w:rsidRPr="008B1472">
        <w:t xml:space="preserve"> </w:t>
      </w:r>
      <w:r>
        <w:t>(Full-Width Half-Maximum) category</w:t>
      </w:r>
    </w:p>
    <w:p w14:paraId="0999A65E" w14:textId="77777777" w:rsidR="00EE6E0D" w:rsidRDefault="00EE6E0D" w:rsidP="00EE6E0D">
      <w:pPr>
        <w:pStyle w:val="ListParagraph"/>
        <w:numPr>
          <w:ilvl w:val="1"/>
          <w:numId w:val="3"/>
        </w:numPr>
      </w:pPr>
      <w:r>
        <w:t>Select OK and proceed through the steps to assign these new wavelength values</w:t>
      </w:r>
    </w:p>
    <w:p w14:paraId="66901C91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If successful, this will close the open image window</w:t>
      </w:r>
    </w:p>
    <w:p w14:paraId="41A4DE43" w14:textId="77777777" w:rsidR="00EE6E0D" w:rsidRDefault="00EE6E0D" w:rsidP="00EE6E0D">
      <w:pPr>
        <w:pStyle w:val="ListParagraph"/>
        <w:numPr>
          <w:ilvl w:val="2"/>
          <w:numId w:val="3"/>
        </w:numPr>
      </w:pPr>
      <w:r>
        <w:t>No need to resave the data, it automatically updates it</w:t>
      </w:r>
    </w:p>
    <w:sectPr w:rsidR="00EE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8C3"/>
    <w:multiLevelType w:val="hybridMultilevel"/>
    <w:tmpl w:val="FC58669A"/>
    <w:lvl w:ilvl="0" w:tplc="2BC699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0B05"/>
    <w:multiLevelType w:val="hybridMultilevel"/>
    <w:tmpl w:val="9D44A490"/>
    <w:lvl w:ilvl="0" w:tplc="CE205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41F6B"/>
    <w:multiLevelType w:val="hybridMultilevel"/>
    <w:tmpl w:val="609A7E50"/>
    <w:lvl w:ilvl="0" w:tplc="27F2E73A">
      <w:start w:val="86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AE"/>
    <w:rsid w:val="001C5110"/>
    <w:rsid w:val="001F6797"/>
    <w:rsid w:val="00280DD3"/>
    <w:rsid w:val="002E17A2"/>
    <w:rsid w:val="003D6A1A"/>
    <w:rsid w:val="00421CB4"/>
    <w:rsid w:val="00435645"/>
    <w:rsid w:val="00441AF1"/>
    <w:rsid w:val="00481DDA"/>
    <w:rsid w:val="004840E8"/>
    <w:rsid w:val="004D333F"/>
    <w:rsid w:val="004E5EE9"/>
    <w:rsid w:val="007957D4"/>
    <w:rsid w:val="008B1472"/>
    <w:rsid w:val="008B50DC"/>
    <w:rsid w:val="00931452"/>
    <w:rsid w:val="00945BF2"/>
    <w:rsid w:val="009E480A"/>
    <w:rsid w:val="00A72F9E"/>
    <w:rsid w:val="00AE3A1B"/>
    <w:rsid w:val="00B354AE"/>
    <w:rsid w:val="00BC3823"/>
    <w:rsid w:val="00BC3EF9"/>
    <w:rsid w:val="00BE18EE"/>
    <w:rsid w:val="00C61A6C"/>
    <w:rsid w:val="00CB0903"/>
    <w:rsid w:val="00CD6637"/>
    <w:rsid w:val="00E12AE1"/>
    <w:rsid w:val="00EE6E0D"/>
    <w:rsid w:val="00F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7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AE"/>
    <w:pPr>
      <w:ind w:left="720"/>
      <w:contextualSpacing/>
    </w:pPr>
  </w:style>
  <w:style w:type="table" w:styleId="TableGrid">
    <w:name w:val="Table Grid"/>
    <w:basedOn w:val="TableNormal"/>
    <w:uiPriority w:val="59"/>
    <w:rsid w:val="004D3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3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3225</Words>
  <Characters>18383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Heather J Lynch</cp:lastModifiedBy>
  <cp:revision>2</cp:revision>
  <dcterms:created xsi:type="dcterms:W3CDTF">2018-07-16T19:27:00Z</dcterms:created>
  <dcterms:modified xsi:type="dcterms:W3CDTF">2018-07-16T19:27:00Z</dcterms:modified>
</cp:coreProperties>
</file>