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276" w:rsidRDefault="004D2561" w:rsidP="004D2561">
      <w:pPr>
        <w:pStyle w:val="a3"/>
      </w:pPr>
      <w:bookmarkStart w:id="0" w:name="_Hlk480099035"/>
      <w:bookmarkEnd w:id="0"/>
      <w:r>
        <w:rPr>
          <w:rFonts w:hint="eastAsia"/>
        </w:rPr>
        <w:t>数据挖掘作业——</w:t>
      </w:r>
      <w:r w:rsidRPr="004D2561">
        <w:rPr>
          <w:rFonts w:hint="eastAsia"/>
        </w:rPr>
        <w:t>马的疝病分析</w:t>
      </w:r>
    </w:p>
    <w:p w:rsidR="004D2561" w:rsidRDefault="004D2561" w:rsidP="004D2561">
      <w:pPr>
        <w:pStyle w:val="1"/>
        <w:numPr>
          <w:ilvl w:val="0"/>
          <w:numId w:val="1"/>
        </w:numPr>
      </w:pPr>
      <w:r>
        <w:rPr>
          <w:rFonts w:hint="eastAsia"/>
        </w:rPr>
        <w:t>数据摘要及可视化</w:t>
      </w:r>
    </w:p>
    <w:p w:rsidR="004D2561" w:rsidRDefault="004D2561" w:rsidP="00EA45E1">
      <w:pPr>
        <w:pStyle w:val="2"/>
        <w:numPr>
          <w:ilvl w:val="0"/>
          <w:numId w:val="5"/>
        </w:numPr>
      </w:pPr>
      <w:r>
        <w:rPr>
          <w:rFonts w:hint="eastAsia"/>
        </w:rPr>
        <w:t>数据摘要</w:t>
      </w:r>
    </w:p>
    <w:p w:rsidR="00A47962" w:rsidRPr="00A47962" w:rsidRDefault="00A47962" w:rsidP="00A47962">
      <w:pPr>
        <w:ind w:firstLineChars="200" w:firstLine="420"/>
      </w:pPr>
      <w:r>
        <w:rPr>
          <w:rFonts w:hint="eastAsia"/>
        </w:rPr>
        <w:t>该部分内容均在python下通过pandas库完成。</w:t>
      </w:r>
    </w:p>
    <w:p w:rsidR="004D2561" w:rsidRDefault="007400AA" w:rsidP="004D2561">
      <w:pPr>
        <w:pStyle w:val="3"/>
        <w:numPr>
          <w:ilvl w:val="1"/>
          <w:numId w:val="3"/>
        </w:numPr>
      </w:pPr>
      <w:r>
        <w:rPr>
          <w:rFonts w:hint="eastAsia"/>
        </w:rPr>
        <w:t>标称属性</w:t>
      </w:r>
      <w:r w:rsidR="004D2561">
        <w:rPr>
          <w:rFonts w:hint="eastAsia"/>
        </w:rPr>
        <w:t>频次统计</w:t>
      </w:r>
    </w:p>
    <w:p w:rsidR="007400AA" w:rsidRDefault="008E6E6F" w:rsidP="007400AA">
      <w:pPr>
        <w:widowControl/>
        <w:ind w:firstLine="420"/>
      </w:pPr>
      <w:r>
        <w:rPr>
          <w:rFonts w:hint="eastAsia"/>
        </w:rPr>
        <w:t>在该数据集中包含以</w:t>
      </w:r>
      <w:r w:rsidR="007400AA">
        <w:rPr>
          <w:rFonts w:hint="eastAsia"/>
        </w:rPr>
        <w:t>下标称属性：</w:t>
      </w:r>
      <w:r w:rsidR="007400AA">
        <w:t>surgery</w:t>
      </w:r>
      <w:r w:rsidR="007400AA" w:rsidRPr="007400AA">
        <w:t>、Age、Hospital Number、temperature of extremities、</w:t>
      </w:r>
      <w:r w:rsidR="00A76F65" w:rsidRPr="007400AA">
        <w:t>peripheral pulse</w:t>
      </w:r>
      <w:r w:rsidR="007400AA" w:rsidRPr="007400AA">
        <w:t>、mucous membranes、capillary refill time、pain、peristalsis、abdominal distension、nasogastric tube、nasogastric reflux、rectal examination – feces、abdomen、</w:t>
      </w:r>
      <w:proofErr w:type="spellStart"/>
      <w:r w:rsidR="007400AA" w:rsidRPr="007400AA">
        <w:t>abdominocentesis</w:t>
      </w:r>
      <w:proofErr w:type="spellEnd"/>
      <w:r w:rsidR="007400AA" w:rsidRPr="007400AA">
        <w:t xml:space="preserve"> appearance、outcome、</w:t>
      </w:r>
      <w:r w:rsidR="007400AA">
        <w:t>surgical lesion</w:t>
      </w:r>
      <w:r w:rsidR="007400AA" w:rsidRPr="007400AA">
        <w:t>、</w:t>
      </w:r>
      <w:proofErr w:type="spellStart"/>
      <w:r w:rsidR="007400AA">
        <w:rPr>
          <w:rFonts w:hint="eastAsia"/>
        </w:rPr>
        <w:t>cp_</w:t>
      </w:r>
      <w:r w:rsidR="007400AA" w:rsidRPr="007400AA">
        <w:rPr>
          <w:rFonts w:hint="eastAsia"/>
        </w:rPr>
        <w:t>data</w:t>
      </w:r>
      <w:proofErr w:type="spellEnd"/>
      <w:r w:rsidR="007400AA">
        <w:rPr>
          <w:rFonts w:hint="eastAsia"/>
        </w:rPr>
        <w:t>。</w:t>
      </w:r>
    </w:p>
    <w:p w:rsidR="004D2561" w:rsidRDefault="007400AA" w:rsidP="007400AA">
      <w:pPr>
        <w:widowControl/>
        <w:ind w:firstLine="420"/>
      </w:pPr>
      <w:r>
        <w:rPr>
          <w:rFonts w:hint="eastAsia"/>
        </w:rPr>
        <w:t>其分别的词频统计为：</w:t>
      </w:r>
    </w:p>
    <w:p w:rsidR="00A76F65" w:rsidRDefault="00A76F65" w:rsidP="00A76F65">
      <w:pPr>
        <w:widowControl/>
      </w:pPr>
      <w:r>
        <w:rPr>
          <w:rFonts w:hint="eastAsia"/>
        </w:rPr>
        <w:t>（1）</w:t>
      </w:r>
      <w:r>
        <w:t>Surgery</w:t>
      </w:r>
      <w:r>
        <w:rPr>
          <w:rFonts w:hint="eastAsia"/>
        </w:rPr>
        <w:t>：</w:t>
      </w:r>
    </w:p>
    <w:p w:rsidR="007400AA" w:rsidRDefault="007400AA" w:rsidP="007400AA">
      <w:pPr>
        <w:widowControl/>
        <w:ind w:firstLine="420"/>
      </w:pPr>
      <w:r>
        <w:rPr>
          <w:noProof/>
        </w:rPr>
        <w:drawing>
          <wp:inline distT="0" distB="0" distL="0" distR="0" wp14:anchorId="03038BD0" wp14:editId="2B12933E">
            <wp:extent cx="2190750" cy="552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65" w:rsidRDefault="00A76F65" w:rsidP="00A76F65">
      <w:pPr>
        <w:widowControl/>
      </w:pPr>
      <w:r>
        <w:rPr>
          <w:rFonts w:hint="eastAsia"/>
        </w:rPr>
        <w:t>（2）</w:t>
      </w:r>
      <w:r w:rsidRPr="007400AA">
        <w:t>Age</w:t>
      </w:r>
      <w:r>
        <w:rPr>
          <w:rFonts w:hint="eastAsia"/>
        </w:rPr>
        <w:t>：</w:t>
      </w:r>
    </w:p>
    <w:p w:rsidR="00A76F65" w:rsidRDefault="00A76F65" w:rsidP="007400AA">
      <w:pPr>
        <w:widowControl/>
        <w:ind w:firstLine="420"/>
      </w:pPr>
      <w:r>
        <w:rPr>
          <w:noProof/>
        </w:rPr>
        <w:drawing>
          <wp:inline distT="0" distB="0" distL="0" distR="0" wp14:anchorId="448451CA" wp14:editId="4C26CB93">
            <wp:extent cx="1733550" cy="57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65" w:rsidRDefault="00A76F65" w:rsidP="00A76F65">
      <w:pPr>
        <w:widowControl/>
      </w:pPr>
      <w:r>
        <w:rPr>
          <w:rFonts w:hint="eastAsia"/>
        </w:rPr>
        <w:t>（3）</w:t>
      </w:r>
      <w:r w:rsidRPr="007400AA">
        <w:t>temperature of extremities</w:t>
      </w:r>
      <w:r>
        <w:rPr>
          <w:rFonts w:hint="eastAsia"/>
        </w:rPr>
        <w:t>：</w:t>
      </w:r>
    </w:p>
    <w:p w:rsidR="00A76F65" w:rsidRDefault="00A76F65" w:rsidP="007400AA">
      <w:pPr>
        <w:widowControl/>
        <w:ind w:firstLine="420"/>
      </w:pPr>
      <w:r>
        <w:rPr>
          <w:noProof/>
        </w:rPr>
        <w:drawing>
          <wp:inline distT="0" distB="0" distL="0" distR="0" wp14:anchorId="0C3B2479" wp14:editId="27BC54D3">
            <wp:extent cx="3248025" cy="857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65" w:rsidRDefault="00A76F65" w:rsidP="00A76F65">
      <w:pPr>
        <w:widowControl/>
      </w:pPr>
      <w:r>
        <w:rPr>
          <w:rFonts w:hint="eastAsia"/>
        </w:rPr>
        <w:t>（4）</w:t>
      </w:r>
      <w:r w:rsidRPr="007400AA">
        <w:t>peripheral pulse</w:t>
      </w:r>
      <w:r>
        <w:rPr>
          <w:rFonts w:hint="eastAsia"/>
        </w:rPr>
        <w:t>：</w:t>
      </w:r>
    </w:p>
    <w:p w:rsidR="00A76F65" w:rsidRDefault="00A76F65" w:rsidP="007400AA">
      <w:pPr>
        <w:widowControl/>
        <w:ind w:firstLine="420"/>
      </w:pPr>
      <w:r>
        <w:rPr>
          <w:noProof/>
        </w:rPr>
        <w:drawing>
          <wp:inline distT="0" distB="0" distL="0" distR="0" wp14:anchorId="1BAFE6D2" wp14:editId="3C02EB91">
            <wp:extent cx="2628900" cy="857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65" w:rsidRDefault="00030F6E" w:rsidP="00030F6E">
      <w:pPr>
        <w:widowControl/>
      </w:pPr>
      <w:r>
        <w:rPr>
          <w:rFonts w:hint="eastAsia"/>
        </w:rPr>
        <w:t>（5）</w:t>
      </w:r>
      <w:r w:rsidR="00A76F65" w:rsidRPr="007400AA">
        <w:t>mucous membranes</w:t>
      </w:r>
      <w:r w:rsidR="00A76F65">
        <w:rPr>
          <w:rFonts w:hint="eastAsia"/>
        </w:rPr>
        <w:t>：</w:t>
      </w:r>
    </w:p>
    <w:p w:rsidR="00A76F65" w:rsidRDefault="00030F6E" w:rsidP="007400AA">
      <w:pPr>
        <w:widowControl/>
        <w:ind w:firstLine="420"/>
        <w:rPr>
          <w:rFonts w:ascii="Arial Unicode MS" w:eastAsia="宋体" w:hAnsi="Arial Unicode MS" w:cs="宋体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551D3EB" wp14:editId="73138A65">
            <wp:extent cx="2705100" cy="1181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65" w:rsidRDefault="00B05E86" w:rsidP="00B05E86">
      <w:pPr>
        <w:widowControl/>
      </w:pPr>
      <w:r>
        <w:rPr>
          <w:rFonts w:hint="eastAsia"/>
        </w:rPr>
        <w:t>（6）</w:t>
      </w:r>
      <w:r w:rsidR="00A76F65" w:rsidRPr="007400AA">
        <w:t>capillary refill time</w:t>
      </w:r>
      <w:r w:rsidR="00A76F65">
        <w:rPr>
          <w:rFonts w:hint="eastAsia"/>
        </w:rPr>
        <w:t>：</w:t>
      </w:r>
    </w:p>
    <w:p w:rsidR="00A76F65" w:rsidRDefault="00B05E86" w:rsidP="007400AA">
      <w:pPr>
        <w:widowControl/>
        <w:ind w:firstLine="420"/>
      </w:pPr>
      <w:r>
        <w:rPr>
          <w:noProof/>
        </w:rPr>
        <w:drawing>
          <wp:inline distT="0" distB="0" distL="0" distR="0" wp14:anchorId="2BC731F7" wp14:editId="26ACFEEC">
            <wp:extent cx="2933700" cy="752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86" w:rsidRDefault="00B05E86" w:rsidP="00B05E86">
      <w:pPr>
        <w:widowControl/>
      </w:pPr>
      <w:r>
        <w:rPr>
          <w:rFonts w:hint="eastAsia"/>
        </w:rPr>
        <w:t>（7）</w:t>
      </w:r>
      <w:r w:rsidRPr="007400AA">
        <w:t>pain</w:t>
      </w:r>
      <w:r>
        <w:rPr>
          <w:rFonts w:hint="eastAsia"/>
        </w:rPr>
        <w:t>：</w:t>
      </w:r>
    </w:p>
    <w:p w:rsidR="00B05E86" w:rsidRDefault="00B05E86" w:rsidP="007400AA">
      <w:pPr>
        <w:widowControl/>
        <w:ind w:firstLine="420"/>
      </w:pPr>
      <w:r>
        <w:rPr>
          <w:noProof/>
        </w:rPr>
        <w:drawing>
          <wp:inline distT="0" distB="0" distL="0" distR="0" wp14:anchorId="37D9C2A1" wp14:editId="0BE97E1C">
            <wp:extent cx="1819275" cy="981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86" w:rsidRDefault="00B05E86" w:rsidP="00B05E86">
      <w:pPr>
        <w:widowControl/>
      </w:pPr>
      <w:r>
        <w:rPr>
          <w:rFonts w:hint="eastAsia"/>
        </w:rPr>
        <w:t>（8）</w:t>
      </w:r>
      <w:r w:rsidRPr="007400AA">
        <w:t>Peristalsis</w:t>
      </w:r>
      <w:r>
        <w:rPr>
          <w:rFonts w:hint="eastAsia"/>
        </w:rPr>
        <w:t>：</w:t>
      </w:r>
    </w:p>
    <w:p w:rsidR="00B05E86" w:rsidRDefault="00B05E86" w:rsidP="007400AA">
      <w:pPr>
        <w:widowControl/>
        <w:ind w:firstLine="420"/>
      </w:pPr>
      <w:r>
        <w:rPr>
          <w:noProof/>
        </w:rPr>
        <w:drawing>
          <wp:inline distT="0" distB="0" distL="0" distR="0" wp14:anchorId="7257DF51" wp14:editId="371597F9">
            <wp:extent cx="2295525" cy="847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86" w:rsidRDefault="00B05E86" w:rsidP="00B05E86">
      <w:pPr>
        <w:widowControl/>
      </w:pPr>
      <w:r>
        <w:rPr>
          <w:rFonts w:hint="eastAsia"/>
        </w:rPr>
        <w:t>（9）</w:t>
      </w:r>
      <w:r w:rsidRPr="007400AA">
        <w:t>abdominal distension</w:t>
      </w:r>
      <w:r>
        <w:rPr>
          <w:rFonts w:hint="eastAsia"/>
        </w:rPr>
        <w:t>：</w:t>
      </w:r>
    </w:p>
    <w:p w:rsidR="00B05E86" w:rsidRDefault="00B05E86" w:rsidP="007400AA">
      <w:pPr>
        <w:widowControl/>
        <w:ind w:firstLine="420"/>
      </w:pPr>
      <w:r>
        <w:rPr>
          <w:noProof/>
        </w:rPr>
        <w:drawing>
          <wp:inline distT="0" distB="0" distL="0" distR="0" wp14:anchorId="602657DE" wp14:editId="73877904">
            <wp:extent cx="2828925" cy="838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86" w:rsidRDefault="00B05E86" w:rsidP="00B05E86">
      <w:pPr>
        <w:widowControl/>
      </w:pPr>
      <w:r>
        <w:rPr>
          <w:rFonts w:hint="eastAsia"/>
        </w:rPr>
        <w:t>（10）</w:t>
      </w:r>
      <w:r w:rsidRPr="007400AA">
        <w:t>nasogastric tube</w:t>
      </w:r>
      <w:r>
        <w:rPr>
          <w:rFonts w:hint="eastAsia"/>
        </w:rPr>
        <w:t>：</w:t>
      </w:r>
    </w:p>
    <w:p w:rsidR="00B05E86" w:rsidRDefault="00B05E86" w:rsidP="007400AA">
      <w:pPr>
        <w:widowControl/>
        <w:ind w:firstLine="420"/>
      </w:pPr>
      <w:r>
        <w:rPr>
          <w:noProof/>
        </w:rPr>
        <w:drawing>
          <wp:inline distT="0" distB="0" distL="0" distR="0" wp14:anchorId="3C27B7F8" wp14:editId="51CA3FA2">
            <wp:extent cx="2657475" cy="666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86" w:rsidRDefault="00B05E86" w:rsidP="00B05E86">
      <w:pPr>
        <w:widowControl/>
      </w:pPr>
      <w:r>
        <w:rPr>
          <w:rFonts w:hint="eastAsia"/>
        </w:rPr>
        <w:t>（11）</w:t>
      </w:r>
      <w:r w:rsidRPr="007400AA">
        <w:t>nasogastric reflux</w:t>
      </w:r>
      <w:r>
        <w:rPr>
          <w:rFonts w:hint="eastAsia"/>
        </w:rPr>
        <w:t>：</w:t>
      </w:r>
    </w:p>
    <w:p w:rsidR="00B05E86" w:rsidRDefault="00B05E86" w:rsidP="007400AA">
      <w:pPr>
        <w:widowControl/>
        <w:ind w:firstLine="420"/>
      </w:pPr>
      <w:r>
        <w:rPr>
          <w:noProof/>
        </w:rPr>
        <w:drawing>
          <wp:inline distT="0" distB="0" distL="0" distR="0" wp14:anchorId="03975AF0" wp14:editId="76F43B5B">
            <wp:extent cx="2752725" cy="7334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86" w:rsidRDefault="00B05E86" w:rsidP="00B05E86">
      <w:pPr>
        <w:widowControl/>
      </w:pPr>
      <w:r>
        <w:rPr>
          <w:rFonts w:hint="eastAsia"/>
        </w:rPr>
        <w:t>（12）</w:t>
      </w:r>
      <w:r w:rsidRPr="007400AA">
        <w:t>rectal examination – feces</w:t>
      </w:r>
      <w:r>
        <w:rPr>
          <w:rFonts w:hint="eastAsia"/>
        </w:rPr>
        <w:t>：</w:t>
      </w:r>
    </w:p>
    <w:p w:rsidR="00B05E86" w:rsidRDefault="00B05E86" w:rsidP="007400AA">
      <w:pPr>
        <w:widowControl/>
        <w:ind w:firstLine="420"/>
      </w:pPr>
      <w:r>
        <w:rPr>
          <w:noProof/>
        </w:rPr>
        <w:lastRenderedPageBreak/>
        <w:drawing>
          <wp:inline distT="0" distB="0" distL="0" distR="0" wp14:anchorId="13C9EECD" wp14:editId="4013C58F">
            <wp:extent cx="3228975" cy="876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86" w:rsidRDefault="00B05E86" w:rsidP="00B05E86">
      <w:pPr>
        <w:widowControl/>
      </w:pPr>
      <w:r>
        <w:rPr>
          <w:rFonts w:hint="eastAsia"/>
        </w:rPr>
        <w:t>（13）</w:t>
      </w:r>
      <w:r w:rsidRPr="007400AA">
        <w:t>abdomen</w:t>
      </w:r>
      <w:r>
        <w:rPr>
          <w:rFonts w:hint="eastAsia"/>
        </w:rPr>
        <w:t>：</w:t>
      </w:r>
    </w:p>
    <w:p w:rsidR="00B05E86" w:rsidRDefault="008E6E6F" w:rsidP="007400AA">
      <w:pPr>
        <w:widowControl/>
        <w:ind w:firstLine="420"/>
      </w:pPr>
      <w:r>
        <w:rPr>
          <w:noProof/>
        </w:rPr>
        <w:drawing>
          <wp:inline distT="0" distB="0" distL="0" distR="0" wp14:anchorId="69FFD0E1" wp14:editId="2C0F1027">
            <wp:extent cx="2095500" cy="1066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86" w:rsidRDefault="00B05E86" w:rsidP="00B05E86">
      <w:pPr>
        <w:widowControl/>
      </w:pPr>
      <w:r>
        <w:rPr>
          <w:rFonts w:hint="eastAsia"/>
        </w:rPr>
        <w:t>（14）</w:t>
      </w:r>
      <w:proofErr w:type="spellStart"/>
      <w:r w:rsidRPr="007400AA">
        <w:t>abdominocentesis</w:t>
      </w:r>
      <w:proofErr w:type="spellEnd"/>
      <w:r w:rsidRPr="007400AA">
        <w:t xml:space="preserve"> appearance</w:t>
      </w:r>
      <w:r>
        <w:rPr>
          <w:rFonts w:hint="eastAsia"/>
        </w:rPr>
        <w:t>：</w:t>
      </w:r>
    </w:p>
    <w:p w:rsidR="00B05E86" w:rsidRDefault="008E6E6F" w:rsidP="007400AA">
      <w:pPr>
        <w:widowControl/>
        <w:ind w:firstLine="420"/>
      </w:pPr>
      <w:r>
        <w:rPr>
          <w:noProof/>
        </w:rPr>
        <w:drawing>
          <wp:inline distT="0" distB="0" distL="0" distR="0" wp14:anchorId="1DE1C63E" wp14:editId="70439432">
            <wp:extent cx="3343275" cy="7334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86" w:rsidRDefault="00B05E86" w:rsidP="00B05E86">
      <w:pPr>
        <w:widowControl/>
      </w:pPr>
      <w:r>
        <w:rPr>
          <w:rFonts w:hint="eastAsia"/>
        </w:rPr>
        <w:t>（15）</w:t>
      </w:r>
      <w:r w:rsidRPr="007400AA">
        <w:t>outcome</w:t>
      </w:r>
      <w:r>
        <w:rPr>
          <w:rFonts w:hint="eastAsia"/>
        </w:rPr>
        <w:t>：</w:t>
      </w:r>
    </w:p>
    <w:p w:rsidR="00B05E86" w:rsidRDefault="008E6E6F" w:rsidP="007400AA">
      <w:pPr>
        <w:widowControl/>
        <w:ind w:firstLine="420"/>
      </w:pPr>
      <w:r>
        <w:rPr>
          <w:noProof/>
        </w:rPr>
        <w:drawing>
          <wp:inline distT="0" distB="0" distL="0" distR="0" wp14:anchorId="1C87A5A0" wp14:editId="12870850">
            <wp:extent cx="1981200" cy="685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86" w:rsidRDefault="00B05E86" w:rsidP="00B05E86">
      <w:pPr>
        <w:widowControl/>
      </w:pPr>
      <w:r>
        <w:rPr>
          <w:rFonts w:hint="eastAsia"/>
        </w:rPr>
        <w:t>（16）</w:t>
      </w:r>
      <w:r>
        <w:t>surgical lesion</w:t>
      </w:r>
      <w:r>
        <w:rPr>
          <w:rFonts w:hint="eastAsia"/>
        </w:rPr>
        <w:t>：</w:t>
      </w:r>
    </w:p>
    <w:p w:rsidR="00B05E86" w:rsidRDefault="008E6E6F" w:rsidP="007400AA">
      <w:pPr>
        <w:widowControl/>
        <w:ind w:firstLine="420"/>
      </w:pPr>
      <w:r>
        <w:rPr>
          <w:noProof/>
        </w:rPr>
        <w:drawing>
          <wp:inline distT="0" distB="0" distL="0" distR="0" wp14:anchorId="29C31E33" wp14:editId="2C127AFA">
            <wp:extent cx="2438400" cy="5429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86" w:rsidRDefault="00B05E86" w:rsidP="00B05E86">
      <w:pPr>
        <w:widowControl/>
      </w:pPr>
      <w:r>
        <w:rPr>
          <w:rFonts w:hint="eastAsia"/>
        </w:rPr>
        <w:t>（17）</w:t>
      </w:r>
      <w:proofErr w:type="spellStart"/>
      <w:r>
        <w:rPr>
          <w:rFonts w:hint="eastAsia"/>
        </w:rPr>
        <w:t>cp_</w:t>
      </w:r>
      <w:r w:rsidRPr="007400AA">
        <w:rPr>
          <w:rFonts w:hint="eastAsia"/>
        </w:rPr>
        <w:t>data</w:t>
      </w:r>
      <w:proofErr w:type="spellEnd"/>
      <w:r>
        <w:rPr>
          <w:rFonts w:hint="eastAsia"/>
        </w:rPr>
        <w:t>：</w:t>
      </w:r>
    </w:p>
    <w:p w:rsidR="00B05E86" w:rsidRDefault="008E6E6F" w:rsidP="007400AA">
      <w:pPr>
        <w:widowControl/>
        <w:ind w:firstLine="420"/>
      </w:pPr>
      <w:r>
        <w:rPr>
          <w:noProof/>
        </w:rPr>
        <w:drawing>
          <wp:inline distT="0" distB="0" distL="0" distR="0" wp14:anchorId="004FEE61" wp14:editId="6C3FCA40">
            <wp:extent cx="2028825" cy="5238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E6F" w:rsidRDefault="008E6E6F" w:rsidP="008E6E6F">
      <w:pPr>
        <w:pStyle w:val="3"/>
        <w:numPr>
          <w:ilvl w:val="1"/>
          <w:numId w:val="3"/>
        </w:numPr>
      </w:pPr>
      <w:r>
        <w:rPr>
          <w:rFonts w:hint="eastAsia"/>
        </w:rPr>
        <w:t>数值型数据统计</w:t>
      </w:r>
    </w:p>
    <w:p w:rsidR="008E6E6F" w:rsidRDefault="00A47962" w:rsidP="00A47962">
      <w:pPr>
        <w:pStyle w:val="HTML"/>
        <w:shd w:val="clear" w:color="auto" w:fill="FFFFFF"/>
        <w:spacing w:line="255" w:lineRule="atLeast"/>
        <w:ind w:firstLineChars="200" w:firstLine="480"/>
        <w:jc w:val="both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在该数据集中包含以下数值属性：</w:t>
      </w:r>
      <w:r w:rsidRPr="00A47962">
        <w:rPr>
          <w:rFonts w:ascii="Courier New" w:hAnsi="Courier New" w:cs="Courier New"/>
          <w:color w:val="000000"/>
          <w:sz w:val="21"/>
          <w:szCs w:val="21"/>
        </w:rPr>
        <w:t>rectal temperature</w:t>
      </w:r>
      <w:r>
        <w:rPr>
          <w:rFonts w:ascii="Courier New" w:hAnsi="Courier New" w:cs="Courier New" w:hint="eastAsia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pulse</w:t>
      </w:r>
      <w:r>
        <w:rPr>
          <w:rFonts w:ascii="Courier New" w:hAnsi="Courier New" w:cs="Courier New" w:hint="eastAsia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respiratory rate</w:t>
      </w:r>
      <w:r>
        <w:rPr>
          <w:rFonts w:ascii="Courier New" w:hAnsi="Courier New" w:cs="Courier New" w:hint="eastAsia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nasogastric reflux PH</w:t>
      </w:r>
      <w:r>
        <w:rPr>
          <w:rFonts w:ascii="Courier New" w:hAnsi="Courier New" w:cs="Courier New" w:hint="eastAsia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packed cell volume</w:t>
      </w:r>
      <w:r>
        <w:rPr>
          <w:rFonts w:ascii="Courier New" w:hAnsi="Courier New" w:cs="Courier New" w:hint="eastAsia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total protein</w:t>
      </w:r>
      <w:r>
        <w:rPr>
          <w:rFonts w:ascii="Courier New" w:hAnsi="Courier New" w:cs="Courier New" w:hint="eastAsia"/>
          <w:color w:val="000000"/>
          <w:sz w:val="21"/>
          <w:szCs w:val="21"/>
        </w:rPr>
        <w:t>、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abdomcentesis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total protein</w:t>
      </w:r>
      <w:r>
        <w:rPr>
          <w:rFonts w:ascii="Courier New" w:hAnsi="Courier New" w:cs="Courier New" w:hint="eastAsia"/>
          <w:color w:val="000000"/>
          <w:sz w:val="21"/>
          <w:szCs w:val="21"/>
        </w:rPr>
        <w:t>。</w:t>
      </w:r>
    </w:p>
    <w:p w:rsidR="00A47962" w:rsidRDefault="00A47962" w:rsidP="00A47962">
      <w:pPr>
        <w:pStyle w:val="HTML"/>
        <w:shd w:val="clear" w:color="auto" w:fill="FFFFFF"/>
        <w:spacing w:line="255" w:lineRule="atLeast"/>
        <w:ind w:firstLineChars="200" w:firstLine="420"/>
        <w:jc w:val="both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下面分别统计出数值属性的有效总数、平均值、标准差、最小值、二分位数、中位数、四分位数及最大值。</w:t>
      </w:r>
    </w:p>
    <w:p w:rsidR="00A47962" w:rsidRDefault="00E85DB1" w:rsidP="00E85DB1">
      <w:pPr>
        <w:pStyle w:val="HTML"/>
        <w:shd w:val="clear" w:color="auto" w:fill="FFFFFF"/>
        <w:spacing w:line="255" w:lineRule="atLeast"/>
        <w:jc w:val="both"/>
        <w:textAlignment w:val="baseline"/>
        <w:rPr>
          <w:noProof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（</w:t>
      </w:r>
      <w:r>
        <w:rPr>
          <w:rFonts w:ascii="Courier New" w:hAnsi="Courier New" w:cs="Courier New" w:hint="eastAsia"/>
          <w:color w:val="000000"/>
          <w:sz w:val="21"/>
          <w:szCs w:val="21"/>
        </w:rPr>
        <w:t>1</w:t>
      </w:r>
      <w:r>
        <w:rPr>
          <w:rFonts w:ascii="Courier New" w:hAnsi="Courier New" w:cs="Courier New" w:hint="eastAsia"/>
          <w:color w:val="000000"/>
          <w:sz w:val="21"/>
          <w:szCs w:val="21"/>
        </w:rPr>
        <w:t>）</w:t>
      </w:r>
      <w:r w:rsidRPr="00A47962">
        <w:rPr>
          <w:rFonts w:ascii="Courier New" w:hAnsi="Courier New" w:cs="Courier New"/>
          <w:color w:val="000000"/>
          <w:sz w:val="21"/>
          <w:szCs w:val="21"/>
        </w:rPr>
        <w:t>rectal temperature</w:t>
      </w:r>
      <w:r>
        <w:rPr>
          <w:rFonts w:ascii="Courier New" w:hAnsi="Courier New" w:cs="Courier New" w:hint="eastAsia"/>
          <w:color w:val="000000"/>
          <w:sz w:val="21"/>
          <w:szCs w:val="21"/>
        </w:rPr>
        <w:t>：</w:t>
      </w:r>
    </w:p>
    <w:p w:rsidR="00E85DB1" w:rsidRDefault="00E85DB1" w:rsidP="00A47962">
      <w:pPr>
        <w:pStyle w:val="HTML"/>
        <w:shd w:val="clear" w:color="auto" w:fill="FFFFFF"/>
        <w:spacing w:line="255" w:lineRule="atLeast"/>
        <w:ind w:firstLineChars="200" w:firstLine="480"/>
        <w:jc w:val="both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25564A0" wp14:editId="5D1705C8">
            <wp:extent cx="2705100" cy="15430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B1" w:rsidRDefault="00E85DB1" w:rsidP="00E85DB1">
      <w:pPr>
        <w:pStyle w:val="HTML"/>
        <w:shd w:val="clear" w:color="auto" w:fill="FFFFFF"/>
        <w:spacing w:line="255" w:lineRule="atLeast"/>
        <w:jc w:val="both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（</w:t>
      </w:r>
      <w:r>
        <w:rPr>
          <w:rFonts w:ascii="Courier New" w:hAnsi="Courier New" w:cs="Courier New" w:hint="eastAsia"/>
          <w:color w:val="000000"/>
          <w:sz w:val="21"/>
          <w:szCs w:val="21"/>
        </w:rPr>
        <w:t>2</w:t>
      </w:r>
      <w:r>
        <w:rPr>
          <w:rFonts w:ascii="Courier New" w:hAnsi="Courier New" w:cs="Courier New" w:hint="eastAsia"/>
          <w:color w:val="000000"/>
          <w:sz w:val="21"/>
          <w:szCs w:val="21"/>
        </w:rPr>
        <w:t>）</w:t>
      </w:r>
      <w:r>
        <w:rPr>
          <w:rFonts w:ascii="Courier New" w:hAnsi="Courier New" w:cs="Courier New"/>
          <w:color w:val="000000"/>
          <w:sz w:val="21"/>
          <w:szCs w:val="21"/>
        </w:rPr>
        <w:t>pulse</w:t>
      </w:r>
      <w:r>
        <w:rPr>
          <w:rFonts w:ascii="Courier New" w:hAnsi="Courier New" w:cs="Courier New" w:hint="eastAsia"/>
          <w:color w:val="000000"/>
          <w:sz w:val="21"/>
          <w:szCs w:val="21"/>
        </w:rPr>
        <w:t>：</w:t>
      </w:r>
    </w:p>
    <w:p w:rsidR="00E85DB1" w:rsidRDefault="00E85DB1" w:rsidP="00A47962">
      <w:pPr>
        <w:pStyle w:val="HTML"/>
        <w:shd w:val="clear" w:color="auto" w:fill="FFFFFF"/>
        <w:spacing w:line="255" w:lineRule="atLeast"/>
        <w:ind w:firstLineChars="200" w:firstLine="480"/>
        <w:jc w:val="both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48FB1BC" wp14:editId="1CC37A92">
            <wp:extent cx="1933575" cy="14954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B1" w:rsidRDefault="00E85DB1" w:rsidP="00E85DB1">
      <w:pPr>
        <w:pStyle w:val="HTML"/>
        <w:shd w:val="clear" w:color="auto" w:fill="FFFFFF"/>
        <w:spacing w:line="255" w:lineRule="atLeast"/>
        <w:jc w:val="both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（</w:t>
      </w:r>
      <w:r>
        <w:rPr>
          <w:rFonts w:ascii="Courier New" w:hAnsi="Courier New" w:cs="Courier New" w:hint="eastAsia"/>
          <w:color w:val="000000"/>
          <w:sz w:val="21"/>
          <w:szCs w:val="21"/>
        </w:rPr>
        <w:t>3</w:t>
      </w:r>
      <w:r>
        <w:rPr>
          <w:rFonts w:ascii="Courier New" w:hAnsi="Courier New" w:cs="Courier New" w:hint="eastAsia"/>
          <w:color w:val="000000"/>
          <w:sz w:val="21"/>
          <w:szCs w:val="21"/>
        </w:rPr>
        <w:t>）</w:t>
      </w:r>
      <w:r>
        <w:rPr>
          <w:rFonts w:ascii="Courier New" w:hAnsi="Courier New" w:cs="Courier New"/>
          <w:color w:val="000000"/>
          <w:sz w:val="21"/>
          <w:szCs w:val="21"/>
        </w:rPr>
        <w:t>respiratory rate</w:t>
      </w:r>
      <w:r>
        <w:rPr>
          <w:rFonts w:ascii="Courier New" w:hAnsi="Courier New" w:cs="Courier New" w:hint="eastAsia"/>
          <w:color w:val="000000"/>
          <w:sz w:val="21"/>
          <w:szCs w:val="21"/>
        </w:rPr>
        <w:t>：</w:t>
      </w:r>
    </w:p>
    <w:p w:rsidR="00E85DB1" w:rsidRDefault="00E85DB1" w:rsidP="00A47962">
      <w:pPr>
        <w:pStyle w:val="HTML"/>
        <w:shd w:val="clear" w:color="auto" w:fill="FFFFFF"/>
        <w:spacing w:line="255" w:lineRule="atLeast"/>
        <w:ind w:firstLineChars="200" w:firstLine="480"/>
        <w:jc w:val="both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C149921" wp14:editId="493153D4">
            <wp:extent cx="2590800" cy="14763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B1" w:rsidRDefault="00E85DB1" w:rsidP="00E85DB1">
      <w:pPr>
        <w:pStyle w:val="HTML"/>
        <w:shd w:val="clear" w:color="auto" w:fill="FFFFFF"/>
        <w:spacing w:line="255" w:lineRule="atLeast"/>
        <w:jc w:val="both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（</w:t>
      </w:r>
      <w:r>
        <w:rPr>
          <w:rFonts w:ascii="Courier New" w:hAnsi="Courier New" w:cs="Courier New" w:hint="eastAsia"/>
          <w:color w:val="000000"/>
          <w:sz w:val="21"/>
          <w:szCs w:val="21"/>
        </w:rPr>
        <w:t>4</w:t>
      </w:r>
      <w:r>
        <w:rPr>
          <w:rFonts w:ascii="Courier New" w:hAnsi="Courier New" w:cs="Courier New" w:hint="eastAsia"/>
          <w:color w:val="000000"/>
          <w:sz w:val="21"/>
          <w:szCs w:val="21"/>
        </w:rPr>
        <w:t>）</w:t>
      </w:r>
      <w:r>
        <w:rPr>
          <w:rFonts w:ascii="Courier New" w:hAnsi="Courier New" w:cs="Courier New"/>
          <w:color w:val="000000"/>
          <w:sz w:val="21"/>
          <w:szCs w:val="21"/>
        </w:rPr>
        <w:t>nasogastric reflux PH</w:t>
      </w:r>
      <w:r>
        <w:rPr>
          <w:rFonts w:ascii="Courier New" w:hAnsi="Courier New" w:cs="Courier New" w:hint="eastAsia"/>
          <w:color w:val="000000"/>
          <w:sz w:val="21"/>
          <w:szCs w:val="21"/>
        </w:rPr>
        <w:t>：</w:t>
      </w:r>
    </w:p>
    <w:p w:rsidR="00E85DB1" w:rsidRDefault="00E85DB1" w:rsidP="00A47962">
      <w:pPr>
        <w:pStyle w:val="HTML"/>
        <w:shd w:val="clear" w:color="auto" w:fill="FFFFFF"/>
        <w:spacing w:line="255" w:lineRule="atLeast"/>
        <w:ind w:firstLineChars="200" w:firstLine="480"/>
        <w:jc w:val="both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071233B" wp14:editId="440D1814">
            <wp:extent cx="2952750" cy="14859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B1" w:rsidRDefault="00E85DB1" w:rsidP="00E85DB1">
      <w:pPr>
        <w:pStyle w:val="HTML"/>
        <w:shd w:val="clear" w:color="auto" w:fill="FFFFFF"/>
        <w:spacing w:line="255" w:lineRule="atLeast"/>
        <w:jc w:val="both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（</w:t>
      </w:r>
      <w:r>
        <w:rPr>
          <w:rFonts w:ascii="Courier New" w:hAnsi="Courier New" w:cs="Courier New" w:hint="eastAsia"/>
          <w:color w:val="000000"/>
          <w:sz w:val="21"/>
          <w:szCs w:val="21"/>
        </w:rPr>
        <w:t>5</w:t>
      </w:r>
      <w:r>
        <w:rPr>
          <w:rFonts w:ascii="Courier New" w:hAnsi="Courier New" w:cs="Courier New" w:hint="eastAsia"/>
          <w:color w:val="000000"/>
          <w:sz w:val="21"/>
          <w:szCs w:val="21"/>
        </w:rPr>
        <w:t>）</w:t>
      </w:r>
      <w:r>
        <w:rPr>
          <w:rFonts w:ascii="Courier New" w:hAnsi="Courier New" w:cs="Courier New"/>
          <w:color w:val="000000"/>
          <w:sz w:val="21"/>
          <w:szCs w:val="21"/>
        </w:rPr>
        <w:t>packed cell volume</w:t>
      </w:r>
      <w:r>
        <w:rPr>
          <w:rFonts w:ascii="Courier New" w:hAnsi="Courier New" w:cs="Courier New" w:hint="eastAsia"/>
          <w:color w:val="000000"/>
          <w:sz w:val="21"/>
          <w:szCs w:val="21"/>
        </w:rPr>
        <w:t>：</w:t>
      </w:r>
    </w:p>
    <w:p w:rsidR="00E85DB1" w:rsidRDefault="00E85DB1" w:rsidP="00A47962">
      <w:pPr>
        <w:pStyle w:val="HTML"/>
        <w:shd w:val="clear" w:color="auto" w:fill="FFFFFF"/>
        <w:spacing w:line="255" w:lineRule="atLeast"/>
        <w:ind w:firstLineChars="200" w:firstLine="480"/>
        <w:jc w:val="both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07E15C1" wp14:editId="28FBD8FC">
            <wp:extent cx="2933700" cy="14954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B1" w:rsidRDefault="00E85DB1" w:rsidP="00E85DB1">
      <w:pPr>
        <w:pStyle w:val="HTML"/>
        <w:shd w:val="clear" w:color="auto" w:fill="FFFFFF"/>
        <w:spacing w:line="255" w:lineRule="atLeast"/>
        <w:jc w:val="both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lastRenderedPageBreak/>
        <w:t>（</w:t>
      </w:r>
      <w:r>
        <w:rPr>
          <w:rFonts w:ascii="Courier New" w:hAnsi="Courier New" w:cs="Courier New" w:hint="eastAsia"/>
          <w:color w:val="000000"/>
          <w:sz w:val="21"/>
          <w:szCs w:val="21"/>
        </w:rPr>
        <w:t>6</w:t>
      </w:r>
      <w:r>
        <w:rPr>
          <w:rFonts w:ascii="Courier New" w:hAnsi="Courier New" w:cs="Courier New" w:hint="eastAsia"/>
          <w:color w:val="000000"/>
          <w:sz w:val="21"/>
          <w:szCs w:val="21"/>
        </w:rPr>
        <w:t>）</w:t>
      </w:r>
      <w:r>
        <w:rPr>
          <w:rFonts w:ascii="Courier New" w:hAnsi="Courier New" w:cs="Courier New"/>
          <w:color w:val="000000"/>
          <w:sz w:val="21"/>
          <w:szCs w:val="21"/>
        </w:rPr>
        <w:t>total protein</w:t>
      </w:r>
      <w:r>
        <w:rPr>
          <w:rFonts w:ascii="Courier New" w:hAnsi="Courier New" w:cs="Courier New" w:hint="eastAsia"/>
          <w:color w:val="000000"/>
          <w:sz w:val="21"/>
          <w:szCs w:val="21"/>
        </w:rPr>
        <w:t>：</w:t>
      </w:r>
    </w:p>
    <w:p w:rsidR="00E85DB1" w:rsidRDefault="00E85DB1" w:rsidP="00A47962">
      <w:pPr>
        <w:pStyle w:val="HTML"/>
        <w:shd w:val="clear" w:color="auto" w:fill="FFFFFF"/>
        <w:spacing w:line="255" w:lineRule="atLeast"/>
        <w:ind w:firstLineChars="200" w:firstLine="480"/>
        <w:jc w:val="both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C3270F9" wp14:editId="682DCC5A">
            <wp:extent cx="2495550" cy="14954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B1" w:rsidRDefault="00E85DB1" w:rsidP="00E85DB1">
      <w:pPr>
        <w:pStyle w:val="HTML"/>
        <w:shd w:val="clear" w:color="auto" w:fill="FFFFFF"/>
        <w:spacing w:line="255" w:lineRule="atLeast"/>
        <w:jc w:val="both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（</w:t>
      </w:r>
      <w:r>
        <w:rPr>
          <w:rFonts w:ascii="Courier New" w:hAnsi="Courier New" w:cs="Courier New" w:hint="eastAsia"/>
          <w:color w:val="000000"/>
          <w:sz w:val="21"/>
          <w:szCs w:val="21"/>
        </w:rPr>
        <w:t>7</w:t>
      </w:r>
      <w:r>
        <w:rPr>
          <w:rFonts w:ascii="Courier New" w:hAnsi="Courier New" w:cs="Courier New" w:hint="eastAsia"/>
          <w:color w:val="000000"/>
          <w:sz w:val="21"/>
          <w:szCs w:val="21"/>
        </w:rPr>
        <w:t>）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abdomcentesis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total protein</w:t>
      </w:r>
      <w:r>
        <w:rPr>
          <w:rFonts w:ascii="Courier New" w:hAnsi="Courier New" w:cs="Courier New" w:hint="eastAsia"/>
          <w:color w:val="000000"/>
          <w:sz w:val="21"/>
          <w:szCs w:val="21"/>
        </w:rPr>
        <w:t>：</w:t>
      </w:r>
    </w:p>
    <w:p w:rsidR="00E85DB1" w:rsidRDefault="00E85DB1" w:rsidP="00E85DB1">
      <w:pPr>
        <w:pStyle w:val="HTML"/>
        <w:shd w:val="clear" w:color="auto" w:fill="FFFFFF"/>
        <w:spacing w:line="255" w:lineRule="atLeast"/>
        <w:ind w:firstLineChars="202" w:firstLine="424"/>
        <w:jc w:val="both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 </w:t>
      </w:r>
      <w:r>
        <w:rPr>
          <w:noProof/>
        </w:rPr>
        <w:drawing>
          <wp:inline distT="0" distB="0" distL="0" distR="0" wp14:anchorId="3D552AD0" wp14:editId="4338C039">
            <wp:extent cx="3381375" cy="1552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B1" w:rsidRDefault="00EA45E1" w:rsidP="00EA45E1">
      <w:pPr>
        <w:pStyle w:val="2"/>
      </w:pPr>
      <w:r>
        <w:rPr>
          <w:rFonts w:hint="eastAsia"/>
        </w:rPr>
        <w:t>2. 数据可视化</w:t>
      </w:r>
    </w:p>
    <w:p w:rsidR="00EA45E1" w:rsidRDefault="00EA45E1" w:rsidP="00EA45E1">
      <w:pPr>
        <w:ind w:leftChars="200" w:left="420"/>
        <w:mirrorIndents/>
      </w:pPr>
      <w:r>
        <w:rPr>
          <w:rFonts w:hint="eastAsia"/>
        </w:rPr>
        <w:t xml:space="preserve"> 该部分内容通过</w:t>
      </w:r>
      <w:proofErr w:type="spellStart"/>
      <w:r>
        <w:rPr>
          <w:rFonts w:hint="eastAsia"/>
        </w:rPr>
        <w:t>spss</w:t>
      </w:r>
      <w:proofErr w:type="spellEnd"/>
      <w:r>
        <w:rPr>
          <w:rFonts w:hint="eastAsia"/>
        </w:rPr>
        <w:t>工具完成。</w:t>
      </w:r>
    </w:p>
    <w:p w:rsidR="00EA45E1" w:rsidRDefault="00EA45E1" w:rsidP="00EA45E1">
      <w:pPr>
        <w:pStyle w:val="3"/>
      </w:pPr>
      <w:r>
        <w:rPr>
          <w:rFonts w:hint="eastAsia"/>
        </w:rPr>
        <w:t>2.1 数值属性的直方图及Q_Q图</w:t>
      </w:r>
    </w:p>
    <w:p w:rsidR="00EA45E1" w:rsidRDefault="00EA45E1" w:rsidP="00EA45E1">
      <w:pPr>
        <w:pStyle w:val="4"/>
      </w:pPr>
      <w:r>
        <w:t>2.1.1</w:t>
      </w:r>
      <w:r w:rsidR="001E168D">
        <w:t xml:space="preserve"> </w:t>
      </w:r>
      <w:r>
        <w:rPr>
          <w:rFonts w:hint="eastAsia"/>
        </w:rPr>
        <w:t>直方图</w:t>
      </w:r>
    </w:p>
    <w:p w:rsidR="00EA45E1" w:rsidRDefault="00EA45E1" w:rsidP="00EA45E1">
      <w:r>
        <w:rPr>
          <w:rFonts w:hint="eastAsia"/>
        </w:rPr>
        <w:t>下面分别为数值数据的直方图：</w:t>
      </w:r>
    </w:p>
    <w:p w:rsidR="00EA45E1" w:rsidRDefault="00EA45E1" w:rsidP="00EA45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CFC806A" wp14:editId="0DD74A10">
            <wp:extent cx="2586829" cy="2072640"/>
            <wp:effectExtent l="0" t="0" r="4445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06" cy="208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4B23FBE" wp14:editId="054435DE">
            <wp:extent cx="2615184" cy="2092090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996" cy="211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2F0CA954" wp14:editId="13C8C4E0">
            <wp:extent cx="2560392" cy="2048256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39" cy="206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6DC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1810AB4" wp14:editId="1E844DBF">
            <wp:extent cx="2590800" cy="2072583"/>
            <wp:effectExtent l="0" t="0" r="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685" cy="21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5E1" w:rsidRDefault="00EA45E1" w:rsidP="00EA45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A45E1" w:rsidRDefault="00EA45E1" w:rsidP="00EA45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659454" cy="2127504"/>
            <wp:effectExtent l="0" t="0" r="762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76" cy="214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6DC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3EF3109" wp14:editId="0A38CF42">
            <wp:extent cx="2584704" cy="2067706"/>
            <wp:effectExtent l="0" t="0" r="635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026" cy="211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5E1" w:rsidRDefault="00EA45E1" w:rsidP="00EA45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E168D" w:rsidRDefault="001E168D" w:rsidP="001E1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682314" cy="2145792"/>
            <wp:effectExtent l="0" t="0" r="381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32" cy="215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5E1" w:rsidRDefault="001E168D" w:rsidP="001E168D">
      <w:pPr>
        <w:pStyle w:val="4"/>
      </w:pPr>
      <w:r>
        <w:rPr>
          <w:rFonts w:hint="eastAsia"/>
        </w:rPr>
        <w:t>2.1.2 Q_Q图</w:t>
      </w:r>
    </w:p>
    <w:p w:rsidR="001E168D" w:rsidRDefault="001E168D" w:rsidP="001E168D">
      <w:r>
        <w:rPr>
          <w:rFonts w:hint="eastAsia"/>
        </w:rPr>
        <w:t>下面分别为数值数据的直方图：</w:t>
      </w:r>
    </w:p>
    <w:p w:rsidR="001E168D" w:rsidRDefault="001E168D" w:rsidP="001E1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98492" cy="207873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833" cy="209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6DC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1A25957" wp14:editId="0C4A48B5">
            <wp:extent cx="2590800" cy="2072583"/>
            <wp:effectExtent l="0" t="0" r="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602" cy="209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68D" w:rsidRDefault="001E168D" w:rsidP="001E1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E168D" w:rsidRDefault="001E168D" w:rsidP="001E1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560320" cy="2048198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227" cy="207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6DC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407CD09" wp14:editId="2A51969B">
            <wp:extent cx="2633472" cy="2106720"/>
            <wp:effectExtent l="0" t="0" r="0" b="825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904" cy="212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68D" w:rsidRDefault="001E168D" w:rsidP="001E1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E168D" w:rsidRDefault="001E168D" w:rsidP="001E1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590800" cy="2072583"/>
            <wp:effectExtent l="0" t="0" r="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29" cy="211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6DC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AF2E6D0" wp14:editId="138DA024">
            <wp:extent cx="2627376" cy="2101842"/>
            <wp:effectExtent l="0" t="0" r="190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189" cy="212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68D" w:rsidRDefault="001E168D" w:rsidP="001E1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E168D" w:rsidRDefault="001E168D" w:rsidP="001E1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59453" cy="2127504"/>
            <wp:effectExtent l="0" t="0" r="762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885" cy="214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68D" w:rsidRDefault="001E168D" w:rsidP="001E168D">
      <w:pPr>
        <w:pStyle w:val="3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数值属性的盒图</w:t>
      </w:r>
    </w:p>
    <w:p w:rsidR="001E168D" w:rsidRDefault="001E168D" w:rsidP="001E168D">
      <w:r>
        <w:rPr>
          <w:rFonts w:hint="eastAsia"/>
        </w:rPr>
        <w:t>下面分别为数值数据的盒图：</w:t>
      </w:r>
    </w:p>
    <w:p w:rsidR="001E168D" w:rsidRDefault="001E168D" w:rsidP="001E1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407920" cy="1926283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641" cy="193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6D6A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D21ACC7" wp14:editId="0FEE59C6">
            <wp:extent cx="2414016" cy="1931159"/>
            <wp:effectExtent l="0" t="0" r="571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198" cy="196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6DC" w:rsidRDefault="00F316DC" w:rsidP="00F316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316DC" w:rsidRDefault="00F316DC" w:rsidP="00F316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476569" cy="19812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43" cy="199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280B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52943DB" wp14:editId="6B1CEF7A">
            <wp:extent cx="2499430" cy="1999488"/>
            <wp:effectExtent l="0" t="0" r="0" b="127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536" cy="201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6DC" w:rsidRDefault="00F316DC" w:rsidP="00F316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316DC" w:rsidRDefault="00F316DC" w:rsidP="00F316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72512" cy="2057952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954" cy="207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5E06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0A197DD" wp14:editId="424BCDCE">
            <wp:extent cx="2598491" cy="2078736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21" cy="20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6DC" w:rsidRDefault="00F316DC" w:rsidP="00F316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316DC" w:rsidRDefault="001B5E06" w:rsidP="00F316D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F9401D2" wp14:editId="1C16D6B1">
            <wp:extent cx="2621354" cy="2097024"/>
            <wp:effectExtent l="0" t="0" r="762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966" cy="212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F96" w:rsidRDefault="00CE5F96" w:rsidP="00CE5F96">
      <w:pPr>
        <w:pStyle w:val="1"/>
        <w:numPr>
          <w:ilvl w:val="0"/>
          <w:numId w:val="1"/>
        </w:numPr>
      </w:pPr>
      <w:r>
        <w:rPr>
          <w:rFonts w:hint="eastAsia"/>
        </w:rPr>
        <w:t>数据缺失的处理</w:t>
      </w:r>
    </w:p>
    <w:p w:rsidR="00CE5F96" w:rsidRDefault="00CE5F96" w:rsidP="00220BF4">
      <w:pPr>
        <w:ind w:firstLineChars="200" w:firstLine="420"/>
      </w:pPr>
      <w:r>
        <w:rPr>
          <w:rFonts w:hint="eastAsia"/>
        </w:rPr>
        <w:t>该部分内容先通过python对数据进行处理，后通过</w:t>
      </w:r>
      <w:proofErr w:type="spellStart"/>
      <w:r>
        <w:rPr>
          <w:rFonts w:hint="eastAsia"/>
        </w:rPr>
        <w:t>spss</w:t>
      </w:r>
      <w:proofErr w:type="spellEnd"/>
      <w:r>
        <w:rPr>
          <w:rFonts w:hint="eastAsia"/>
        </w:rPr>
        <w:t>制作绘图</w:t>
      </w:r>
    </w:p>
    <w:p w:rsidR="00CE5F96" w:rsidRPr="00CE5F96" w:rsidRDefault="00CE5F96" w:rsidP="00CE5F96">
      <w:pPr>
        <w:pStyle w:val="2"/>
      </w:pPr>
      <w:r>
        <w:rPr>
          <w:rFonts w:hint="eastAsia"/>
        </w:rPr>
        <w:t>1.</w:t>
      </w:r>
      <w:r w:rsidRPr="00CE5F96">
        <w:rPr>
          <w:rFonts w:hint="eastAsia"/>
        </w:rPr>
        <w:t xml:space="preserve"> 将缺失部分剔除</w:t>
      </w:r>
    </w:p>
    <w:p w:rsidR="001E168D" w:rsidRDefault="00220BF4" w:rsidP="00220BF4">
      <w:pPr>
        <w:ind w:firstLineChars="200" w:firstLine="420"/>
      </w:pPr>
      <w:r>
        <w:rPr>
          <w:rFonts w:hint="eastAsia"/>
        </w:rPr>
        <w:t>该部分图例已在上一部分展示，不做重复处理。</w:t>
      </w:r>
    </w:p>
    <w:p w:rsidR="00220BF4" w:rsidRDefault="00220BF4" w:rsidP="00220BF4">
      <w:pPr>
        <w:pStyle w:val="2"/>
        <w:numPr>
          <w:ilvl w:val="0"/>
          <w:numId w:val="5"/>
        </w:numPr>
      </w:pPr>
      <w:r w:rsidRPr="00220BF4">
        <w:rPr>
          <w:rFonts w:hint="eastAsia"/>
        </w:rPr>
        <w:t>用最高频率值来填补缺失值</w:t>
      </w:r>
    </w:p>
    <w:p w:rsidR="00220BF4" w:rsidRDefault="00220BF4" w:rsidP="00220BF4">
      <w:pPr>
        <w:pStyle w:val="a5"/>
        <w:ind w:firstLineChars="202" w:firstLine="424"/>
      </w:pPr>
      <w:r>
        <w:rPr>
          <w:rFonts w:hint="eastAsia"/>
        </w:rPr>
        <w:t>首先通过对每组数值属性进行词频统计，找出该组数值属性的最高频值，并用该值填补缺失值。</w:t>
      </w:r>
    </w:p>
    <w:p w:rsidR="00220BF4" w:rsidRPr="00220BF4" w:rsidRDefault="00220BF4" w:rsidP="00220BF4">
      <w:pPr>
        <w:rPr>
          <w:rFonts w:ascii="Courier New" w:hAnsi="Courier New" w:cs="Courier New"/>
          <w:color w:val="000000"/>
          <w:szCs w:val="21"/>
        </w:rPr>
      </w:pPr>
      <w:r w:rsidRPr="00220BF4">
        <w:rPr>
          <w:rFonts w:ascii="Courier New" w:hAnsi="Courier New" w:cs="Courier New" w:hint="eastAsia"/>
          <w:color w:val="000000"/>
          <w:szCs w:val="21"/>
        </w:rPr>
        <w:t>（</w:t>
      </w:r>
      <w:r w:rsidRPr="00220BF4">
        <w:rPr>
          <w:rFonts w:ascii="Courier New" w:hAnsi="Courier New" w:cs="Courier New" w:hint="eastAsia"/>
          <w:color w:val="000000"/>
          <w:szCs w:val="21"/>
        </w:rPr>
        <w:t>1</w:t>
      </w:r>
      <w:r>
        <w:rPr>
          <w:rFonts w:ascii="Courier New" w:hAnsi="Courier New" w:cs="Courier New"/>
          <w:color w:val="000000"/>
          <w:szCs w:val="21"/>
        </w:rPr>
        <w:t>）</w:t>
      </w:r>
      <w:r w:rsidRPr="00220BF4">
        <w:rPr>
          <w:rFonts w:ascii="Courier New" w:hAnsi="Courier New" w:cs="Courier New"/>
          <w:color w:val="000000"/>
          <w:szCs w:val="21"/>
        </w:rPr>
        <w:t>rectal temperature</w:t>
      </w:r>
      <w:r w:rsidRPr="00220BF4">
        <w:rPr>
          <w:rFonts w:ascii="Courier New" w:hAnsi="Courier New" w:cs="Courier New" w:hint="eastAsia"/>
          <w:color w:val="000000"/>
          <w:szCs w:val="21"/>
        </w:rPr>
        <w:t>：</w:t>
      </w:r>
    </w:p>
    <w:p w:rsidR="00220BF4" w:rsidRDefault="00220BF4" w:rsidP="00220BF4">
      <w:pPr>
        <w:ind w:firstLineChars="200" w:firstLine="420"/>
      </w:pPr>
      <w:r>
        <w:rPr>
          <w:rFonts w:hint="eastAsia"/>
        </w:rPr>
        <w:t>该属性的最高频值为38.0</w:t>
      </w:r>
      <w:r w:rsidR="008D5E74">
        <w:rPr>
          <w:rFonts w:hint="eastAsia"/>
        </w:rPr>
        <w:t>，用该值填充缺失值后，与省略缺失值图的对比如下</w:t>
      </w:r>
      <w:r w:rsidR="002A4720">
        <w:rPr>
          <w:rFonts w:hint="eastAsia"/>
        </w:rPr>
        <w:t>（左侧为省略缺失图）</w:t>
      </w:r>
      <w:r w:rsidR="008D5E74">
        <w:rPr>
          <w:rFonts w:hint="eastAsia"/>
        </w:rPr>
        <w:t>：</w:t>
      </w:r>
    </w:p>
    <w:p w:rsidR="002A4720" w:rsidRDefault="002A4720" w:rsidP="002A4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9C7ABC" wp14:editId="0F1D67B9">
            <wp:extent cx="2586829" cy="2072640"/>
            <wp:effectExtent l="0" t="0" r="4445" b="381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06" cy="208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596896" cy="207746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886" cy="210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720" w:rsidRPr="00D00D11" w:rsidRDefault="002A4720" w:rsidP="00D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5E65F5A" wp14:editId="41E4C095">
            <wp:extent cx="2598492" cy="2078736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833" cy="209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0D11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590419" cy="2072278"/>
            <wp:effectExtent l="0" t="0" r="635" b="444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34" cy="214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720" w:rsidRPr="00337CB5" w:rsidRDefault="002A4720" w:rsidP="00337CB5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2F35D3F" wp14:editId="7D4D40E7">
            <wp:extent cx="2407920" cy="1926283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641" cy="193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CB5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414016" cy="1931159"/>
            <wp:effectExtent l="0" t="0" r="571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364" cy="194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F4" w:rsidRDefault="00220BF4" w:rsidP="00220BF4">
      <w:pPr>
        <w:pStyle w:val="a5"/>
        <w:ind w:firstLineChars="0" w:firstLine="0"/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 w:hint="eastAsia"/>
          <w:color w:val="000000"/>
          <w:szCs w:val="21"/>
        </w:rPr>
        <w:t>（</w:t>
      </w:r>
      <w:r>
        <w:rPr>
          <w:rFonts w:ascii="Courier New" w:hAnsi="Courier New" w:cs="Courier New" w:hint="eastAsia"/>
          <w:color w:val="000000"/>
          <w:szCs w:val="21"/>
        </w:rPr>
        <w:t>2</w:t>
      </w:r>
      <w:r>
        <w:rPr>
          <w:rFonts w:ascii="Courier New" w:hAnsi="Courier New" w:cs="Courier New" w:hint="eastAsia"/>
          <w:color w:val="000000"/>
          <w:szCs w:val="21"/>
        </w:rPr>
        <w:t>）</w:t>
      </w:r>
      <w:r>
        <w:rPr>
          <w:rFonts w:ascii="Courier New" w:hAnsi="Courier New" w:cs="Courier New"/>
          <w:color w:val="000000"/>
          <w:szCs w:val="21"/>
        </w:rPr>
        <w:t>pulse</w:t>
      </w:r>
      <w:r>
        <w:rPr>
          <w:rFonts w:ascii="Courier New" w:hAnsi="Courier New" w:cs="Courier New" w:hint="eastAsia"/>
          <w:color w:val="000000"/>
          <w:szCs w:val="21"/>
        </w:rPr>
        <w:t>：</w:t>
      </w:r>
    </w:p>
    <w:p w:rsidR="00220BF4" w:rsidRDefault="00220BF4" w:rsidP="00220BF4">
      <w:pPr>
        <w:pStyle w:val="a5"/>
        <w:ind w:firstLineChars="0" w:firstLine="0"/>
      </w:pPr>
      <w:r>
        <w:rPr>
          <w:rFonts w:ascii="Courier New" w:hAnsi="Courier New" w:cs="Courier New"/>
          <w:color w:val="000000"/>
          <w:szCs w:val="21"/>
        </w:rPr>
        <w:tab/>
      </w:r>
      <w:r>
        <w:rPr>
          <w:rFonts w:hint="eastAsia"/>
        </w:rPr>
        <w:t>该属性的最高频值为</w:t>
      </w:r>
      <w:r w:rsidR="008D5E74">
        <w:rPr>
          <w:rFonts w:hint="eastAsia"/>
        </w:rPr>
        <w:t>48，用该值填充缺失值后，与省略缺失值图的对比如下</w:t>
      </w:r>
      <w:r w:rsidR="002A4720">
        <w:rPr>
          <w:rFonts w:hint="eastAsia"/>
        </w:rPr>
        <w:t>（左侧为省略缺失图）</w:t>
      </w:r>
      <w:r w:rsidR="008D5E74">
        <w:rPr>
          <w:rFonts w:hint="eastAsia"/>
        </w:rPr>
        <w:t>：</w:t>
      </w:r>
    </w:p>
    <w:p w:rsidR="002A4720" w:rsidRDefault="002A4720" w:rsidP="002A4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1BB68C28" wp14:editId="452B955A">
            <wp:extent cx="2615184" cy="2092090"/>
            <wp:effectExtent l="0" t="0" r="0" b="381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996" cy="211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602992" cy="2082336"/>
            <wp:effectExtent l="0" t="0" r="698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392" cy="210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720" w:rsidRPr="00D00D11" w:rsidRDefault="002A4720" w:rsidP="00D00D1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58E2241" wp14:editId="58C4D2F5">
            <wp:extent cx="2590800" cy="2072583"/>
            <wp:effectExtent l="0" t="0" r="0" b="444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602" cy="209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0D11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584704" cy="2067705"/>
            <wp:effectExtent l="0" t="0" r="6350" b="889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870" cy="210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720" w:rsidRPr="00337CB5" w:rsidRDefault="002A4720" w:rsidP="00337CB5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2F11058" wp14:editId="150CB339">
            <wp:extent cx="2414016" cy="1931159"/>
            <wp:effectExtent l="0" t="0" r="571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198" cy="196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CB5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432304" cy="1945789"/>
            <wp:effectExtent l="0" t="0" r="635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629" cy="195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F4" w:rsidRDefault="00220BF4" w:rsidP="00220BF4">
      <w:pPr>
        <w:pStyle w:val="a5"/>
        <w:ind w:firstLineChars="0" w:firstLine="0"/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 w:hint="eastAsia"/>
          <w:color w:val="000000"/>
          <w:szCs w:val="21"/>
        </w:rPr>
        <w:t>（</w:t>
      </w:r>
      <w:r>
        <w:rPr>
          <w:rFonts w:ascii="Courier New" w:hAnsi="Courier New" w:cs="Courier New" w:hint="eastAsia"/>
          <w:color w:val="000000"/>
          <w:szCs w:val="21"/>
        </w:rPr>
        <w:t>3</w:t>
      </w:r>
      <w:r>
        <w:rPr>
          <w:rFonts w:ascii="Courier New" w:hAnsi="Courier New" w:cs="Courier New" w:hint="eastAsia"/>
          <w:color w:val="000000"/>
          <w:szCs w:val="21"/>
        </w:rPr>
        <w:t>）</w:t>
      </w:r>
      <w:r>
        <w:rPr>
          <w:rFonts w:ascii="Courier New" w:hAnsi="Courier New" w:cs="Courier New"/>
          <w:color w:val="000000"/>
          <w:szCs w:val="21"/>
        </w:rPr>
        <w:t>respiratory rate</w:t>
      </w:r>
      <w:r>
        <w:rPr>
          <w:rFonts w:ascii="Courier New" w:hAnsi="Courier New" w:cs="Courier New" w:hint="eastAsia"/>
          <w:color w:val="000000"/>
          <w:szCs w:val="21"/>
        </w:rPr>
        <w:t>：</w:t>
      </w:r>
    </w:p>
    <w:p w:rsidR="00220BF4" w:rsidRDefault="00220BF4" w:rsidP="00220BF4">
      <w:pPr>
        <w:pStyle w:val="a5"/>
        <w:ind w:firstLineChars="0" w:firstLine="0"/>
      </w:pPr>
      <w:r>
        <w:rPr>
          <w:rFonts w:ascii="Courier New" w:hAnsi="Courier New" w:cs="Courier New"/>
          <w:color w:val="000000"/>
          <w:szCs w:val="21"/>
        </w:rPr>
        <w:tab/>
      </w:r>
      <w:r>
        <w:rPr>
          <w:rFonts w:hint="eastAsia"/>
        </w:rPr>
        <w:t>该属性的最高频值为</w:t>
      </w:r>
      <w:r w:rsidR="008D5E74">
        <w:rPr>
          <w:rFonts w:hint="eastAsia"/>
        </w:rPr>
        <w:t>20.0，用该值填充缺失值后，与省略缺失值图的对比如下</w:t>
      </w:r>
      <w:r w:rsidR="002A4720">
        <w:rPr>
          <w:rFonts w:hint="eastAsia"/>
        </w:rPr>
        <w:t>（左侧为省略缺失图）</w:t>
      </w:r>
      <w:r w:rsidR="008D5E74">
        <w:rPr>
          <w:rFonts w:hint="eastAsia"/>
        </w:rPr>
        <w:t>：</w:t>
      </w:r>
    </w:p>
    <w:p w:rsidR="002A4720" w:rsidRDefault="002A4720" w:rsidP="002A4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60AEDC37" wp14:editId="2F4326AA">
            <wp:extent cx="2560392" cy="2048256"/>
            <wp:effectExtent l="0" t="0" r="0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39" cy="206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583252" cy="2066544"/>
            <wp:effectExtent l="0" t="0" r="762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134" cy="208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720" w:rsidRDefault="002A4720" w:rsidP="00220BF4">
      <w:pPr>
        <w:pStyle w:val="a5"/>
        <w:ind w:firstLineChars="0" w:firstLine="0"/>
        <w:rPr>
          <w:rFonts w:ascii="Courier New" w:hAnsi="Courier New" w:cs="Courier New"/>
          <w:b/>
          <w:color w:val="000000"/>
          <w:szCs w:val="21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B1664E0" wp14:editId="3528C37C">
            <wp:extent cx="2560320" cy="2048198"/>
            <wp:effectExtent l="0" t="0" r="0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227" cy="207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A2D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1750FBE" wp14:editId="12E9C784">
            <wp:extent cx="2548128" cy="2038446"/>
            <wp:effectExtent l="0" t="0" r="508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819" cy="204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720" w:rsidRPr="00337CB5" w:rsidRDefault="002A4720" w:rsidP="00337CB5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EA9B34E" wp14:editId="7F509FC8">
            <wp:extent cx="2476569" cy="19812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43" cy="199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CB5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468880" cy="1975048"/>
            <wp:effectExtent l="0" t="0" r="7620" b="635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338" cy="199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F4" w:rsidRDefault="00220BF4" w:rsidP="00220BF4">
      <w:pPr>
        <w:pStyle w:val="a5"/>
        <w:ind w:firstLineChars="0" w:firstLine="0"/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 w:hint="eastAsia"/>
          <w:color w:val="000000"/>
          <w:szCs w:val="21"/>
        </w:rPr>
        <w:t>（</w:t>
      </w:r>
      <w:r>
        <w:rPr>
          <w:rFonts w:ascii="Courier New" w:hAnsi="Courier New" w:cs="Courier New" w:hint="eastAsia"/>
          <w:color w:val="000000"/>
          <w:szCs w:val="21"/>
        </w:rPr>
        <w:t>4</w:t>
      </w:r>
      <w:r>
        <w:rPr>
          <w:rFonts w:ascii="Courier New" w:hAnsi="Courier New" w:cs="Courier New" w:hint="eastAsia"/>
          <w:color w:val="000000"/>
          <w:szCs w:val="21"/>
        </w:rPr>
        <w:t>）</w:t>
      </w:r>
      <w:r>
        <w:rPr>
          <w:rFonts w:ascii="Courier New" w:hAnsi="Courier New" w:cs="Courier New"/>
          <w:color w:val="000000"/>
          <w:szCs w:val="21"/>
        </w:rPr>
        <w:t>nasogastric reflux PH</w:t>
      </w:r>
      <w:r>
        <w:rPr>
          <w:rFonts w:ascii="Courier New" w:hAnsi="Courier New" w:cs="Courier New" w:hint="eastAsia"/>
          <w:color w:val="000000"/>
          <w:szCs w:val="21"/>
        </w:rPr>
        <w:t>：</w:t>
      </w:r>
    </w:p>
    <w:p w:rsidR="00220BF4" w:rsidRDefault="00220BF4" w:rsidP="00220BF4">
      <w:pPr>
        <w:pStyle w:val="a5"/>
        <w:ind w:firstLineChars="0" w:firstLine="0"/>
      </w:pPr>
      <w:r>
        <w:rPr>
          <w:rFonts w:ascii="Courier New" w:hAnsi="Courier New" w:cs="Courier New"/>
          <w:color w:val="000000"/>
          <w:szCs w:val="21"/>
        </w:rPr>
        <w:tab/>
      </w:r>
      <w:r>
        <w:rPr>
          <w:rFonts w:hint="eastAsia"/>
        </w:rPr>
        <w:t>该属性的最高频值为</w:t>
      </w:r>
      <w:r w:rsidR="008D5E74">
        <w:rPr>
          <w:rFonts w:hint="eastAsia"/>
        </w:rPr>
        <w:t>2.0，用该值填充缺失值后，与省略缺失值图的对比如下</w:t>
      </w:r>
      <w:r w:rsidR="002A4720">
        <w:rPr>
          <w:rFonts w:hint="eastAsia"/>
        </w:rPr>
        <w:t>（左侧为省略缺失图）</w:t>
      </w:r>
      <w:r w:rsidR="008D5E74">
        <w:rPr>
          <w:rFonts w:hint="eastAsia"/>
        </w:rPr>
        <w:t>：</w:t>
      </w:r>
    </w:p>
    <w:p w:rsidR="002A4720" w:rsidRDefault="002A4720" w:rsidP="002A47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67F304AB" wp14:editId="710706D5">
            <wp:extent cx="2590800" cy="2072583"/>
            <wp:effectExtent l="0" t="0" r="0" b="444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685" cy="21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620557" cy="2096389"/>
            <wp:effectExtent l="0" t="0" r="889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975" cy="211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720" w:rsidRPr="00B07A2D" w:rsidRDefault="00D00D11" w:rsidP="00B07A2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B091D7B" wp14:editId="77BCA05E">
            <wp:extent cx="2633472" cy="2106720"/>
            <wp:effectExtent l="0" t="0" r="0" b="825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904" cy="212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A2D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621353" cy="2097024"/>
            <wp:effectExtent l="0" t="0" r="762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082" cy="210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D11" w:rsidRPr="00337CB5" w:rsidRDefault="00D00D11" w:rsidP="00337CB5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6783DF2" wp14:editId="3DED38D1">
            <wp:extent cx="2499430" cy="1999488"/>
            <wp:effectExtent l="0" t="0" r="0" b="127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536" cy="201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CB5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507050" cy="2005584"/>
            <wp:effectExtent l="0" t="0" r="762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32" cy="20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F4" w:rsidRDefault="00220BF4" w:rsidP="00220BF4">
      <w:pPr>
        <w:pStyle w:val="a5"/>
        <w:ind w:firstLineChars="0" w:firstLine="0"/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 w:hint="eastAsia"/>
          <w:color w:val="000000"/>
          <w:szCs w:val="21"/>
        </w:rPr>
        <w:t>（</w:t>
      </w:r>
      <w:r>
        <w:rPr>
          <w:rFonts w:ascii="Courier New" w:hAnsi="Courier New" w:cs="Courier New" w:hint="eastAsia"/>
          <w:color w:val="000000"/>
          <w:szCs w:val="21"/>
        </w:rPr>
        <w:t>5</w:t>
      </w:r>
      <w:r>
        <w:rPr>
          <w:rFonts w:ascii="Courier New" w:hAnsi="Courier New" w:cs="Courier New" w:hint="eastAsia"/>
          <w:color w:val="000000"/>
          <w:szCs w:val="21"/>
        </w:rPr>
        <w:t>）</w:t>
      </w:r>
      <w:r>
        <w:rPr>
          <w:rFonts w:ascii="Courier New" w:hAnsi="Courier New" w:cs="Courier New"/>
          <w:color w:val="000000"/>
          <w:szCs w:val="21"/>
        </w:rPr>
        <w:t>packed cell volume</w:t>
      </w:r>
      <w:r>
        <w:rPr>
          <w:rFonts w:ascii="Courier New" w:hAnsi="Courier New" w:cs="Courier New" w:hint="eastAsia"/>
          <w:color w:val="000000"/>
          <w:szCs w:val="21"/>
        </w:rPr>
        <w:t>：</w:t>
      </w:r>
    </w:p>
    <w:p w:rsidR="00220BF4" w:rsidRDefault="00220BF4" w:rsidP="00220BF4">
      <w:pPr>
        <w:pStyle w:val="a5"/>
        <w:ind w:firstLineChars="0" w:firstLine="0"/>
      </w:pPr>
      <w:r>
        <w:rPr>
          <w:rFonts w:ascii="Courier New" w:hAnsi="Courier New" w:cs="Courier New"/>
          <w:color w:val="000000"/>
          <w:szCs w:val="21"/>
        </w:rPr>
        <w:tab/>
      </w:r>
      <w:r>
        <w:rPr>
          <w:rFonts w:hint="eastAsia"/>
        </w:rPr>
        <w:t>该属性的最高频值为</w:t>
      </w:r>
      <w:r w:rsidR="008D5E74">
        <w:rPr>
          <w:rFonts w:hint="eastAsia"/>
        </w:rPr>
        <w:t>37.0，用该值填充缺失值后，与省略缺失值图的对比如下</w:t>
      </w:r>
      <w:r w:rsidR="002A4720">
        <w:rPr>
          <w:rFonts w:hint="eastAsia"/>
        </w:rPr>
        <w:t>（左侧为省略缺失图）</w:t>
      </w:r>
      <w:r w:rsidR="008D5E74">
        <w:rPr>
          <w:rFonts w:hint="eastAsia"/>
        </w:rPr>
        <w:t>：</w:t>
      </w:r>
    </w:p>
    <w:p w:rsidR="00D00D11" w:rsidRDefault="00D00D11" w:rsidP="00D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6758E69D" wp14:editId="58940547">
            <wp:extent cx="2659454" cy="2127504"/>
            <wp:effectExtent l="0" t="0" r="7620" b="635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76" cy="214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582935" cy="2066290"/>
            <wp:effectExtent l="0" t="0" r="825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023" cy="20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D11" w:rsidRPr="00B07A2D" w:rsidRDefault="00D00D11" w:rsidP="00B07A2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3653BA1" wp14:editId="1DAD64AF">
            <wp:extent cx="2590800" cy="2072583"/>
            <wp:effectExtent l="0" t="0" r="0" b="444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29" cy="211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A2D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560320" cy="2048199"/>
            <wp:effectExtent l="0" t="0" r="0" b="952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190" cy="208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D11" w:rsidRPr="00B46E05" w:rsidRDefault="00D00D11" w:rsidP="00B46E05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89A7DAB" wp14:editId="39D3EF66">
            <wp:extent cx="2572512" cy="2057952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954" cy="207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CB5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548128" cy="2038445"/>
            <wp:effectExtent l="0" t="0" r="508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43" cy="205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F4" w:rsidRDefault="00220BF4" w:rsidP="00220BF4">
      <w:pPr>
        <w:pStyle w:val="a5"/>
        <w:ind w:firstLineChars="0" w:firstLine="0"/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 w:hint="eastAsia"/>
          <w:color w:val="000000"/>
          <w:szCs w:val="21"/>
        </w:rPr>
        <w:t>（</w:t>
      </w:r>
      <w:r>
        <w:rPr>
          <w:rFonts w:ascii="Courier New" w:hAnsi="Courier New" w:cs="Courier New" w:hint="eastAsia"/>
          <w:color w:val="000000"/>
          <w:szCs w:val="21"/>
        </w:rPr>
        <w:t>6</w:t>
      </w:r>
      <w:r>
        <w:rPr>
          <w:rFonts w:ascii="Courier New" w:hAnsi="Courier New" w:cs="Courier New" w:hint="eastAsia"/>
          <w:color w:val="000000"/>
          <w:szCs w:val="21"/>
        </w:rPr>
        <w:t>）</w:t>
      </w:r>
      <w:r>
        <w:rPr>
          <w:rFonts w:ascii="Courier New" w:hAnsi="Courier New" w:cs="Courier New"/>
          <w:color w:val="000000"/>
          <w:szCs w:val="21"/>
        </w:rPr>
        <w:t>total protein</w:t>
      </w:r>
      <w:r>
        <w:rPr>
          <w:rFonts w:ascii="Courier New" w:hAnsi="Courier New" w:cs="Courier New" w:hint="eastAsia"/>
          <w:color w:val="000000"/>
          <w:szCs w:val="21"/>
        </w:rPr>
        <w:t>：</w:t>
      </w:r>
    </w:p>
    <w:p w:rsidR="00220BF4" w:rsidRDefault="00220BF4" w:rsidP="00220BF4">
      <w:pPr>
        <w:pStyle w:val="a5"/>
        <w:ind w:firstLineChars="0"/>
      </w:pPr>
      <w:r>
        <w:rPr>
          <w:rFonts w:hint="eastAsia"/>
        </w:rPr>
        <w:t>该属性的最高频值为</w:t>
      </w:r>
      <w:r w:rsidR="008D5E74">
        <w:rPr>
          <w:rFonts w:hint="eastAsia"/>
        </w:rPr>
        <w:t>7.5，用该值填充缺失值后，与省略缺失值图的对比如下</w:t>
      </w:r>
      <w:r w:rsidR="002A4720">
        <w:rPr>
          <w:rFonts w:hint="eastAsia"/>
        </w:rPr>
        <w:t>（左侧为省略缺失图）</w:t>
      </w:r>
      <w:r w:rsidR="008D5E74">
        <w:rPr>
          <w:rFonts w:hint="eastAsia"/>
        </w:rPr>
        <w:t>：</w:t>
      </w:r>
    </w:p>
    <w:p w:rsidR="00D00D11" w:rsidRDefault="00D00D11" w:rsidP="00D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3CDEDC11" wp14:editId="4CAD3AC9">
            <wp:extent cx="2584704" cy="2067706"/>
            <wp:effectExtent l="0" t="0" r="6350" b="889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026" cy="211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584704" cy="2067706"/>
            <wp:effectExtent l="0" t="0" r="6350" b="889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729" cy="209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D11" w:rsidRPr="00B07A2D" w:rsidRDefault="00D00D11" w:rsidP="00B07A2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9CA0C08" wp14:editId="473C4A66">
            <wp:extent cx="2627376" cy="2101842"/>
            <wp:effectExtent l="0" t="0" r="190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189" cy="212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A2D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602992" cy="2082335"/>
            <wp:effectExtent l="0" t="0" r="6985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555" cy="20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D11" w:rsidRPr="00B46E05" w:rsidRDefault="00D00D11" w:rsidP="00B46E05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DE29D35" wp14:editId="79B5F32F">
            <wp:extent cx="2598491" cy="2078736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21" cy="20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6E05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578354" cy="2062627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484" cy="208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F4" w:rsidRDefault="00220BF4" w:rsidP="00220BF4">
      <w:pPr>
        <w:pStyle w:val="a5"/>
        <w:ind w:firstLineChars="0" w:firstLine="0"/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 w:hint="eastAsia"/>
          <w:color w:val="000000"/>
          <w:szCs w:val="21"/>
        </w:rPr>
        <w:t>（</w:t>
      </w:r>
      <w:r>
        <w:rPr>
          <w:rFonts w:ascii="Courier New" w:hAnsi="Courier New" w:cs="Courier New" w:hint="eastAsia"/>
          <w:color w:val="000000"/>
          <w:szCs w:val="21"/>
        </w:rPr>
        <w:t>7</w:t>
      </w:r>
      <w:r>
        <w:rPr>
          <w:rFonts w:ascii="Courier New" w:hAnsi="Courier New" w:cs="Courier New" w:hint="eastAsia"/>
          <w:color w:val="000000"/>
          <w:szCs w:val="21"/>
        </w:rPr>
        <w:t>）</w:t>
      </w:r>
      <w:proofErr w:type="spellStart"/>
      <w:r>
        <w:rPr>
          <w:rFonts w:ascii="Courier New" w:hAnsi="Courier New" w:cs="Courier New"/>
          <w:color w:val="000000"/>
          <w:szCs w:val="21"/>
        </w:rPr>
        <w:t>abdomcentesis</w:t>
      </w:r>
      <w:proofErr w:type="spellEnd"/>
      <w:r>
        <w:rPr>
          <w:rFonts w:ascii="Courier New" w:hAnsi="Courier New" w:cs="Courier New"/>
          <w:color w:val="000000"/>
          <w:szCs w:val="21"/>
        </w:rPr>
        <w:t xml:space="preserve"> total protein</w:t>
      </w:r>
      <w:r>
        <w:rPr>
          <w:rFonts w:ascii="Courier New" w:hAnsi="Courier New" w:cs="Courier New" w:hint="eastAsia"/>
          <w:color w:val="000000"/>
          <w:szCs w:val="21"/>
        </w:rPr>
        <w:t>：</w:t>
      </w:r>
    </w:p>
    <w:p w:rsidR="00220BF4" w:rsidRDefault="00220BF4" w:rsidP="00220BF4">
      <w:pPr>
        <w:pStyle w:val="a5"/>
        <w:ind w:firstLineChars="0" w:firstLine="0"/>
      </w:pPr>
      <w:r>
        <w:rPr>
          <w:rFonts w:ascii="Courier New" w:hAnsi="Courier New" w:cs="Courier New"/>
          <w:color w:val="000000"/>
          <w:szCs w:val="21"/>
        </w:rPr>
        <w:tab/>
      </w:r>
      <w:r>
        <w:rPr>
          <w:rFonts w:hint="eastAsia"/>
        </w:rPr>
        <w:t>该属性的最高频值为</w:t>
      </w:r>
      <w:r w:rsidR="008D5E74">
        <w:rPr>
          <w:rFonts w:hint="eastAsia"/>
        </w:rPr>
        <w:t>2.0，用该值填充缺失值后，与省略缺失值图的对比如下</w:t>
      </w:r>
      <w:r w:rsidR="002A4720">
        <w:rPr>
          <w:rFonts w:hint="eastAsia"/>
        </w:rPr>
        <w:t>（左侧为省略缺失图）</w:t>
      </w:r>
      <w:r w:rsidR="008D5E74">
        <w:rPr>
          <w:rFonts w:hint="eastAsia"/>
        </w:rPr>
        <w:t>：</w:t>
      </w:r>
    </w:p>
    <w:p w:rsidR="00D00D11" w:rsidRDefault="00D00D11" w:rsidP="00D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434711AE" wp14:editId="187E079F">
            <wp:extent cx="2682314" cy="2145792"/>
            <wp:effectExtent l="0" t="0" r="3810" b="698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32" cy="215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578608" cy="2062829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80" cy="21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0FE" w:rsidRPr="00B07A2D" w:rsidRDefault="00D00D11" w:rsidP="00B07A2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A9F7CD5">
            <wp:extent cx="2551024" cy="2042160"/>
            <wp:effectExtent l="0" t="0" r="1905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334" cy="2045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07A2D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552771" cy="2042160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446" cy="20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05" w:rsidRDefault="00D00D11" w:rsidP="00B46E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140D024" wp14:editId="2E7D9BBE">
            <wp:extent cx="2621354" cy="2097024"/>
            <wp:effectExtent l="0" t="0" r="762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966" cy="212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6E05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632964" cy="2106313"/>
            <wp:effectExtent l="0" t="0" r="0" b="825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975" cy="212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05" w:rsidRDefault="00B46E05" w:rsidP="00B46E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46E05" w:rsidRDefault="00B46E05" w:rsidP="00B46E0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00D11" w:rsidRPr="00220BF4" w:rsidRDefault="00D00D11" w:rsidP="00220BF4">
      <w:pPr>
        <w:pStyle w:val="a5"/>
        <w:ind w:firstLineChars="0" w:firstLine="0"/>
      </w:pPr>
      <w:bookmarkStart w:id="1" w:name="_GoBack"/>
      <w:bookmarkEnd w:id="1"/>
    </w:p>
    <w:sectPr w:rsidR="00D00D11" w:rsidRPr="00220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0F2D"/>
    <w:multiLevelType w:val="hybridMultilevel"/>
    <w:tmpl w:val="0B2A9EAE"/>
    <w:lvl w:ilvl="0" w:tplc="44FE3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B57A58"/>
    <w:multiLevelType w:val="multilevel"/>
    <w:tmpl w:val="9ACA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C133D"/>
    <w:multiLevelType w:val="multilevel"/>
    <w:tmpl w:val="99107CA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49407BE"/>
    <w:multiLevelType w:val="hybridMultilevel"/>
    <w:tmpl w:val="588681D2"/>
    <w:lvl w:ilvl="0" w:tplc="8DE8A4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8373D8"/>
    <w:multiLevelType w:val="multilevel"/>
    <w:tmpl w:val="EA04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E0CC0"/>
    <w:multiLevelType w:val="hybridMultilevel"/>
    <w:tmpl w:val="52D05314"/>
    <w:lvl w:ilvl="0" w:tplc="9D10062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6" w15:restartNumberingAfterBreak="0">
    <w:nsid w:val="44A071B2"/>
    <w:multiLevelType w:val="hybridMultilevel"/>
    <w:tmpl w:val="984E8A1A"/>
    <w:lvl w:ilvl="0" w:tplc="EC9A5FC6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885728"/>
    <w:multiLevelType w:val="hybridMultilevel"/>
    <w:tmpl w:val="AF469726"/>
    <w:lvl w:ilvl="0" w:tplc="4DEA9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E26521"/>
    <w:multiLevelType w:val="hybridMultilevel"/>
    <w:tmpl w:val="9F6A1054"/>
    <w:lvl w:ilvl="0" w:tplc="524EC9C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61"/>
    <w:rsid w:val="00030F6E"/>
    <w:rsid w:val="000E40FE"/>
    <w:rsid w:val="00132CB5"/>
    <w:rsid w:val="001B5E06"/>
    <w:rsid w:val="001E168D"/>
    <w:rsid w:val="00220BF4"/>
    <w:rsid w:val="0025386B"/>
    <w:rsid w:val="002A4720"/>
    <w:rsid w:val="00320C52"/>
    <w:rsid w:val="00337CB5"/>
    <w:rsid w:val="003843A7"/>
    <w:rsid w:val="00446D6A"/>
    <w:rsid w:val="004C6D56"/>
    <w:rsid w:val="004D2561"/>
    <w:rsid w:val="006213ED"/>
    <w:rsid w:val="00703276"/>
    <w:rsid w:val="007400AA"/>
    <w:rsid w:val="008D5E74"/>
    <w:rsid w:val="008E6E6F"/>
    <w:rsid w:val="00A47962"/>
    <w:rsid w:val="00A76F65"/>
    <w:rsid w:val="00B05E86"/>
    <w:rsid w:val="00B07A2D"/>
    <w:rsid w:val="00B46E05"/>
    <w:rsid w:val="00B94B07"/>
    <w:rsid w:val="00CA0B8B"/>
    <w:rsid w:val="00CE5F96"/>
    <w:rsid w:val="00D00D11"/>
    <w:rsid w:val="00E85DB1"/>
    <w:rsid w:val="00EA45E1"/>
    <w:rsid w:val="00F316DC"/>
    <w:rsid w:val="00F6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C549"/>
  <w15:chartTrackingRefBased/>
  <w15:docId w15:val="{63F271B1-9945-4F62-A4AB-5B7A8E48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25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25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25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45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A47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00D1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25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D25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D25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25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D256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D2561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A479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47962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A45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A472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00D11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DE5A8-5FA7-44DE-B1EF-4F392A4ED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16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wjf</dc:creator>
  <cp:keywords/>
  <dc:description/>
  <cp:lastModifiedBy>wjf</cp:lastModifiedBy>
  <cp:revision>10</cp:revision>
  <dcterms:created xsi:type="dcterms:W3CDTF">2017-04-14T14:28:00Z</dcterms:created>
  <dcterms:modified xsi:type="dcterms:W3CDTF">2017-04-16T11:01:00Z</dcterms:modified>
</cp:coreProperties>
</file>