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60F1D" w14:textId="77777777" w:rsidR="00074EA7" w:rsidRDefault="00074EA7">
      <w:pPr>
        <w:rPr>
          <w:sz w:val="48"/>
        </w:rPr>
      </w:pPr>
    </w:p>
    <w:p w14:paraId="54CEA872" w14:textId="77777777" w:rsidR="00074EA7" w:rsidRDefault="00000000">
      <w:pPr>
        <w:jc w:val="center"/>
        <w:rPr>
          <w:b/>
          <w:bCs/>
          <w:sz w:val="44"/>
          <w:szCs w:val="44"/>
        </w:rPr>
      </w:pPr>
      <w:r>
        <w:rPr>
          <w:rFonts w:hint="eastAsia"/>
          <w:b/>
          <w:bCs/>
          <w:sz w:val="44"/>
          <w:szCs w:val="44"/>
        </w:rPr>
        <w:t>华北理工大学</w:t>
      </w:r>
    </w:p>
    <w:p w14:paraId="1721003F" w14:textId="77777777" w:rsidR="00074EA7" w:rsidRDefault="00074EA7">
      <w:pPr>
        <w:jc w:val="center"/>
        <w:rPr>
          <w:b/>
          <w:bCs/>
          <w:sz w:val="44"/>
          <w:szCs w:val="44"/>
        </w:rPr>
      </w:pPr>
    </w:p>
    <w:p w14:paraId="68133AC4" w14:textId="77777777" w:rsidR="00074EA7" w:rsidRDefault="00000000">
      <w:pPr>
        <w:jc w:val="center"/>
        <w:rPr>
          <w:b/>
          <w:bCs/>
          <w:sz w:val="44"/>
          <w:szCs w:val="44"/>
        </w:rPr>
      </w:pPr>
      <w:r>
        <w:rPr>
          <w:rFonts w:hint="eastAsia"/>
          <w:b/>
          <w:bCs/>
          <w:sz w:val="44"/>
          <w:szCs w:val="44"/>
        </w:rPr>
        <w:t>本科生毕业设计开题报告</w:t>
      </w:r>
    </w:p>
    <w:p w14:paraId="44C24ECA" w14:textId="77777777" w:rsidR="00074EA7" w:rsidRDefault="00074EA7">
      <w:pPr>
        <w:jc w:val="center"/>
        <w:rPr>
          <w:b/>
          <w:bCs/>
          <w:sz w:val="36"/>
        </w:rPr>
      </w:pPr>
    </w:p>
    <w:p w14:paraId="6D557033" w14:textId="77777777" w:rsidR="00074EA7" w:rsidRDefault="00074EA7"/>
    <w:p w14:paraId="01BE460C" w14:textId="420A0D6D" w:rsidR="00074EA7" w:rsidRDefault="00000000">
      <w:pPr>
        <w:jc w:val="center"/>
        <w:rPr>
          <w:b/>
          <w:bCs/>
          <w:sz w:val="30"/>
          <w:szCs w:val="30"/>
        </w:rPr>
      </w:pPr>
      <w:r>
        <w:rPr>
          <w:rFonts w:hint="eastAsia"/>
          <w:b/>
          <w:bCs/>
          <w:sz w:val="30"/>
          <w:szCs w:val="30"/>
        </w:rPr>
        <w:t>题目：</w:t>
      </w:r>
      <w:r>
        <w:rPr>
          <w:rFonts w:hint="eastAsia"/>
          <w:b/>
          <w:bCs/>
          <w:sz w:val="30"/>
          <w:szCs w:val="30"/>
          <w:u w:val="single"/>
        </w:rPr>
        <w:t xml:space="preserve"> </w:t>
      </w:r>
      <w:r w:rsidR="00156E7F" w:rsidRPr="00156E7F">
        <w:rPr>
          <w:rFonts w:hint="eastAsia"/>
          <w:b/>
          <w:bCs/>
          <w:sz w:val="30"/>
          <w:szCs w:val="30"/>
          <w:u w:val="single"/>
        </w:rPr>
        <w:t>基于多模态特征分析的抑郁症评估系统设计与实现</w:t>
      </w:r>
      <w:r>
        <w:rPr>
          <w:b/>
          <w:bCs/>
          <w:sz w:val="30"/>
          <w:szCs w:val="30"/>
          <w:u w:val="single"/>
        </w:rPr>
        <w:t xml:space="preserve"> </w:t>
      </w:r>
    </w:p>
    <w:p w14:paraId="7B91F506" w14:textId="77777777" w:rsidR="00074EA7" w:rsidRDefault="00074EA7">
      <w:pPr>
        <w:rPr>
          <w:rFonts w:ascii="宋体" w:hAnsi="宋体" w:hint="eastAsia"/>
          <w:b/>
          <w:bCs/>
          <w:sz w:val="30"/>
          <w:szCs w:val="30"/>
          <w:u w:val="single"/>
        </w:rPr>
      </w:pPr>
    </w:p>
    <w:p w14:paraId="2971F001" w14:textId="77777777" w:rsidR="00074EA7" w:rsidRDefault="00074EA7">
      <w:pPr>
        <w:rPr>
          <w:rFonts w:ascii="宋体" w:hAnsi="宋体" w:hint="eastAsia"/>
          <w:sz w:val="32"/>
          <w:u w:val="single"/>
        </w:rPr>
      </w:pPr>
    </w:p>
    <w:p w14:paraId="1311147B" w14:textId="77777777" w:rsidR="00074EA7" w:rsidRDefault="00074EA7">
      <w:pPr>
        <w:rPr>
          <w:u w:val="single"/>
        </w:rPr>
      </w:pPr>
    </w:p>
    <w:p w14:paraId="114B7C6B" w14:textId="77777777" w:rsidR="00074EA7" w:rsidRDefault="00074EA7">
      <w:pPr>
        <w:rPr>
          <w:u w:val="single"/>
        </w:rPr>
      </w:pPr>
    </w:p>
    <w:p w14:paraId="17F0BE29" w14:textId="77777777" w:rsidR="00074EA7" w:rsidRDefault="00074EA7">
      <w:pPr>
        <w:rPr>
          <w:u w:val="single"/>
        </w:rPr>
      </w:pPr>
    </w:p>
    <w:p w14:paraId="09BBE199" w14:textId="77777777" w:rsidR="00074EA7" w:rsidRDefault="00000000">
      <w:pPr>
        <w:tabs>
          <w:tab w:val="left" w:pos="6521"/>
        </w:tabs>
        <w:ind w:firstLineChars="500" w:firstLine="1506"/>
        <w:rPr>
          <w:b/>
          <w:bCs/>
          <w:sz w:val="30"/>
          <w:szCs w:val="30"/>
        </w:rPr>
      </w:pPr>
      <w:r>
        <w:rPr>
          <w:rFonts w:hint="eastAsia"/>
          <w:b/>
          <w:bCs/>
          <w:sz w:val="30"/>
          <w:szCs w:val="30"/>
        </w:rPr>
        <w:t>学</w:t>
      </w:r>
      <w:r>
        <w:rPr>
          <w:rFonts w:hint="eastAsia"/>
          <w:b/>
          <w:bCs/>
          <w:sz w:val="30"/>
          <w:szCs w:val="30"/>
        </w:rPr>
        <w:t xml:space="preserve">  </w:t>
      </w:r>
      <w:r>
        <w:rPr>
          <w:b/>
          <w:bCs/>
          <w:sz w:val="30"/>
          <w:szCs w:val="30"/>
        </w:rPr>
        <w:t xml:space="preserve"> </w:t>
      </w:r>
      <w:r>
        <w:rPr>
          <w:rFonts w:hint="eastAsia"/>
          <w:b/>
          <w:bCs/>
          <w:sz w:val="30"/>
          <w:szCs w:val="30"/>
        </w:rPr>
        <w:t xml:space="preserve"> </w:t>
      </w:r>
      <w:r>
        <w:rPr>
          <w:rFonts w:hint="eastAsia"/>
          <w:b/>
          <w:bCs/>
          <w:sz w:val="30"/>
          <w:szCs w:val="30"/>
        </w:rPr>
        <w:t>院：</w:t>
      </w:r>
      <w:proofErr w:type="spellStart"/>
      <w:r>
        <w:rPr>
          <w:rFonts w:eastAsia="Times New Roman"/>
          <w:b/>
          <w:sz w:val="30"/>
          <w:u w:val="single"/>
        </w:rPr>
        <w:t>理学院</w:t>
      </w:r>
      <w:proofErr w:type="spellEnd"/>
      <w:r>
        <w:rPr>
          <w:rFonts w:eastAsia="Times New Roman"/>
          <w:b/>
          <w:sz w:val="30"/>
          <w:u w:val="single"/>
        </w:rPr>
        <w:tab/>
      </w:r>
      <w:r>
        <w:rPr>
          <w:rFonts w:eastAsia="Times New Roman"/>
          <w:b/>
          <w:sz w:val="30"/>
          <w:u w:val="single"/>
        </w:rPr>
        <w:tab/>
      </w:r>
    </w:p>
    <w:p w14:paraId="07CA4EA0" w14:textId="77777777" w:rsidR="00074EA7" w:rsidRDefault="00000000">
      <w:pPr>
        <w:tabs>
          <w:tab w:val="left" w:pos="6521"/>
        </w:tabs>
        <w:ind w:firstLineChars="500" w:firstLine="1506"/>
        <w:rPr>
          <w:b/>
          <w:bCs/>
          <w:sz w:val="30"/>
          <w:szCs w:val="30"/>
        </w:rPr>
      </w:pPr>
      <w:r>
        <w:rPr>
          <w:rFonts w:hint="eastAsia"/>
          <w:b/>
          <w:bCs/>
          <w:sz w:val="30"/>
          <w:szCs w:val="30"/>
        </w:rPr>
        <w:t>专</w:t>
      </w:r>
      <w:r>
        <w:rPr>
          <w:rFonts w:hint="eastAsia"/>
          <w:b/>
          <w:bCs/>
          <w:sz w:val="30"/>
          <w:szCs w:val="30"/>
        </w:rPr>
        <w:t xml:space="preserve"> </w:t>
      </w:r>
      <w:r>
        <w:rPr>
          <w:b/>
          <w:bCs/>
          <w:sz w:val="30"/>
          <w:szCs w:val="30"/>
        </w:rPr>
        <w:t xml:space="preserve"> </w:t>
      </w:r>
      <w:r>
        <w:rPr>
          <w:rFonts w:hint="eastAsia"/>
          <w:b/>
          <w:bCs/>
          <w:sz w:val="30"/>
          <w:szCs w:val="30"/>
        </w:rPr>
        <w:t xml:space="preserve">  </w:t>
      </w:r>
      <w:r>
        <w:rPr>
          <w:rFonts w:hint="eastAsia"/>
          <w:b/>
          <w:bCs/>
          <w:sz w:val="30"/>
          <w:szCs w:val="30"/>
        </w:rPr>
        <w:t>业：</w:t>
      </w:r>
      <w:proofErr w:type="spellStart"/>
      <w:r>
        <w:rPr>
          <w:rFonts w:eastAsia="Times New Roman"/>
          <w:b/>
          <w:sz w:val="30"/>
          <w:u w:val="single"/>
        </w:rPr>
        <w:t>智能科学与技术</w:t>
      </w:r>
      <w:proofErr w:type="spellEnd"/>
      <w:r>
        <w:rPr>
          <w:rFonts w:eastAsia="Times New Roman"/>
          <w:b/>
          <w:sz w:val="30"/>
          <w:u w:val="single"/>
        </w:rPr>
        <w:tab/>
      </w:r>
      <w:r>
        <w:rPr>
          <w:rFonts w:eastAsia="Times New Roman"/>
          <w:b/>
          <w:sz w:val="30"/>
          <w:u w:val="single"/>
        </w:rPr>
        <w:tab/>
      </w:r>
    </w:p>
    <w:p w14:paraId="773711C2" w14:textId="46AAA49C" w:rsidR="00074EA7" w:rsidRDefault="00000000">
      <w:pPr>
        <w:tabs>
          <w:tab w:val="left" w:pos="6521"/>
        </w:tabs>
        <w:ind w:firstLineChars="500" w:firstLine="1506"/>
        <w:rPr>
          <w:b/>
          <w:bCs/>
          <w:sz w:val="30"/>
          <w:szCs w:val="30"/>
        </w:rPr>
      </w:pPr>
      <w:r>
        <w:rPr>
          <w:rFonts w:hint="eastAsia"/>
          <w:b/>
          <w:bCs/>
          <w:sz w:val="30"/>
          <w:szCs w:val="30"/>
        </w:rPr>
        <w:t>班</w:t>
      </w:r>
      <w:r>
        <w:rPr>
          <w:rFonts w:hint="eastAsia"/>
          <w:b/>
          <w:bCs/>
          <w:sz w:val="30"/>
          <w:szCs w:val="30"/>
        </w:rPr>
        <w:t xml:space="preserve">   </w:t>
      </w:r>
      <w:r>
        <w:rPr>
          <w:b/>
          <w:bCs/>
          <w:sz w:val="30"/>
          <w:szCs w:val="30"/>
        </w:rPr>
        <w:t xml:space="preserve"> </w:t>
      </w:r>
      <w:r>
        <w:rPr>
          <w:rFonts w:hint="eastAsia"/>
          <w:b/>
          <w:bCs/>
          <w:sz w:val="30"/>
          <w:szCs w:val="30"/>
        </w:rPr>
        <w:t>级：</w:t>
      </w:r>
      <w:r w:rsidR="00156E7F" w:rsidRPr="00156E7F">
        <w:rPr>
          <w:rFonts w:hint="eastAsia"/>
          <w:b/>
          <w:bCs/>
          <w:sz w:val="30"/>
          <w:szCs w:val="30"/>
          <w:u w:val="single"/>
        </w:rPr>
        <w:t>21</w:t>
      </w:r>
      <w:r w:rsidR="00156E7F" w:rsidRPr="00156E7F">
        <w:rPr>
          <w:rFonts w:hint="eastAsia"/>
          <w:b/>
          <w:bCs/>
          <w:sz w:val="30"/>
          <w:szCs w:val="30"/>
          <w:u w:val="single"/>
        </w:rPr>
        <w:t>智能</w:t>
      </w:r>
      <w:r w:rsidR="00156E7F" w:rsidRPr="00156E7F">
        <w:rPr>
          <w:rFonts w:hint="eastAsia"/>
          <w:b/>
          <w:bCs/>
          <w:sz w:val="30"/>
          <w:szCs w:val="30"/>
          <w:u w:val="single"/>
        </w:rPr>
        <w:t>4</w:t>
      </w:r>
      <w:r w:rsidR="00156E7F" w:rsidRPr="00156E7F">
        <w:rPr>
          <w:rFonts w:hint="eastAsia"/>
          <w:b/>
          <w:bCs/>
          <w:sz w:val="30"/>
          <w:szCs w:val="30"/>
          <w:u w:val="single"/>
        </w:rPr>
        <w:t>班</w:t>
      </w:r>
      <w:r>
        <w:rPr>
          <w:rFonts w:eastAsia="Times New Roman"/>
          <w:b/>
          <w:sz w:val="30"/>
          <w:u w:val="single"/>
        </w:rPr>
        <w:tab/>
      </w:r>
      <w:r>
        <w:rPr>
          <w:rFonts w:eastAsia="Times New Roman"/>
          <w:b/>
          <w:sz w:val="30"/>
          <w:u w:val="single"/>
        </w:rPr>
        <w:tab/>
      </w:r>
    </w:p>
    <w:p w14:paraId="16B1442D" w14:textId="703BF267" w:rsidR="00074EA7" w:rsidRDefault="00000000">
      <w:pPr>
        <w:tabs>
          <w:tab w:val="left" w:pos="6521"/>
        </w:tabs>
        <w:ind w:firstLineChars="500" w:firstLine="1506"/>
        <w:rPr>
          <w:rFonts w:eastAsia="Times New Roman"/>
          <w:b/>
          <w:sz w:val="30"/>
          <w:u w:val="single"/>
        </w:rPr>
      </w:pPr>
      <w:r>
        <w:rPr>
          <w:rFonts w:hint="eastAsia"/>
          <w:b/>
          <w:bCs/>
          <w:sz w:val="30"/>
          <w:szCs w:val="30"/>
        </w:rPr>
        <w:t>姓</w:t>
      </w:r>
      <w:r>
        <w:rPr>
          <w:rFonts w:hint="eastAsia"/>
          <w:b/>
          <w:bCs/>
          <w:sz w:val="30"/>
          <w:szCs w:val="30"/>
        </w:rPr>
        <w:t xml:space="preserve">   </w:t>
      </w:r>
      <w:r>
        <w:rPr>
          <w:b/>
          <w:bCs/>
          <w:sz w:val="30"/>
          <w:szCs w:val="30"/>
        </w:rPr>
        <w:t xml:space="preserve"> </w:t>
      </w:r>
      <w:r>
        <w:rPr>
          <w:rFonts w:hint="eastAsia"/>
          <w:b/>
          <w:bCs/>
          <w:sz w:val="30"/>
          <w:szCs w:val="30"/>
        </w:rPr>
        <w:t>名：</w:t>
      </w:r>
      <w:proofErr w:type="gramStart"/>
      <w:r w:rsidR="00156E7F" w:rsidRPr="00156E7F">
        <w:rPr>
          <w:rFonts w:hint="eastAsia"/>
          <w:b/>
          <w:bCs/>
          <w:sz w:val="30"/>
          <w:szCs w:val="30"/>
          <w:u w:val="single"/>
        </w:rPr>
        <w:t>高艺嘉</w:t>
      </w:r>
      <w:proofErr w:type="gramEnd"/>
      <w:r>
        <w:rPr>
          <w:rFonts w:eastAsia="Times New Roman"/>
          <w:b/>
          <w:sz w:val="30"/>
          <w:u w:val="single"/>
        </w:rPr>
        <w:tab/>
      </w:r>
      <w:r>
        <w:rPr>
          <w:rFonts w:eastAsia="Times New Roman"/>
          <w:b/>
          <w:sz w:val="30"/>
          <w:u w:val="single"/>
        </w:rPr>
        <w:tab/>
      </w:r>
    </w:p>
    <w:p w14:paraId="29914033" w14:textId="67FE6AF5" w:rsidR="00074EA7" w:rsidRDefault="00000000">
      <w:pPr>
        <w:tabs>
          <w:tab w:val="left" w:pos="6521"/>
        </w:tabs>
        <w:ind w:firstLineChars="500" w:firstLine="1506"/>
        <w:rPr>
          <w:rFonts w:eastAsia="Times New Roman"/>
          <w:b/>
          <w:sz w:val="30"/>
          <w:u w:val="single"/>
        </w:rPr>
      </w:pPr>
      <w:r>
        <w:rPr>
          <w:rFonts w:hint="eastAsia"/>
          <w:b/>
          <w:bCs/>
          <w:sz w:val="30"/>
          <w:szCs w:val="30"/>
        </w:rPr>
        <w:t>学</w:t>
      </w:r>
      <w:r>
        <w:rPr>
          <w:rFonts w:hint="eastAsia"/>
          <w:b/>
          <w:bCs/>
          <w:sz w:val="30"/>
          <w:szCs w:val="30"/>
        </w:rPr>
        <w:t xml:space="preserve">   </w:t>
      </w:r>
      <w:r>
        <w:rPr>
          <w:b/>
          <w:bCs/>
          <w:sz w:val="30"/>
          <w:szCs w:val="30"/>
        </w:rPr>
        <w:t xml:space="preserve"> </w:t>
      </w:r>
      <w:r>
        <w:rPr>
          <w:rFonts w:hint="eastAsia"/>
          <w:b/>
          <w:bCs/>
          <w:sz w:val="30"/>
          <w:szCs w:val="30"/>
        </w:rPr>
        <w:t>号：</w:t>
      </w:r>
      <w:r w:rsidR="00156E7F" w:rsidRPr="00156E7F">
        <w:rPr>
          <w:rFonts w:hint="eastAsia"/>
          <w:b/>
          <w:bCs/>
          <w:sz w:val="30"/>
          <w:szCs w:val="30"/>
          <w:u w:val="single"/>
        </w:rPr>
        <w:t>202114930407</w:t>
      </w:r>
      <w:r>
        <w:rPr>
          <w:rFonts w:eastAsia="Times New Roman"/>
          <w:b/>
          <w:sz w:val="30"/>
          <w:u w:val="single"/>
        </w:rPr>
        <w:tab/>
      </w:r>
      <w:r>
        <w:rPr>
          <w:rFonts w:eastAsia="Times New Roman"/>
          <w:b/>
          <w:sz w:val="30"/>
          <w:u w:val="single"/>
        </w:rPr>
        <w:tab/>
      </w:r>
    </w:p>
    <w:p w14:paraId="4458B3CD" w14:textId="000EDA3F" w:rsidR="00074EA7" w:rsidRPr="009326BE" w:rsidRDefault="00000000">
      <w:pPr>
        <w:ind w:firstLineChars="500" w:firstLine="1506"/>
        <w:rPr>
          <w:rFonts w:eastAsiaTheme="minorEastAsia"/>
          <w:b/>
          <w:bCs/>
          <w:sz w:val="30"/>
          <w:szCs w:val="30"/>
        </w:rPr>
      </w:pPr>
      <w:r>
        <w:rPr>
          <w:rFonts w:hint="eastAsia"/>
          <w:b/>
          <w:bCs/>
          <w:sz w:val="30"/>
          <w:szCs w:val="30"/>
        </w:rPr>
        <w:t>指导教师：</w:t>
      </w:r>
      <w:r w:rsidR="00156E7F" w:rsidRPr="00156E7F">
        <w:rPr>
          <w:rFonts w:hint="eastAsia"/>
          <w:b/>
          <w:bCs/>
          <w:sz w:val="30"/>
          <w:szCs w:val="30"/>
          <w:u w:val="single"/>
        </w:rPr>
        <w:t>周旭</w:t>
      </w:r>
      <w:r>
        <w:rPr>
          <w:rFonts w:hint="eastAsia"/>
          <w:b/>
          <w:bCs/>
          <w:sz w:val="30"/>
          <w:szCs w:val="30"/>
          <w:u w:val="single"/>
        </w:rPr>
        <w:t xml:space="preserve">      </w:t>
      </w:r>
      <w:r>
        <w:rPr>
          <w:rFonts w:eastAsia="Times New Roman"/>
          <w:b/>
          <w:sz w:val="30"/>
          <w:u w:val="single"/>
        </w:rPr>
        <w:tab/>
      </w:r>
      <w:r>
        <w:rPr>
          <w:rFonts w:eastAsia="Times New Roman"/>
          <w:b/>
          <w:sz w:val="30"/>
          <w:u w:val="single"/>
        </w:rPr>
        <w:tab/>
      </w:r>
      <w:r>
        <w:rPr>
          <w:rFonts w:eastAsia="Times New Roman"/>
          <w:b/>
          <w:sz w:val="30"/>
          <w:u w:val="single"/>
        </w:rPr>
        <w:tab/>
      </w:r>
      <w:r>
        <w:rPr>
          <w:rFonts w:eastAsia="Times New Roman"/>
          <w:b/>
          <w:sz w:val="30"/>
          <w:u w:val="single"/>
        </w:rPr>
        <w:tab/>
      </w:r>
      <w:r>
        <w:rPr>
          <w:rFonts w:eastAsia="Times New Roman"/>
          <w:b/>
          <w:sz w:val="30"/>
          <w:u w:val="single"/>
        </w:rPr>
        <w:tab/>
      </w:r>
      <w:r>
        <w:rPr>
          <w:rFonts w:eastAsia="Times New Roman"/>
          <w:b/>
          <w:sz w:val="30"/>
          <w:u w:val="single"/>
        </w:rPr>
        <w:tab/>
      </w:r>
    </w:p>
    <w:p w14:paraId="19F6A00F" w14:textId="77777777" w:rsidR="00074EA7" w:rsidRDefault="00074EA7">
      <w:pPr>
        <w:ind w:firstLineChars="600" w:firstLine="1807"/>
        <w:rPr>
          <w:b/>
          <w:bCs/>
          <w:sz w:val="30"/>
          <w:szCs w:val="30"/>
          <w:u w:val="single"/>
        </w:rPr>
      </w:pPr>
    </w:p>
    <w:p w14:paraId="2047EBE6" w14:textId="77777777" w:rsidR="00156E7F" w:rsidRDefault="00156E7F" w:rsidP="00156E7F">
      <w:pPr>
        <w:rPr>
          <w:b/>
          <w:bCs/>
          <w:sz w:val="30"/>
          <w:szCs w:val="30"/>
          <w:u w:val="single"/>
        </w:rPr>
      </w:pPr>
    </w:p>
    <w:p w14:paraId="45ED1403" w14:textId="77777777" w:rsidR="00156E7F" w:rsidRDefault="00156E7F" w:rsidP="00156E7F">
      <w:pPr>
        <w:rPr>
          <w:b/>
          <w:bCs/>
          <w:sz w:val="30"/>
          <w:szCs w:val="30"/>
          <w:u w:val="single"/>
        </w:rPr>
      </w:pPr>
    </w:p>
    <w:p w14:paraId="72A7CB43" w14:textId="77777777" w:rsidR="00156E7F" w:rsidRDefault="00156E7F" w:rsidP="00156E7F">
      <w:pPr>
        <w:rPr>
          <w:b/>
          <w:bCs/>
          <w:sz w:val="30"/>
          <w:szCs w:val="30"/>
          <w:u w:val="single"/>
        </w:rPr>
      </w:pPr>
    </w:p>
    <w:p w14:paraId="4588EC69" w14:textId="3372B209" w:rsidR="00074EA7" w:rsidRPr="00A11BB5" w:rsidRDefault="00156E7F" w:rsidP="00A11BB5">
      <w:pPr>
        <w:jc w:val="center"/>
        <w:rPr>
          <w:b/>
          <w:bCs/>
          <w:sz w:val="30"/>
          <w:szCs w:val="30"/>
        </w:rPr>
      </w:pPr>
      <w:r>
        <w:rPr>
          <w:rFonts w:hint="eastAsia"/>
          <w:b/>
          <w:bCs/>
          <w:sz w:val="30"/>
          <w:szCs w:val="30"/>
        </w:rPr>
        <w:t>202</w:t>
      </w:r>
      <w:r w:rsidR="00870BE9">
        <w:rPr>
          <w:rFonts w:hint="eastAsia"/>
          <w:b/>
          <w:bCs/>
          <w:sz w:val="30"/>
          <w:szCs w:val="30"/>
        </w:rPr>
        <w:t>4</w:t>
      </w:r>
      <w:r>
        <w:rPr>
          <w:rFonts w:hint="eastAsia"/>
          <w:b/>
          <w:bCs/>
          <w:sz w:val="30"/>
          <w:szCs w:val="30"/>
        </w:rPr>
        <w:t>年</w:t>
      </w:r>
      <w:r>
        <w:rPr>
          <w:rFonts w:hint="eastAsia"/>
          <w:b/>
          <w:bCs/>
          <w:sz w:val="30"/>
          <w:szCs w:val="30"/>
        </w:rPr>
        <w:t xml:space="preserve">  1</w:t>
      </w:r>
      <w:r w:rsidR="00870BE9">
        <w:rPr>
          <w:rFonts w:hint="eastAsia"/>
          <w:b/>
          <w:bCs/>
          <w:sz w:val="30"/>
          <w:szCs w:val="30"/>
        </w:rPr>
        <w:t>2</w:t>
      </w:r>
      <w:r>
        <w:rPr>
          <w:rFonts w:hint="eastAsia"/>
          <w:b/>
          <w:bCs/>
          <w:sz w:val="30"/>
          <w:szCs w:val="30"/>
        </w:rPr>
        <w:t>月</w:t>
      </w:r>
      <w:r>
        <w:rPr>
          <w:rFonts w:hint="eastAsia"/>
          <w:b/>
          <w:bCs/>
          <w:sz w:val="30"/>
          <w:szCs w:val="30"/>
        </w:rPr>
        <w:t xml:space="preserve">  </w:t>
      </w:r>
      <w:r w:rsidR="00870BE9">
        <w:rPr>
          <w:rFonts w:hint="eastAsia"/>
          <w:b/>
          <w:bCs/>
          <w:sz w:val="30"/>
          <w:szCs w:val="30"/>
        </w:rPr>
        <w:t>5</w:t>
      </w:r>
      <w:r>
        <w:rPr>
          <w:rFonts w:hint="eastAsia"/>
          <w:b/>
          <w:bCs/>
          <w:sz w:val="30"/>
          <w:szCs w:val="30"/>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
        <w:gridCol w:w="8211"/>
      </w:tblGrid>
      <w:tr w:rsidR="00074EA7" w14:paraId="320A3921" w14:textId="77777777">
        <w:trPr>
          <w:trHeight w:val="13055"/>
          <w:jc w:val="center"/>
        </w:trPr>
        <w:tc>
          <w:tcPr>
            <w:tcW w:w="8960" w:type="dxa"/>
            <w:gridSpan w:val="2"/>
          </w:tcPr>
          <w:p w14:paraId="30E2605F" w14:textId="77777777" w:rsidR="00074EA7" w:rsidRPr="00C24633" w:rsidRDefault="00000000">
            <w:pPr>
              <w:numPr>
                <w:ilvl w:val="0"/>
                <w:numId w:val="1"/>
              </w:numPr>
              <w:rPr>
                <w:b/>
                <w:bCs/>
                <w:sz w:val="28"/>
                <w:szCs w:val="28"/>
              </w:rPr>
            </w:pPr>
            <w:r w:rsidRPr="00C24633">
              <w:rPr>
                <w:rFonts w:hint="eastAsia"/>
                <w:b/>
                <w:bCs/>
                <w:sz w:val="28"/>
                <w:szCs w:val="28"/>
              </w:rPr>
              <w:lastRenderedPageBreak/>
              <w:t>选题背景</w:t>
            </w:r>
          </w:p>
          <w:p w14:paraId="7797E963" w14:textId="77777777" w:rsidR="00074EA7" w:rsidRPr="00C24633" w:rsidRDefault="00000000" w:rsidP="0098576A">
            <w:pPr>
              <w:numPr>
                <w:ilvl w:val="0"/>
                <w:numId w:val="13"/>
              </w:numPr>
              <w:rPr>
                <w:b/>
                <w:bCs/>
              </w:rPr>
            </w:pPr>
            <w:r w:rsidRPr="00C24633">
              <w:rPr>
                <w:rFonts w:hint="eastAsia"/>
                <w:b/>
                <w:bCs/>
              </w:rPr>
              <w:t>题目背景与意义</w:t>
            </w:r>
          </w:p>
          <w:p w14:paraId="5A88A835" w14:textId="02671BF8" w:rsidR="0098576A" w:rsidRPr="00C24633" w:rsidRDefault="0098576A" w:rsidP="00B9193C">
            <w:pPr>
              <w:ind w:firstLineChars="200" w:firstLine="480"/>
            </w:pPr>
            <w:bookmarkStart w:id="0" w:name="_Hlk191237504"/>
            <w:r w:rsidRPr="004A0011">
              <w:rPr>
                <w:rFonts w:hint="eastAsia"/>
                <w:highlight w:val="yellow"/>
              </w:rPr>
              <w:t>抑郁症作为一种高发的心理障碍，</w:t>
            </w:r>
            <w:r w:rsidR="00123BA3" w:rsidRPr="004A0011">
              <w:rPr>
                <w:rFonts w:hint="eastAsia"/>
                <w:highlight w:val="yellow"/>
              </w:rPr>
              <w:t>近年来</w:t>
            </w:r>
            <w:r w:rsidRPr="004A0011">
              <w:rPr>
                <w:rFonts w:hint="eastAsia"/>
                <w:highlight w:val="yellow"/>
              </w:rPr>
              <w:t>已在全球范围内引起广泛关注。根据世界卫生组织（</w:t>
            </w:r>
            <w:r w:rsidRPr="004A0011">
              <w:rPr>
                <w:rFonts w:hint="eastAsia"/>
                <w:highlight w:val="yellow"/>
              </w:rPr>
              <w:t>WHO</w:t>
            </w:r>
            <w:r w:rsidRPr="004A0011">
              <w:rPr>
                <w:rFonts w:hint="eastAsia"/>
                <w:highlight w:val="yellow"/>
              </w:rPr>
              <w:t>）的统计，全球每年有超过</w:t>
            </w:r>
            <w:r w:rsidRPr="004A0011">
              <w:rPr>
                <w:rFonts w:hint="eastAsia"/>
                <w:highlight w:val="yellow"/>
              </w:rPr>
              <w:t>2.8</w:t>
            </w:r>
            <w:r w:rsidRPr="004A0011">
              <w:rPr>
                <w:rFonts w:hint="eastAsia"/>
                <w:highlight w:val="yellow"/>
              </w:rPr>
              <w:t>亿人受到抑郁症的影响，且其发病率</w:t>
            </w:r>
            <w:r w:rsidR="00123BA3" w:rsidRPr="004A0011">
              <w:rPr>
                <w:rFonts w:hint="eastAsia"/>
                <w:highlight w:val="yellow"/>
              </w:rPr>
              <w:t>程</w:t>
            </w:r>
            <w:r w:rsidRPr="004A0011">
              <w:rPr>
                <w:rFonts w:hint="eastAsia"/>
                <w:highlight w:val="yellow"/>
              </w:rPr>
              <w:t>逐年上升</w:t>
            </w:r>
            <w:r w:rsidR="00123BA3" w:rsidRPr="004A0011">
              <w:rPr>
                <w:rFonts w:hint="eastAsia"/>
                <w:highlight w:val="yellow"/>
              </w:rPr>
              <w:t>趋势</w:t>
            </w:r>
            <w:r w:rsidRPr="004A0011">
              <w:rPr>
                <w:rFonts w:hint="eastAsia"/>
                <w:highlight w:val="yellow"/>
                <w:vertAlign w:val="superscript"/>
              </w:rPr>
              <w:t>[1]</w:t>
            </w:r>
            <w:r w:rsidRPr="004A0011">
              <w:rPr>
                <w:rFonts w:hint="eastAsia"/>
                <w:highlight w:val="yellow"/>
              </w:rPr>
              <w:t>。流行病学研究表明，青少年和成人是抑郁症的高发人群，抑郁症不仅</w:t>
            </w:r>
            <w:r w:rsidR="00123BA3" w:rsidRPr="004A0011">
              <w:rPr>
                <w:rFonts w:hint="eastAsia"/>
                <w:highlight w:val="yellow"/>
              </w:rPr>
              <w:t>会</w:t>
            </w:r>
            <w:r w:rsidRPr="004A0011">
              <w:rPr>
                <w:rFonts w:hint="eastAsia"/>
                <w:highlight w:val="yellow"/>
              </w:rPr>
              <w:t>严重影响个体的情绪和行为，还可能导致认知障碍、自残和自杀等极端行为，给社会和经济带来沉重</w:t>
            </w:r>
            <w:r w:rsidR="00123BA3" w:rsidRPr="004A0011">
              <w:rPr>
                <w:rFonts w:hint="eastAsia"/>
                <w:highlight w:val="yellow"/>
              </w:rPr>
              <w:t>的</w:t>
            </w:r>
            <w:r w:rsidRPr="004A0011">
              <w:rPr>
                <w:rFonts w:hint="eastAsia"/>
                <w:highlight w:val="yellow"/>
              </w:rPr>
              <w:t>负担</w:t>
            </w:r>
            <w:r w:rsidRPr="004A0011">
              <w:rPr>
                <w:rFonts w:hint="eastAsia"/>
                <w:highlight w:val="yellow"/>
                <w:vertAlign w:val="superscript"/>
              </w:rPr>
              <w:t>[2][3]</w:t>
            </w:r>
            <w:r w:rsidRPr="004A0011">
              <w:rPr>
                <w:rFonts w:hint="eastAsia"/>
                <w:highlight w:val="yellow"/>
              </w:rPr>
              <w:t>。传统的抑郁症评估工具</w:t>
            </w:r>
            <w:r w:rsidR="00123BA3" w:rsidRPr="004A0011">
              <w:rPr>
                <w:rFonts w:hint="eastAsia"/>
                <w:highlight w:val="yellow"/>
              </w:rPr>
              <w:t>，</w:t>
            </w:r>
            <w:r w:rsidRPr="004A0011">
              <w:rPr>
                <w:rFonts w:hint="eastAsia"/>
                <w:highlight w:val="yellow"/>
              </w:rPr>
              <w:t>如贝克抑郁自评问卷、</w:t>
            </w:r>
            <w:r w:rsidRPr="004A0011">
              <w:rPr>
                <w:rFonts w:hint="eastAsia"/>
                <w:highlight w:val="yellow"/>
              </w:rPr>
              <w:t>Zung</w:t>
            </w:r>
            <w:r w:rsidRPr="004A0011">
              <w:rPr>
                <w:rFonts w:hint="eastAsia"/>
                <w:highlight w:val="yellow"/>
              </w:rPr>
              <w:t>抑郁量表等</w:t>
            </w:r>
            <w:r w:rsidR="00123BA3" w:rsidRPr="004A0011">
              <w:rPr>
                <w:rFonts w:hint="eastAsia"/>
                <w:highlight w:val="yellow"/>
              </w:rPr>
              <w:t>，</w:t>
            </w:r>
            <w:r w:rsidRPr="004A0011">
              <w:rPr>
                <w:rFonts w:hint="eastAsia"/>
                <w:highlight w:val="yellow"/>
              </w:rPr>
              <w:t>尽管应用广泛，但通常依赖于被评估者的自我报告，受主观因素干扰较大</w:t>
            </w:r>
            <w:r w:rsidRPr="004A0011">
              <w:rPr>
                <w:rFonts w:hint="eastAsia"/>
                <w:highlight w:val="yellow"/>
                <w:vertAlign w:val="superscript"/>
              </w:rPr>
              <w:t>[4]</w:t>
            </w:r>
            <w:r w:rsidR="00B9193C" w:rsidRPr="004A0011">
              <w:rPr>
                <w:rFonts w:hint="eastAsia"/>
                <w:highlight w:val="yellow"/>
              </w:rPr>
              <w:t>，且难以应用于抑郁症的预防及早期检测中。</w:t>
            </w:r>
            <w:bookmarkStart w:id="1" w:name="_Hlk191249894"/>
            <w:r w:rsidR="00B9193C" w:rsidRPr="004A0011">
              <w:rPr>
                <w:rFonts w:hint="eastAsia"/>
                <w:highlight w:val="yellow"/>
              </w:rPr>
              <w:t>随着智能化技术的发展，越来越多的研究着眼于使用机器学习的方</w:t>
            </w:r>
            <w:r w:rsidR="00123BA3" w:rsidRPr="004A0011">
              <w:rPr>
                <w:rFonts w:hint="eastAsia"/>
                <w:highlight w:val="yellow"/>
              </w:rPr>
              <w:t>式</w:t>
            </w:r>
            <w:r w:rsidR="00B9193C" w:rsidRPr="004A0011">
              <w:rPr>
                <w:rFonts w:hint="eastAsia"/>
                <w:highlight w:val="yellow"/>
              </w:rPr>
              <w:t>对抑郁症患者</w:t>
            </w:r>
            <w:r w:rsidR="00123BA3" w:rsidRPr="004A0011">
              <w:rPr>
                <w:rFonts w:hint="eastAsia"/>
                <w:highlight w:val="yellow"/>
              </w:rPr>
              <w:t>的有关</w:t>
            </w:r>
            <w:r w:rsidR="00B9193C" w:rsidRPr="004A0011">
              <w:rPr>
                <w:rFonts w:hint="eastAsia"/>
                <w:highlight w:val="yellow"/>
              </w:rPr>
              <w:t>数据进行分析，</w:t>
            </w:r>
            <w:r w:rsidR="00123BA3" w:rsidRPr="004A0011">
              <w:rPr>
                <w:rFonts w:hint="eastAsia"/>
                <w:highlight w:val="yellow"/>
              </w:rPr>
              <w:t>以达到</w:t>
            </w:r>
            <w:r w:rsidR="00B9193C" w:rsidRPr="004A0011">
              <w:rPr>
                <w:rFonts w:hint="eastAsia"/>
                <w:highlight w:val="yellow"/>
              </w:rPr>
              <w:t>对其做出更</w:t>
            </w:r>
            <w:r w:rsidR="00123BA3" w:rsidRPr="004A0011">
              <w:rPr>
                <w:rFonts w:hint="eastAsia"/>
                <w:highlight w:val="yellow"/>
              </w:rPr>
              <w:t>早更</w:t>
            </w:r>
            <w:r w:rsidR="00B9193C" w:rsidRPr="004A0011">
              <w:rPr>
                <w:rFonts w:hint="eastAsia"/>
                <w:highlight w:val="yellow"/>
              </w:rPr>
              <w:t>准确的诊断</w:t>
            </w:r>
            <w:r w:rsidR="00123BA3" w:rsidRPr="004A0011">
              <w:rPr>
                <w:rFonts w:hint="eastAsia"/>
                <w:highlight w:val="yellow"/>
              </w:rPr>
              <w:t>的目的</w:t>
            </w:r>
            <w:r w:rsidR="00B9193C" w:rsidRPr="004A0011">
              <w:rPr>
                <w:rFonts w:hint="eastAsia"/>
                <w:highlight w:val="yellow"/>
              </w:rPr>
              <w:t>。</w:t>
            </w:r>
            <w:bookmarkEnd w:id="0"/>
            <w:bookmarkEnd w:id="1"/>
            <w:r w:rsidR="00123BA3" w:rsidRPr="00C24633">
              <w:rPr>
                <w:rFonts w:hint="eastAsia"/>
              </w:rPr>
              <w:t>然而，</w:t>
            </w:r>
            <w:r w:rsidR="00B9193C" w:rsidRPr="00C24633">
              <w:rPr>
                <w:rFonts w:hint="eastAsia"/>
              </w:rPr>
              <w:t>现有的多数研究仅着眼于单一的</w:t>
            </w:r>
            <w:r w:rsidRPr="00C24633">
              <w:rPr>
                <w:rFonts w:hint="eastAsia"/>
              </w:rPr>
              <w:t>数据类型</w:t>
            </w:r>
            <w:r w:rsidR="00123BA3" w:rsidRPr="00C24633">
              <w:rPr>
                <w:rFonts w:hint="eastAsia"/>
              </w:rPr>
              <w:t>同</w:t>
            </w:r>
            <w:r w:rsidR="00704727" w:rsidRPr="00C24633">
              <w:rPr>
                <w:rFonts w:hint="eastAsia"/>
              </w:rPr>
              <w:t>抑郁症的相关性</w:t>
            </w:r>
            <w:r w:rsidRPr="00C24633">
              <w:rPr>
                <w:rFonts w:hint="eastAsia"/>
              </w:rPr>
              <w:t>，难以</w:t>
            </w:r>
            <w:r w:rsidR="00B9193C" w:rsidRPr="00C24633">
              <w:rPr>
                <w:rFonts w:hint="eastAsia"/>
              </w:rPr>
              <w:t>综合</w:t>
            </w:r>
            <w:r w:rsidR="00704727" w:rsidRPr="00C24633">
              <w:rPr>
                <w:rFonts w:hint="eastAsia"/>
              </w:rPr>
              <w:t>利</w:t>
            </w:r>
            <w:r w:rsidR="00B9193C" w:rsidRPr="00C24633">
              <w:rPr>
                <w:rFonts w:hint="eastAsia"/>
              </w:rPr>
              <w:t>用</w:t>
            </w:r>
            <w:r w:rsidRPr="00C24633">
              <w:rPr>
                <w:rFonts w:hint="eastAsia"/>
              </w:rPr>
              <w:t>多维信息</w:t>
            </w:r>
            <w:r w:rsidR="00B9193C" w:rsidRPr="00C24633">
              <w:rPr>
                <w:rFonts w:hint="eastAsia"/>
              </w:rPr>
              <w:t>做出判断</w:t>
            </w:r>
            <w:r w:rsidRPr="00C24633">
              <w:rPr>
                <w:rFonts w:hint="eastAsia"/>
              </w:rPr>
              <w:t>。</w:t>
            </w:r>
            <w:r w:rsidR="00B9193C" w:rsidRPr="00C24633">
              <w:rPr>
                <w:rFonts w:hint="eastAsia"/>
              </w:rPr>
              <w:t>随着互联网的兴起，</w:t>
            </w:r>
            <w:r w:rsidR="00123BA3" w:rsidRPr="00C24633">
              <w:rPr>
                <w:rFonts w:hint="eastAsia"/>
              </w:rPr>
              <w:t>如</w:t>
            </w:r>
            <w:bookmarkStart w:id="2" w:name="_Hlk191249953"/>
            <w:r w:rsidR="00123BA3" w:rsidRPr="00C24633">
              <w:rPr>
                <w:rFonts w:hint="eastAsia"/>
              </w:rPr>
              <w:t>今</w:t>
            </w:r>
            <w:r w:rsidR="00B9193C" w:rsidRPr="00C24633">
              <w:rPr>
                <w:rFonts w:hint="eastAsia"/>
              </w:rPr>
              <w:t>人们越来越倾向于在社交媒体上分享自己的生活状态</w:t>
            </w:r>
            <w:bookmarkEnd w:id="2"/>
            <w:r w:rsidR="00B9193C" w:rsidRPr="00C24633">
              <w:rPr>
                <w:rFonts w:hint="eastAsia"/>
              </w:rPr>
              <w:t>，且患有精神疾病的人也以倾诉自己的精神状态作为一种解脱</w:t>
            </w:r>
            <w:r w:rsidR="00704727" w:rsidRPr="00C24633">
              <w:rPr>
                <w:rFonts w:hint="eastAsia"/>
              </w:rPr>
              <w:t>，</w:t>
            </w:r>
            <w:r w:rsidR="00B9193C" w:rsidRPr="00C24633">
              <w:rPr>
                <w:rFonts w:hint="eastAsia"/>
              </w:rPr>
              <w:t>越来越多的证据表明，社交媒体平台上的特定语言</w:t>
            </w:r>
            <w:r w:rsidR="00123BA3" w:rsidRPr="00C24633">
              <w:rPr>
                <w:rFonts w:hint="eastAsia"/>
              </w:rPr>
              <w:t>文字</w:t>
            </w:r>
            <w:r w:rsidR="00B9193C" w:rsidRPr="00C24633">
              <w:rPr>
                <w:rFonts w:hint="eastAsia"/>
              </w:rPr>
              <w:t>可能提供了关于抑郁症的线索</w:t>
            </w:r>
            <w:r w:rsidR="00001F4F" w:rsidRPr="00C24633">
              <w:rPr>
                <w:rFonts w:hint="eastAsia"/>
                <w:vertAlign w:val="superscript"/>
              </w:rPr>
              <w:t>[5]</w:t>
            </w:r>
            <w:r w:rsidR="00123BA3" w:rsidRPr="00C24633">
              <w:rPr>
                <w:rFonts w:hint="eastAsia"/>
              </w:rPr>
              <w:t>。因此，使用</w:t>
            </w:r>
            <w:r w:rsidRPr="00C24633">
              <w:rPr>
                <w:rFonts w:hint="eastAsia"/>
              </w:rPr>
              <w:t>多模态特征分析</w:t>
            </w:r>
            <w:r w:rsidR="00123BA3" w:rsidRPr="00C24633">
              <w:rPr>
                <w:rFonts w:hint="eastAsia"/>
              </w:rPr>
              <w:t>方法</w:t>
            </w:r>
            <w:r w:rsidR="00B9193C" w:rsidRPr="00C24633">
              <w:rPr>
                <w:rFonts w:hint="eastAsia"/>
              </w:rPr>
              <w:t>，将人口学</w:t>
            </w:r>
            <w:r w:rsidR="00123BA3" w:rsidRPr="00C24633">
              <w:rPr>
                <w:rFonts w:hint="eastAsia"/>
              </w:rPr>
              <w:t>的结构化</w:t>
            </w:r>
            <w:r w:rsidR="00B9193C" w:rsidRPr="00C24633">
              <w:rPr>
                <w:rFonts w:hint="eastAsia"/>
              </w:rPr>
              <w:t>信息</w:t>
            </w:r>
            <w:r w:rsidR="00123BA3" w:rsidRPr="00C24633">
              <w:rPr>
                <w:rFonts w:hint="eastAsia"/>
              </w:rPr>
              <w:t>分析</w:t>
            </w:r>
            <w:r w:rsidRPr="00C24633">
              <w:rPr>
                <w:rFonts w:hint="eastAsia"/>
              </w:rPr>
              <w:t>与</w:t>
            </w:r>
            <w:r w:rsidR="00001F4F" w:rsidRPr="00C24633">
              <w:rPr>
                <w:rFonts w:hint="eastAsia"/>
              </w:rPr>
              <w:t>自然语言处理</w:t>
            </w:r>
            <w:r w:rsidR="00704727" w:rsidRPr="00C24633">
              <w:rPr>
                <w:rFonts w:hint="eastAsia"/>
              </w:rPr>
              <w:t>（</w:t>
            </w:r>
            <w:r w:rsidR="00704727" w:rsidRPr="00C24633">
              <w:rPr>
                <w:rFonts w:hint="eastAsia"/>
              </w:rPr>
              <w:t>NLP</w:t>
            </w:r>
            <w:r w:rsidR="00704727" w:rsidRPr="00C24633">
              <w:rPr>
                <w:rFonts w:hint="eastAsia"/>
              </w:rPr>
              <w:t>）</w:t>
            </w:r>
            <w:r w:rsidR="00B9193C" w:rsidRPr="00C24633">
              <w:rPr>
                <w:rFonts w:hint="eastAsia"/>
              </w:rPr>
              <w:t>相</w:t>
            </w:r>
            <w:r w:rsidR="00001F4F" w:rsidRPr="00C24633">
              <w:rPr>
                <w:rFonts w:hint="eastAsia"/>
              </w:rPr>
              <w:t>结合，</w:t>
            </w:r>
            <w:r w:rsidR="00001F4F" w:rsidRPr="00CD4ED1">
              <w:rPr>
                <w:rFonts w:hint="eastAsia"/>
                <w:highlight w:val="yellow"/>
              </w:rPr>
              <w:t>有望</w:t>
            </w:r>
            <w:r w:rsidRPr="00CD4ED1">
              <w:rPr>
                <w:rFonts w:hint="eastAsia"/>
                <w:highlight w:val="yellow"/>
              </w:rPr>
              <w:t>为</w:t>
            </w:r>
            <w:bookmarkStart w:id="3" w:name="_Hlk191286829"/>
            <w:r w:rsidRPr="00CD4ED1">
              <w:rPr>
                <w:rFonts w:hint="eastAsia"/>
                <w:highlight w:val="yellow"/>
              </w:rPr>
              <w:t>抑郁症的早期识别和精准评估提供新的可能</w:t>
            </w:r>
            <w:bookmarkEnd w:id="3"/>
            <w:r w:rsidR="00001F4F" w:rsidRPr="00CD4ED1">
              <w:rPr>
                <w:rFonts w:hint="eastAsia"/>
                <w:highlight w:val="yellow"/>
              </w:rPr>
              <w:t>。</w:t>
            </w:r>
            <w:r w:rsidR="009B27C9" w:rsidRPr="00CD4ED1">
              <w:rPr>
                <w:rFonts w:hint="eastAsia"/>
                <w:highlight w:val="yellow"/>
              </w:rPr>
              <w:t>由</w:t>
            </w:r>
            <w:r w:rsidRPr="00CD4ED1">
              <w:rPr>
                <w:rFonts w:hint="eastAsia"/>
                <w:highlight w:val="yellow"/>
              </w:rPr>
              <w:t>此</w:t>
            </w:r>
            <w:r w:rsidR="00001F4F" w:rsidRPr="00CD4ED1">
              <w:rPr>
                <w:rFonts w:hint="eastAsia"/>
                <w:highlight w:val="yellow"/>
              </w:rPr>
              <w:t>，</w:t>
            </w:r>
            <w:r w:rsidRPr="00CD4ED1">
              <w:rPr>
                <w:rFonts w:hint="eastAsia"/>
                <w:highlight w:val="yellow"/>
              </w:rPr>
              <w:t>开发基于多模态特征分析的抑郁症评估系统，</w:t>
            </w:r>
            <w:r w:rsidR="009B27C9" w:rsidRPr="00CD4ED1">
              <w:rPr>
                <w:rFonts w:hint="eastAsia"/>
                <w:highlight w:val="yellow"/>
              </w:rPr>
              <w:t>通过对</w:t>
            </w:r>
            <w:r w:rsidRPr="00CD4ED1">
              <w:rPr>
                <w:rFonts w:hint="eastAsia"/>
                <w:highlight w:val="yellow"/>
              </w:rPr>
              <w:t>个人信息与社交媒体数据</w:t>
            </w:r>
            <w:r w:rsidR="009B27C9" w:rsidRPr="00CD4ED1">
              <w:rPr>
                <w:rFonts w:hint="eastAsia"/>
                <w:highlight w:val="yellow"/>
              </w:rPr>
              <w:t>进行综合分析</w:t>
            </w:r>
            <w:r w:rsidRPr="00CD4ED1">
              <w:rPr>
                <w:rFonts w:hint="eastAsia"/>
                <w:highlight w:val="yellow"/>
              </w:rPr>
              <w:t>，</w:t>
            </w:r>
            <w:r w:rsidR="00001F4F" w:rsidRPr="00CD4ED1">
              <w:rPr>
                <w:rFonts w:hint="eastAsia"/>
                <w:highlight w:val="yellow"/>
              </w:rPr>
              <w:t>能</w:t>
            </w:r>
            <w:r w:rsidRPr="00CD4ED1">
              <w:rPr>
                <w:rFonts w:hint="eastAsia"/>
                <w:highlight w:val="yellow"/>
              </w:rPr>
              <w:t>为心理健康领域带来重要的技术支持和实践价值。</w:t>
            </w:r>
          </w:p>
          <w:p w14:paraId="71872D79" w14:textId="559D846A" w:rsidR="0098576A" w:rsidRPr="00C24633" w:rsidRDefault="0098576A" w:rsidP="0098576A">
            <w:pPr>
              <w:ind w:firstLineChars="200" w:firstLine="480"/>
            </w:pPr>
            <w:r w:rsidRPr="00C24633">
              <w:rPr>
                <w:rFonts w:hint="eastAsia"/>
              </w:rPr>
              <w:t>本</w:t>
            </w:r>
            <w:r w:rsidR="00A4247B" w:rsidRPr="00C24633">
              <w:rPr>
                <w:rFonts w:hint="eastAsia"/>
              </w:rPr>
              <w:t>课题</w:t>
            </w:r>
            <w:r w:rsidRPr="00C24633">
              <w:rPr>
                <w:rFonts w:hint="eastAsia"/>
              </w:rPr>
              <w:t>在学术研究与社会实践</w:t>
            </w:r>
            <w:r w:rsidR="009B27C9" w:rsidRPr="00C24633">
              <w:rPr>
                <w:rFonts w:hint="eastAsia"/>
              </w:rPr>
              <w:t>两个</w:t>
            </w:r>
            <w:r w:rsidRPr="00C24633">
              <w:rPr>
                <w:rFonts w:hint="eastAsia"/>
              </w:rPr>
              <w:t>层面具有重要意义。</w:t>
            </w:r>
            <w:r w:rsidR="00270440" w:rsidRPr="00C24633">
              <w:rPr>
                <w:rFonts w:hint="eastAsia"/>
              </w:rPr>
              <w:t>在</w:t>
            </w:r>
            <w:r w:rsidRPr="00C24633">
              <w:rPr>
                <w:rFonts w:hint="eastAsia"/>
              </w:rPr>
              <w:t>学术层面</w:t>
            </w:r>
            <w:r w:rsidR="00270440" w:rsidRPr="00C24633">
              <w:rPr>
                <w:rFonts w:hint="eastAsia"/>
              </w:rPr>
              <w:t>上</w:t>
            </w:r>
            <w:r w:rsidRPr="00C24633">
              <w:rPr>
                <w:rFonts w:hint="eastAsia"/>
              </w:rPr>
              <w:t>，</w:t>
            </w:r>
            <w:r w:rsidR="00434126" w:rsidRPr="00C24633">
              <w:rPr>
                <w:rFonts w:hint="eastAsia"/>
              </w:rPr>
              <w:t>本</w:t>
            </w:r>
            <w:r w:rsidR="00A4247B" w:rsidRPr="00C24633">
              <w:rPr>
                <w:rFonts w:hint="eastAsia"/>
              </w:rPr>
              <w:t>课题</w:t>
            </w:r>
            <w:r w:rsidRPr="00C24633">
              <w:rPr>
                <w:rFonts w:hint="eastAsia"/>
              </w:rPr>
              <w:t>通过融合</w:t>
            </w:r>
            <w:r w:rsidR="00434126" w:rsidRPr="00C24633">
              <w:rPr>
                <w:rFonts w:hint="eastAsia"/>
              </w:rPr>
              <w:t>人口学</w:t>
            </w:r>
            <w:r w:rsidRPr="00C24633">
              <w:rPr>
                <w:rFonts w:hint="eastAsia"/>
              </w:rPr>
              <w:t>数据（如年龄、职业、压力等）与社交媒体文本数据，应用自然语言处理</w:t>
            </w:r>
            <w:r w:rsidR="00270440" w:rsidRPr="00C24633">
              <w:rPr>
                <w:rFonts w:hint="eastAsia"/>
              </w:rPr>
              <w:t>方法</w:t>
            </w:r>
            <w:r w:rsidRPr="00C24633">
              <w:rPr>
                <w:rFonts w:hint="eastAsia"/>
              </w:rPr>
              <w:t>与深度学习技术，</w:t>
            </w:r>
            <w:r w:rsidRPr="00CD4ED1">
              <w:rPr>
                <w:rFonts w:hint="eastAsia"/>
                <w:highlight w:val="yellow"/>
              </w:rPr>
              <w:t>提出了一种基于多模态特征分析的抑郁症评估</w:t>
            </w:r>
            <w:r w:rsidR="00270440" w:rsidRPr="00CD4ED1">
              <w:rPr>
                <w:rFonts w:hint="eastAsia"/>
                <w:highlight w:val="yellow"/>
              </w:rPr>
              <w:t>系统</w:t>
            </w:r>
            <w:r w:rsidRPr="00CD4ED1">
              <w:rPr>
                <w:rFonts w:hint="eastAsia"/>
                <w:highlight w:val="yellow"/>
              </w:rPr>
              <w:t>。</w:t>
            </w:r>
            <w:bookmarkStart w:id="4" w:name="_Hlk191286789"/>
            <w:r w:rsidRPr="00CD4ED1">
              <w:rPr>
                <w:rFonts w:hint="eastAsia"/>
                <w:highlight w:val="yellow"/>
              </w:rPr>
              <w:t>相比传统工具，该</w:t>
            </w:r>
            <w:r w:rsidR="00270440" w:rsidRPr="00CD4ED1">
              <w:rPr>
                <w:rFonts w:hint="eastAsia"/>
                <w:highlight w:val="yellow"/>
              </w:rPr>
              <w:t>系统</w:t>
            </w:r>
            <w:r w:rsidRPr="00CD4ED1">
              <w:rPr>
                <w:rFonts w:hint="eastAsia"/>
                <w:highlight w:val="yellow"/>
              </w:rPr>
              <w:t>能够更全面地捕捉用户的心理特征，显著提高抑郁症预测的准确性与鲁棒性，为心理健康领域</w:t>
            </w:r>
            <w:r w:rsidR="009B27C9" w:rsidRPr="00CD4ED1">
              <w:rPr>
                <w:rFonts w:hint="eastAsia"/>
                <w:highlight w:val="yellow"/>
              </w:rPr>
              <w:t>的</w:t>
            </w:r>
            <w:r w:rsidRPr="00CD4ED1">
              <w:rPr>
                <w:rFonts w:hint="eastAsia"/>
                <w:highlight w:val="yellow"/>
              </w:rPr>
              <w:t>研究提供新的理论依据与实践路径。从社会价值来看，抑郁症的早期识别</w:t>
            </w:r>
            <w:r w:rsidR="00C72D91" w:rsidRPr="00CD4ED1">
              <w:rPr>
                <w:rFonts w:hint="eastAsia"/>
                <w:highlight w:val="yellow"/>
              </w:rPr>
              <w:t>对其干预</w:t>
            </w:r>
            <w:r w:rsidR="00270440" w:rsidRPr="00CD4ED1">
              <w:rPr>
                <w:rFonts w:hint="eastAsia"/>
                <w:highlight w:val="yellow"/>
              </w:rPr>
              <w:t>的及时性</w:t>
            </w:r>
            <w:r w:rsidR="00C72D91" w:rsidRPr="00CD4ED1">
              <w:rPr>
                <w:rFonts w:hint="eastAsia"/>
                <w:highlight w:val="yellow"/>
              </w:rPr>
              <w:t>与治疗的实施</w:t>
            </w:r>
            <w:r w:rsidR="00270440" w:rsidRPr="00CD4ED1">
              <w:rPr>
                <w:rFonts w:hint="eastAsia"/>
                <w:highlight w:val="yellow"/>
              </w:rPr>
              <w:t>都</w:t>
            </w:r>
            <w:r w:rsidRPr="00CD4ED1">
              <w:rPr>
                <w:rFonts w:hint="eastAsia"/>
                <w:highlight w:val="yellow"/>
              </w:rPr>
              <w:t>至关重要</w:t>
            </w:r>
            <w:r w:rsidR="00270440" w:rsidRPr="00CD4ED1">
              <w:rPr>
                <w:rFonts w:hint="eastAsia"/>
                <w:highlight w:val="yellow"/>
              </w:rPr>
              <w:t>，</w:t>
            </w:r>
            <w:r w:rsidRPr="00CD4ED1">
              <w:rPr>
                <w:rFonts w:hint="eastAsia"/>
                <w:highlight w:val="yellow"/>
              </w:rPr>
              <w:t>本</w:t>
            </w:r>
            <w:r w:rsidR="00A4247B" w:rsidRPr="00CD4ED1">
              <w:rPr>
                <w:rFonts w:hint="eastAsia"/>
                <w:highlight w:val="yellow"/>
              </w:rPr>
              <w:t>课题</w:t>
            </w:r>
            <w:r w:rsidRPr="00CD4ED1">
              <w:rPr>
                <w:rFonts w:hint="eastAsia"/>
                <w:highlight w:val="yellow"/>
              </w:rPr>
              <w:t>开发的智能化评估系统，通过简单易用的界面和高效精准的评估能力，降低了心理健康服务的门槛，特别是为偏远地区</w:t>
            </w:r>
            <w:r w:rsidR="00C72D91" w:rsidRPr="00CD4ED1">
              <w:rPr>
                <w:rFonts w:hint="eastAsia"/>
                <w:highlight w:val="yellow"/>
              </w:rPr>
              <w:t>及</w:t>
            </w:r>
            <w:r w:rsidRPr="00CD4ED1">
              <w:rPr>
                <w:rFonts w:hint="eastAsia"/>
                <w:highlight w:val="yellow"/>
              </w:rPr>
              <w:t>心理服务</w:t>
            </w:r>
            <w:r w:rsidR="00C72D91" w:rsidRPr="00CD4ED1">
              <w:rPr>
                <w:rFonts w:hint="eastAsia"/>
                <w:highlight w:val="yellow"/>
              </w:rPr>
              <w:t>资源</w:t>
            </w:r>
            <w:r w:rsidRPr="00CD4ED1">
              <w:rPr>
                <w:rFonts w:hint="eastAsia"/>
                <w:highlight w:val="yellow"/>
              </w:rPr>
              <w:t>匮乏的人群</w:t>
            </w:r>
            <w:r w:rsidR="00704727" w:rsidRPr="00CD4ED1">
              <w:rPr>
                <w:rFonts w:hint="eastAsia"/>
                <w:highlight w:val="yellow"/>
              </w:rPr>
              <w:t>抑郁症诊疗</w:t>
            </w:r>
            <w:r w:rsidRPr="00CD4ED1">
              <w:rPr>
                <w:rFonts w:hint="eastAsia"/>
                <w:highlight w:val="yellow"/>
              </w:rPr>
              <w:t>提供了可行的辅助工具。</w:t>
            </w:r>
            <w:r w:rsidR="00704727" w:rsidRPr="00CD4ED1">
              <w:rPr>
                <w:rFonts w:hint="eastAsia"/>
                <w:highlight w:val="yellow"/>
              </w:rPr>
              <w:t>综合上述，</w:t>
            </w:r>
            <w:r w:rsidR="00270440" w:rsidRPr="00CD4ED1">
              <w:rPr>
                <w:rFonts w:hint="eastAsia"/>
                <w:highlight w:val="yellow"/>
              </w:rPr>
              <w:t>本</w:t>
            </w:r>
            <w:r w:rsidRPr="00CD4ED1">
              <w:rPr>
                <w:rFonts w:hint="eastAsia"/>
                <w:highlight w:val="yellow"/>
              </w:rPr>
              <w:t>系统的应用</w:t>
            </w:r>
            <w:r w:rsidR="00270440" w:rsidRPr="00CD4ED1">
              <w:rPr>
                <w:rFonts w:hint="eastAsia"/>
                <w:highlight w:val="yellow"/>
              </w:rPr>
              <w:t>能</w:t>
            </w:r>
            <w:r w:rsidRPr="00CD4ED1">
              <w:rPr>
                <w:rFonts w:hint="eastAsia"/>
                <w:highlight w:val="yellow"/>
              </w:rPr>
              <w:t>帮助用户</w:t>
            </w:r>
            <w:r w:rsidR="00270440" w:rsidRPr="00CD4ED1">
              <w:rPr>
                <w:rFonts w:hint="eastAsia"/>
                <w:highlight w:val="yellow"/>
              </w:rPr>
              <w:t>尽</w:t>
            </w:r>
            <w:r w:rsidRPr="00CD4ED1">
              <w:rPr>
                <w:rFonts w:hint="eastAsia"/>
                <w:highlight w:val="yellow"/>
              </w:rPr>
              <w:t>早发现心理健康问题，</w:t>
            </w:r>
            <w:r w:rsidR="00270440" w:rsidRPr="00CD4ED1">
              <w:rPr>
                <w:rFonts w:hint="eastAsia"/>
                <w:highlight w:val="yellow"/>
              </w:rPr>
              <w:t>进行</w:t>
            </w:r>
            <w:r w:rsidRPr="00CD4ED1">
              <w:rPr>
                <w:rFonts w:hint="eastAsia"/>
                <w:highlight w:val="yellow"/>
              </w:rPr>
              <w:t>及时</w:t>
            </w:r>
            <w:r w:rsidR="00270440" w:rsidRPr="00CD4ED1">
              <w:rPr>
                <w:rFonts w:hint="eastAsia"/>
                <w:highlight w:val="yellow"/>
              </w:rPr>
              <w:t>的</w:t>
            </w:r>
            <w:r w:rsidRPr="00CD4ED1">
              <w:rPr>
                <w:rFonts w:hint="eastAsia"/>
                <w:highlight w:val="yellow"/>
              </w:rPr>
              <w:t>干预和治疗，减少因抑郁症导致的社会和经济损失，同时推动心理健康服务的智能化和</w:t>
            </w:r>
            <w:proofErr w:type="gramStart"/>
            <w:r w:rsidR="00C24633" w:rsidRPr="00CD4ED1">
              <w:rPr>
                <w:rFonts w:hint="eastAsia"/>
                <w:highlight w:val="yellow"/>
              </w:rPr>
              <w:t>普惠</w:t>
            </w:r>
            <w:proofErr w:type="gramEnd"/>
            <w:r w:rsidRPr="00CD4ED1">
              <w:rPr>
                <w:rFonts w:hint="eastAsia"/>
                <w:highlight w:val="yellow"/>
              </w:rPr>
              <w:t>化发展。</w:t>
            </w:r>
            <w:bookmarkEnd w:id="4"/>
          </w:p>
          <w:p w14:paraId="6E3A0826" w14:textId="0037A37A" w:rsidR="00074EA7" w:rsidRPr="00C24633" w:rsidRDefault="00000000" w:rsidP="0098576A">
            <w:pPr>
              <w:numPr>
                <w:ilvl w:val="0"/>
                <w:numId w:val="13"/>
              </w:numPr>
            </w:pPr>
            <w:r w:rsidRPr="00C24633">
              <w:rPr>
                <w:rFonts w:hint="eastAsia"/>
                <w:b/>
                <w:bCs/>
              </w:rPr>
              <w:t>国内外研究现状分析</w:t>
            </w:r>
          </w:p>
          <w:p w14:paraId="119B6791" w14:textId="446FE708" w:rsidR="0098576A" w:rsidRPr="00C24633" w:rsidRDefault="0098576A" w:rsidP="0098576A">
            <w:pPr>
              <w:ind w:firstLineChars="200" w:firstLine="480"/>
            </w:pPr>
            <w:r w:rsidRPr="00C24633">
              <w:rPr>
                <w:rFonts w:hint="eastAsia"/>
              </w:rPr>
              <w:t>国外对抑郁症的研究起步较早，重点集中在心理学、流行病学和信息技术</w:t>
            </w:r>
            <w:r w:rsidRPr="00C24633">
              <w:rPr>
                <w:rFonts w:hint="eastAsia"/>
              </w:rPr>
              <w:lastRenderedPageBreak/>
              <w:t>等多学科交叉领域。近年来，随着人工智能和大数据技术的发展，国外研究逐</w:t>
            </w:r>
            <w:r w:rsidR="005702DE" w:rsidRPr="00C24633">
              <w:rPr>
                <w:rFonts w:hint="eastAsia"/>
              </w:rPr>
              <w:t>步向</w:t>
            </w:r>
            <w:r w:rsidRPr="00C24633">
              <w:rPr>
                <w:rFonts w:hint="eastAsia"/>
              </w:rPr>
              <w:t>数据分析</w:t>
            </w:r>
            <w:r w:rsidR="005702DE" w:rsidRPr="00C24633">
              <w:rPr>
                <w:rFonts w:hint="eastAsia"/>
              </w:rPr>
              <w:t>及机器学习</w:t>
            </w:r>
            <w:r w:rsidRPr="00C24633">
              <w:rPr>
                <w:rFonts w:hint="eastAsia"/>
              </w:rPr>
              <w:t>方向</w:t>
            </w:r>
            <w:r w:rsidR="00001F4F" w:rsidRPr="00C24633">
              <w:rPr>
                <w:rFonts w:hint="eastAsia"/>
              </w:rPr>
              <w:t>发展</w:t>
            </w:r>
            <w:r w:rsidRPr="00C24633">
              <w:rPr>
                <w:rFonts w:hint="eastAsia"/>
              </w:rPr>
              <w:t>。例如，</w:t>
            </w:r>
            <w:r w:rsidR="00270440" w:rsidRPr="00C24633">
              <w:t>Philip Resnik</w:t>
            </w:r>
            <w:r w:rsidR="00270440" w:rsidRPr="00C24633">
              <w:rPr>
                <w:rFonts w:hint="eastAsia"/>
              </w:rPr>
              <w:t>等人</w:t>
            </w:r>
            <w:r w:rsidRPr="00C24633">
              <w:rPr>
                <w:rFonts w:hint="eastAsia"/>
              </w:rPr>
              <w:t>利用</w:t>
            </w:r>
            <w:r w:rsidR="00F94A92" w:rsidRPr="00C24633">
              <w:t>Twitter</w:t>
            </w:r>
            <w:r w:rsidR="00704727" w:rsidRPr="00C24633">
              <w:rPr>
                <w:rFonts w:hint="eastAsia"/>
              </w:rPr>
              <w:t>中的</w:t>
            </w:r>
            <w:r w:rsidRPr="00C24633">
              <w:rPr>
                <w:rFonts w:hint="eastAsia"/>
              </w:rPr>
              <w:t>社交</w:t>
            </w:r>
            <w:r w:rsidR="00270440" w:rsidRPr="00C24633">
              <w:rPr>
                <w:rFonts w:hint="eastAsia"/>
              </w:rPr>
              <w:t>文本</w:t>
            </w:r>
            <w:r w:rsidRPr="00C24633">
              <w:rPr>
                <w:rFonts w:hint="eastAsia"/>
              </w:rPr>
              <w:t>数据分析用户心理健康状态，开发了基于自然语言处理和深度学习的抑郁症检测模型</w:t>
            </w:r>
            <w:r w:rsidR="00434126" w:rsidRPr="00C24633">
              <w:rPr>
                <w:rFonts w:hint="eastAsia"/>
                <w:vertAlign w:val="superscript"/>
              </w:rPr>
              <w:t>[</w:t>
            </w:r>
            <w:r w:rsidR="00001F4F" w:rsidRPr="00C24633">
              <w:rPr>
                <w:rFonts w:hint="eastAsia"/>
                <w:vertAlign w:val="superscript"/>
              </w:rPr>
              <w:t>6</w:t>
            </w:r>
            <w:r w:rsidR="00434126" w:rsidRPr="00C24633">
              <w:rPr>
                <w:rFonts w:hint="eastAsia"/>
                <w:vertAlign w:val="superscript"/>
              </w:rPr>
              <w:t>]</w:t>
            </w:r>
            <w:r w:rsidRPr="00C24633">
              <w:rPr>
                <w:rFonts w:hint="eastAsia"/>
              </w:rPr>
              <w:t>。以</w:t>
            </w:r>
            <w:r w:rsidRPr="00C24633">
              <w:rPr>
                <w:rFonts w:hint="eastAsia"/>
              </w:rPr>
              <w:t>BERT</w:t>
            </w:r>
            <w:r w:rsidRPr="00C24633">
              <w:rPr>
                <w:rFonts w:hint="eastAsia"/>
              </w:rPr>
              <w:t>和</w:t>
            </w:r>
            <w:r w:rsidRPr="00C24633">
              <w:rPr>
                <w:rFonts w:hint="eastAsia"/>
              </w:rPr>
              <w:t>GPT</w:t>
            </w:r>
            <w:r w:rsidRPr="00C24633">
              <w:rPr>
                <w:rFonts w:hint="eastAsia"/>
              </w:rPr>
              <w:t>等</w:t>
            </w:r>
            <w:proofErr w:type="gramStart"/>
            <w:r w:rsidRPr="00C24633">
              <w:rPr>
                <w:rFonts w:hint="eastAsia"/>
              </w:rPr>
              <w:t>预训练</w:t>
            </w:r>
            <w:proofErr w:type="gramEnd"/>
            <w:r w:rsidRPr="00C24633">
              <w:rPr>
                <w:rFonts w:hint="eastAsia"/>
              </w:rPr>
              <w:t>语言模型为基础的情感分析技术，已被证明能够显著提高抑郁症预测的准确性</w:t>
            </w:r>
            <w:r w:rsidR="009B27C9" w:rsidRPr="00C24633">
              <w:rPr>
                <w:rFonts w:hint="eastAsia"/>
                <w:vertAlign w:val="superscript"/>
              </w:rPr>
              <w:t>[</w:t>
            </w:r>
            <w:r w:rsidR="00001F4F" w:rsidRPr="00C24633">
              <w:rPr>
                <w:rFonts w:hint="eastAsia"/>
                <w:vertAlign w:val="superscript"/>
              </w:rPr>
              <w:t>7</w:t>
            </w:r>
            <w:r w:rsidR="009B27C9" w:rsidRPr="00C24633">
              <w:rPr>
                <w:rFonts w:hint="eastAsia"/>
                <w:vertAlign w:val="superscript"/>
              </w:rPr>
              <w:t>]</w:t>
            </w:r>
            <w:r w:rsidRPr="00C24633">
              <w:rPr>
                <w:rFonts w:hint="eastAsia"/>
              </w:rPr>
              <w:t>。此外，</w:t>
            </w:r>
            <w:r w:rsidR="00A4247B" w:rsidRPr="00C24633">
              <w:rPr>
                <w:rFonts w:hint="eastAsia"/>
              </w:rPr>
              <w:t>基于深度学习的</w:t>
            </w:r>
            <w:r w:rsidRPr="00C24633">
              <w:rPr>
                <w:rFonts w:hint="eastAsia"/>
              </w:rPr>
              <w:t>多模态</w:t>
            </w:r>
            <w:r w:rsidR="00A4247B" w:rsidRPr="00C24633">
              <w:rPr>
                <w:rFonts w:hint="eastAsia"/>
              </w:rPr>
              <w:t>技术</w:t>
            </w:r>
            <w:r w:rsidRPr="00C24633">
              <w:rPr>
                <w:rFonts w:hint="eastAsia"/>
              </w:rPr>
              <w:t>也开始融入抑郁症研究，通过融合文本、图像和生物信号等多种数据源，构建</w:t>
            </w:r>
            <w:r w:rsidR="00270440" w:rsidRPr="00C24633">
              <w:rPr>
                <w:rFonts w:hint="eastAsia"/>
              </w:rPr>
              <w:t>出</w:t>
            </w:r>
            <w:r w:rsidR="00704727" w:rsidRPr="00C24633">
              <w:rPr>
                <w:rFonts w:hint="eastAsia"/>
              </w:rPr>
              <w:t>了</w:t>
            </w:r>
            <w:r w:rsidRPr="00C24633">
              <w:rPr>
                <w:rFonts w:hint="eastAsia"/>
              </w:rPr>
              <w:t>更</w:t>
            </w:r>
            <w:r w:rsidR="00270440" w:rsidRPr="00C24633">
              <w:rPr>
                <w:rFonts w:hint="eastAsia"/>
              </w:rPr>
              <w:t>为</w:t>
            </w:r>
            <w:r w:rsidRPr="00C24633">
              <w:rPr>
                <w:rFonts w:hint="eastAsia"/>
              </w:rPr>
              <w:t>全面的</w:t>
            </w:r>
            <w:r w:rsidR="00704727" w:rsidRPr="00C24633">
              <w:rPr>
                <w:rFonts w:hint="eastAsia"/>
              </w:rPr>
              <w:t>抑郁症</w:t>
            </w:r>
            <w:r w:rsidRPr="00C24633">
              <w:rPr>
                <w:rFonts w:hint="eastAsia"/>
              </w:rPr>
              <w:t>评估框架</w:t>
            </w:r>
            <w:r w:rsidR="009B27C9" w:rsidRPr="00C24633">
              <w:rPr>
                <w:rFonts w:hint="eastAsia"/>
                <w:vertAlign w:val="superscript"/>
              </w:rPr>
              <w:t>[</w:t>
            </w:r>
            <w:r w:rsidR="00A4247B" w:rsidRPr="00C24633">
              <w:rPr>
                <w:rFonts w:hint="eastAsia"/>
                <w:vertAlign w:val="superscript"/>
              </w:rPr>
              <w:t>9</w:t>
            </w:r>
            <w:r w:rsidR="009B27C9" w:rsidRPr="00C24633">
              <w:rPr>
                <w:rFonts w:hint="eastAsia"/>
                <w:vertAlign w:val="superscript"/>
              </w:rPr>
              <w:t>]</w:t>
            </w:r>
            <w:r w:rsidRPr="00C24633">
              <w:rPr>
                <w:rFonts w:hint="eastAsia"/>
              </w:rPr>
              <w:t>。尽管国外</w:t>
            </w:r>
            <w:r w:rsidR="00001F4F" w:rsidRPr="00C24633">
              <w:rPr>
                <w:rFonts w:hint="eastAsia"/>
              </w:rPr>
              <w:t>对抑郁症智能化</w:t>
            </w:r>
            <w:r w:rsidRPr="00C24633">
              <w:rPr>
                <w:rFonts w:hint="eastAsia"/>
              </w:rPr>
              <w:t>研究在技术</w:t>
            </w:r>
            <w:r w:rsidR="00001F4F" w:rsidRPr="00C24633">
              <w:rPr>
                <w:rFonts w:hint="eastAsia"/>
              </w:rPr>
              <w:t>及</w:t>
            </w:r>
            <w:r w:rsidRPr="00C24633">
              <w:rPr>
                <w:rFonts w:hint="eastAsia"/>
              </w:rPr>
              <w:t>应用上较为领先，</w:t>
            </w:r>
            <w:r w:rsidR="00090E9B" w:rsidRPr="00C24633">
              <w:rPr>
                <w:rFonts w:hint="eastAsia"/>
              </w:rPr>
              <w:t>但在抑郁症研究的多模态</w:t>
            </w:r>
            <w:r w:rsidR="00434126" w:rsidRPr="00C24633">
              <w:rPr>
                <w:rFonts w:hint="eastAsia"/>
              </w:rPr>
              <w:t>方法</w:t>
            </w:r>
            <w:r w:rsidR="00090E9B" w:rsidRPr="00C24633">
              <w:rPr>
                <w:rFonts w:hint="eastAsia"/>
              </w:rPr>
              <w:t>领域仍存在一些空白</w:t>
            </w:r>
            <w:r w:rsidRPr="00C24633">
              <w:rPr>
                <w:rFonts w:hint="eastAsia"/>
              </w:rPr>
              <w:t>。</w:t>
            </w:r>
          </w:p>
          <w:p w14:paraId="7CF6FC4E" w14:textId="0F19F90A" w:rsidR="0098576A" w:rsidRPr="00C24633" w:rsidRDefault="0098576A" w:rsidP="0098576A">
            <w:pPr>
              <w:ind w:firstLineChars="200" w:firstLine="480"/>
            </w:pPr>
            <w:r w:rsidRPr="00C24633">
              <w:rPr>
                <w:rFonts w:hint="eastAsia"/>
              </w:rPr>
              <w:t>国内对抑郁症的研究起步稍晚，但近年来发展迅速。</w:t>
            </w:r>
            <w:r w:rsidR="00704727" w:rsidRPr="00C24633">
              <w:rPr>
                <w:rFonts w:hint="eastAsia"/>
              </w:rPr>
              <w:t>早期</w:t>
            </w:r>
            <w:r w:rsidR="00270440" w:rsidRPr="00C24633">
              <w:rPr>
                <w:rFonts w:hint="eastAsia"/>
              </w:rPr>
              <w:t>国内</w:t>
            </w:r>
            <w:r w:rsidRPr="00C24633">
              <w:rPr>
                <w:rFonts w:hint="eastAsia"/>
              </w:rPr>
              <w:t>学术界</w:t>
            </w:r>
            <w:r w:rsidR="00704727" w:rsidRPr="00C24633">
              <w:rPr>
                <w:rFonts w:hint="eastAsia"/>
              </w:rPr>
              <w:t>对抑郁症的研究</w:t>
            </w:r>
            <w:r w:rsidRPr="00C24633">
              <w:rPr>
                <w:rFonts w:hint="eastAsia"/>
              </w:rPr>
              <w:t>主要集中在流行病学调查和量表本地化应用上，如修订</w:t>
            </w:r>
            <w:r w:rsidRPr="00C24633">
              <w:rPr>
                <w:rFonts w:hint="eastAsia"/>
              </w:rPr>
              <w:t>SDS</w:t>
            </w:r>
            <w:r w:rsidRPr="00C24633">
              <w:rPr>
                <w:rFonts w:hint="eastAsia"/>
              </w:rPr>
              <w:t>、</w:t>
            </w:r>
            <w:r w:rsidRPr="00C24633">
              <w:rPr>
                <w:rFonts w:hint="eastAsia"/>
              </w:rPr>
              <w:t>PHQ-9</w:t>
            </w:r>
            <w:proofErr w:type="gramStart"/>
            <w:r w:rsidRPr="00C24633">
              <w:rPr>
                <w:rFonts w:hint="eastAsia"/>
              </w:rPr>
              <w:t>等量表</w:t>
            </w:r>
            <w:proofErr w:type="gramEnd"/>
            <w:r w:rsidRPr="00C24633">
              <w:rPr>
                <w:rFonts w:hint="eastAsia"/>
              </w:rPr>
              <w:t>以适应中国文化背景的需求</w:t>
            </w:r>
            <w:r w:rsidR="009B27C9" w:rsidRPr="00C24633">
              <w:rPr>
                <w:rFonts w:hint="eastAsia"/>
                <w:vertAlign w:val="superscript"/>
              </w:rPr>
              <w:t>[1</w:t>
            </w:r>
            <w:r w:rsidR="00A11BB5" w:rsidRPr="00C24633">
              <w:rPr>
                <w:rFonts w:hint="eastAsia"/>
                <w:vertAlign w:val="superscript"/>
              </w:rPr>
              <w:t>0</w:t>
            </w:r>
            <w:r w:rsidR="009B27C9" w:rsidRPr="00C24633">
              <w:rPr>
                <w:rFonts w:hint="eastAsia"/>
                <w:vertAlign w:val="superscript"/>
              </w:rPr>
              <w:t>]</w:t>
            </w:r>
            <w:r w:rsidRPr="00C24633">
              <w:rPr>
                <w:rFonts w:hint="eastAsia"/>
              </w:rPr>
              <w:t>。随着信息技术的发展，国内学者开始尝试结合人工智能</w:t>
            </w:r>
            <w:r w:rsidR="00270440" w:rsidRPr="00C24633">
              <w:rPr>
                <w:rFonts w:hint="eastAsia"/>
              </w:rPr>
              <w:t>方法</w:t>
            </w:r>
            <w:r w:rsidRPr="00C24633">
              <w:rPr>
                <w:rFonts w:hint="eastAsia"/>
              </w:rPr>
              <w:t>进行抑郁症</w:t>
            </w:r>
            <w:r w:rsidR="00270440" w:rsidRPr="00C24633">
              <w:rPr>
                <w:rFonts w:hint="eastAsia"/>
              </w:rPr>
              <w:t>的</w:t>
            </w:r>
            <w:r w:rsidRPr="00C24633">
              <w:rPr>
                <w:rFonts w:hint="eastAsia"/>
              </w:rPr>
              <w:t>预测</w:t>
            </w:r>
            <w:r w:rsidR="00270440" w:rsidRPr="00C24633">
              <w:rPr>
                <w:rFonts w:hint="eastAsia"/>
              </w:rPr>
              <w:t>和诊断</w:t>
            </w:r>
            <w:r w:rsidRPr="00C24633">
              <w:rPr>
                <w:rFonts w:hint="eastAsia"/>
              </w:rPr>
              <w:t>。例如，清华大学等机构开展了基于社交媒体文本数据的心理健康分析，利用中文分词、情感词典和机器学习模型对用户情感进行分类</w:t>
            </w:r>
            <w:r w:rsidR="009B27C9" w:rsidRPr="00C24633">
              <w:rPr>
                <w:rFonts w:hint="eastAsia"/>
                <w:vertAlign w:val="superscript"/>
              </w:rPr>
              <w:t>[1</w:t>
            </w:r>
            <w:r w:rsidR="00A11BB5" w:rsidRPr="00C24633">
              <w:rPr>
                <w:rFonts w:hint="eastAsia"/>
                <w:vertAlign w:val="superscript"/>
              </w:rPr>
              <w:t>1</w:t>
            </w:r>
            <w:r w:rsidR="009B27C9" w:rsidRPr="00C24633">
              <w:rPr>
                <w:rFonts w:hint="eastAsia"/>
                <w:vertAlign w:val="superscript"/>
              </w:rPr>
              <w:t>]</w:t>
            </w:r>
            <w:r w:rsidRPr="00C24633">
              <w:rPr>
                <w:rFonts w:hint="eastAsia"/>
              </w:rPr>
              <w:t>。部分研究也尝试将心理健康与其他数据类型结合，如生活行为数据、生理信号和人口学信息，</w:t>
            </w:r>
            <w:r w:rsidR="005702DE" w:rsidRPr="00C24633">
              <w:rPr>
                <w:rFonts w:hint="eastAsia"/>
              </w:rPr>
              <w:t>并辅以机器学习方法，</w:t>
            </w:r>
            <w:r w:rsidRPr="00C24633">
              <w:rPr>
                <w:rFonts w:hint="eastAsia"/>
              </w:rPr>
              <w:t>以提升抑郁症预测的准确性</w:t>
            </w:r>
            <w:r w:rsidR="009B27C9" w:rsidRPr="00C24633">
              <w:rPr>
                <w:rFonts w:hint="eastAsia"/>
                <w:vertAlign w:val="superscript"/>
              </w:rPr>
              <w:t>[1</w:t>
            </w:r>
            <w:r w:rsidR="005702DE" w:rsidRPr="00C24633">
              <w:rPr>
                <w:rFonts w:hint="eastAsia"/>
                <w:vertAlign w:val="superscript"/>
              </w:rPr>
              <w:t>2</w:t>
            </w:r>
            <w:r w:rsidR="009B27C9" w:rsidRPr="00C24633">
              <w:rPr>
                <w:rFonts w:hint="eastAsia"/>
                <w:vertAlign w:val="superscript"/>
              </w:rPr>
              <w:t>]</w:t>
            </w:r>
            <w:r w:rsidR="000D7DEC" w:rsidRPr="00C24633">
              <w:rPr>
                <w:rFonts w:hint="eastAsia"/>
                <w:vertAlign w:val="superscript"/>
              </w:rPr>
              <w:t>[13]</w:t>
            </w:r>
            <w:r w:rsidRPr="00C24633">
              <w:rPr>
                <w:rFonts w:hint="eastAsia"/>
              </w:rPr>
              <w:t>。然而，与国外相比，国内在</w:t>
            </w:r>
            <w:r w:rsidR="00772F83" w:rsidRPr="00C24633">
              <w:rPr>
                <w:rFonts w:hint="eastAsia"/>
              </w:rPr>
              <w:t>抑郁症研究在</w:t>
            </w:r>
            <w:r w:rsidRPr="00C24633">
              <w:rPr>
                <w:rFonts w:hint="eastAsia"/>
              </w:rPr>
              <w:t>多模态数据融合、模型算法优化以及大规模开放数据集的建设上仍存在一定差距。此外，国内对心理健康的公众认知和数据隐私保护意识相对较低，这也在一定程度上限制了相关技术的</w:t>
            </w:r>
            <w:r w:rsidR="00057CD4" w:rsidRPr="00C24633">
              <w:rPr>
                <w:rFonts w:hint="eastAsia"/>
              </w:rPr>
              <w:t>发展</w:t>
            </w:r>
            <w:r w:rsidRPr="00C24633">
              <w:rPr>
                <w:rFonts w:hint="eastAsia"/>
              </w:rPr>
              <w:t>和应用。</w:t>
            </w:r>
          </w:p>
          <w:p w14:paraId="5999FC5F" w14:textId="05AEA450" w:rsidR="002A6C4B" w:rsidRPr="00C24633" w:rsidRDefault="00090E9B" w:rsidP="003654F6">
            <w:pPr>
              <w:ind w:firstLineChars="200" w:firstLine="480"/>
            </w:pPr>
            <w:r w:rsidRPr="00C24633">
              <w:rPr>
                <w:rFonts w:hint="eastAsia"/>
              </w:rPr>
              <w:t>在多模态方法的研究方面</w:t>
            </w:r>
            <w:r w:rsidR="00772F83" w:rsidRPr="00C24633">
              <w:rPr>
                <w:rFonts w:hint="eastAsia"/>
              </w:rPr>
              <w:t>，关键在于</w:t>
            </w:r>
            <w:r w:rsidR="00434126" w:rsidRPr="00C24633">
              <w:rPr>
                <w:rFonts w:hint="eastAsia"/>
              </w:rPr>
              <w:t>通过何种方式</w:t>
            </w:r>
            <w:r w:rsidR="00772F83" w:rsidRPr="00C24633">
              <w:rPr>
                <w:rFonts w:hint="eastAsia"/>
              </w:rPr>
              <w:t>将多个模态的数据进行融合及对齐，</w:t>
            </w:r>
            <w:r w:rsidR="00DB70F4" w:rsidRPr="00C24633">
              <w:rPr>
                <w:rFonts w:hint="eastAsia"/>
              </w:rPr>
              <w:t>传统多模态</w:t>
            </w:r>
            <w:r w:rsidR="00772F83" w:rsidRPr="00C24633">
              <w:rPr>
                <w:rFonts w:hint="eastAsia"/>
              </w:rPr>
              <w:t>的信息融合方法包括联合融合方法、协同融合方法、编码器融合方法和分裂融合方法等；信息对齐方法有显式对齐，隐式对齐等</w:t>
            </w:r>
            <w:r w:rsidR="00270440" w:rsidRPr="00C24633">
              <w:rPr>
                <w:rFonts w:hint="eastAsia"/>
              </w:rPr>
              <w:t>。</w:t>
            </w:r>
            <w:r w:rsidR="003654F6" w:rsidRPr="00C24633">
              <w:rPr>
                <w:rFonts w:hint="eastAsia"/>
              </w:rPr>
              <w:t>这些模型融合及对齐方法在模态之间的交互性方面仍存在不足，</w:t>
            </w:r>
            <w:r w:rsidR="00772F83" w:rsidRPr="00C24633">
              <w:rPr>
                <w:rFonts w:hint="eastAsia"/>
              </w:rPr>
              <w:t>赵小明等提出了一种提出一种基于多模态特征增强网络的抑郁症检测方法</w:t>
            </w:r>
            <w:r w:rsidR="00493E0A" w:rsidRPr="00C24633">
              <w:rPr>
                <w:rFonts w:hint="eastAsia"/>
                <w:vertAlign w:val="superscript"/>
              </w:rPr>
              <w:t>[14]</w:t>
            </w:r>
            <w:r w:rsidR="00772F83" w:rsidRPr="00C24633">
              <w:rPr>
                <w:rFonts w:hint="eastAsia"/>
              </w:rPr>
              <w:t>，</w:t>
            </w:r>
            <w:r w:rsidR="00493E0A" w:rsidRPr="00C24633">
              <w:rPr>
                <w:rFonts w:hint="eastAsia"/>
              </w:rPr>
              <w:t>该方法</w:t>
            </w:r>
            <w:r w:rsidR="003654F6" w:rsidRPr="00C24633">
              <w:rPr>
                <w:rFonts w:hint="eastAsia"/>
              </w:rPr>
              <w:t>使用</w:t>
            </w:r>
            <w:r w:rsidR="003654F6" w:rsidRPr="00C24633">
              <w:t>Transforme</w:t>
            </w:r>
            <w:r w:rsidR="003654F6" w:rsidRPr="00C24633">
              <w:rPr>
                <w:rFonts w:hint="eastAsia"/>
              </w:rPr>
              <w:t>r</w:t>
            </w:r>
            <w:r w:rsidR="003654F6" w:rsidRPr="00C24633">
              <w:rPr>
                <w:rFonts w:hint="eastAsia"/>
              </w:rPr>
              <w:t>技术，利用多头自注意</w:t>
            </w:r>
            <w:r w:rsidR="00C24633">
              <w:rPr>
                <w:rFonts w:hint="eastAsia"/>
              </w:rPr>
              <w:t>力</w:t>
            </w:r>
            <w:r w:rsidR="003654F6" w:rsidRPr="00C24633">
              <w:rPr>
                <w:rFonts w:hint="eastAsia"/>
              </w:rPr>
              <w:t>机制捕捉输入序列数据的长距离上下文信息，</w:t>
            </w:r>
            <w:r w:rsidR="00493E0A" w:rsidRPr="00C24633">
              <w:rPr>
                <w:rFonts w:hint="eastAsia"/>
              </w:rPr>
              <w:t>将视频、音频和远程光电容积脉搏三种模态融合在一起，在抑郁症检测中取得了较好的效果。</w:t>
            </w:r>
          </w:p>
          <w:p w14:paraId="739055BF" w14:textId="62626C03" w:rsidR="00493E0A" w:rsidRPr="00C24633" w:rsidRDefault="002A6C4B" w:rsidP="002A6C4B">
            <w:pPr>
              <w:ind w:firstLineChars="200" w:firstLine="480"/>
            </w:pPr>
            <w:r w:rsidRPr="00C24633">
              <w:rPr>
                <w:rFonts w:hint="eastAsia"/>
              </w:rPr>
              <w:t>基于以上研究背景，本项目旨在将社交文本数据与人口学数据相结合，通过采用先进的多模态特征分析方法，探索更为高效的抑郁症检测模型。具体而言，项目利用</w:t>
            </w:r>
            <w:proofErr w:type="gramStart"/>
            <w:r w:rsidRPr="00C24633">
              <w:rPr>
                <w:rFonts w:hint="eastAsia"/>
              </w:rPr>
              <w:t>预训练</w:t>
            </w:r>
            <w:proofErr w:type="gramEnd"/>
            <w:r w:rsidRPr="00C24633">
              <w:rPr>
                <w:rFonts w:hint="eastAsia"/>
              </w:rPr>
              <w:t>的</w:t>
            </w:r>
            <w:r w:rsidRPr="00C24633">
              <w:rPr>
                <w:rFonts w:hint="eastAsia"/>
              </w:rPr>
              <w:t>BERT</w:t>
            </w:r>
            <w:r w:rsidRPr="00C24633">
              <w:rPr>
                <w:rFonts w:hint="eastAsia"/>
              </w:rPr>
              <w:t>模型提取社交文本数据的语义特征，借助</w:t>
            </w:r>
            <w:r w:rsidRPr="00C24633">
              <w:rPr>
                <w:rFonts w:hint="eastAsia"/>
              </w:rPr>
              <w:t>Transformer</w:t>
            </w:r>
            <w:r w:rsidRPr="00C24633">
              <w:rPr>
                <w:rFonts w:hint="eastAsia"/>
              </w:rPr>
              <w:t>架构进行跨模态特征融合，同时对结构化人口学数据采用集成学习</w:t>
            </w:r>
            <w:r w:rsidR="003A79A0" w:rsidRPr="00C24633">
              <w:rPr>
                <w:rFonts w:hint="eastAsia"/>
              </w:rPr>
              <w:t>（</w:t>
            </w:r>
            <w:r w:rsidR="003A79A0" w:rsidRPr="00C24633">
              <w:rPr>
                <w:rFonts w:hint="eastAsia"/>
              </w:rPr>
              <w:t>Ensemble Learning</w:t>
            </w:r>
            <w:r w:rsidR="003A79A0" w:rsidRPr="00C24633">
              <w:rPr>
                <w:rFonts w:hint="eastAsia"/>
              </w:rPr>
              <w:t>）</w:t>
            </w:r>
            <w:r w:rsidRPr="00C24633">
              <w:rPr>
                <w:rFonts w:hint="eastAsia"/>
              </w:rPr>
              <w:t>方法进行</w:t>
            </w:r>
            <w:r w:rsidR="003A79A0" w:rsidRPr="00C24633">
              <w:rPr>
                <w:rFonts w:hint="eastAsia"/>
              </w:rPr>
              <w:t>特征提取</w:t>
            </w:r>
            <w:r w:rsidRPr="00C24633">
              <w:rPr>
                <w:rFonts w:hint="eastAsia"/>
              </w:rPr>
              <w:t>。通过这种方式，文本特征与</w:t>
            </w:r>
            <w:r w:rsidR="003654F6" w:rsidRPr="00C24633">
              <w:rPr>
                <w:rFonts w:hint="eastAsia"/>
              </w:rPr>
              <w:t>人口学</w:t>
            </w:r>
            <w:r w:rsidRPr="00C24633">
              <w:rPr>
                <w:rFonts w:hint="eastAsia"/>
              </w:rPr>
              <w:t>数据特征能够在统一的特征空间内进行交互学习和优化，从而提升模型的综合表现。依托于</w:t>
            </w:r>
            <w:r w:rsidRPr="00C24633">
              <w:rPr>
                <w:rFonts w:hint="eastAsia"/>
              </w:rPr>
              <w:t>Transforme</w:t>
            </w:r>
            <w:r w:rsidR="003654F6" w:rsidRPr="00C24633">
              <w:rPr>
                <w:rFonts w:hint="eastAsia"/>
              </w:rPr>
              <w:t>r</w:t>
            </w:r>
            <w:r w:rsidRPr="00C24633">
              <w:rPr>
                <w:rFonts w:hint="eastAsia"/>
              </w:rPr>
              <w:t>的强大特征捕获能力与近年来自然语言处理技术</w:t>
            </w:r>
            <w:r w:rsidRPr="00C24633">
              <w:rPr>
                <w:rFonts w:hint="eastAsia"/>
              </w:rPr>
              <w:lastRenderedPageBreak/>
              <w:t>的快速发展，本项目有望突破现有抑郁症检测模型的局限，为心理健康风险评估提供更加智能化和精细化的解决方案。</w:t>
            </w:r>
          </w:p>
          <w:p w14:paraId="2281F9E4" w14:textId="7AADAB44" w:rsidR="00074EA7" w:rsidRPr="00C24633" w:rsidRDefault="00000000" w:rsidP="00493E0A">
            <w:pPr>
              <w:numPr>
                <w:ilvl w:val="0"/>
                <w:numId w:val="13"/>
              </w:numPr>
              <w:rPr>
                <w:b/>
                <w:bCs/>
              </w:rPr>
            </w:pPr>
            <w:r w:rsidRPr="00C24633">
              <w:rPr>
                <w:rFonts w:hint="eastAsia"/>
                <w:b/>
                <w:bCs/>
              </w:rPr>
              <w:t>先进性</w:t>
            </w:r>
          </w:p>
          <w:p w14:paraId="6F5C685B" w14:textId="0D4DF71F" w:rsidR="00074EA7" w:rsidRPr="00C24633" w:rsidRDefault="002A6D6F" w:rsidP="00C24633">
            <w:pPr>
              <w:ind w:firstLineChars="200" w:firstLine="480"/>
            </w:pPr>
            <w:r w:rsidRPr="00C24633">
              <w:rPr>
                <w:rFonts w:hint="eastAsia"/>
              </w:rPr>
              <w:t>传统的抑郁症评估方法主要依赖问卷调查或基于单一数据源的分析方式，存在主观性强、鲁棒性差以及难以应对大规模数据等问题。相比之下，基于多模态特征分析的抑郁症评估系统具有显著的技术先进性。首先，通过融合人口学特征（如年龄、职业、压力等）和社交媒体文本数据，系统能够从多个维度捕捉个体的心理健康特征，显著提升抑郁症评估的全面性和精准度。其次，借助深度学习技术，系统可以自动学习数据的高阶特征表示，避免了传统方法中手工特征设计的冗余计算问题，具备更强的语义理解和模式识别能力。基于端到端的模型训练方式，该系统在整合多模态数据的同时，实现了高效的抑郁症检测与评分。此外，系统</w:t>
            </w:r>
            <w:r w:rsidR="00C24633" w:rsidRPr="00C24633">
              <w:rPr>
                <w:rFonts w:hint="eastAsia"/>
              </w:rPr>
              <w:t>利用</w:t>
            </w:r>
            <w:r w:rsidR="00C24633" w:rsidRPr="00C24633">
              <w:t>Transforme</w:t>
            </w:r>
            <w:r w:rsidR="00C24633" w:rsidRPr="00C24633">
              <w:rPr>
                <w:rFonts w:hint="eastAsia"/>
              </w:rPr>
              <w:t>r</w:t>
            </w:r>
            <w:r w:rsidR="00C24633" w:rsidRPr="00C24633">
              <w:rPr>
                <w:rFonts w:hint="eastAsia"/>
              </w:rPr>
              <w:t>技术进行不同模态之间的深度交互</w:t>
            </w:r>
            <w:r w:rsidR="00C24633" w:rsidRPr="00C24633">
              <w:rPr>
                <w:rFonts w:hint="eastAsia"/>
              </w:rPr>
              <w:t>,</w:t>
            </w:r>
            <w:r w:rsidR="00C24633" w:rsidRPr="00C24633">
              <w:rPr>
                <w:rFonts w:hint="eastAsia"/>
              </w:rPr>
              <w:t>实现目标模态的特征增强</w:t>
            </w:r>
            <w:r w:rsidRPr="00C24633">
              <w:rPr>
                <w:rFonts w:hint="eastAsia"/>
              </w:rPr>
              <w:t>。该系统的设计为心理健康的智能化评估提供了新思路，推动了抑郁症研究从单一分析向多维度融合分析的技术进化，具有重要的学术价值和应用前景。</w:t>
            </w:r>
          </w:p>
          <w:p w14:paraId="471C64AB" w14:textId="77777777" w:rsidR="00074EA7" w:rsidRPr="00C24633" w:rsidRDefault="00000000" w:rsidP="0098576A">
            <w:pPr>
              <w:numPr>
                <w:ilvl w:val="0"/>
                <w:numId w:val="13"/>
              </w:numPr>
              <w:rPr>
                <w:b/>
                <w:bCs/>
              </w:rPr>
            </w:pPr>
            <w:r w:rsidRPr="00C24633">
              <w:rPr>
                <w:rFonts w:hint="eastAsia"/>
                <w:b/>
                <w:bCs/>
              </w:rPr>
              <w:t>应用价值与发展前景</w:t>
            </w:r>
          </w:p>
          <w:p w14:paraId="78283A74" w14:textId="4EF98D49" w:rsidR="002A6D6F" w:rsidRPr="00C24633" w:rsidRDefault="002A6D6F" w:rsidP="002A6D6F">
            <w:pPr>
              <w:ind w:firstLineChars="200" w:firstLine="480"/>
            </w:pPr>
            <w:r w:rsidRPr="00C24633">
              <w:rPr>
                <w:rFonts w:hint="eastAsia"/>
              </w:rPr>
              <w:t>据相关统计数据显示，</w:t>
            </w:r>
            <w:r w:rsidR="00C24633">
              <w:rPr>
                <w:rFonts w:hint="eastAsia"/>
              </w:rPr>
              <w:t>如今</w:t>
            </w:r>
            <w:r w:rsidRPr="00C24633">
              <w:rPr>
                <w:rFonts w:hint="eastAsia"/>
              </w:rPr>
              <w:t>抑郁症已成为全球性心理健康问题，其高发病率和低诊断率</w:t>
            </w:r>
            <w:r w:rsidR="00434126" w:rsidRPr="00C24633">
              <w:rPr>
                <w:rFonts w:hint="eastAsia"/>
              </w:rPr>
              <w:t>已</w:t>
            </w:r>
            <w:r w:rsidRPr="00C24633">
              <w:rPr>
                <w:rFonts w:hint="eastAsia"/>
              </w:rPr>
              <w:t>对社会发展和个体幸福造成深远影响。传统的抑郁症评估方法因依赖单一数据源和主观报告，难以实现高效、精准的早期识别。而基于多模态特征分析的抑郁症评估系统，通过整合人口学信息与社交媒体文本数据，不仅提升了评估的全面性与准确性，还拓展了心理健康评估的技术边界。在应用层面，该系统可广泛应用于心理健康咨询机构、医院和学校，通过智能化评估辅助心理健康服务，减轻传统服务模式的资源压力，降低心理健康筛查的成本。</w:t>
            </w:r>
          </w:p>
          <w:p w14:paraId="7F6B3C8C" w14:textId="129EDDC4" w:rsidR="002A6D6F" w:rsidRPr="00C24633" w:rsidRDefault="002A6D6F" w:rsidP="002A6D6F">
            <w:pPr>
              <w:ind w:firstLineChars="200" w:firstLine="480"/>
            </w:pPr>
            <w:r w:rsidRPr="00C24633">
              <w:rPr>
                <w:rFonts w:hint="eastAsia"/>
              </w:rPr>
              <w:t>在发展前景方面，心理健康</w:t>
            </w:r>
            <w:r w:rsidR="00434126" w:rsidRPr="00C24633">
              <w:rPr>
                <w:rFonts w:hint="eastAsia"/>
              </w:rPr>
              <w:t>的</w:t>
            </w:r>
            <w:r w:rsidRPr="00C24633">
              <w:rPr>
                <w:rFonts w:hint="eastAsia"/>
              </w:rPr>
              <w:t>需求与数字化技术深度结合是必然趋势。基于多模态分析的智能评估系统将成为未来心理健康服务的重要工具。首先，该系统可通过对社交媒体内容的分析，实现对抑郁症高风险人群的精准筛查，辅助政府机构制定心理健康干预政策。其次，该技术还可应用于心理治疗过程中的动态监测，实时追踪患者情绪变化，为治疗方案的调整提供科学依据。此外，随着技术的不断优化，该系统的算法框架和多模态分析能力还可推广至焦虑、双相情感障碍等其他心理健康领域，为全面构建智能化心理健康评估生态奠定基础。</w:t>
            </w:r>
          </w:p>
          <w:p w14:paraId="01AAB300" w14:textId="3980FFAC" w:rsidR="00C24633" w:rsidRPr="00C24633" w:rsidRDefault="002A6D6F" w:rsidP="009326BE">
            <w:pPr>
              <w:ind w:firstLineChars="200" w:firstLine="480"/>
            </w:pPr>
            <w:r w:rsidRPr="00C24633">
              <w:rPr>
                <w:rFonts w:hint="eastAsia"/>
              </w:rPr>
              <w:t>基于多模态特征分析的抑郁症评估系统不仅能够在抑郁症早期识别、心理健康服务普惠化等方面发挥重要作用，还具备广阔的发展潜力。随着数据获取与分析技术的进步，其在医疗健康领域的价值将持续增长，并推动心理健康研</w:t>
            </w:r>
            <w:r w:rsidRPr="00C24633">
              <w:rPr>
                <w:rFonts w:hint="eastAsia"/>
              </w:rPr>
              <w:lastRenderedPageBreak/>
              <w:t>究与应用不断迈向新高度。</w:t>
            </w:r>
          </w:p>
          <w:p w14:paraId="2B921D21" w14:textId="4F8E11D2" w:rsidR="00074EA7" w:rsidRPr="00C24633" w:rsidRDefault="00000000" w:rsidP="002A6D6F">
            <w:pPr>
              <w:numPr>
                <w:ilvl w:val="0"/>
                <w:numId w:val="1"/>
              </w:numPr>
              <w:rPr>
                <w:b/>
                <w:bCs/>
                <w:sz w:val="28"/>
                <w:szCs w:val="28"/>
              </w:rPr>
            </w:pPr>
            <w:r w:rsidRPr="00C24633">
              <w:rPr>
                <w:rFonts w:hint="eastAsia"/>
                <w:b/>
                <w:bCs/>
                <w:sz w:val="28"/>
                <w:szCs w:val="28"/>
              </w:rPr>
              <w:t>设计方案</w:t>
            </w:r>
          </w:p>
          <w:p w14:paraId="1F744DA3" w14:textId="77777777" w:rsidR="00074EA7" w:rsidRPr="00C24633" w:rsidRDefault="00000000">
            <w:pPr>
              <w:numPr>
                <w:ilvl w:val="0"/>
                <w:numId w:val="3"/>
              </w:numPr>
              <w:rPr>
                <w:b/>
                <w:bCs/>
              </w:rPr>
            </w:pPr>
            <w:r w:rsidRPr="00C24633">
              <w:rPr>
                <w:rFonts w:hint="eastAsia"/>
                <w:b/>
                <w:bCs/>
              </w:rPr>
              <w:t>主要研究内容</w:t>
            </w:r>
          </w:p>
          <w:p w14:paraId="3A898FD7" w14:textId="36DB4008" w:rsidR="00821684" w:rsidRPr="00C24633" w:rsidRDefault="00821684" w:rsidP="00821684">
            <w:pPr>
              <w:ind w:firstLineChars="200" w:firstLine="480"/>
            </w:pPr>
            <w:r w:rsidRPr="00C24633">
              <w:rPr>
                <w:rFonts w:hint="eastAsia"/>
              </w:rPr>
              <w:t>本课题主要研究基于多模态特征分析的抑郁症评估系统，旨在综合利用人口学数据与社交媒体文本数据，通过人工智能技术实现个体抑郁症状的精准评估与预测。</w:t>
            </w:r>
            <w:r w:rsidR="00C24633">
              <w:rPr>
                <w:rFonts w:hint="eastAsia"/>
              </w:rPr>
              <w:t>本课题将</w:t>
            </w:r>
            <w:r w:rsidRPr="00C24633">
              <w:rPr>
                <w:rFonts w:hint="eastAsia"/>
              </w:rPr>
              <w:t>设计并实现一个智能化的抑郁症评估系统，能够对用户的近期</w:t>
            </w:r>
            <w:r w:rsidR="00C24633">
              <w:rPr>
                <w:rFonts w:hint="eastAsia"/>
              </w:rPr>
              <w:t>在</w:t>
            </w:r>
            <w:r w:rsidRPr="00C24633">
              <w:rPr>
                <w:rFonts w:hint="eastAsia"/>
              </w:rPr>
              <w:t>社交媒体</w:t>
            </w:r>
            <w:r w:rsidR="00C24633">
              <w:rPr>
                <w:rFonts w:hint="eastAsia"/>
              </w:rPr>
              <w:t>上发布的</w:t>
            </w:r>
            <w:r w:rsidRPr="00C24633">
              <w:rPr>
                <w:rFonts w:hint="eastAsia"/>
              </w:rPr>
              <w:t>内容和人口学信息进行</w:t>
            </w:r>
            <w:r w:rsidR="00C24633">
              <w:rPr>
                <w:rFonts w:hint="eastAsia"/>
              </w:rPr>
              <w:t>综合</w:t>
            </w:r>
            <w:r w:rsidRPr="00C24633">
              <w:rPr>
                <w:rFonts w:hint="eastAsia"/>
              </w:rPr>
              <w:t>分析，输出科学可靠的抑郁症分数，</w:t>
            </w:r>
            <w:r w:rsidR="00C24633">
              <w:rPr>
                <w:rFonts w:hint="eastAsia"/>
              </w:rPr>
              <w:t>以此</w:t>
            </w:r>
            <w:r w:rsidRPr="00C24633">
              <w:rPr>
                <w:rFonts w:hint="eastAsia"/>
              </w:rPr>
              <w:t>为心理健康服务提供技术支持。</w:t>
            </w:r>
          </w:p>
          <w:p w14:paraId="0BD8D5C4" w14:textId="514F1ECA" w:rsidR="00821684" w:rsidRPr="00C24633" w:rsidRDefault="00C24633" w:rsidP="00821684">
            <w:pPr>
              <w:ind w:firstLineChars="200" w:firstLine="480"/>
            </w:pPr>
            <w:r>
              <w:rPr>
                <w:rFonts w:hint="eastAsia"/>
              </w:rPr>
              <w:t>综合上</w:t>
            </w:r>
            <w:r w:rsidR="00821684" w:rsidRPr="00C24633">
              <w:rPr>
                <w:rFonts w:hint="eastAsia"/>
              </w:rPr>
              <w:t>述，本课题所研究的内容</w:t>
            </w:r>
            <w:r>
              <w:rPr>
                <w:rFonts w:hint="eastAsia"/>
              </w:rPr>
              <w:t>主要</w:t>
            </w:r>
            <w:r w:rsidR="00821684" w:rsidRPr="00C24633">
              <w:rPr>
                <w:rFonts w:hint="eastAsia"/>
              </w:rPr>
              <w:t>有以下几点：</w:t>
            </w:r>
          </w:p>
          <w:p w14:paraId="56467F5B" w14:textId="1311DCD0" w:rsidR="00821684" w:rsidRPr="00C24633" w:rsidRDefault="00821684" w:rsidP="00F1490C">
            <w:pPr>
              <w:numPr>
                <w:ilvl w:val="1"/>
                <w:numId w:val="4"/>
              </w:numPr>
            </w:pPr>
            <w:r w:rsidRPr="00C24633">
              <w:rPr>
                <w:rFonts w:hint="eastAsia"/>
              </w:rPr>
              <w:t>数据收集与预处理：收集并整合多模态数据，包括</w:t>
            </w:r>
            <w:r w:rsidR="00F1490C" w:rsidRPr="00C24633">
              <w:rPr>
                <w:rFonts w:hint="eastAsia"/>
              </w:rPr>
              <w:t>有关抑郁症</w:t>
            </w:r>
            <w:r w:rsidRPr="00C24633">
              <w:rPr>
                <w:rFonts w:hint="eastAsia"/>
              </w:rPr>
              <w:t>人口学信息</w:t>
            </w:r>
            <w:r w:rsidR="00F1490C" w:rsidRPr="00C24633">
              <w:rPr>
                <w:rFonts w:hint="eastAsia"/>
              </w:rPr>
              <w:t>和用户的社交媒体文本数据。</w:t>
            </w:r>
            <w:r w:rsidR="00011263" w:rsidRPr="00C24633">
              <w:rPr>
                <w:rFonts w:hint="eastAsia"/>
              </w:rPr>
              <w:t>本课题所使用的</w:t>
            </w:r>
            <w:r w:rsidR="00796F14" w:rsidRPr="00C24633">
              <w:rPr>
                <w:rFonts w:hint="eastAsia"/>
              </w:rPr>
              <w:t>人口学数据来源于</w:t>
            </w:r>
            <w:r w:rsidR="00796F14" w:rsidRPr="00C24633">
              <w:rPr>
                <w:rFonts w:hint="eastAsia"/>
              </w:rPr>
              <w:t>2023</w:t>
            </w:r>
            <w:r w:rsidR="00796F14" w:rsidRPr="00C24633">
              <w:rPr>
                <w:rFonts w:hint="eastAsia"/>
              </w:rPr>
              <w:t>年</w:t>
            </w:r>
            <w:r w:rsidR="00796F14" w:rsidRPr="00C24633">
              <w:rPr>
                <w:rFonts w:hint="eastAsia"/>
              </w:rPr>
              <w:t>1</w:t>
            </w:r>
            <w:r w:rsidR="00796F14" w:rsidRPr="00C24633">
              <w:rPr>
                <w:rFonts w:hint="eastAsia"/>
              </w:rPr>
              <w:t>月至</w:t>
            </w:r>
            <w:r w:rsidR="00796F14" w:rsidRPr="00C24633">
              <w:rPr>
                <w:rFonts w:hint="eastAsia"/>
              </w:rPr>
              <w:t>6</w:t>
            </w:r>
            <w:r w:rsidR="00796F14" w:rsidRPr="00C24633">
              <w:rPr>
                <w:rFonts w:hint="eastAsia"/>
              </w:rPr>
              <w:t>月期间进行的</w:t>
            </w:r>
            <w:r w:rsidR="000E23C9" w:rsidRPr="00C24633">
              <w:rPr>
                <w:rFonts w:hint="eastAsia"/>
              </w:rPr>
              <w:t>、旨在了解成年人群体中与抑郁症风险相关的因素的</w:t>
            </w:r>
            <w:r w:rsidR="00796F14" w:rsidRPr="00C24633">
              <w:rPr>
                <w:rFonts w:hint="eastAsia"/>
              </w:rPr>
              <w:t>匿名调查，</w:t>
            </w:r>
            <w:r w:rsidR="000E23C9" w:rsidRPr="00C24633">
              <w:rPr>
                <w:rFonts w:hint="eastAsia"/>
              </w:rPr>
              <w:t>该</w:t>
            </w:r>
            <w:r w:rsidR="00796F14" w:rsidRPr="00C24633">
              <w:rPr>
                <w:rFonts w:hint="eastAsia"/>
              </w:rPr>
              <w:t>调查覆盖了不同城市的各类背景和职业的</w:t>
            </w:r>
            <w:r w:rsidR="00796F14" w:rsidRPr="00C24633">
              <w:t>2556</w:t>
            </w:r>
            <w:r w:rsidR="00796F14" w:rsidRPr="00C24633">
              <w:rPr>
                <w:rFonts w:hint="eastAsia"/>
              </w:rPr>
              <w:t>名个体，参与者年龄从</w:t>
            </w:r>
            <w:r w:rsidR="00796F14" w:rsidRPr="00C24633">
              <w:rPr>
                <w:rFonts w:hint="eastAsia"/>
              </w:rPr>
              <w:t>18</w:t>
            </w:r>
            <w:r w:rsidR="00796F14" w:rsidRPr="00C24633">
              <w:rPr>
                <w:rFonts w:hint="eastAsia"/>
              </w:rPr>
              <w:t>岁至</w:t>
            </w:r>
            <w:r w:rsidR="00796F14" w:rsidRPr="00C24633">
              <w:rPr>
                <w:rFonts w:hint="eastAsia"/>
              </w:rPr>
              <w:t>60</w:t>
            </w:r>
            <w:r w:rsidR="00796F14" w:rsidRPr="00C24633">
              <w:rPr>
                <w:rFonts w:hint="eastAsia"/>
              </w:rPr>
              <w:t>岁不等，</w:t>
            </w:r>
            <w:r w:rsidR="00BF4395" w:rsidRPr="00C24633">
              <w:rPr>
                <w:rFonts w:hint="eastAsia"/>
              </w:rPr>
              <w:t>其中包含了参与者的</w:t>
            </w:r>
            <w:r w:rsidR="002A6C4B" w:rsidRPr="00C24633">
              <w:rPr>
                <w:rFonts w:hint="eastAsia"/>
              </w:rPr>
              <w:t>“姓名、</w:t>
            </w:r>
            <w:r w:rsidR="00F1490C" w:rsidRPr="00C24633">
              <w:rPr>
                <w:rFonts w:hint="eastAsia"/>
              </w:rPr>
              <w:t>性别、年龄、城市、在职情况、职业、学术压力、工作压力、</w:t>
            </w:r>
            <w:r w:rsidR="00F1490C" w:rsidRPr="00C24633">
              <w:rPr>
                <w:rFonts w:hint="eastAsia"/>
              </w:rPr>
              <w:t>GPA</w:t>
            </w:r>
            <w:r w:rsidR="00F1490C" w:rsidRPr="00C24633">
              <w:rPr>
                <w:rFonts w:hint="eastAsia"/>
              </w:rPr>
              <w:t>、学习满意度工、作满意度、睡眠时长、饮食习惯、学位、是否曾有自杀念头、工作</w:t>
            </w:r>
            <w:r w:rsidR="00F1490C" w:rsidRPr="00C24633">
              <w:rPr>
                <w:rFonts w:hint="eastAsia"/>
              </w:rPr>
              <w:t>/</w:t>
            </w:r>
            <w:r w:rsidR="00F1490C" w:rsidRPr="00C24633">
              <w:rPr>
                <w:rFonts w:hint="eastAsia"/>
              </w:rPr>
              <w:t>学习时长、财务压力、家族精神疾病史</w:t>
            </w:r>
            <w:r w:rsidR="002A6C4B" w:rsidRPr="00C24633">
              <w:rPr>
                <w:rFonts w:hint="eastAsia"/>
              </w:rPr>
              <w:t>”</w:t>
            </w:r>
            <w:r w:rsidR="002A6C4B" w:rsidRPr="00C24633">
              <w:rPr>
                <w:rFonts w:hint="eastAsia"/>
              </w:rPr>
              <w:t>19</w:t>
            </w:r>
            <w:r w:rsidR="002A6C4B" w:rsidRPr="00C24633">
              <w:rPr>
                <w:rFonts w:hint="eastAsia"/>
              </w:rPr>
              <w:t>维信息</w:t>
            </w:r>
            <w:r w:rsidR="00F1490C" w:rsidRPr="00C24633">
              <w:rPr>
                <w:rFonts w:hint="eastAsia"/>
              </w:rPr>
              <w:t>。社交媒体文本数据</w:t>
            </w:r>
            <w:r w:rsidR="007C5FA7" w:rsidRPr="00C24633">
              <w:rPr>
                <w:rFonts w:hint="eastAsia"/>
              </w:rPr>
              <w:t>来源于</w:t>
            </w:r>
            <w:r w:rsidR="007C5FA7" w:rsidRPr="00C24633">
              <w:rPr>
                <w:rFonts w:hint="eastAsia"/>
              </w:rPr>
              <w:t>Reddit</w:t>
            </w:r>
            <w:r w:rsidR="007C5FA7" w:rsidRPr="00C24633">
              <w:rPr>
                <w:rFonts w:hint="eastAsia"/>
              </w:rPr>
              <w:t>社交平台</w:t>
            </w:r>
            <w:r w:rsidR="003B7C8B">
              <w:rPr>
                <w:rFonts w:hint="eastAsia"/>
              </w:rPr>
              <w:t>，包含</w:t>
            </w:r>
            <w:r w:rsidR="003B7C8B" w:rsidRPr="003B7C8B">
              <w:t>2259269</w:t>
            </w:r>
            <w:r w:rsidR="003B7C8B">
              <w:rPr>
                <w:rFonts w:hint="eastAsia"/>
              </w:rPr>
              <w:t>条社交文本</w:t>
            </w:r>
            <w:r w:rsidR="007C5FA7" w:rsidRPr="00C24633">
              <w:rPr>
                <w:rFonts w:hint="eastAsia"/>
              </w:rPr>
              <w:t>，</w:t>
            </w:r>
            <w:r w:rsidRPr="00C24633">
              <w:rPr>
                <w:rFonts w:hint="eastAsia"/>
              </w:rPr>
              <w:t>人口学数据需进行格式标准化</w:t>
            </w:r>
            <w:r w:rsidR="00057CD4" w:rsidRPr="00C24633">
              <w:rPr>
                <w:rFonts w:hint="eastAsia"/>
              </w:rPr>
              <w:t>、</w:t>
            </w:r>
            <w:proofErr w:type="gramStart"/>
            <w:r w:rsidRPr="00C24633">
              <w:rPr>
                <w:rFonts w:hint="eastAsia"/>
              </w:rPr>
              <w:t>缺失值</w:t>
            </w:r>
            <w:proofErr w:type="gramEnd"/>
            <w:r w:rsidRPr="00C24633">
              <w:rPr>
                <w:rFonts w:hint="eastAsia"/>
              </w:rPr>
              <w:t>填补</w:t>
            </w:r>
            <w:r w:rsidR="00057CD4" w:rsidRPr="00C24633">
              <w:rPr>
                <w:rFonts w:hint="eastAsia"/>
              </w:rPr>
              <w:t>和异常值</w:t>
            </w:r>
            <w:r w:rsidR="003B7C8B">
              <w:rPr>
                <w:rFonts w:hint="eastAsia"/>
              </w:rPr>
              <w:t>处理</w:t>
            </w:r>
            <w:r w:rsidR="00F1490C" w:rsidRPr="00C24633">
              <w:rPr>
                <w:rFonts w:hint="eastAsia"/>
              </w:rPr>
              <w:t>，</w:t>
            </w:r>
            <w:r w:rsidR="007C5FA7" w:rsidRPr="00C24633">
              <w:rPr>
                <w:rFonts w:hint="eastAsia"/>
              </w:rPr>
              <w:t>文本数据需要</w:t>
            </w:r>
            <w:r w:rsidR="00F1490C" w:rsidRPr="00C24633">
              <w:rPr>
                <w:rFonts w:hint="eastAsia"/>
              </w:rPr>
              <w:t>进行数据清洗、标注和分词处理</w:t>
            </w:r>
            <w:r w:rsidR="001F29CD" w:rsidRPr="00C24633">
              <w:rPr>
                <w:rFonts w:hint="eastAsia"/>
              </w:rPr>
              <w:t>。</w:t>
            </w:r>
            <w:r w:rsidRPr="00C24633">
              <w:rPr>
                <w:rFonts w:hint="eastAsia"/>
              </w:rPr>
              <w:t>同时，通过数据增强技术扩展样本量，以应对多模态数据之间</w:t>
            </w:r>
            <w:r w:rsidR="003B7C8B">
              <w:rPr>
                <w:rFonts w:hint="eastAsia"/>
              </w:rPr>
              <w:t>的</w:t>
            </w:r>
            <w:r w:rsidRPr="00C24633">
              <w:rPr>
                <w:rFonts w:hint="eastAsia"/>
              </w:rPr>
              <w:t>分布不平衡问题。</w:t>
            </w:r>
          </w:p>
          <w:p w14:paraId="3AF256CE" w14:textId="720361AD" w:rsidR="00821684" w:rsidRPr="00C24633" w:rsidRDefault="00821684" w:rsidP="00821684">
            <w:pPr>
              <w:numPr>
                <w:ilvl w:val="1"/>
                <w:numId w:val="4"/>
              </w:numPr>
            </w:pPr>
            <w:r w:rsidRPr="00C24633">
              <w:rPr>
                <w:rFonts w:hint="eastAsia"/>
              </w:rPr>
              <w:t>多模态模型构建与训练：基于</w:t>
            </w:r>
            <w:r w:rsidR="003B7C8B">
              <w:rPr>
                <w:rFonts w:hint="eastAsia"/>
              </w:rPr>
              <w:t>机器</w:t>
            </w:r>
            <w:r w:rsidRPr="00C24633">
              <w:rPr>
                <w:rFonts w:hint="eastAsia"/>
              </w:rPr>
              <w:t>学习方法，构建能够融合多模态特征的抑郁症评估模型。选择适合文本情感分析的自然语言处理模型提取文本特征</w:t>
            </w:r>
            <w:r w:rsidR="003B7C8B">
              <w:rPr>
                <w:rFonts w:hint="eastAsia"/>
              </w:rPr>
              <w:t>、合适的</w:t>
            </w:r>
            <w:r w:rsidR="00B80081" w:rsidRPr="00C24633">
              <w:rPr>
                <w:rFonts w:hint="eastAsia"/>
              </w:rPr>
              <w:t>机器学习方法</w:t>
            </w:r>
            <w:r w:rsidRPr="00C24633">
              <w:rPr>
                <w:rFonts w:hint="eastAsia"/>
              </w:rPr>
              <w:t>对人口学</w:t>
            </w:r>
            <w:r w:rsidR="00B80081" w:rsidRPr="00C24633">
              <w:rPr>
                <w:rFonts w:hint="eastAsia"/>
              </w:rPr>
              <w:t>结构化数据</w:t>
            </w:r>
            <w:r w:rsidRPr="00C24633">
              <w:rPr>
                <w:rFonts w:hint="eastAsia"/>
              </w:rPr>
              <w:t>进行学习与处理，并通过特征融合模块实现多模态</w:t>
            </w:r>
            <w:r w:rsidR="005C1199" w:rsidRPr="00C24633">
              <w:rPr>
                <w:rFonts w:hint="eastAsia"/>
              </w:rPr>
              <w:t>数据间的联系</w:t>
            </w:r>
            <w:r w:rsidRPr="00C24633">
              <w:rPr>
                <w:rFonts w:hint="eastAsia"/>
              </w:rPr>
              <w:t>。在</w:t>
            </w:r>
            <w:r w:rsidR="00B80081" w:rsidRPr="00C24633">
              <w:rPr>
                <w:rFonts w:hint="eastAsia"/>
              </w:rPr>
              <w:t>预处理后</w:t>
            </w:r>
            <w:r w:rsidR="00632E2D" w:rsidRPr="00C24633">
              <w:rPr>
                <w:rFonts w:hint="eastAsia"/>
              </w:rPr>
              <w:t>的</w:t>
            </w:r>
            <w:r w:rsidRPr="00C24633">
              <w:rPr>
                <w:rFonts w:hint="eastAsia"/>
              </w:rPr>
              <w:t>数据上进行模型训练，优化网络参数以提升抑郁症</w:t>
            </w:r>
            <w:r w:rsidR="00B80081" w:rsidRPr="00C24633">
              <w:rPr>
                <w:rFonts w:hint="eastAsia"/>
              </w:rPr>
              <w:t>评估</w:t>
            </w:r>
            <w:r w:rsidRPr="00C24633">
              <w:rPr>
                <w:rFonts w:hint="eastAsia"/>
              </w:rPr>
              <w:t>的准确性与鲁棒性。</w:t>
            </w:r>
          </w:p>
          <w:p w14:paraId="1333F335" w14:textId="151FC9EB" w:rsidR="00821684" w:rsidRPr="00C24633" w:rsidRDefault="00821684" w:rsidP="00821684">
            <w:pPr>
              <w:numPr>
                <w:ilvl w:val="1"/>
                <w:numId w:val="4"/>
              </w:numPr>
            </w:pPr>
            <w:r w:rsidRPr="00C24633">
              <w:rPr>
                <w:rFonts w:hint="eastAsia"/>
              </w:rPr>
              <w:t>模型测试与优化：使用</w:t>
            </w:r>
            <w:r w:rsidR="00057CD4" w:rsidRPr="00C24633">
              <w:rPr>
                <w:rFonts w:hint="eastAsia"/>
              </w:rPr>
              <w:t>交叉验证的方法</w:t>
            </w:r>
            <w:r w:rsidRPr="00C24633">
              <w:rPr>
                <w:rFonts w:hint="eastAsia"/>
              </w:rPr>
              <w:t>评估模型的性能，针对预测准确率、召回率和特征重要性等指标进行分析，识别模型的不足之处。结合</w:t>
            </w:r>
            <w:r w:rsidR="00632E2D" w:rsidRPr="00C24633">
              <w:rPr>
                <w:rFonts w:hint="eastAsia"/>
              </w:rPr>
              <w:t>如文本噪声、特征权重不均等</w:t>
            </w:r>
            <w:r w:rsidRPr="00C24633">
              <w:rPr>
                <w:rFonts w:hint="eastAsia"/>
              </w:rPr>
              <w:t>具体问题特点，对模型结构和算法进行优化迭代，以进一步提升系统的评估能力和适用性。</w:t>
            </w:r>
          </w:p>
          <w:p w14:paraId="4BB04C7C" w14:textId="26C1C809" w:rsidR="007728A0" w:rsidRPr="00C24633" w:rsidRDefault="00821684" w:rsidP="007728A0">
            <w:pPr>
              <w:numPr>
                <w:ilvl w:val="1"/>
                <w:numId w:val="4"/>
              </w:numPr>
            </w:pPr>
            <w:r w:rsidRPr="00C24633">
              <w:rPr>
                <w:rFonts w:hint="eastAsia"/>
              </w:rPr>
              <w:t>系统设计与实现：</w:t>
            </w:r>
            <w:r w:rsidR="003F072B" w:rsidRPr="00C24633">
              <w:rPr>
                <w:rFonts w:hint="eastAsia"/>
              </w:rPr>
              <w:t>结合多模态评估模型，开发基于</w:t>
            </w:r>
            <w:r w:rsidR="003F072B" w:rsidRPr="00C24633">
              <w:rPr>
                <w:rFonts w:hint="eastAsia"/>
              </w:rPr>
              <w:t>Web</w:t>
            </w:r>
            <w:r w:rsidR="003F072B" w:rsidRPr="00C24633">
              <w:rPr>
                <w:rFonts w:hint="eastAsia"/>
              </w:rPr>
              <w:t>的抑郁症评估系统，将模型部署在后台，前端设计用户友好界面，实现用户信息的</w:t>
            </w:r>
            <w:r w:rsidR="003F072B" w:rsidRPr="00C24633">
              <w:rPr>
                <w:rFonts w:hint="eastAsia"/>
              </w:rPr>
              <w:lastRenderedPageBreak/>
              <w:t>实时输入与结果反馈，同时通过</w:t>
            </w:r>
            <w:r w:rsidR="003B7C8B">
              <w:rPr>
                <w:rFonts w:hint="eastAsia"/>
              </w:rPr>
              <w:t>对评估</w:t>
            </w:r>
            <w:r w:rsidR="003F072B" w:rsidRPr="00C24633">
              <w:rPr>
                <w:rFonts w:hint="eastAsia"/>
              </w:rPr>
              <w:t>结果</w:t>
            </w:r>
            <w:r w:rsidR="003B7C8B">
              <w:rPr>
                <w:rFonts w:hint="eastAsia"/>
              </w:rPr>
              <w:t>的分析</w:t>
            </w:r>
            <w:r w:rsidR="003F072B" w:rsidRPr="00C24633">
              <w:rPr>
                <w:rFonts w:hint="eastAsia"/>
              </w:rPr>
              <w:t>，为用户或心理健康服务提供个性化的参考。</w:t>
            </w:r>
          </w:p>
          <w:p w14:paraId="7B0E2011" w14:textId="45731A05" w:rsidR="00074EA7" w:rsidRPr="00C24633" w:rsidRDefault="00000000" w:rsidP="00F2611C">
            <w:pPr>
              <w:numPr>
                <w:ilvl w:val="0"/>
                <w:numId w:val="3"/>
              </w:numPr>
              <w:rPr>
                <w:b/>
                <w:bCs/>
              </w:rPr>
            </w:pPr>
            <w:r w:rsidRPr="00C24633">
              <w:rPr>
                <w:rFonts w:hint="eastAsia"/>
                <w:b/>
                <w:bCs/>
              </w:rPr>
              <w:t>研究方法及手段</w:t>
            </w:r>
          </w:p>
          <w:p w14:paraId="604BB6A1" w14:textId="39A9EB93" w:rsidR="00821684" w:rsidRPr="00C24633" w:rsidRDefault="00821684" w:rsidP="00821684">
            <w:pPr>
              <w:ind w:firstLineChars="200" w:firstLine="480"/>
            </w:pPr>
            <w:r w:rsidRPr="00C24633">
              <w:rPr>
                <w:rFonts w:hint="eastAsia"/>
              </w:rPr>
              <w:t>本课题设计的抑郁症评估系统主要利用多模态特征分析技术，结合自然语言处理</w:t>
            </w:r>
            <w:r w:rsidR="003B7C8B">
              <w:rPr>
                <w:rFonts w:hint="eastAsia"/>
              </w:rPr>
              <w:t>与</w:t>
            </w:r>
            <w:r w:rsidR="00B80081" w:rsidRPr="00C24633">
              <w:rPr>
                <w:rFonts w:hint="eastAsia"/>
              </w:rPr>
              <w:t>机器</w:t>
            </w:r>
            <w:r w:rsidRPr="00C24633">
              <w:rPr>
                <w:rFonts w:hint="eastAsia"/>
              </w:rPr>
              <w:t>学习</w:t>
            </w:r>
            <w:r w:rsidR="00B80081" w:rsidRPr="00C24633">
              <w:rPr>
                <w:rFonts w:hint="eastAsia"/>
              </w:rPr>
              <w:t>中的集成学习</w:t>
            </w:r>
            <w:r w:rsidRPr="00C24633">
              <w:rPr>
                <w:rFonts w:hint="eastAsia"/>
              </w:rPr>
              <w:t>模型，实现抑郁症的综合评估与精准预测。</w:t>
            </w:r>
          </w:p>
          <w:p w14:paraId="3F742030" w14:textId="319C8920" w:rsidR="00821684" w:rsidRPr="00C24633" w:rsidRDefault="00821684" w:rsidP="00821684">
            <w:pPr>
              <w:ind w:firstLineChars="200" w:firstLine="480"/>
            </w:pPr>
            <w:r w:rsidRPr="00C24633">
              <w:rPr>
                <w:rFonts w:hint="eastAsia"/>
              </w:rPr>
              <w:t>首先，对收集的多模态数据进行清洗、归一化、</w:t>
            </w:r>
            <w:proofErr w:type="gramStart"/>
            <w:r w:rsidRPr="00C24633">
              <w:rPr>
                <w:rFonts w:hint="eastAsia"/>
              </w:rPr>
              <w:t>缺失值</w:t>
            </w:r>
            <w:proofErr w:type="gramEnd"/>
            <w:r w:rsidRPr="00C24633">
              <w:rPr>
                <w:rFonts w:hint="eastAsia"/>
              </w:rPr>
              <w:t>填补等预处理操作，文本数据采用分词和情感标注</w:t>
            </w:r>
            <w:r w:rsidR="003B7C8B">
              <w:rPr>
                <w:rFonts w:hint="eastAsia"/>
              </w:rPr>
              <w:t>等</w:t>
            </w:r>
            <w:r w:rsidRPr="00C24633">
              <w:rPr>
                <w:rFonts w:hint="eastAsia"/>
              </w:rPr>
              <w:t>方式进行规范化处理</w:t>
            </w:r>
            <w:r w:rsidR="004210E9" w:rsidRPr="00C24633">
              <w:rPr>
                <w:rFonts w:hint="eastAsia"/>
              </w:rPr>
              <w:t>；</w:t>
            </w:r>
            <w:r w:rsidRPr="00C24633">
              <w:rPr>
                <w:rFonts w:hint="eastAsia"/>
              </w:rPr>
              <w:t>多模态分析模型由文本特征提取模块、人口学特征</w:t>
            </w:r>
            <w:r w:rsidR="00057CD4" w:rsidRPr="00C24633">
              <w:rPr>
                <w:rFonts w:hint="eastAsia"/>
              </w:rPr>
              <w:t>提取</w:t>
            </w:r>
            <w:r w:rsidRPr="00C24633">
              <w:rPr>
                <w:rFonts w:hint="eastAsia"/>
              </w:rPr>
              <w:t>模块和多模态融合模块组成。文本处理采用</w:t>
            </w:r>
            <w:proofErr w:type="gramStart"/>
            <w:r w:rsidRPr="00C24633">
              <w:rPr>
                <w:rFonts w:hint="eastAsia"/>
              </w:rPr>
              <w:t>预训练</w:t>
            </w:r>
            <w:proofErr w:type="gramEnd"/>
            <w:r w:rsidR="007728A0" w:rsidRPr="00C24633">
              <w:rPr>
                <w:rFonts w:hint="eastAsia"/>
              </w:rPr>
              <w:t>的</w:t>
            </w:r>
            <w:r w:rsidRPr="00C24633">
              <w:rPr>
                <w:rFonts w:hint="eastAsia"/>
              </w:rPr>
              <w:t>BER</w:t>
            </w:r>
            <w:r w:rsidR="007728A0" w:rsidRPr="00C24633">
              <w:rPr>
                <w:rFonts w:hint="eastAsia"/>
              </w:rPr>
              <w:t>T</w:t>
            </w:r>
            <w:r w:rsidR="007728A0" w:rsidRPr="00C24633">
              <w:rPr>
                <w:rFonts w:hint="eastAsia"/>
              </w:rPr>
              <w:t>模型</w:t>
            </w:r>
            <w:proofErr w:type="gramStart"/>
            <w:r w:rsidRPr="00C24633">
              <w:rPr>
                <w:rFonts w:hint="eastAsia"/>
              </w:rPr>
              <w:t>提取高</w:t>
            </w:r>
            <w:proofErr w:type="gramEnd"/>
            <w:r w:rsidRPr="00C24633">
              <w:rPr>
                <w:rFonts w:hint="eastAsia"/>
              </w:rPr>
              <w:t>维语义特征</w:t>
            </w:r>
            <w:r w:rsidR="004210E9" w:rsidRPr="00C24633">
              <w:rPr>
                <w:rFonts w:hint="eastAsia"/>
              </w:rPr>
              <w:t>，</w:t>
            </w:r>
            <w:r w:rsidRPr="00C24633">
              <w:rPr>
                <w:rFonts w:hint="eastAsia"/>
              </w:rPr>
              <w:t>人口学数据</w:t>
            </w:r>
            <w:r w:rsidR="007728A0" w:rsidRPr="00C24633">
              <w:rPr>
                <w:rFonts w:hint="eastAsia"/>
              </w:rPr>
              <w:t>采取集成学习方法</w:t>
            </w:r>
            <w:r w:rsidRPr="00C24633">
              <w:rPr>
                <w:rFonts w:hint="eastAsia"/>
              </w:rPr>
              <w:t>提取特征</w:t>
            </w:r>
            <w:r w:rsidR="007728A0" w:rsidRPr="00C24633">
              <w:rPr>
                <w:rFonts w:hint="eastAsia"/>
              </w:rPr>
              <w:t>抑郁症之间的</w:t>
            </w:r>
            <w:r w:rsidR="004210E9" w:rsidRPr="00C24633">
              <w:rPr>
                <w:rFonts w:hint="eastAsia"/>
              </w:rPr>
              <w:t>关系，</w:t>
            </w:r>
            <w:r w:rsidRPr="00C24633">
              <w:rPr>
                <w:rFonts w:hint="eastAsia"/>
              </w:rPr>
              <w:t>通过</w:t>
            </w:r>
            <w:r w:rsidR="004210E9" w:rsidRPr="00C24633">
              <w:rPr>
                <w:rFonts w:hint="eastAsia"/>
              </w:rPr>
              <w:t>自</w:t>
            </w:r>
            <w:r w:rsidRPr="00C24633">
              <w:rPr>
                <w:rFonts w:hint="eastAsia"/>
              </w:rPr>
              <w:t>注意力机制</w:t>
            </w:r>
            <w:r w:rsidR="004210E9" w:rsidRPr="00C24633">
              <w:rPr>
                <w:rFonts w:hint="eastAsia"/>
              </w:rPr>
              <w:t>和多层感知机（</w:t>
            </w:r>
            <w:r w:rsidR="004210E9" w:rsidRPr="00C24633">
              <w:rPr>
                <w:rFonts w:hint="eastAsia"/>
              </w:rPr>
              <w:t>MLP</w:t>
            </w:r>
            <w:r w:rsidR="004210E9" w:rsidRPr="00C24633">
              <w:rPr>
                <w:rFonts w:hint="eastAsia"/>
              </w:rPr>
              <w:t>，</w:t>
            </w:r>
            <w:r w:rsidR="004210E9" w:rsidRPr="00C24633">
              <w:t>Multilayer Perceptron</w:t>
            </w:r>
            <w:r w:rsidR="004210E9" w:rsidRPr="00C24633">
              <w:rPr>
                <w:rFonts w:hint="eastAsia"/>
              </w:rPr>
              <w:t>）</w:t>
            </w:r>
            <w:r w:rsidRPr="00C24633">
              <w:rPr>
                <w:rFonts w:hint="eastAsia"/>
              </w:rPr>
              <w:t>实现多模态信息的融合</w:t>
            </w:r>
            <w:r w:rsidR="00057CD4" w:rsidRPr="00C24633">
              <w:rPr>
                <w:rFonts w:hint="eastAsia"/>
              </w:rPr>
              <w:t>和回归预测</w:t>
            </w:r>
            <w:r w:rsidR="004210E9" w:rsidRPr="00C24633">
              <w:rPr>
                <w:rFonts w:hint="eastAsia"/>
              </w:rPr>
              <w:t>；</w:t>
            </w:r>
            <w:r w:rsidRPr="00C24633">
              <w:rPr>
                <w:rFonts w:hint="eastAsia"/>
              </w:rPr>
              <w:t>模型以端到端方式进行训练，输出用户的抑郁症评分和分类结果。</w:t>
            </w:r>
          </w:p>
          <w:p w14:paraId="4259EE1F" w14:textId="1ACC6CC6" w:rsidR="00A801F5" w:rsidRPr="00C24633" w:rsidRDefault="009326BE" w:rsidP="003F072B">
            <w:r>
              <w:rPr>
                <w:rFonts w:hint="eastAsia"/>
              </w:rPr>
              <w:object w:dxaOrig="23691" w:dyaOrig="9161" w14:anchorId="2E172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160pt" o:ole="">
                  <v:imagedata r:id="rId8" o:title=""/>
                </v:shape>
                <o:OLEObject Type="Embed" ProgID="Visio.Drawing.15" ShapeID="_x0000_i1025" DrawAspect="Content" ObjectID="_1802595290" r:id="rId9"/>
              </w:object>
            </w:r>
          </w:p>
          <w:p w14:paraId="48EDE3F3" w14:textId="2F540A3A" w:rsidR="003F072B" w:rsidRPr="00C24633" w:rsidRDefault="003F072B" w:rsidP="003F072B">
            <w:pPr>
              <w:ind w:firstLineChars="200" w:firstLine="480"/>
              <w:jc w:val="center"/>
            </w:pPr>
            <w:r w:rsidRPr="00C24633">
              <w:rPr>
                <w:rFonts w:hint="eastAsia"/>
              </w:rPr>
              <w:t>图</w:t>
            </w:r>
            <w:r w:rsidR="00673F9A">
              <w:rPr>
                <w:rFonts w:hint="eastAsia"/>
              </w:rPr>
              <w:t xml:space="preserve">1  </w:t>
            </w:r>
            <w:r w:rsidR="00123BA3" w:rsidRPr="00C24633">
              <w:rPr>
                <w:rFonts w:hint="eastAsia"/>
              </w:rPr>
              <w:t>基于多模态特征增强网络的抑郁症评估方法的整体结构</w:t>
            </w:r>
          </w:p>
          <w:p w14:paraId="6A430A09" w14:textId="680A51F5" w:rsidR="00D15DF9" w:rsidRPr="00C24633" w:rsidRDefault="003F072B" w:rsidP="00D15DF9">
            <w:pPr>
              <w:ind w:firstLineChars="200" w:firstLine="480"/>
            </w:pPr>
            <w:r w:rsidRPr="00C24633">
              <w:rPr>
                <w:rFonts w:hint="eastAsia"/>
              </w:rPr>
              <w:t>基于上述模型开发抑郁症评估系统，</w:t>
            </w:r>
            <w:r w:rsidR="00123BA3" w:rsidRPr="00C24633">
              <w:rPr>
                <w:rFonts w:hint="eastAsia"/>
              </w:rPr>
              <w:t>使用</w:t>
            </w:r>
            <w:r w:rsidRPr="00C24633">
              <w:rPr>
                <w:rFonts w:hint="eastAsia"/>
              </w:rPr>
              <w:t>Web</w:t>
            </w:r>
            <w:r w:rsidR="00123BA3" w:rsidRPr="00C24633">
              <w:rPr>
                <w:rFonts w:hint="eastAsia"/>
              </w:rPr>
              <w:t>语言</w:t>
            </w:r>
            <w:r w:rsidRPr="00C24633">
              <w:rPr>
                <w:rFonts w:hint="eastAsia"/>
              </w:rPr>
              <w:t>构建用户</w:t>
            </w:r>
            <w:r w:rsidR="00123BA3" w:rsidRPr="00C24633">
              <w:rPr>
                <w:rFonts w:hint="eastAsia"/>
              </w:rPr>
              <w:t>友好的</w:t>
            </w:r>
            <w:r w:rsidRPr="00C24633">
              <w:rPr>
                <w:rFonts w:hint="eastAsia"/>
              </w:rPr>
              <w:t>界面和高效的后台服务。用户可通过系统输入人口学数据（如年龄、性别、职业</w:t>
            </w:r>
            <w:r w:rsidRPr="00C24633">
              <w:rPr>
                <w:rFonts w:hint="eastAsia"/>
              </w:rPr>
              <w:t>/</w:t>
            </w:r>
            <w:r w:rsidRPr="00C24633">
              <w:rPr>
                <w:rFonts w:hint="eastAsia"/>
              </w:rPr>
              <w:t>学生身份、学业或工作压力等）以及近期社交媒体文本内容，系统后台利用</w:t>
            </w:r>
            <w:r w:rsidR="0045363B" w:rsidRPr="00C24633">
              <w:rPr>
                <w:rFonts w:hint="eastAsia"/>
              </w:rPr>
              <w:t>上述</w:t>
            </w:r>
            <w:r w:rsidRPr="00C24633">
              <w:rPr>
                <w:rFonts w:hint="eastAsia"/>
              </w:rPr>
              <w:t>的机器学习模型对多模态数据进行特征提取与融合，快速生成范围在</w:t>
            </w:r>
            <w:r w:rsidRPr="00C24633">
              <w:rPr>
                <w:rFonts w:hint="eastAsia"/>
              </w:rPr>
              <w:t>0~1</w:t>
            </w:r>
            <w:r w:rsidR="00870BE9">
              <w:rPr>
                <w:rFonts w:hint="eastAsia"/>
              </w:rPr>
              <w:t>00</w:t>
            </w:r>
            <w:r w:rsidRPr="00C24633">
              <w:rPr>
                <w:rFonts w:hint="eastAsia"/>
              </w:rPr>
              <w:t>之间的抑郁风险评分；此外，系统将提供评分提供个性化的干预建议，如心理咨询或生活习惯调整，帮助用户和心理健康从业者更好地理解抑郁风险并采取进一步的行动。</w:t>
            </w:r>
          </w:p>
          <w:p w14:paraId="0B58E5A7" w14:textId="6948EC5D" w:rsidR="00074EA7" w:rsidRPr="00C24633" w:rsidRDefault="00000000" w:rsidP="00F2611C">
            <w:pPr>
              <w:numPr>
                <w:ilvl w:val="0"/>
                <w:numId w:val="3"/>
              </w:numPr>
              <w:rPr>
                <w:b/>
                <w:bCs/>
              </w:rPr>
            </w:pPr>
            <w:r w:rsidRPr="00C24633">
              <w:rPr>
                <w:rFonts w:hint="eastAsia"/>
                <w:b/>
                <w:bCs/>
              </w:rPr>
              <w:t>实验准备情况</w:t>
            </w:r>
          </w:p>
          <w:p w14:paraId="6C6EDB8E" w14:textId="77777777" w:rsidR="00074EA7" w:rsidRPr="00C24633" w:rsidRDefault="00000000">
            <w:pPr>
              <w:numPr>
                <w:ilvl w:val="0"/>
                <w:numId w:val="5"/>
              </w:numPr>
              <w:ind w:left="0" w:firstLineChars="200" w:firstLine="480"/>
            </w:pPr>
            <w:r w:rsidRPr="00C24633">
              <w:rPr>
                <w:rFonts w:hint="eastAsia"/>
              </w:rPr>
              <w:t>已完成资料的收集整理工作，正在阅读资料。</w:t>
            </w:r>
          </w:p>
          <w:p w14:paraId="73E9D703" w14:textId="635E0484" w:rsidR="00074EA7" w:rsidRPr="00C24633" w:rsidRDefault="00000000">
            <w:pPr>
              <w:numPr>
                <w:ilvl w:val="0"/>
                <w:numId w:val="5"/>
              </w:numPr>
              <w:ind w:left="0" w:firstLineChars="200" w:firstLine="480"/>
            </w:pPr>
            <w:r w:rsidRPr="00C24633">
              <w:rPr>
                <w:rFonts w:hint="eastAsia"/>
              </w:rPr>
              <w:t>已经完成</w:t>
            </w:r>
            <w:r w:rsidR="00821684" w:rsidRPr="00C24633">
              <w:rPr>
                <w:rFonts w:hint="eastAsia"/>
              </w:rPr>
              <w:t>人口学特征数据和社交媒体文本数据</w:t>
            </w:r>
            <w:r w:rsidRPr="00C24633">
              <w:rPr>
                <w:rFonts w:hint="eastAsia"/>
              </w:rPr>
              <w:t>的收集工作，正在进行初步的数据集标注与预处理工作。</w:t>
            </w:r>
          </w:p>
          <w:p w14:paraId="453458A9" w14:textId="72A07F7E" w:rsidR="00D15DF9" w:rsidRPr="00D15DF9" w:rsidRDefault="00000000" w:rsidP="00D15DF9">
            <w:pPr>
              <w:numPr>
                <w:ilvl w:val="0"/>
                <w:numId w:val="3"/>
              </w:numPr>
              <w:rPr>
                <w:b/>
                <w:bCs/>
              </w:rPr>
            </w:pPr>
            <w:r w:rsidRPr="00C24633">
              <w:rPr>
                <w:rFonts w:hint="eastAsia"/>
                <w:b/>
                <w:bCs/>
              </w:rPr>
              <w:t>预期达到的目标</w:t>
            </w:r>
          </w:p>
          <w:p w14:paraId="5535BA6A" w14:textId="77777777" w:rsidR="00821684" w:rsidRPr="00C24633" w:rsidRDefault="00821684">
            <w:pPr>
              <w:numPr>
                <w:ilvl w:val="0"/>
                <w:numId w:val="6"/>
              </w:numPr>
              <w:ind w:left="0" w:firstLineChars="200" w:firstLine="480"/>
            </w:pPr>
            <w:r w:rsidRPr="00C24633">
              <w:rPr>
                <w:rFonts w:hint="eastAsia"/>
              </w:rPr>
              <w:lastRenderedPageBreak/>
              <w:t>构建基于深度学习的文本情感分析模型，提高用户文本特征提取和情感分类的精准度；</w:t>
            </w:r>
          </w:p>
          <w:p w14:paraId="014A3DC1" w14:textId="77777777" w:rsidR="00F2611C" w:rsidRPr="00C24633" w:rsidRDefault="00821684" w:rsidP="00F2611C">
            <w:pPr>
              <w:numPr>
                <w:ilvl w:val="0"/>
                <w:numId w:val="6"/>
              </w:numPr>
              <w:ind w:left="0" w:firstLineChars="200" w:firstLine="480"/>
            </w:pPr>
            <w:r w:rsidRPr="00C24633">
              <w:rPr>
                <w:rFonts w:hint="eastAsia"/>
              </w:rPr>
              <w:t>实现多模态特征融合模型，提升抑郁症评估系统对多维数据的适配能力和评估准确性；</w:t>
            </w:r>
          </w:p>
          <w:p w14:paraId="6E3D697E" w14:textId="64AAFF93" w:rsidR="00821684" w:rsidRPr="00C24633" w:rsidRDefault="00821684" w:rsidP="00F2611C">
            <w:pPr>
              <w:numPr>
                <w:ilvl w:val="0"/>
                <w:numId w:val="6"/>
              </w:numPr>
              <w:ind w:left="0" w:firstLineChars="200" w:firstLine="480"/>
            </w:pPr>
            <w:r w:rsidRPr="00C24633">
              <w:rPr>
                <w:rFonts w:hint="eastAsia"/>
              </w:rPr>
              <w:t>搭建智能化抑郁症评估系统，支持用户实时输入信息</w:t>
            </w:r>
            <w:r w:rsidR="00673F9A">
              <w:rPr>
                <w:rFonts w:hint="eastAsia"/>
              </w:rPr>
              <w:t>与</w:t>
            </w:r>
            <w:r w:rsidRPr="00C24633">
              <w:rPr>
                <w:rFonts w:hint="eastAsia"/>
              </w:rPr>
              <w:t>输出科学的抑郁症评分与分析报告，推动心理健康服务的智能化发展。</w:t>
            </w:r>
          </w:p>
          <w:p w14:paraId="05EA3770" w14:textId="0794B055" w:rsidR="00074EA7" w:rsidRPr="00C24633" w:rsidRDefault="00000000" w:rsidP="00F2611C">
            <w:pPr>
              <w:numPr>
                <w:ilvl w:val="0"/>
                <w:numId w:val="1"/>
              </w:numPr>
              <w:rPr>
                <w:b/>
                <w:bCs/>
                <w:sz w:val="28"/>
                <w:szCs w:val="28"/>
              </w:rPr>
            </w:pPr>
            <w:r w:rsidRPr="00C24633">
              <w:rPr>
                <w:rFonts w:hint="eastAsia"/>
                <w:b/>
                <w:bCs/>
                <w:sz w:val="28"/>
                <w:szCs w:val="28"/>
              </w:rPr>
              <w:t>进度安排</w:t>
            </w:r>
          </w:p>
          <w:p w14:paraId="5FFB213B" w14:textId="10B5F8C5" w:rsidR="00C72D91" w:rsidRPr="00C24633" w:rsidRDefault="00000000" w:rsidP="00A11BB5">
            <w:pPr>
              <w:ind w:firstLineChars="200" w:firstLine="480"/>
            </w:pPr>
            <w:r w:rsidRPr="00C24633">
              <w:rPr>
                <w:rFonts w:hint="eastAsia"/>
              </w:rPr>
              <w:t>本课题的具体研究进度安排如表</w:t>
            </w:r>
            <w:r w:rsidRPr="00C24633">
              <w:rPr>
                <w:rFonts w:hint="eastAsia"/>
              </w:rPr>
              <w:t>1</w:t>
            </w:r>
            <w:r w:rsidRPr="00C24633">
              <w:rPr>
                <w:rFonts w:hint="eastAsia"/>
              </w:rPr>
              <w:t>所示。</w:t>
            </w:r>
          </w:p>
          <w:p w14:paraId="6E131388" w14:textId="77777777" w:rsidR="00074EA7" w:rsidRPr="00C24633" w:rsidRDefault="00000000">
            <w:pPr>
              <w:pStyle w:val="a3"/>
              <w:keepNext/>
              <w:jc w:val="center"/>
            </w:pPr>
            <w:r w:rsidRPr="00C24633">
              <w:rPr>
                <w:rFonts w:hint="eastAsia"/>
              </w:rPr>
              <w:t>表</w:t>
            </w:r>
            <w:r w:rsidRPr="00C24633">
              <w:rPr>
                <w:rFonts w:hint="eastAsia"/>
              </w:rPr>
              <w:t xml:space="preserve"> </w:t>
            </w:r>
            <w:r w:rsidRPr="00C24633">
              <w:fldChar w:fldCharType="begin"/>
            </w:r>
            <w:r w:rsidRPr="00C24633">
              <w:instrText xml:space="preserve"> </w:instrText>
            </w:r>
            <w:r w:rsidRPr="00C24633">
              <w:rPr>
                <w:rFonts w:hint="eastAsia"/>
              </w:rPr>
              <w:instrText xml:space="preserve">SEQ </w:instrText>
            </w:r>
            <w:r w:rsidRPr="00C24633">
              <w:rPr>
                <w:rFonts w:hint="eastAsia"/>
              </w:rPr>
              <w:instrText>表</w:instrText>
            </w:r>
            <w:r w:rsidRPr="00C24633">
              <w:rPr>
                <w:rFonts w:hint="eastAsia"/>
              </w:rPr>
              <w:instrText xml:space="preserve"> \* ARABIC</w:instrText>
            </w:r>
            <w:r w:rsidRPr="00C24633">
              <w:instrText xml:space="preserve"> </w:instrText>
            </w:r>
            <w:r w:rsidRPr="00C24633">
              <w:fldChar w:fldCharType="separate"/>
            </w:r>
            <w:r w:rsidRPr="00C24633">
              <w:t>1</w:t>
            </w:r>
            <w:r w:rsidRPr="00C24633">
              <w:fldChar w:fldCharType="end"/>
            </w:r>
            <w:r w:rsidRPr="00C24633">
              <w:t xml:space="preserve">  </w:t>
            </w:r>
            <w:r w:rsidRPr="00C24633">
              <w:rPr>
                <w:rFonts w:hint="eastAsia"/>
              </w:rPr>
              <w:t>毕业设计进度安排</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37"/>
              <w:gridCol w:w="2483"/>
              <w:gridCol w:w="3545"/>
            </w:tblGrid>
            <w:tr w:rsidR="00074EA7" w:rsidRPr="00C24633" w14:paraId="2CD04B78" w14:textId="77777777">
              <w:trPr>
                <w:jc w:val="center"/>
              </w:trPr>
              <w:tc>
                <w:tcPr>
                  <w:tcW w:w="1637" w:type="dxa"/>
                  <w:tcBorders>
                    <w:top w:val="single" w:sz="8" w:space="0" w:color="auto"/>
                    <w:bottom w:val="single" w:sz="4" w:space="0" w:color="auto"/>
                  </w:tcBorders>
                  <w:shd w:val="clear" w:color="auto" w:fill="auto"/>
                </w:tcPr>
                <w:p w14:paraId="6CE12F21" w14:textId="77777777" w:rsidR="00074EA7" w:rsidRPr="00C24633" w:rsidRDefault="00000000">
                  <w:pPr>
                    <w:jc w:val="center"/>
                  </w:pPr>
                  <w:r w:rsidRPr="00C24633">
                    <w:rPr>
                      <w:rFonts w:hint="eastAsia"/>
                    </w:rPr>
                    <w:t>序号</w:t>
                  </w:r>
                </w:p>
              </w:tc>
              <w:tc>
                <w:tcPr>
                  <w:tcW w:w="2483" w:type="dxa"/>
                  <w:tcBorders>
                    <w:top w:val="single" w:sz="8" w:space="0" w:color="auto"/>
                    <w:bottom w:val="single" w:sz="4" w:space="0" w:color="auto"/>
                  </w:tcBorders>
                  <w:shd w:val="clear" w:color="auto" w:fill="auto"/>
                </w:tcPr>
                <w:p w14:paraId="15DA0664" w14:textId="77777777" w:rsidR="00074EA7" w:rsidRPr="00C24633" w:rsidRDefault="00000000">
                  <w:pPr>
                    <w:jc w:val="center"/>
                  </w:pPr>
                  <w:r w:rsidRPr="00C24633">
                    <w:rPr>
                      <w:rFonts w:hint="eastAsia"/>
                    </w:rPr>
                    <w:t>起止时间</w:t>
                  </w:r>
                </w:p>
              </w:tc>
              <w:tc>
                <w:tcPr>
                  <w:tcW w:w="3545" w:type="dxa"/>
                  <w:tcBorders>
                    <w:top w:val="single" w:sz="8" w:space="0" w:color="auto"/>
                    <w:bottom w:val="single" w:sz="4" w:space="0" w:color="auto"/>
                  </w:tcBorders>
                  <w:shd w:val="clear" w:color="auto" w:fill="auto"/>
                </w:tcPr>
                <w:p w14:paraId="6833F87A" w14:textId="77777777" w:rsidR="00074EA7" w:rsidRPr="00C24633" w:rsidRDefault="00000000">
                  <w:pPr>
                    <w:jc w:val="center"/>
                  </w:pPr>
                  <w:r w:rsidRPr="00C24633">
                    <w:rPr>
                      <w:rFonts w:hint="eastAsia"/>
                    </w:rPr>
                    <w:t>工作内容及目标</w:t>
                  </w:r>
                </w:p>
              </w:tc>
            </w:tr>
            <w:tr w:rsidR="00074EA7" w:rsidRPr="00C24633" w14:paraId="2A7C9F7C" w14:textId="77777777">
              <w:trPr>
                <w:jc w:val="center"/>
              </w:trPr>
              <w:tc>
                <w:tcPr>
                  <w:tcW w:w="1637" w:type="dxa"/>
                  <w:tcBorders>
                    <w:bottom w:val="nil"/>
                  </w:tcBorders>
                  <w:shd w:val="clear" w:color="auto" w:fill="auto"/>
                </w:tcPr>
                <w:p w14:paraId="4DEC0AB1" w14:textId="77777777" w:rsidR="00074EA7" w:rsidRPr="00C24633" w:rsidRDefault="00000000">
                  <w:pPr>
                    <w:jc w:val="center"/>
                  </w:pPr>
                  <w:r w:rsidRPr="00C24633">
                    <w:rPr>
                      <w:rFonts w:hint="eastAsia"/>
                    </w:rPr>
                    <w:t>1</w:t>
                  </w:r>
                </w:p>
              </w:tc>
              <w:tc>
                <w:tcPr>
                  <w:tcW w:w="2483" w:type="dxa"/>
                  <w:tcBorders>
                    <w:bottom w:val="nil"/>
                  </w:tcBorders>
                  <w:shd w:val="clear" w:color="auto" w:fill="auto"/>
                </w:tcPr>
                <w:p w14:paraId="736308CE" w14:textId="0676F9F2" w:rsidR="00074EA7" w:rsidRPr="00C24633" w:rsidRDefault="00000000">
                  <w:pPr>
                    <w:jc w:val="center"/>
                  </w:pPr>
                  <w:r w:rsidRPr="00C24633">
                    <w:rPr>
                      <w:rFonts w:hint="eastAsia"/>
                    </w:rPr>
                    <w:t>202</w:t>
                  </w:r>
                  <w:r w:rsidR="00E803B1" w:rsidRPr="00C24633">
                    <w:rPr>
                      <w:rFonts w:hint="eastAsia"/>
                    </w:rPr>
                    <w:t>4</w:t>
                  </w:r>
                  <w:r w:rsidRPr="00C24633">
                    <w:rPr>
                      <w:rFonts w:hint="eastAsia"/>
                    </w:rPr>
                    <w:t>.10-2023.11</w:t>
                  </w:r>
                </w:p>
              </w:tc>
              <w:tc>
                <w:tcPr>
                  <w:tcW w:w="3545" w:type="dxa"/>
                  <w:tcBorders>
                    <w:bottom w:val="nil"/>
                  </w:tcBorders>
                  <w:shd w:val="clear" w:color="auto" w:fill="auto"/>
                </w:tcPr>
                <w:p w14:paraId="3955C53E" w14:textId="355711E7" w:rsidR="00074EA7" w:rsidRPr="00C24633" w:rsidRDefault="00000000">
                  <w:pPr>
                    <w:jc w:val="left"/>
                  </w:pPr>
                  <w:r w:rsidRPr="00C24633">
                    <w:rPr>
                      <w:rFonts w:hint="eastAsia"/>
                    </w:rPr>
                    <w:t>查阅文献收集资料，确定题目</w:t>
                  </w:r>
                </w:p>
              </w:tc>
            </w:tr>
            <w:tr w:rsidR="00074EA7" w:rsidRPr="00C24633" w14:paraId="7FC722E0" w14:textId="77777777">
              <w:trPr>
                <w:jc w:val="center"/>
              </w:trPr>
              <w:tc>
                <w:tcPr>
                  <w:tcW w:w="1637" w:type="dxa"/>
                  <w:tcBorders>
                    <w:top w:val="nil"/>
                    <w:bottom w:val="nil"/>
                  </w:tcBorders>
                  <w:shd w:val="clear" w:color="auto" w:fill="auto"/>
                </w:tcPr>
                <w:p w14:paraId="09FF2839" w14:textId="77777777" w:rsidR="00074EA7" w:rsidRPr="00C24633" w:rsidRDefault="00000000">
                  <w:pPr>
                    <w:jc w:val="center"/>
                  </w:pPr>
                  <w:r w:rsidRPr="00C24633">
                    <w:rPr>
                      <w:rFonts w:hint="eastAsia"/>
                    </w:rPr>
                    <w:t>2</w:t>
                  </w:r>
                </w:p>
              </w:tc>
              <w:tc>
                <w:tcPr>
                  <w:tcW w:w="2483" w:type="dxa"/>
                  <w:tcBorders>
                    <w:top w:val="nil"/>
                    <w:bottom w:val="nil"/>
                  </w:tcBorders>
                  <w:shd w:val="clear" w:color="auto" w:fill="auto"/>
                </w:tcPr>
                <w:p w14:paraId="1CB6D3D2" w14:textId="6FDF74BB" w:rsidR="00074EA7" w:rsidRPr="00C24633" w:rsidRDefault="00000000">
                  <w:pPr>
                    <w:jc w:val="center"/>
                  </w:pPr>
                  <w:r w:rsidRPr="00C24633">
                    <w:rPr>
                      <w:rFonts w:hint="eastAsia"/>
                    </w:rPr>
                    <w:t>202</w:t>
                  </w:r>
                  <w:r w:rsidR="00E803B1" w:rsidRPr="00C24633">
                    <w:rPr>
                      <w:rFonts w:hint="eastAsia"/>
                    </w:rPr>
                    <w:t>4</w:t>
                  </w:r>
                  <w:r w:rsidRPr="00C24633">
                    <w:rPr>
                      <w:rFonts w:hint="eastAsia"/>
                    </w:rPr>
                    <w:t>.11-2023.12</w:t>
                  </w:r>
                </w:p>
              </w:tc>
              <w:tc>
                <w:tcPr>
                  <w:tcW w:w="3545" w:type="dxa"/>
                  <w:tcBorders>
                    <w:top w:val="nil"/>
                    <w:bottom w:val="nil"/>
                  </w:tcBorders>
                  <w:shd w:val="clear" w:color="auto" w:fill="auto"/>
                </w:tcPr>
                <w:p w14:paraId="2CE8F336" w14:textId="77777777" w:rsidR="00074EA7" w:rsidRPr="00C24633" w:rsidRDefault="00000000">
                  <w:pPr>
                    <w:jc w:val="left"/>
                  </w:pPr>
                  <w:r w:rsidRPr="00C24633">
                    <w:rPr>
                      <w:rFonts w:hint="eastAsia"/>
                    </w:rPr>
                    <w:t>确定研究内容，撰写开题报告</w:t>
                  </w:r>
                </w:p>
              </w:tc>
            </w:tr>
            <w:tr w:rsidR="00074EA7" w:rsidRPr="00C24633" w14:paraId="426B02BA" w14:textId="77777777">
              <w:trPr>
                <w:jc w:val="center"/>
              </w:trPr>
              <w:tc>
                <w:tcPr>
                  <w:tcW w:w="1637" w:type="dxa"/>
                  <w:tcBorders>
                    <w:top w:val="nil"/>
                    <w:bottom w:val="nil"/>
                  </w:tcBorders>
                  <w:shd w:val="clear" w:color="auto" w:fill="auto"/>
                </w:tcPr>
                <w:p w14:paraId="1591D76D" w14:textId="77777777" w:rsidR="00074EA7" w:rsidRPr="00C24633" w:rsidRDefault="00000000">
                  <w:pPr>
                    <w:jc w:val="center"/>
                  </w:pPr>
                  <w:r w:rsidRPr="00C24633">
                    <w:rPr>
                      <w:rFonts w:hint="eastAsia"/>
                    </w:rPr>
                    <w:t>3</w:t>
                  </w:r>
                </w:p>
              </w:tc>
              <w:tc>
                <w:tcPr>
                  <w:tcW w:w="2483" w:type="dxa"/>
                  <w:tcBorders>
                    <w:top w:val="nil"/>
                    <w:bottom w:val="nil"/>
                  </w:tcBorders>
                  <w:shd w:val="clear" w:color="auto" w:fill="auto"/>
                </w:tcPr>
                <w:p w14:paraId="17022161" w14:textId="6A6678DF" w:rsidR="00074EA7" w:rsidRPr="00C24633" w:rsidRDefault="00000000">
                  <w:pPr>
                    <w:jc w:val="center"/>
                  </w:pPr>
                  <w:r w:rsidRPr="00C24633">
                    <w:rPr>
                      <w:rFonts w:hint="eastAsia"/>
                    </w:rPr>
                    <w:t>202</w:t>
                  </w:r>
                  <w:r w:rsidR="00E803B1" w:rsidRPr="00C24633">
                    <w:rPr>
                      <w:rFonts w:hint="eastAsia"/>
                    </w:rPr>
                    <w:t>5</w:t>
                  </w:r>
                  <w:r w:rsidRPr="00C24633">
                    <w:t>.01-2020.03</w:t>
                  </w:r>
                </w:p>
              </w:tc>
              <w:tc>
                <w:tcPr>
                  <w:tcW w:w="3545" w:type="dxa"/>
                  <w:tcBorders>
                    <w:top w:val="nil"/>
                    <w:bottom w:val="nil"/>
                  </w:tcBorders>
                  <w:shd w:val="clear" w:color="auto" w:fill="auto"/>
                </w:tcPr>
                <w:p w14:paraId="47C7433B" w14:textId="77777777" w:rsidR="00074EA7" w:rsidRPr="00C24633" w:rsidRDefault="00000000">
                  <w:pPr>
                    <w:jc w:val="left"/>
                  </w:pPr>
                  <w:r w:rsidRPr="00C24633">
                    <w:rPr>
                      <w:rFonts w:hint="eastAsia"/>
                    </w:rPr>
                    <w:t>初步完成系统设计方案</w:t>
                  </w:r>
                </w:p>
              </w:tc>
            </w:tr>
            <w:tr w:rsidR="00074EA7" w:rsidRPr="00C24633" w14:paraId="3B4BF88B" w14:textId="77777777">
              <w:trPr>
                <w:jc w:val="center"/>
              </w:trPr>
              <w:tc>
                <w:tcPr>
                  <w:tcW w:w="1637" w:type="dxa"/>
                  <w:tcBorders>
                    <w:top w:val="nil"/>
                    <w:bottom w:val="nil"/>
                  </w:tcBorders>
                  <w:shd w:val="clear" w:color="auto" w:fill="auto"/>
                </w:tcPr>
                <w:p w14:paraId="1E5480AD" w14:textId="77777777" w:rsidR="00074EA7" w:rsidRPr="00C24633" w:rsidRDefault="00000000">
                  <w:pPr>
                    <w:jc w:val="center"/>
                  </w:pPr>
                  <w:r w:rsidRPr="00C24633">
                    <w:rPr>
                      <w:rFonts w:hint="eastAsia"/>
                    </w:rPr>
                    <w:t>4</w:t>
                  </w:r>
                </w:p>
              </w:tc>
              <w:tc>
                <w:tcPr>
                  <w:tcW w:w="2483" w:type="dxa"/>
                  <w:tcBorders>
                    <w:top w:val="nil"/>
                    <w:bottom w:val="nil"/>
                  </w:tcBorders>
                  <w:shd w:val="clear" w:color="auto" w:fill="auto"/>
                </w:tcPr>
                <w:p w14:paraId="2AD91DED" w14:textId="15A9E022" w:rsidR="00074EA7" w:rsidRPr="00C24633" w:rsidRDefault="00000000">
                  <w:pPr>
                    <w:jc w:val="center"/>
                  </w:pPr>
                  <w:r w:rsidRPr="00C24633">
                    <w:rPr>
                      <w:rFonts w:hint="eastAsia"/>
                    </w:rPr>
                    <w:t>202</w:t>
                  </w:r>
                  <w:r w:rsidR="00E803B1" w:rsidRPr="00C24633">
                    <w:rPr>
                      <w:rFonts w:hint="eastAsia"/>
                    </w:rPr>
                    <w:t>5</w:t>
                  </w:r>
                  <w:r w:rsidRPr="00C24633">
                    <w:rPr>
                      <w:rFonts w:hint="eastAsia"/>
                    </w:rPr>
                    <w:t>.04-2024.05</w:t>
                  </w:r>
                </w:p>
              </w:tc>
              <w:tc>
                <w:tcPr>
                  <w:tcW w:w="3545" w:type="dxa"/>
                  <w:tcBorders>
                    <w:top w:val="nil"/>
                    <w:bottom w:val="nil"/>
                  </w:tcBorders>
                  <w:shd w:val="clear" w:color="auto" w:fill="auto"/>
                </w:tcPr>
                <w:p w14:paraId="665DE5F6" w14:textId="77777777" w:rsidR="00074EA7" w:rsidRPr="00C24633" w:rsidRDefault="00000000">
                  <w:pPr>
                    <w:jc w:val="left"/>
                  </w:pPr>
                  <w:r w:rsidRPr="00C24633">
                    <w:rPr>
                      <w:rFonts w:hint="eastAsia"/>
                    </w:rPr>
                    <w:t>进一步完善论文与系统</w:t>
                  </w:r>
                </w:p>
              </w:tc>
            </w:tr>
            <w:tr w:rsidR="00074EA7" w:rsidRPr="00C24633" w14:paraId="51D47B47" w14:textId="77777777">
              <w:trPr>
                <w:jc w:val="center"/>
              </w:trPr>
              <w:tc>
                <w:tcPr>
                  <w:tcW w:w="1637" w:type="dxa"/>
                  <w:tcBorders>
                    <w:top w:val="nil"/>
                    <w:bottom w:val="single" w:sz="8" w:space="0" w:color="auto"/>
                  </w:tcBorders>
                  <w:shd w:val="clear" w:color="auto" w:fill="auto"/>
                </w:tcPr>
                <w:p w14:paraId="6C8AAEBB" w14:textId="77777777" w:rsidR="00074EA7" w:rsidRPr="00C24633" w:rsidRDefault="00000000">
                  <w:pPr>
                    <w:jc w:val="center"/>
                  </w:pPr>
                  <w:r w:rsidRPr="00C24633">
                    <w:rPr>
                      <w:rFonts w:hint="eastAsia"/>
                    </w:rPr>
                    <w:t>5</w:t>
                  </w:r>
                </w:p>
              </w:tc>
              <w:tc>
                <w:tcPr>
                  <w:tcW w:w="2483" w:type="dxa"/>
                  <w:tcBorders>
                    <w:top w:val="nil"/>
                    <w:bottom w:val="single" w:sz="8" w:space="0" w:color="auto"/>
                  </w:tcBorders>
                  <w:shd w:val="clear" w:color="auto" w:fill="auto"/>
                </w:tcPr>
                <w:p w14:paraId="1F5E2BA7" w14:textId="22666B9A" w:rsidR="00074EA7" w:rsidRPr="00C24633" w:rsidRDefault="00000000">
                  <w:pPr>
                    <w:jc w:val="center"/>
                  </w:pPr>
                  <w:r w:rsidRPr="00C24633">
                    <w:rPr>
                      <w:rFonts w:hint="eastAsia"/>
                    </w:rPr>
                    <w:t>202</w:t>
                  </w:r>
                  <w:r w:rsidR="00E803B1" w:rsidRPr="00C24633">
                    <w:rPr>
                      <w:rFonts w:hint="eastAsia"/>
                    </w:rPr>
                    <w:t>5</w:t>
                  </w:r>
                  <w:r w:rsidRPr="00C24633">
                    <w:rPr>
                      <w:rFonts w:hint="eastAsia"/>
                    </w:rPr>
                    <w:t>.05-2024.06</w:t>
                  </w:r>
                </w:p>
              </w:tc>
              <w:tc>
                <w:tcPr>
                  <w:tcW w:w="3545" w:type="dxa"/>
                  <w:tcBorders>
                    <w:top w:val="nil"/>
                    <w:bottom w:val="single" w:sz="8" w:space="0" w:color="auto"/>
                  </w:tcBorders>
                  <w:shd w:val="clear" w:color="auto" w:fill="auto"/>
                </w:tcPr>
                <w:p w14:paraId="7ABD78E9" w14:textId="77777777" w:rsidR="00074EA7" w:rsidRPr="00C24633" w:rsidRDefault="00000000">
                  <w:pPr>
                    <w:jc w:val="left"/>
                  </w:pPr>
                  <w:r w:rsidRPr="00C24633">
                    <w:rPr>
                      <w:rFonts w:hint="eastAsia"/>
                    </w:rPr>
                    <w:t>准备并完成答辩</w:t>
                  </w:r>
                </w:p>
              </w:tc>
            </w:tr>
          </w:tbl>
          <w:p w14:paraId="5F8A3DB7" w14:textId="77777777" w:rsidR="00074EA7" w:rsidRPr="00C24633" w:rsidRDefault="00000000">
            <w:pPr>
              <w:numPr>
                <w:ilvl w:val="0"/>
                <w:numId w:val="1"/>
              </w:numPr>
              <w:rPr>
                <w:b/>
                <w:bCs/>
                <w:sz w:val="28"/>
                <w:szCs w:val="28"/>
              </w:rPr>
            </w:pPr>
            <w:r w:rsidRPr="00C24633">
              <w:rPr>
                <w:rFonts w:hint="eastAsia"/>
                <w:b/>
                <w:bCs/>
                <w:sz w:val="28"/>
                <w:szCs w:val="28"/>
              </w:rPr>
              <w:t>参考文献</w:t>
            </w:r>
          </w:p>
          <w:p w14:paraId="2FD61D6F" w14:textId="77777777" w:rsidR="0098576A" w:rsidRPr="00C24633" w:rsidRDefault="0098576A" w:rsidP="00870BE9">
            <w:pPr>
              <w:numPr>
                <w:ilvl w:val="0"/>
                <w:numId w:val="7"/>
              </w:numPr>
              <w:wordWrap w:val="0"/>
              <w:ind w:left="442"/>
            </w:pPr>
            <w:r w:rsidRPr="00C24633">
              <w:t>World Health Organization. Depression Fact Sheet. Retrieved from https://www.who.int/news-room/fact-sheets/detail/depression.</w:t>
            </w:r>
          </w:p>
          <w:p w14:paraId="4433F654" w14:textId="77777777" w:rsidR="0098576A" w:rsidRPr="00C24633" w:rsidRDefault="0098576A" w:rsidP="00870BE9">
            <w:pPr>
              <w:numPr>
                <w:ilvl w:val="0"/>
                <w:numId w:val="7"/>
              </w:numPr>
              <w:wordWrap w:val="0"/>
              <w:ind w:left="442"/>
            </w:pPr>
            <w:r w:rsidRPr="00C24633">
              <w:t xml:space="preserve">Ferrari, A. J., et al. (2013). Burden of Depressive Disorders by Country, Sex, Age, and Year: Findings from the Global Burden of Disease Study 2010. </w:t>
            </w:r>
            <w:proofErr w:type="spellStart"/>
            <w:r w:rsidRPr="00C24633">
              <w:t>PLoS</w:t>
            </w:r>
            <w:proofErr w:type="spellEnd"/>
            <w:r w:rsidRPr="00C24633">
              <w:t xml:space="preserve"> Medicine, 10(11).</w:t>
            </w:r>
          </w:p>
          <w:p w14:paraId="2C5CB680" w14:textId="3F1A11FB" w:rsidR="0098576A" w:rsidRPr="00C24633" w:rsidRDefault="00172C3F" w:rsidP="00870BE9">
            <w:pPr>
              <w:numPr>
                <w:ilvl w:val="0"/>
                <w:numId w:val="7"/>
              </w:numPr>
              <w:wordWrap w:val="0"/>
              <w:ind w:left="442"/>
            </w:pPr>
            <w:r w:rsidRPr="00C24633">
              <w:t>Hasin DS, Goodwin RD, Stinson FS, Grant BF. Epidemiology of major depressive disorder: results from the National Epidemiologic Survey on Alcoholism and Related Conditions. Arch Gen Psychiatry. 2005 Oct;62(10):1097-106.</w:t>
            </w:r>
          </w:p>
          <w:p w14:paraId="746F432B" w14:textId="154A3D67" w:rsidR="00434126" w:rsidRPr="00C24633" w:rsidRDefault="00434126" w:rsidP="00870BE9">
            <w:pPr>
              <w:numPr>
                <w:ilvl w:val="0"/>
                <w:numId w:val="7"/>
              </w:numPr>
              <w:wordWrap w:val="0"/>
              <w:ind w:left="442"/>
            </w:pPr>
            <w:r w:rsidRPr="00C24633">
              <w:t xml:space="preserve">BECK AT, WARD CH, MENDELSON M, MOCK J, ERBAUGH J. An inventory for measuring depression. Arch Gen Psychiatry. 1961 </w:t>
            </w:r>
            <w:proofErr w:type="gramStart"/>
            <w:r w:rsidRPr="00C24633">
              <w:t>Jun;4:561</w:t>
            </w:r>
            <w:proofErr w:type="gramEnd"/>
            <w:r w:rsidRPr="00C24633">
              <w:t>-71.</w:t>
            </w:r>
          </w:p>
          <w:p w14:paraId="20A5F471" w14:textId="1CC4E97F" w:rsidR="00A4247B" w:rsidRPr="00C24633" w:rsidRDefault="00A4247B" w:rsidP="00870BE9">
            <w:pPr>
              <w:numPr>
                <w:ilvl w:val="0"/>
                <w:numId w:val="7"/>
              </w:numPr>
              <w:wordWrap w:val="0"/>
              <w:ind w:left="442"/>
            </w:pPr>
            <w:r w:rsidRPr="00C24633">
              <w:t>Taylor-Jackson J, Moustafa AA. The relationships between social media use and factors relating to depression. The Nature of Depression. 2021:171–82.</w:t>
            </w:r>
          </w:p>
          <w:p w14:paraId="2C865AE1" w14:textId="709FA444" w:rsidR="00270440" w:rsidRPr="00C24633" w:rsidRDefault="00270440" w:rsidP="00870BE9">
            <w:pPr>
              <w:numPr>
                <w:ilvl w:val="0"/>
                <w:numId w:val="7"/>
              </w:numPr>
              <w:wordWrap w:val="0"/>
              <w:ind w:left="442"/>
            </w:pPr>
            <w:r w:rsidRPr="00C24633">
              <w:t>Philip Resnik, William Armstrong, Leonardo Claudino, Thang Nguyen, Viet-</w:t>
            </w:r>
            <w:proofErr w:type="gramStart"/>
            <w:r w:rsidRPr="00C24633">
              <w:t>An</w:t>
            </w:r>
            <w:proofErr w:type="gramEnd"/>
            <w:r w:rsidRPr="00C24633">
              <w:t xml:space="preserve"> Nguyen, and Jordan Boyd-Graber. 2015. Beyond LDA: Exploring </w:t>
            </w:r>
            <w:r w:rsidRPr="00C24633">
              <w:lastRenderedPageBreak/>
              <w:t>Supervised Topic Modeling for Depression-Related Language in Twitter. In Proceedings of the 2nd Workshop on Computational Linguistics and Clinical Psychology: From Linguistic Signal to Clinical Reality, pages 99–107</w:t>
            </w:r>
            <w:r w:rsidR="00870BE9">
              <w:rPr>
                <w:rFonts w:hint="eastAsia"/>
              </w:rPr>
              <w:t>.</w:t>
            </w:r>
          </w:p>
          <w:p w14:paraId="7BD21D45" w14:textId="4FAA217C" w:rsidR="0098576A" w:rsidRPr="00C24633" w:rsidRDefault="00870BE9" w:rsidP="00870BE9">
            <w:pPr>
              <w:numPr>
                <w:ilvl w:val="0"/>
                <w:numId w:val="7"/>
              </w:numPr>
              <w:wordWrap w:val="0"/>
              <w:ind w:left="442"/>
            </w:pPr>
            <w:r w:rsidRPr="00870BE9">
              <w:t>Devlin, Jacob, Ming-Wei Chang, Kenton Lee and Kristina Toutanova. “BERT: Pre-training of Deep Bidirectional Transformers for Language Understanding.” North American Chapter of the Association for Computational Linguistics (2019).</w:t>
            </w:r>
          </w:p>
          <w:p w14:paraId="0D33EF21" w14:textId="1E6092A5" w:rsidR="00A11BB5" w:rsidRPr="00C24633" w:rsidRDefault="00A11BB5" w:rsidP="00870BE9">
            <w:pPr>
              <w:numPr>
                <w:ilvl w:val="0"/>
                <w:numId w:val="7"/>
              </w:numPr>
              <w:wordWrap w:val="0"/>
              <w:ind w:left="442"/>
            </w:pPr>
            <w:r w:rsidRPr="00C24633">
              <w:t xml:space="preserve">Vidal C, </w:t>
            </w:r>
            <w:proofErr w:type="spellStart"/>
            <w:r w:rsidRPr="00C24633">
              <w:t>Lhaksampa</w:t>
            </w:r>
            <w:proofErr w:type="spellEnd"/>
            <w:r w:rsidRPr="00C24633">
              <w:t xml:space="preserve"> T, Miller L, Platt R. Social media use and depression in adolescents: a scoping review. Int Rev Psychiatry. 2020 May;32(3):235-253.</w:t>
            </w:r>
          </w:p>
          <w:p w14:paraId="3A274CB1" w14:textId="77777777" w:rsidR="00A11BB5" w:rsidRPr="00C24633" w:rsidRDefault="00A11BB5" w:rsidP="00870BE9">
            <w:pPr>
              <w:numPr>
                <w:ilvl w:val="0"/>
                <w:numId w:val="7"/>
              </w:numPr>
              <w:wordWrap w:val="0"/>
              <w:ind w:left="442"/>
            </w:pPr>
            <w:proofErr w:type="spellStart"/>
            <w:r w:rsidRPr="00C24633">
              <w:t>Baltrušaitis</w:t>
            </w:r>
            <w:proofErr w:type="spellEnd"/>
            <w:r w:rsidRPr="00C24633">
              <w:t>, Tadas et al. “Multimodal Machine Learning: A Survey and Taxonomy.” IEEE Transactions on Pattern Analysis and Machine Intelligence 41 (2017): 423-443.</w:t>
            </w:r>
          </w:p>
          <w:p w14:paraId="650451BE" w14:textId="038C5862" w:rsidR="00F2611C" w:rsidRPr="00C24633" w:rsidRDefault="00F2611C" w:rsidP="00870BE9">
            <w:pPr>
              <w:numPr>
                <w:ilvl w:val="0"/>
                <w:numId w:val="7"/>
              </w:numPr>
              <w:wordWrap w:val="0"/>
              <w:ind w:left="442"/>
            </w:pPr>
            <w:r w:rsidRPr="00C24633">
              <w:rPr>
                <w:rFonts w:hint="eastAsia"/>
              </w:rPr>
              <w:t>李美娟</w:t>
            </w:r>
            <w:r w:rsidRPr="00C24633">
              <w:rPr>
                <w:rFonts w:hint="eastAsia"/>
              </w:rPr>
              <w:t>,</w:t>
            </w:r>
            <w:r w:rsidRPr="00C24633">
              <w:rPr>
                <w:rFonts w:hint="eastAsia"/>
              </w:rPr>
              <w:t>徐娟</w:t>
            </w:r>
            <w:r w:rsidRPr="00C24633">
              <w:rPr>
                <w:rFonts w:hint="eastAsia"/>
              </w:rPr>
              <w:t>,</w:t>
            </w:r>
            <w:r w:rsidRPr="00C24633">
              <w:rPr>
                <w:rFonts w:hint="eastAsia"/>
              </w:rPr>
              <w:t>刘永忠</w:t>
            </w:r>
            <w:r w:rsidRPr="00C24633">
              <w:rPr>
                <w:rFonts w:hint="eastAsia"/>
              </w:rPr>
              <w:t>,</w:t>
            </w:r>
            <w:r w:rsidRPr="00C24633">
              <w:rPr>
                <w:rFonts w:hint="eastAsia"/>
              </w:rPr>
              <w:t>杨惠青</w:t>
            </w:r>
            <w:r w:rsidRPr="00C24633">
              <w:rPr>
                <w:rFonts w:hint="eastAsia"/>
              </w:rPr>
              <w:t>,</w:t>
            </w:r>
            <w:r w:rsidRPr="00C24633">
              <w:rPr>
                <w:rFonts w:hint="eastAsia"/>
              </w:rPr>
              <w:t>肖凤新</w:t>
            </w:r>
            <w:r w:rsidRPr="00C24633">
              <w:rPr>
                <w:rFonts w:hint="eastAsia"/>
              </w:rPr>
              <w:t>,</w:t>
            </w:r>
            <w:r w:rsidRPr="00C24633">
              <w:rPr>
                <w:rFonts w:hint="eastAsia"/>
              </w:rPr>
              <w:t>朱伟芳</w:t>
            </w:r>
            <w:r w:rsidRPr="00C24633">
              <w:rPr>
                <w:rFonts w:hint="eastAsia"/>
              </w:rPr>
              <w:t>,</w:t>
            </w:r>
            <w:r w:rsidRPr="00C24633">
              <w:rPr>
                <w:rFonts w:hint="eastAsia"/>
              </w:rPr>
              <w:t>李凤香</w:t>
            </w:r>
            <w:r w:rsidRPr="00C24633">
              <w:rPr>
                <w:rFonts w:hint="eastAsia"/>
              </w:rPr>
              <w:t>.Zung</w:t>
            </w:r>
            <w:r w:rsidRPr="00C24633">
              <w:rPr>
                <w:rFonts w:hint="eastAsia"/>
              </w:rPr>
              <w:t>抑郁自评量表的临床应用与评价</w:t>
            </w:r>
            <w:r w:rsidRPr="00C24633">
              <w:rPr>
                <w:rFonts w:hint="eastAsia"/>
              </w:rPr>
              <w:t>[J].</w:t>
            </w:r>
            <w:r w:rsidRPr="00C24633">
              <w:rPr>
                <w:rFonts w:hint="eastAsia"/>
              </w:rPr>
              <w:t>国际护理学杂志</w:t>
            </w:r>
            <w:r w:rsidRPr="00C24633">
              <w:rPr>
                <w:rFonts w:hint="eastAsia"/>
              </w:rPr>
              <w:t>,2010,29(10):1512-1513</w:t>
            </w:r>
          </w:p>
          <w:p w14:paraId="6253C022" w14:textId="1E4550B7" w:rsidR="002A6D6F" w:rsidRPr="00C24633" w:rsidRDefault="00F2611C" w:rsidP="00870BE9">
            <w:pPr>
              <w:numPr>
                <w:ilvl w:val="0"/>
                <w:numId w:val="7"/>
              </w:numPr>
              <w:wordWrap w:val="0"/>
              <w:ind w:left="442"/>
            </w:pPr>
            <w:r w:rsidRPr="00C24633">
              <w:rPr>
                <w:rFonts w:hint="eastAsia"/>
              </w:rPr>
              <w:t>徐东</w:t>
            </w:r>
            <w:proofErr w:type="gramStart"/>
            <w:r w:rsidRPr="00C24633">
              <w:rPr>
                <w:rFonts w:hint="eastAsia"/>
              </w:rPr>
              <w:t>东</w:t>
            </w:r>
            <w:proofErr w:type="gramEnd"/>
            <w:r w:rsidRPr="00C24633">
              <w:rPr>
                <w:rFonts w:hint="eastAsia"/>
              </w:rPr>
              <w:t>,</w:t>
            </w:r>
            <w:r w:rsidRPr="00C24633">
              <w:rPr>
                <w:rFonts w:hint="eastAsia"/>
              </w:rPr>
              <w:t>蔡肖红</w:t>
            </w:r>
            <w:r w:rsidRPr="00C24633">
              <w:rPr>
                <w:rFonts w:hint="eastAsia"/>
              </w:rPr>
              <w:t>,</w:t>
            </w:r>
            <w:r w:rsidRPr="00C24633">
              <w:rPr>
                <w:rFonts w:hint="eastAsia"/>
              </w:rPr>
              <w:t>刘静</w:t>
            </w:r>
            <w:r w:rsidRPr="00C24633">
              <w:rPr>
                <w:rFonts w:hint="eastAsia"/>
              </w:rPr>
              <w:t>,</w:t>
            </w:r>
            <w:r w:rsidRPr="00C24633">
              <w:rPr>
                <w:rFonts w:hint="eastAsia"/>
              </w:rPr>
              <w:t>曹慧</w:t>
            </w:r>
            <w:r w:rsidRPr="00C24633">
              <w:rPr>
                <w:rFonts w:hint="eastAsia"/>
              </w:rPr>
              <w:t>.</w:t>
            </w:r>
            <w:r w:rsidRPr="00C24633">
              <w:rPr>
                <w:rFonts w:hint="eastAsia"/>
              </w:rPr>
              <w:t>社交媒体文本数据的抑郁症检测研究综述</w:t>
            </w:r>
            <w:r w:rsidRPr="00C24633">
              <w:rPr>
                <w:rFonts w:hint="eastAsia"/>
              </w:rPr>
              <w:t>[J].</w:t>
            </w:r>
            <w:r w:rsidRPr="00C24633">
              <w:rPr>
                <w:rFonts w:hint="eastAsia"/>
              </w:rPr>
              <w:t>计算机工程与应用</w:t>
            </w:r>
            <w:r w:rsidRPr="00C24633">
              <w:rPr>
                <w:rFonts w:hint="eastAsia"/>
              </w:rPr>
              <w:t>,2023,59(4):54-63</w:t>
            </w:r>
            <w:r w:rsidR="002A6D6F" w:rsidRPr="00C24633">
              <w:rPr>
                <w:rFonts w:hint="eastAsia"/>
              </w:rPr>
              <w:t>.</w:t>
            </w:r>
          </w:p>
          <w:p w14:paraId="344FBF9D" w14:textId="29C83C61" w:rsidR="005702DE" w:rsidRPr="00C24633" w:rsidRDefault="005702DE" w:rsidP="00870BE9">
            <w:pPr>
              <w:numPr>
                <w:ilvl w:val="0"/>
                <w:numId w:val="7"/>
              </w:numPr>
              <w:wordWrap w:val="0"/>
              <w:ind w:left="442"/>
            </w:pPr>
            <w:r w:rsidRPr="00C24633">
              <w:rPr>
                <w:rFonts w:hint="eastAsia"/>
              </w:rPr>
              <w:t>黄志强</w:t>
            </w:r>
            <w:r w:rsidRPr="00C24633">
              <w:rPr>
                <w:rFonts w:hint="eastAsia"/>
              </w:rPr>
              <w:t>,</w:t>
            </w:r>
            <w:r w:rsidRPr="00C24633">
              <w:rPr>
                <w:rFonts w:hint="eastAsia"/>
              </w:rPr>
              <w:t>钟士江</w:t>
            </w:r>
            <w:r w:rsidRPr="00C24633">
              <w:rPr>
                <w:rFonts w:hint="eastAsia"/>
              </w:rPr>
              <w:t>.</w:t>
            </w:r>
            <w:r w:rsidRPr="00C24633">
              <w:rPr>
                <w:rFonts w:hint="eastAsia"/>
              </w:rPr>
              <w:t>机器学习在抑郁症辅助诊断中的应用研究进展</w:t>
            </w:r>
            <w:r w:rsidRPr="00C24633">
              <w:rPr>
                <w:rFonts w:hint="eastAsia"/>
              </w:rPr>
              <w:t>[J].</w:t>
            </w:r>
            <w:r w:rsidRPr="00C24633">
              <w:rPr>
                <w:rFonts w:hint="eastAsia"/>
              </w:rPr>
              <w:t>武警医学</w:t>
            </w:r>
            <w:r w:rsidRPr="00C24633">
              <w:rPr>
                <w:rFonts w:hint="eastAsia"/>
              </w:rPr>
              <w:t>,2024,35(09):806-812</w:t>
            </w:r>
            <w:r w:rsidR="00870BE9">
              <w:rPr>
                <w:rFonts w:hint="eastAsia"/>
              </w:rPr>
              <w:t>.</w:t>
            </w:r>
          </w:p>
          <w:p w14:paraId="486107A5" w14:textId="29C0EE53" w:rsidR="002A6D6F" w:rsidRPr="00C24633" w:rsidRDefault="00F2611C" w:rsidP="00870BE9">
            <w:pPr>
              <w:numPr>
                <w:ilvl w:val="0"/>
                <w:numId w:val="7"/>
              </w:numPr>
              <w:wordWrap w:val="0"/>
              <w:ind w:left="442"/>
            </w:pPr>
            <w:r w:rsidRPr="00C24633">
              <w:rPr>
                <w:rFonts w:hint="eastAsia"/>
              </w:rPr>
              <w:t>张虎成</w:t>
            </w:r>
            <w:r w:rsidRPr="00C24633">
              <w:rPr>
                <w:rFonts w:hint="eastAsia"/>
              </w:rPr>
              <w:t>,</w:t>
            </w:r>
            <w:r w:rsidRPr="00C24633">
              <w:rPr>
                <w:rFonts w:hint="eastAsia"/>
              </w:rPr>
              <w:t>李雷孝</w:t>
            </w:r>
            <w:r w:rsidRPr="00C24633">
              <w:rPr>
                <w:rFonts w:hint="eastAsia"/>
              </w:rPr>
              <w:t>,</w:t>
            </w:r>
            <w:r w:rsidRPr="00C24633">
              <w:rPr>
                <w:rFonts w:hint="eastAsia"/>
              </w:rPr>
              <w:t>刘东江</w:t>
            </w:r>
            <w:r w:rsidRPr="00C24633">
              <w:rPr>
                <w:rFonts w:hint="eastAsia"/>
              </w:rPr>
              <w:t xml:space="preserve">. </w:t>
            </w:r>
            <w:r w:rsidRPr="00C24633">
              <w:rPr>
                <w:rFonts w:hint="eastAsia"/>
              </w:rPr>
              <w:t>多模态数据融合研究综述</w:t>
            </w:r>
            <w:r w:rsidRPr="00C24633">
              <w:rPr>
                <w:rFonts w:hint="eastAsia"/>
              </w:rPr>
              <w:t xml:space="preserve">[J]. </w:t>
            </w:r>
            <w:r w:rsidRPr="00C24633">
              <w:rPr>
                <w:rFonts w:hint="eastAsia"/>
              </w:rPr>
              <w:t>计算机科学与探索</w:t>
            </w:r>
            <w:r w:rsidRPr="00C24633">
              <w:rPr>
                <w:rFonts w:hint="eastAsia"/>
              </w:rPr>
              <w:t>,2024,18(10):2501-2520.</w:t>
            </w:r>
          </w:p>
          <w:p w14:paraId="0F59B976" w14:textId="77777777" w:rsidR="00870BE9" w:rsidRDefault="00772F83" w:rsidP="00870BE9">
            <w:pPr>
              <w:numPr>
                <w:ilvl w:val="0"/>
                <w:numId w:val="7"/>
              </w:numPr>
              <w:wordWrap w:val="0"/>
              <w:ind w:left="442"/>
              <w:jc w:val="left"/>
            </w:pPr>
            <w:r w:rsidRPr="00C24633">
              <w:rPr>
                <w:rFonts w:hint="eastAsia"/>
              </w:rPr>
              <w:t>赵小明</w:t>
            </w:r>
            <w:r w:rsidRPr="00C24633">
              <w:rPr>
                <w:rFonts w:hint="eastAsia"/>
              </w:rPr>
              <w:t>,</w:t>
            </w:r>
            <w:r w:rsidRPr="00C24633">
              <w:rPr>
                <w:rFonts w:hint="eastAsia"/>
              </w:rPr>
              <w:t>范慧婷</w:t>
            </w:r>
            <w:r w:rsidRPr="00C24633">
              <w:rPr>
                <w:rFonts w:hint="eastAsia"/>
              </w:rPr>
              <w:t>,</w:t>
            </w:r>
            <w:proofErr w:type="gramStart"/>
            <w:r w:rsidRPr="00C24633">
              <w:rPr>
                <w:rFonts w:hint="eastAsia"/>
              </w:rPr>
              <w:t>张石清</w:t>
            </w:r>
            <w:proofErr w:type="gramEnd"/>
            <w:r w:rsidRPr="00C24633">
              <w:rPr>
                <w:rFonts w:hint="eastAsia"/>
              </w:rPr>
              <w:t>.</w:t>
            </w:r>
            <w:r w:rsidRPr="00C24633">
              <w:rPr>
                <w:rFonts w:hint="eastAsia"/>
              </w:rPr>
              <w:t>一种基于多模态特征增强网络的抑郁症检测方法</w:t>
            </w:r>
            <w:r w:rsidRPr="00C24633">
              <w:rPr>
                <w:rFonts w:hint="eastAsia"/>
              </w:rPr>
              <w:t>[J].</w:t>
            </w:r>
            <w:r w:rsidRPr="00C24633">
              <w:rPr>
                <w:rFonts w:hint="eastAsia"/>
              </w:rPr>
              <w:t>软件工程</w:t>
            </w:r>
            <w:r w:rsidRPr="00C24633">
              <w:rPr>
                <w:rFonts w:hint="eastAsia"/>
              </w:rPr>
              <w:t>,2024,27(10):68-73</w:t>
            </w:r>
          </w:p>
          <w:p w14:paraId="2BCA12D1" w14:textId="77777777" w:rsidR="009326BE" w:rsidRDefault="009326BE" w:rsidP="00870BE9">
            <w:pPr>
              <w:wordWrap w:val="0"/>
              <w:jc w:val="left"/>
            </w:pPr>
          </w:p>
          <w:p w14:paraId="029C0AA7" w14:textId="77777777" w:rsidR="00870BE9" w:rsidRDefault="00870BE9" w:rsidP="00870BE9">
            <w:pPr>
              <w:wordWrap w:val="0"/>
              <w:jc w:val="left"/>
            </w:pPr>
          </w:p>
          <w:p w14:paraId="48207669" w14:textId="77777777" w:rsidR="00870BE9" w:rsidRDefault="00870BE9" w:rsidP="00870BE9">
            <w:pPr>
              <w:wordWrap w:val="0"/>
              <w:jc w:val="left"/>
            </w:pPr>
          </w:p>
          <w:p w14:paraId="58277B5E" w14:textId="77777777" w:rsidR="00870BE9" w:rsidRDefault="00870BE9" w:rsidP="00870BE9">
            <w:pPr>
              <w:wordWrap w:val="0"/>
              <w:jc w:val="left"/>
            </w:pPr>
          </w:p>
          <w:p w14:paraId="194EF307" w14:textId="77777777" w:rsidR="00870BE9" w:rsidRDefault="00870BE9" w:rsidP="00870BE9">
            <w:pPr>
              <w:wordWrap w:val="0"/>
              <w:jc w:val="left"/>
            </w:pPr>
          </w:p>
          <w:p w14:paraId="70C78747" w14:textId="77777777" w:rsidR="00870BE9" w:rsidRDefault="00870BE9" w:rsidP="00870BE9">
            <w:pPr>
              <w:wordWrap w:val="0"/>
              <w:jc w:val="left"/>
            </w:pPr>
          </w:p>
          <w:p w14:paraId="34FEE7AA" w14:textId="0D40D67C" w:rsidR="00870BE9" w:rsidRDefault="00870BE9" w:rsidP="00870BE9">
            <w:pPr>
              <w:wordWrap w:val="0"/>
              <w:jc w:val="left"/>
            </w:pPr>
          </w:p>
        </w:tc>
      </w:tr>
      <w:tr w:rsidR="00074EA7" w14:paraId="385C7248" w14:textId="77777777">
        <w:trPr>
          <w:gridBefore w:val="1"/>
          <w:wBefore w:w="432" w:type="dxa"/>
          <w:trHeight w:val="6855"/>
          <w:jc w:val="center"/>
        </w:trPr>
        <w:tc>
          <w:tcPr>
            <w:tcW w:w="8528" w:type="dxa"/>
          </w:tcPr>
          <w:p w14:paraId="4D3E6EB2" w14:textId="77777777" w:rsidR="00074EA7" w:rsidRDefault="00000000">
            <w:pPr>
              <w:spacing w:line="240" w:lineRule="auto"/>
              <w:rPr>
                <w:b/>
                <w:bCs/>
              </w:rPr>
            </w:pPr>
            <w:r>
              <w:rPr>
                <w:rFonts w:hint="eastAsia"/>
                <w:b/>
                <w:bCs/>
              </w:rPr>
              <w:lastRenderedPageBreak/>
              <w:t>指导教师意见：</w:t>
            </w:r>
          </w:p>
          <w:p w14:paraId="6F2975FB" w14:textId="77777777" w:rsidR="00074EA7" w:rsidRDefault="00074EA7">
            <w:pPr>
              <w:spacing w:line="240" w:lineRule="auto"/>
              <w:ind w:firstLineChars="200" w:firstLine="482"/>
              <w:rPr>
                <w:b/>
                <w:bCs/>
              </w:rPr>
            </w:pPr>
          </w:p>
          <w:p w14:paraId="24A01DCA" w14:textId="77777777" w:rsidR="00074EA7" w:rsidRDefault="00074EA7">
            <w:pPr>
              <w:spacing w:line="240" w:lineRule="auto"/>
              <w:rPr>
                <w:b/>
                <w:bCs/>
              </w:rPr>
            </w:pPr>
          </w:p>
          <w:p w14:paraId="2DA38EBF" w14:textId="77777777" w:rsidR="00074EA7" w:rsidRDefault="00074EA7">
            <w:pPr>
              <w:spacing w:line="240" w:lineRule="auto"/>
              <w:rPr>
                <w:b/>
                <w:bCs/>
              </w:rPr>
            </w:pPr>
          </w:p>
          <w:p w14:paraId="76A81059" w14:textId="77777777" w:rsidR="00074EA7" w:rsidRDefault="00074EA7">
            <w:pPr>
              <w:spacing w:line="240" w:lineRule="auto"/>
              <w:rPr>
                <w:b/>
                <w:bCs/>
              </w:rPr>
            </w:pPr>
          </w:p>
          <w:p w14:paraId="288813CE" w14:textId="77777777" w:rsidR="00074EA7" w:rsidRDefault="00074EA7">
            <w:pPr>
              <w:spacing w:line="240" w:lineRule="auto"/>
              <w:rPr>
                <w:b/>
                <w:bCs/>
              </w:rPr>
            </w:pPr>
          </w:p>
          <w:p w14:paraId="076C87DA" w14:textId="77777777" w:rsidR="00074EA7" w:rsidRDefault="00074EA7">
            <w:pPr>
              <w:spacing w:line="240" w:lineRule="auto"/>
              <w:rPr>
                <w:b/>
                <w:bCs/>
              </w:rPr>
            </w:pPr>
          </w:p>
          <w:p w14:paraId="69A46AA5" w14:textId="77777777" w:rsidR="00074EA7" w:rsidRDefault="00074EA7">
            <w:pPr>
              <w:spacing w:line="240" w:lineRule="auto"/>
              <w:rPr>
                <w:b/>
                <w:bCs/>
              </w:rPr>
            </w:pPr>
          </w:p>
          <w:p w14:paraId="639C1B79" w14:textId="77777777" w:rsidR="00074EA7" w:rsidRDefault="00074EA7">
            <w:pPr>
              <w:spacing w:line="240" w:lineRule="auto"/>
              <w:ind w:firstLineChars="2051" w:firstLine="4922"/>
              <w:rPr>
                <w:bCs/>
              </w:rPr>
            </w:pPr>
          </w:p>
          <w:p w14:paraId="76D6E17F" w14:textId="77777777" w:rsidR="00074EA7" w:rsidRDefault="00074EA7">
            <w:pPr>
              <w:spacing w:line="240" w:lineRule="auto"/>
              <w:ind w:firstLineChars="2051" w:firstLine="4922"/>
              <w:rPr>
                <w:bCs/>
              </w:rPr>
            </w:pPr>
          </w:p>
          <w:p w14:paraId="2C95BE99" w14:textId="77777777" w:rsidR="00074EA7" w:rsidRDefault="00074EA7">
            <w:pPr>
              <w:spacing w:line="240" w:lineRule="auto"/>
              <w:ind w:firstLineChars="2051" w:firstLine="4922"/>
              <w:rPr>
                <w:bCs/>
              </w:rPr>
            </w:pPr>
          </w:p>
          <w:p w14:paraId="07BDB7FF" w14:textId="77777777" w:rsidR="00074EA7" w:rsidRDefault="00074EA7">
            <w:pPr>
              <w:spacing w:line="240" w:lineRule="auto"/>
              <w:ind w:firstLineChars="2051" w:firstLine="4922"/>
              <w:rPr>
                <w:bCs/>
              </w:rPr>
            </w:pPr>
          </w:p>
          <w:p w14:paraId="14485EE5" w14:textId="77777777" w:rsidR="00074EA7" w:rsidRDefault="00074EA7">
            <w:pPr>
              <w:spacing w:line="240" w:lineRule="auto"/>
              <w:ind w:firstLineChars="2051" w:firstLine="4922"/>
              <w:rPr>
                <w:bCs/>
              </w:rPr>
            </w:pPr>
          </w:p>
          <w:p w14:paraId="376D45F1" w14:textId="77777777" w:rsidR="00074EA7" w:rsidRDefault="00074EA7">
            <w:pPr>
              <w:spacing w:line="240" w:lineRule="auto"/>
              <w:ind w:firstLineChars="2051" w:firstLine="4922"/>
              <w:rPr>
                <w:bCs/>
              </w:rPr>
            </w:pPr>
          </w:p>
          <w:p w14:paraId="762104B7" w14:textId="77777777" w:rsidR="00074EA7" w:rsidRDefault="00074EA7">
            <w:pPr>
              <w:spacing w:line="240" w:lineRule="auto"/>
              <w:ind w:firstLineChars="2051" w:firstLine="4922"/>
              <w:rPr>
                <w:bCs/>
              </w:rPr>
            </w:pPr>
          </w:p>
          <w:p w14:paraId="6BBEDC56" w14:textId="77777777" w:rsidR="00074EA7" w:rsidRDefault="00074EA7">
            <w:pPr>
              <w:spacing w:line="240" w:lineRule="auto"/>
              <w:ind w:firstLineChars="2051" w:firstLine="4922"/>
              <w:rPr>
                <w:bCs/>
              </w:rPr>
            </w:pPr>
          </w:p>
          <w:p w14:paraId="1417B2D3" w14:textId="77777777" w:rsidR="00074EA7" w:rsidRDefault="00074EA7">
            <w:pPr>
              <w:spacing w:line="240" w:lineRule="auto"/>
              <w:ind w:firstLineChars="2051" w:firstLine="4922"/>
              <w:rPr>
                <w:bCs/>
              </w:rPr>
            </w:pPr>
          </w:p>
          <w:p w14:paraId="6C340B90" w14:textId="77777777" w:rsidR="00074EA7" w:rsidRDefault="00074EA7">
            <w:pPr>
              <w:spacing w:line="240" w:lineRule="auto"/>
              <w:ind w:firstLineChars="2051" w:firstLine="4922"/>
              <w:rPr>
                <w:bCs/>
              </w:rPr>
            </w:pPr>
          </w:p>
          <w:p w14:paraId="23AC7505" w14:textId="77777777" w:rsidR="00074EA7" w:rsidRDefault="00074EA7">
            <w:pPr>
              <w:spacing w:line="240" w:lineRule="auto"/>
              <w:ind w:firstLineChars="2051" w:firstLine="4922"/>
              <w:rPr>
                <w:bCs/>
              </w:rPr>
            </w:pPr>
          </w:p>
          <w:p w14:paraId="2A121543" w14:textId="77777777" w:rsidR="00074EA7" w:rsidRDefault="00000000">
            <w:pPr>
              <w:spacing w:line="240" w:lineRule="auto"/>
              <w:ind w:firstLineChars="2035" w:firstLine="4884"/>
              <w:jc w:val="left"/>
              <w:rPr>
                <w:bCs/>
                <w:u w:val="single"/>
              </w:rPr>
            </w:pPr>
            <w:r>
              <w:rPr>
                <w:rFonts w:hint="eastAsia"/>
                <w:bCs/>
              </w:rPr>
              <w:t>指导教师签字：</w:t>
            </w:r>
            <w:r>
              <w:rPr>
                <w:rFonts w:hint="eastAsia"/>
                <w:bCs/>
                <w:u w:val="single"/>
              </w:rPr>
              <w:t xml:space="preserve">      </w:t>
            </w:r>
          </w:p>
          <w:p w14:paraId="12C67A05" w14:textId="77777777" w:rsidR="00074EA7" w:rsidRDefault="00074EA7">
            <w:pPr>
              <w:spacing w:line="240" w:lineRule="auto"/>
              <w:ind w:firstLineChars="2145" w:firstLine="5148"/>
              <w:rPr>
                <w:bCs/>
              </w:rPr>
            </w:pPr>
          </w:p>
          <w:p w14:paraId="6343BAA7" w14:textId="77777777" w:rsidR="00074EA7" w:rsidRDefault="00000000">
            <w:pPr>
              <w:spacing w:line="240" w:lineRule="auto"/>
              <w:ind w:firstLineChars="2395" w:firstLine="5748"/>
              <w:rPr>
                <w:b/>
                <w:bCs/>
              </w:rPr>
            </w:pP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tc>
      </w:tr>
      <w:tr w:rsidR="00074EA7" w14:paraId="7ADD3A24" w14:textId="77777777">
        <w:trPr>
          <w:gridBefore w:val="1"/>
          <w:wBefore w:w="432" w:type="dxa"/>
          <w:trHeight w:val="58"/>
          <w:jc w:val="center"/>
        </w:trPr>
        <w:tc>
          <w:tcPr>
            <w:tcW w:w="8528" w:type="dxa"/>
          </w:tcPr>
          <w:p w14:paraId="4D991749" w14:textId="77777777" w:rsidR="00074EA7" w:rsidRDefault="00000000">
            <w:pPr>
              <w:spacing w:line="240" w:lineRule="auto"/>
              <w:rPr>
                <w:b/>
                <w:bCs/>
              </w:rPr>
            </w:pPr>
            <w:r>
              <w:rPr>
                <w:rFonts w:hint="eastAsia"/>
                <w:b/>
                <w:bCs/>
              </w:rPr>
              <w:t>院毕业设计（论文）领导小组意见：</w:t>
            </w:r>
          </w:p>
          <w:p w14:paraId="051F3147" w14:textId="77777777" w:rsidR="00074EA7" w:rsidRDefault="00074EA7">
            <w:pPr>
              <w:spacing w:line="240" w:lineRule="auto"/>
              <w:ind w:firstLineChars="1501" w:firstLine="3616"/>
              <w:rPr>
                <w:b/>
                <w:bCs/>
              </w:rPr>
            </w:pPr>
          </w:p>
          <w:p w14:paraId="18B21789" w14:textId="77777777" w:rsidR="00074EA7" w:rsidRDefault="00074EA7">
            <w:pPr>
              <w:spacing w:line="240" w:lineRule="auto"/>
              <w:ind w:firstLineChars="1501" w:firstLine="3616"/>
              <w:rPr>
                <w:b/>
                <w:bCs/>
              </w:rPr>
            </w:pPr>
          </w:p>
          <w:p w14:paraId="033D92BA" w14:textId="77777777" w:rsidR="00074EA7" w:rsidRDefault="00074EA7">
            <w:pPr>
              <w:spacing w:line="240" w:lineRule="auto"/>
              <w:ind w:firstLineChars="1501" w:firstLine="3616"/>
              <w:rPr>
                <w:b/>
                <w:bCs/>
              </w:rPr>
            </w:pPr>
          </w:p>
          <w:p w14:paraId="6C32A6A2" w14:textId="77777777" w:rsidR="00074EA7" w:rsidRDefault="00074EA7">
            <w:pPr>
              <w:spacing w:line="240" w:lineRule="auto"/>
              <w:ind w:firstLineChars="1501" w:firstLine="3616"/>
              <w:rPr>
                <w:b/>
                <w:bCs/>
              </w:rPr>
            </w:pPr>
          </w:p>
          <w:p w14:paraId="6E2F967A" w14:textId="77777777" w:rsidR="00074EA7" w:rsidRDefault="00074EA7">
            <w:pPr>
              <w:spacing w:line="240" w:lineRule="auto"/>
              <w:ind w:firstLineChars="1501" w:firstLine="3616"/>
              <w:rPr>
                <w:b/>
                <w:bCs/>
              </w:rPr>
            </w:pPr>
          </w:p>
          <w:p w14:paraId="32ACC061" w14:textId="77777777" w:rsidR="00074EA7" w:rsidRDefault="00000000">
            <w:pPr>
              <w:spacing w:line="240" w:lineRule="auto"/>
              <w:ind w:firstLineChars="1501" w:firstLine="3616"/>
              <w:rPr>
                <w:b/>
                <w:bCs/>
              </w:rPr>
            </w:pPr>
            <w:r>
              <w:rPr>
                <w:rFonts w:hint="eastAsia"/>
                <w:b/>
                <w:bCs/>
              </w:rPr>
              <w:t xml:space="preserve">                              </w:t>
            </w:r>
          </w:p>
          <w:p w14:paraId="285D1F08" w14:textId="77777777" w:rsidR="00074EA7" w:rsidRDefault="00074EA7">
            <w:pPr>
              <w:spacing w:line="240" w:lineRule="auto"/>
              <w:ind w:firstLineChars="1650" w:firstLine="3960"/>
              <w:rPr>
                <w:bCs/>
              </w:rPr>
            </w:pPr>
          </w:p>
          <w:p w14:paraId="177C4EED" w14:textId="77777777" w:rsidR="00074EA7" w:rsidRDefault="00074EA7">
            <w:pPr>
              <w:spacing w:line="240" w:lineRule="auto"/>
              <w:ind w:firstLineChars="1650" w:firstLine="3960"/>
              <w:rPr>
                <w:bCs/>
              </w:rPr>
            </w:pPr>
          </w:p>
          <w:p w14:paraId="16EC857C" w14:textId="77777777" w:rsidR="00074EA7" w:rsidRDefault="00074EA7">
            <w:pPr>
              <w:spacing w:line="240" w:lineRule="auto"/>
              <w:ind w:firstLineChars="1650" w:firstLine="3960"/>
              <w:rPr>
                <w:bCs/>
              </w:rPr>
            </w:pPr>
          </w:p>
          <w:p w14:paraId="0AC9A00C" w14:textId="77777777" w:rsidR="00074EA7" w:rsidRDefault="00074EA7">
            <w:pPr>
              <w:spacing w:line="240" w:lineRule="auto"/>
              <w:ind w:firstLineChars="1650" w:firstLine="3960"/>
              <w:rPr>
                <w:bCs/>
              </w:rPr>
            </w:pPr>
          </w:p>
          <w:p w14:paraId="740D9019" w14:textId="77777777" w:rsidR="00074EA7" w:rsidRDefault="00074EA7">
            <w:pPr>
              <w:spacing w:line="240" w:lineRule="auto"/>
              <w:ind w:firstLineChars="1650" w:firstLine="3960"/>
              <w:rPr>
                <w:bCs/>
              </w:rPr>
            </w:pPr>
          </w:p>
          <w:p w14:paraId="475E0193" w14:textId="77777777" w:rsidR="00074EA7" w:rsidRDefault="00074EA7">
            <w:pPr>
              <w:spacing w:line="240" w:lineRule="auto"/>
              <w:ind w:firstLineChars="1650" w:firstLine="3960"/>
              <w:rPr>
                <w:bCs/>
              </w:rPr>
            </w:pPr>
          </w:p>
          <w:p w14:paraId="7C6F2CDB" w14:textId="77777777" w:rsidR="00074EA7" w:rsidRDefault="00074EA7">
            <w:pPr>
              <w:spacing w:line="240" w:lineRule="auto"/>
              <w:ind w:firstLineChars="1650" w:firstLine="3960"/>
              <w:rPr>
                <w:bCs/>
              </w:rPr>
            </w:pPr>
          </w:p>
          <w:p w14:paraId="5018C033" w14:textId="77777777" w:rsidR="00074EA7" w:rsidRDefault="00074EA7">
            <w:pPr>
              <w:spacing w:line="240" w:lineRule="auto"/>
              <w:ind w:firstLineChars="1650" w:firstLine="3960"/>
              <w:rPr>
                <w:bCs/>
              </w:rPr>
            </w:pPr>
          </w:p>
          <w:p w14:paraId="60923B11" w14:textId="77777777" w:rsidR="00074EA7" w:rsidRDefault="00074EA7">
            <w:pPr>
              <w:spacing w:line="240" w:lineRule="auto"/>
              <w:ind w:firstLineChars="1650" w:firstLine="3960"/>
              <w:rPr>
                <w:bCs/>
              </w:rPr>
            </w:pPr>
          </w:p>
          <w:p w14:paraId="64F0F382" w14:textId="77777777" w:rsidR="00074EA7" w:rsidRDefault="00074EA7">
            <w:pPr>
              <w:spacing w:line="240" w:lineRule="auto"/>
              <w:ind w:firstLineChars="1650" w:firstLine="3960"/>
              <w:rPr>
                <w:bCs/>
              </w:rPr>
            </w:pPr>
          </w:p>
          <w:p w14:paraId="0ABAB77E" w14:textId="77777777" w:rsidR="00074EA7" w:rsidRDefault="00000000">
            <w:pPr>
              <w:spacing w:line="240" w:lineRule="auto"/>
              <w:ind w:firstLineChars="2035" w:firstLine="4884"/>
              <w:rPr>
                <w:bCs/>
                <w:u w:val="single"/>
              </w:rPr>
            </w:pPr>
            <w:r>
              <w:rPr>
                <w:rFonts w:hint="eastAsia"/>
                <w:bCs/>
              </w:rPr>
              <w:t>负责人签章：</w:t>
            </w:r>
            <w:r>
              <w:rPr>
                <w:rFonts w:hint="eastAsia"/>
                <w:bCs/>
                <w:u w:val="single"/>
              </w:rPr>
              <w:t xml:space="preserve">        </w:t>
            </w:r>
          </w:p>
          <w:p w14:paraId="381E1A84" w14:textId="77777777" w:rsidR="00074EA7" w:rsidRDefault="00000000">
            <w:pPr>
              <w:spacing w:line="240" w:lineRule="auto"/>
              <w:ind w:firstLineChars="1501" w:firstLine="3602"/>
              <w:rPr>
                <w:bCs/>
              </w:rPr>
            </w:pPr>
            <w:r>
              <w:rPr>
                <w:rFonts w:hint="eastAsia"/>
                <w:bCs/>
              </w:rPr>
              <w:t xml:space="preserve">    </w:t>
            </w:r>
          </w:p>
          <w:p w14:paraId="75EC0734" w14:textId="77777777" w:rsidR="00074EA7" w:rsidRDefault="00000000">
            <w:pPr>
              <w:spacing w:line="240" w:lineRule="auto"/>
              <w:ind w:firstLineChars="2450" w:firstLine="5880"/>
              <w:rPr>
                <w:b/>
                <w:bCs/>
                <w:sz w:val="32"/>
              </w:rPr>
            </w:pPr>
            <w:r>
              <w:rPr>
                <w:rFonts w:hint="eastAsia"/>
                <w:bCs/>
              </w:rPr>
              <w:t>年</w:t>
            </w:r>
            <w:r>
              <w:rPr>
                <w:rFonts w:hint="eastAsia"/>
                <w:bCs/>
              </w:rPr>
              <w:t xml:space="preserve">    </w:t>
            </w:r>
            <w:r>
              <w:rPr>
                <w:rFonts w:hint="eastAsia"/>
                <w:bCs/>
              </w:rPr>
              <w:t>月</w:t>
            </w:r>
            <w:r>
              <w:rPr>
                <w:rFonts w:hint="eastAsia"/>
                <w:bCs/>
              </w:rPr>
              <w:t xml:space="preserve">    </w:t>
            </w:r>
            <w:r>
              <w:rPr>
                <w:rFonts w:hint="eastAsia"/>
                <w:bCs/>
              </w:rPr>
              <w:t>日</w:t>
            </w:r>
          </w:p>
        </w:tc>
      </w:tr>
    </w:tbl>
    <w:p w14:paraId="140C78C8" w14:textId="77777777" w:rsidR="00074EA7" w:rsidRDefault="00074EA7">
      <w:pPr>
        <w:spacing w:line="240" w:lineRule="auto"/>
      </w:pPr>
    </w:p>
    <w:sectPr w:rsidR="00074EA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92806" w14:textId="77777777" w:rsidR="005F5F79" w:rsidRDefault="005F5F79">
      <w:pPr>
        <w:spacing w:line="240" w:lineRule="auto"/>
      </w:pPr>
      <w:r>
        <w:separator/>
      </w:r>
    </w:p>
  </w:endnote>
  <w:endnote w:type="continuationSeparator" w:id="0">
    <w:p w14:paraId="7AD116C5" w14:textId="77777777" w:rsidR="005F5F79" w:rsidRDefault="005F5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E4FAF" w14:textId="77777777" w:rsidR="005F5F79" w:rsidRDefault="005F5F79">
      <w:r>
        <w:separator/>
      </w:r>
    </w:p>
  </w:footnote>
  <w:footnote w:type="continuationSeparator" w:id="0">
    <w:p w14:paraId="10819E40" w14:textId="77777777" w:rsidR="005F5F79" w:rsidRDefault="005F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6E2B"/>
    <w:multiLevelType w:val="multilevel"/>
    <w:tmpl w:val="06836E2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036218"/>
    <w:multiLevelType w:val="multilevel"/>
    <w:tmpl w:val="0D036218"/>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6865563"/>
    <w:multiLevelType w:val="multilevel"/>
    <w:tmpl w:val="16865563"/>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289350FF"/>
    <w:multiLevelType w:val="hybridMultilevel"/>
    <w:tmpl w:val="D11A5F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ED7F04"/>
    <w:multiLevelType w:val="multilevel"/>
    <w:tmpl w:val="2EED7F04"/>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5226249"/>
    <w:multiLevelType w:val="multilevel"/>
    <w:tmpl w:val="45226249"/>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5686E90"/>
    <w:multiLevelType w:val="multilevel"/>
    <w:tmpl w:val="62C6C20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1126D08"/>
    <w:multiLevelType w:val="hybridMultilevel"/>
    <w:tmpl w:val="13864178"/>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D961F93"/>
    <w:multiLevelType w:val="hybridMultilevel"/>
    <w:tmpl w:val="0B38D682"/>
    <w:lvl w:ilvl="0" w:tplc="D8920EBA">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9" w15:restartNumberingAfterBreak="0">
    <w:nsid w:val="63AE4BBA"/>
    <w:multiLevelType w:val="multilevel"/>
    <w:tmpl w:val="63AE4BBA"/>
    <w:lvl w:ilvl="0">
      <w:start w:val="1"/>
      <w:numFmt w:val="decimal"/>
      <w:lvlText w:val="(%1)"/>
      <w:lvlJc w:val="left"/>
      <w:pPr>
        <w:ind w:left="920" w:hanging="440"/>
      </w:pPr>
      <w:rPr>
        <w:rFonts w:hint="eastAsia"/>
      </w:rPr>
    </w:lvl>
    <w:lvl w:ilvl="1">
      <w:start w:val="1"/>
      <w:numFmt w:val="decimal"/>
      <w:lvlText w:val="(%2)"/>
      <w:lvlJc w:val="left"/>
      <w:pPr>
        <w:ind w:left="880" w:hanging="440"/>
      </w:pPr>
      <w:rPr>
        <w:rFonts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1884F40"/>
    <w:multiLevelType w:val="hybridMultilevel"/>
    <w:tmpl w:val="1EF4C8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A8E6DEC"/>
    <w:multiLevelType w:val="hybridMultilevel"/>
    <w:tmpl w:val="71E84A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B007C78"/>
    <w:multiLevelType w:val="hybridMultilevel"/>
    <w:tmpl w:val="2C3E9A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D94E51"/>
    <w:multiLevelType w:val="hybridMultilevel"/>
    <w:tmpl w:val="83E8E7B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1498308529">
    <w:abstractNumId w:val="5"/>
  </w:num>
  <w:num w:numId="2" w16cid:durableId="901448536">
    <w:abstractNumId w:val="6"/>
  </w:num>
  <w:num w:numId="3" w16cid:durableId="1676573351">
    <w:abstractNumId w:val="0"/>
  </w:num>
  <w:num w:numId="4" w16cid:durableId="948003288">
    <w:abstractNumId w:val="9"/>
  </w:num>
  <w:num w:numId="5" w16cid:durableId="1740789864">
    <w:abstractNumId w:val="2"/>
  </w:num>
  <w:num w:numId="6" w16cid:durableId="1695426338">
    <w:abstractNumId w:val="4"/>
  </w:num>
  <w:num w:numId="7" w16cid:durableId="626546874">
    <w:abstractNumId w:val="1"/>
  </w:num>
  <w:num w:numId="8" w16cid:durableId="1782920435">
    <w:abstractNumId w:val="11"/>
  </w:num>
  <w:num w:numId="9" w16cid:durableId="36393257">
    <w:abstractNumId w:val="7"/>
  </w:num>
  <w:num w:numId="10" w16cid:durableId="272979439">
    <w:abstractNumId w:val="13"/>
  </w:num>
  <w:num w:numId="11" w16cid:durableId="843664194">
    <w:abstractNumId w:val="10"/>
  </w:num>
  <w:num w:numId="12" w16cid:durableId="832378668">
    <w:abstractNumId w:val="3"/>
  </w:num>
  <w:num w:numId="13" w16cid:durableId="391077970">
    <w:abstractNumId w:val="12"/>
  </w:num>
  <w:num w:numId="14" w16cid:durableId="119501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AyMzJkOGNiMDEyZDQzM2FkNGM4ODJmZGE4NDczMDMifQ=="/>
  </w:docVars>
  <w:rsids>
    <w:rsidRoot w:val="00A23BBD"/>
    <w:rsid w:val="00001169"/>
    <w:rsid w:val="00001F4F"/>
    <w:rsid w:val="00005711"/>
    <w:rsid w:val="00011263"/>
    <w:rsid w:val="0002074A"/>
    <w:rsid w:val="000376D0"/>
    <w:rsid w:val="0005337D"/>
    <w:rsid w:val="00055D07"/>
    <w:rsid w:val="000579C3"/>
    <w:rsid w:val="00057CD4"/>
    <w:rsid w:val="00070806"/>
    <w:rsid w:val="00071B01"/>
    <w:rsid w:val="0007430C"/>
    <w:rsid w:val="00074EA7"/>
    <w:rsid w:val="0008145D"/>
    <w:rsid w:val="0009004D"/>
    <w:rsid w:val="00090E9B"/>
    <w:rsid w:val="000C1350"/>
    <w:rsid w:val="000C3B6B"/>
    <w:rsid w:val="000D1B9B"/>
    <w:rsid w:val="000D7DEC"/>
    <w:rsid w:val="000E23C9"/>
    <w:rsid w:val="00106699"/>
    <w:rsid w:val="0010766E"/>
    <w:rsid w:val="00116C42"/>
    <w:rsid w:val="00123BA3"/>
    <w:rsid w:val="001420DC"/>
    <w:rsid w:val="00142FA2"/>
    <w:rsid w:val="0015042B"/>
    <w:rsid w:val="00156E7F"/>
    <w:rsid w:val="00162A74"/>
    <w:rsid w:val="00172C3F"/>
    <w:rsid w:val="00181D12"/>
    <w:rsid w:val="0019277E"/>
    <w:rsid w:val="001A1B41"/>
    <w:rsid w:val="001A4608"/>
    <w:rsid w:val="001B0D9C"/>
    <w:rsid w:val="001B46AD"/>
    <w:rsid w:val="001C0B5A"/>
    <w:rsid w:val="001C2D46"/>
    <w:rsid w:val="001C5358"/>
    <w:rsid w:val="001C60D8"/>
    <w:rsid w:val="001F05C3"/>
    <w:rsid w:val="001F29CD"/>
    <w:rsid w:val="001F3983"/>
    <w:rsid w:val="001F551E"/>
    <w:rsid w:val="002078D1"/>
    <w:rsid w:val="002218B1"/>
    <w:rsid w:val="002234BB"/>
    <w:rsid w:val="00235D98"/>
    <w:rsid w:val="00251213"/>
    <w:rsid w:val="00257C71"/>
    <w:rsid w:val="00265DAA"/>
    <w:rsid w:val="00270440"/>
    <w:rsid w:val="00273E3E"/>
    <w:rsid w:val="002840AD"/>
    <w:rsid w:val="002A6789"/>
    <w:rsid w:val="002A6C4B"/>
    <w:rsid w:val="002A6D6F"/>
    <w:rsid w:val="002B2443"/>
    <w:rsid w:val="002D0D08"/>
    <w:rsid w:val="002D2E9B"/>
    <w:rsid w:val="002D5DDC"/>
    <w:rsid w:val="002E04C5"/>
    <w:rsid w:val="0031402C"/>
    <w:rsid w:val="003140B2"/>
    <w:rsid w:val="00334C35"/>
    <w:rsid w:val="00342B05"/>
    <w:rsid w:val="0034624C"/>
    <w:rsid w:val="003649E9"/>
    <w:rsid w:val="003654F6"/>
    <w:rsid w:val="003736BA"/>
    <w:rsid w:val="0037639F"/>
    <w:rsid w:val="0038333B"/>
    <w:rsid w:val="00386B75"/>
    <w:rsid w:val="003A79A0"/>
    <w:rsid w:val="003B4083"/>
    <w:rsid w:val="003B7C8B"/>
    <w:rsid w:val="003C37E1"/>
    <w:rsid w:val="003C7CA7"/>
    <w:rsid w:val="003D1B52"/>
    <w:rsid w:val="003E083E"/>
    <w:rsid w:val="003E44AA"/>
    <w:rsid w:val="003E4BF1"/>
    <w:rsid w:val="003F072B"/>
    <w:rsid w:val="003F46EA"/>
    <w:rsid w:val="00404B03"/>
    <w:rsid w:val="004210E9"/>
    <w:rsid w:val="00427F6C"/>
    <w:rsid w:val="00430EEA"/>
    <w:rsid w:val="00434126"/>
    <w:rsid w:val="00440643"/>
    <w:rsid w:val="00440CA5"/>
    <w:rsid w:val="00443FC9"/>
    <w:rsid w:val="0045209E"/>
    <w:rsid w:val="004526EA"/>
    <w:rsid w:val="0045363B"/>
    <w:rsid w:val="0046225E"/>
    <w:rsid w:val="00481FCB"/>
    <w:rsid w:val="00485897"/>
    <w:rsid w:val="004912DC"/>
    <w:rsid w:val="00491DCB"/>
    <w:rsid w:val="00493E0A"/>
    <w:rsid w:val="00494789"/>
    <w:rsid w:val="00496EA8"/>
    <w:rsid w:val="004A0011"/>
    <w:rsid w:val="004A5C60"/>
    <w:rsid w:val="004B3B99"/>
    <w:rsid w:val="004B4DDA"/>
    <w:rsid w:val="004D7A40"/>
    <w:rsid w:val="004E615A"/>
    <w:rsid w:val="004F3EEA"/>
    <w:rsid w:val="0051169C"/>
    <w:rsid w:val="00531E22"/>
    <w:rsid w:val="0053732C"/>
    <w:rsid w:val="00541990"/>
    <w:rsid w:val="00543CA9"/>
    <w:rsid w:val="005521F1"/>
    <w:rsid w:val="00554BC6"/>
    <w:rsid w:val="00562E79"/>
    <w:rsid w:val="00563DBA"/>
    <w:rsid w:val="005702DE"/>
    <w:rsid w:val="00583619"/>
    <w:rsid w:val="005938A9"/>
    <w:rsid w:val="0059590C"/>
    <w:rsid w:val="005A5229"/>
    <w:rsid w:val="005C1199"/>
    <w:rsid w:val="005C1C54"/>
    <w:rsid w:val="005C6F80"/>
    <w:rsid w:val="005D6B4E"/>
    <w:rsid w:val="005D7A31"/>
    <w:rsid w:val="005F5F79"/>
    <w:rsid w:val="005F678C"/>
    <w:rsid w:val="006112F0"/>
    <w:rsid w:val="00632BBF"/>
    <w:rsid w:val="00632E2D"/>
    <w:rsid w:val="0063387C"/>
    <w:rsid w:val="00633FC7"/>
    <w:rsid w:val="00670705"/>
    <w:rsid w:val="00673F9A"/>
    <w:rsid w:val="006A3BE5"/>
    <w:rsid w:val="006D3063"/>
    <w:rsid w:val="006D7153"/>
    <w:rsid w:val="006F40A4"/>
    <w:rsid w:val="006F7766"/>
    <w:rsid w:val="0070048B"/>
    <w:rsid w:val="00700740"/>
    <w:rsid w:val="00704727"/>
    <w:rsid w:val="00711A11"/>
    <w:rsid w:val="007237D0"/>
    <w:rsid w:val="00743AD7"/>
    <w:rsid w:val="007624DC"/>
    <w:rsid w:val="00763A20"/>
    <w:rsid w:val="007728A0"/>
    <w:rsid w:val="00772F83"/>
    <w:rsid w:val="00796F14"/>
    <w:rsid w:val="007A71DB"/>
    <w:rsid w:val="007C5FA7"/>
    <w:rsid w:val="007D0661"/>
    <w:rsid w:val="007F21F8"/>
    <w:rsid w:val="00820F04"/>
    <w:rsid w:val="00821684"/>
    <w:rsid w:val="008238DE"/>
    <w:rsid w:val="00830B0F"/>
    <w:rsid w:val="008315FB"/>
    <w:rsid w:val="00831AD8"/>
    <w:rsid w:val="00835CEF"/>
    <w:rsid w:val="0084213E"/>
    <w:rsid w:val="00846058"/>
    <w:rsid w:val="008503CA"/>
    <w:rsid w:val="00870BE9"/>
    <w:rsid w:val="0088002D"/>
    <w:rsid w:val="00880E91"/>
    <w:rsid w:val="00882691"/>
    <w:rsid w:val="008970FF"/>
    <w:rsid w:val="00897ACC"/>
    <w:rsid w:val="008A2D35"/>
    <w:rsid w:val="008B7CF2"/>
    <w:rsid w:val="008C7214"/>
    <w:rsid w:val="008D3FD9"/>
    <w:rsid w:val="008E3752"/>
    <w:rsid w:val="008E7BB2"/>
    <w:rsid w:val="008F4EF8"/>
    <w:rsid w:val="009112B8"/>
    <w:rsid w:val="00913146"/>
    <w:rsid w:val="009326BE"/>
    <w:rsid w:val="00932D22"/>
    <w:rsid w:val="009368B7"/>
    <w:rsid w:val="00941351"/>
    <w:rsid w:val="0095437D"/>
    <w:rsid w:val="00964DCC"/>
    <w:rsid w:val="00965A65"/>
    <w:rsid w:val="0098576A"/>
    <w:rsid w:val="009A3385"/>
    <w:rsid w:val="009B27C9"/>
    <w:rsid w:val="009B6922"/>
    <w:rsid w:val="009E2445"/>
    <w:rsid w:val="009E6532"/>
    <w:rsid w:val="009F2EE6"/>
    <w:rsid w:val="009F47AF"/>
    <w:rsid w:val="009F4F8C"/>
    <w:rsid w:val="00A03598"/>
    <w:rsid w:val="00A05537"/>
    <w:rsid w:val="00A11BB5"/>
    <w:rsid w:val="00A12F2E"/>
    <w:rsid w:val="00A13CF1"/>
    <w:rsid w:val="00A23BBD"/>
    <w:rsid w:val="00A2685C"/>
    <w:rsid w:val="00A356F2"/>
    <w:rsid w:val="00A372D0"/>
    <w:rsid w:val="00A4247B"/>
    <w:rsid w:val="00A46458"/>
    <w:rsid w:val="00A53ABF"/>
    <w:rsid w:val="00A53EC6"/>
    <w:rsid w:val="00A801F5"/>
    <w:rsid w:val="00A87A82"/>
    <w:rsid w:val="00A94652"/>
    <w:rsid w:val="00AA1FFD"/>
    <w:rsid w:val="00AC06DA"/>
    <w:rsid w:val="00B078D8"/>
    <w:rsid w:val="00B35C52"/>
    <w:rsid w:val="00B41363"/>
    <w:rsid w:val="00B6214B"/>
    <w:rsid w:val="00B80081"/>
    <w:rsid w:val="00B9193C"/>
    <w:rsid w:val="00BB43ED"/>
    <w:rsid w:val="00BC05CF"/>
    <w:rsid w:val="00BC4C99"/>
    <w:rsid w:val="00BF3CCC"/>
    <w:rsid w:val="00BF4395"/>
    <w:rsid w:val="00BF70C8"/>
    <w:rsid w:val="00C050C8"/>
    <w:rsid w:val="00C05A42"/>
    <w:rsid w:val="00C05D5A"/>
    <w:rsid w:val="00C10AF7"/>
    <w:rsid w:val="00C205EF"/>
    <w:rsid w:val="00C20737"/>
    <w:rsid w:val="00C24633"/>
    <w:rsid w:val="00C55EA9"/>
    <w:rsid w:val="00C60A20"/>
    <w:rsid w:val="00C61A0A"/>
    <w:rsid w:val="00C705CB"/>
    <w:rsid w:val="00C72D91"/>
    <w:rsid w:val="00C75302"/>
    <w:rsid w:val="00CB2A89"/>
    <w:rsid w:val="00CC2112"/>
    <w:rsid w:val="00CD4ED1"/>
    <w:rsid w:val="00CD5166"/>
    <w:rsid w:val="00CE6D7B"/>
    <w:rsid w:val="00CF1D76"/>
    <w:rsid w:val="00CF4339"/>
    <w:rsid w:val="00D11F13"/>
    <w:rsid w:val="00D15DF9"/>
    <w:rsid w:val="00D20BD8"/>
    <w:rsid w:val="00D24A4A"/>
    <w:rsid w:val="00D42DC2"/>
    <w:rsid w:val="00D433C7"/>
    <w:rsid w:val="00D45DBA"/>
    <w:rsid w:val="00D47C30"/>
    <w:rsid w:val="00D56888"/>
    <w:rsid w:val="00D82506"/>
    <w:rsid w:val="00D85983"/>
    <w:rsid w:val="00D91A56"/>
    <w:rsid w:val="00D95EE5"/>
    <w:rsid w:val="00DA5327"/>
    <w:rsid w:val="00DA60D9"/>
    <w:rsid w:val="00DA78F2"/>
    <w:rsid w:val="00DB70F4"/>
    <w:rsid w:val="00DC0BC3"/>
    <w:rsid w:val="00DC71B4"/>
    <w:rsid w:val="00DD353C"/>
    <w:rsid w:val="00E04B73"/>
    <w:rsid w:val="00E117B2"/>
    <w:rsid w:val="00E12245"/>
    <w:rsid w:val="00E2367E"/>
    <w:rsid w:val="00E35D06"/>
    <w:rsid w:val="00E57763"/>
    <w:rsid w:val="00E803B1"/>
    <w:rsid w:val="00E9474E"/>
    <w:rsid w:val="00EA1AFF"/>
    <w:rsid w:val="00EC00FB"/>
    <w:rsid w:val="00EC10B4"/>
    <w:rsid w:val="00EC6464"/>
    <w:rsid w:val="00ED4B43"/>
    <w:rsid w:val="00F01350"/>
    <w:rsid w:val="00F074FF"/>
    <w:rsid w:val="00F12F50"/>
    <w:rsid w:val="00F1490C"/>
    <w:rsid w:val="00F21DDF"/>
    <w:rsid w:val="00F25CA6"/>
    <w:rsid w:val="00F2611C"/>
    <w:rsid w:val="00F51999"/>
    <w:rsid w:val="00F5458A"/>
    <w:rsid w:val="00F669DA"/>
    <w:rsid w:val="00F734F7"/>
    <w:rsid w:val="00F73B9F"/>
    <w:rsid w:val="00F73D26"/>
    <w:rsid w:val="00F84FA6"/>
    <w:rsid w:val="00F94A92"/>
    <w:rsid w:val="00FA31DA"/>
    <w:rsid w:val="00FB628F"/>
    <w:rsid w:val="00FD1569"/>
    <w:rsid w:val="00FD2D67"/>
    <w:rsid w:val="00FE1EC1"/>
    <w:rsid w:val="00FE5663"/>
    <w:rsid w:val="00FF3635"/>
    <w:rsid w:val="4FAD4C74"/>
    <w:rsid w:val="59516B12"/>
    <w:rsid w:val="599B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7F2376"/>
  <w15:docId w15:val="{AF8A8E72-0670-47DF-9790-1E3A4051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12"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szCs w:val="20"/>
    </w:rPr>
  </w:style>
  <w:style w:type="paragraph" w:styleId="a4">
    <w:name w:val="annotation text"/>
    <w:basedOn w:val="a"/>
    <w:link w:val="a5"/>
    <w:pPr>
      <w:jc w:val="left"/>
    </w:pPr>
  </w:style>
  <w:style w:type="paragraph" w:styleId="a6">
    <w:name w:val="Balloon Text"/>
    <w:basedOn w:val="a"/>
    <w:semiHidden/>
    <w:qFormat/>
    <w:rPr>
      <w:sz w:val="18"/>
      <w:szCs w:val="18"/>
    </w:rPr>
  </w:style>
  <w:style w:type="paragraph" w:styleId="a7">
    <w:name w:val="footer"/>
    <w:basedOn w:val="a"/>
    <w:link w:val="a8"/>
    <w:qFormat/>
    <w:pPr>
      <w:tabs>
        <w:tab w:val="center" w:pos="4153"/>
        <w:tab w:val="right" w:pos="8306"/>
      </w:tabs>
      <w:snapToGrid w:val="0"/>
      <w:spacing w:line="240" w:lineRule="auto"/>
      <w:jc w:val="left"/>
    </w:pPr>
    <w:rPr>
      <w:sz w:val="18"/>
      <w:szCs w:val="18"/>
    </w:rPr>
  </w:style>
  <w:style w:type="paragraph" w:styleId="a9">
    <w:name w:val="header"/>
    <w:basedOn w:val="a"/>
    <w:link w:val="aa"/>
    <w:qFormat/>
    <w:pPr>
      <w:tabs>
        <w:tab w:val="center" w:pos="4153"/>
        <w:tab w:val="right" w:pos="8306"/>
      </w:tabs>
      <w:snapToGrid w:val="0"/>
      <w:spacing w:line="240" w:lineRule="auto"/>
      <w:jc w:val="center"/>
    </w:pPr>
    <w:rPr>
      <w:sz w:val="18"/>
      <w:szCs w:val="18"/>
    </w:rPr>
  </w:style>
  <w:style w:type="paragraph" w:styleId="ab">
    <w:name w:val="annotation subject"/>
    <w:basedOn w:val="a4"/>
    <w:next w:val="a4"/>
    <w:link w:val="ac"/>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21"/>
      <w:szCs w:val="21"/>
    </w:rPr>
  </w:style>
  <w:style w:type="character" w:customStyle="1" w:styleId="aa">
    <w:name w:val="页眉 字符"/>
    <w:link w:val="a9"/>
    <w:qFormat/>
    <w:rPr>
      <w:kern w:val="2"/>
      <w:sz w:val="18"/>
      <w:szCs w:val="18"/>
    </w:rPr>
  </w:style>
  <w:style w:type="character" w:customStyle="1" w:styleId="a8">
    <w:name w:val="页脚 字符"/>
    <w:link w:val="a7"/>
    <w:rPr>
      <w:kern w:val="2"/>
      <w:sz w:val="18"/>
      <w:szCs w:val="18"/>
    </w:rPr>
  </w:style>
  <w:style w:type="paragraph" w:customStyle="1" w:styleId="1">
    <w:name w:val="修订1"/>
    <w:hidden/>
    <w:uiPriority w:val="99"/>
    <w:unhideWhenUsed/>
    <w:rPr>
      <w:kern w:val="2"/>
      <w:sz w:val="24"/>
      <w:szCs w:val="24"/>
    </w:rPr>
  </w:style>
  <w:style w:type="character" w:customStyle="1" w:styleId="a5">
    <w:name w:val="批注文字 字符"/>
    <w:link w:val="a4"/>
    <w:rPr>
      <w:kern w:val="2"/>
      <w:sz w:val="24"/>
      <w:szCs w:val="24"/>
    </w:rPr>
  </w:style>
  <w:style w:type="character" w:customStyle="1" w:styleId="ac">
    <w:name w:val="批注主题 字符"/>
    <w:link w:val="a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8184">
      <w:bodyDiv w:val="1"/>
      <w:marLeft w:val="0"/>
      <w:marRight w:val="0"/>
      <w:marTop w:val="0"/>
      <w:marBottom w:val="0"/>
      <w:divBdr>
        <w:top w:val="none" w:sz="0" w:space="0" w:color="auto"/>
        <w:left w:val="none" w:sz="0" w:space="0" w:color="auto"/>
        <w:bottom w:val="none" w:sz="0" w:space="0" w:color="auto"/>
        <w:right w:val="none" w:sz="0" w:space="0" w:color="auto"/>
      </w:divBdr>
    </w:div>
    <w:div w:id="161899049">
      <w:bodyDiv w:val="1"/>
      <w:marLeft w:val="0"/>
      <w:marRight w:val="0"/>
      <w:marTop w:val="0"/>
      <w:marBottom w:val="0"/>
      <w:divBdr>
        <w:top w:val="none" w:sz="0" w:space="0" w:color="auto"/>
        <w:left w:val="none" w:sz="0" w:space="0" w:color="auto"/>
        <w:bottom w:val="none" w:sz="0" w:space="0" w:color="auto"/>
        <w:right w:val="none" w:sz="0" w:space="0" w:color="auto"/>
      </w:divBdr>
      <w:divsChild>
        <w:div w:id="11579">
          <w:marLeft w:val="0"/>
          <w:marRight w:val="0"/>
          <w:marTop w:val="0"/>
          <w:marBottom w:val="0"/>
          <w:divBdr>
            <w:top w:val="none" w:sz="0" w:space="6" w:color="auto"/>
            <w:left w:val="none" w:sz="0" w:space="9" w:color="auto"/>
            <w:bottom w:val="none" w:sz="0" w:space="6" w:color="auto"/>
            <w:right w:val="single" w:sz="6" w:space="9" w:color="DADCE0"/>
          </w:divBdr>
          <w:divsChild>
            <w:div w:id="1491017150">
              <w:marLeft w:val="0"/>
              <w:marRight w:val="0"/>
              <w:marTop w:val="0"/>
              <w:marBottom w:val="0"/>
              <w:divBdr>
                <w:top w:val="none" w:sz="0" w:space="0" w:color="auto"/>
                <w:left w:val="none" w:sz="0" w:space="0" w:color="auto"/>
                <w:bottom w:val="none" w:sz="0" w:space="0" w:color="auto"/>
                <w:right w:val="none" w:sz="0" w:space="0" w:color="auto"/>
              </w:divBdr>
            </w:div>
          </w:divsChild>
        </w:div>
        <w:div w:id="185605938">
          <w:marLeft w:val="0"/>
          <w:marRight w:val="0"/>
          <w:marTop w:val="0"/>
          <w:marBottom w:val="0"/>
          <w:divBdr>
            <w:top w:val="none" w:sz="0" w:space="6" w:color="auto"/>
            <w:left w:val="none" w:sz="0" w:space="9" w:color="auto"/>
            <w:bottom w:val="none" w:sz="0" w:space="6" w:color="auto"/>
            <w:right w:val="single" w:sz="6" w:space="9" w:color="DADCE0"/>
          </w:divBdr>
          <w:divsChild>
            <w:div w:id="1978021839">
              <w:marLeft w:val="0"/>
              <w:marRight w:val="0"/>
              <w:marTop w:val="0"/>
              <w:marBottom w:val="0"/>
              <w:divBdr>
                <w:top w:val="none" w:sz="0" w:space="0" w:color="auto"/>
                <w:left w:val="none" w:sz="0" w:space="0" w:color="auto"/>
                <w:bottom w:val="none" w:sz="0" w:space="0" w:color="auto"/>
                <w:right w:val="none" w:sz="0" w:space="0" w:color="auto"/>
              </w:divBdr>
            </w:div>
          </w:divsChild>
        </w:div>
        <w:div w:id="212928644">
          <w:marLeft w:val="0"/>
          <w:marRight w:val="0"/>
          <w:marTop w:val="0"/>
          <w:marBottom w:val="0"/>
          <w:divBdr>
            <w:top w:val="none" w:sz="0" w:space="6" w:color="auto"/>
            <w:left w:val="none" w:sz="0" w:space="9" w:color="auto"/>
            <w:bottom w:val="none" w:sz="0" w:space="6" w:color="auto"/>
            <w:right w:val="single" w:sz="6" w:space="9" w:color="DADCE0"/>
          </w:divBdr>
          <w:divsChild>
            <w:div w:id="910775205">
              <w:marLeft w:val="0"/>
              <w:marRight w:val="0"/>
              <w:marTop w:val="0"/>
              <w:marBottom w:val="0"/>
              <w:divBdr>
                <w:top w:val="none" w:sz="0" w:space="0" w:color="auto"/>
                <w:left w:val="none" w:sz="0" w:space="0" w:color="auto"/>
                <w:bottom w:val="none" w:sz="0" w:space="0" w:color="auto"/>
                <w:right w:val="none" w:sz="0" w:space="0" w:color="auto"/>
              </w:divBdr>
            </w:div>
          </w:divsChild>
        </w:div>
        <w:div w:id="220605796">
          <w:marLeft w:val="0"/>
          <w:marRight w:val="0"/>
          <w:marTop w:val="0"/>
          <w:marBottom w:val="0"/>
          <w:divBdr>
            <w:top w:val="none" w:sz="0" w:space="6" w:color="auto"/>
            <w:left w:val="none" w:sz="0" w:space="9" w:color="auto"/>
            <w:bottom w:val="none" w:sz="0" w:space="6" w:color="auto"/>
            <w:right w:val="single" w:sz="6" w:space="9" w:color="DADCE0"/>
          </w:divBdr>
          <w:divsChild>
            <w:div w:id="674958280">
              <w:marLeft w:val="0"/>
              <w:marRight w:val="0"/>
              <w:marTop w:val="0"/>
              <w:marBottom w:val="0"/>
              <w:divBdr>
                <w:top w:val="none" w:sz="0" w:space="0" w:color="auto"/>
                <w:left w:val="none" w:sz="0" w:space="0" w:color="auto"/>
                <w:bottom w:val="none" w:sz="0" w:space="0" w:color="auto"/>
                <w:right w:val="none" w:sz="0" w:space="0" w:color="auto"/>
              </w:divBdr>
            </w:div>
          </w:divsChild>
        </w:div>
        <w:div w:id="466169975">
          <w:marLeft w:val="0"/>
          <w:marRight w:val="0"/>
          <w:marTop w:val="0"/>
          <w:marBottom w:val="0"/>
          <w:divBdr>
            <w:top w:val="none" w:sz="0" w:space="6" w:color="auto"/>
            <w:left w:val="none" w:sz="0" w:space="9" w:color="auto"/>
            <w:bottom w:val="none" w:sz="0" w:space="6" w:color="auto"/>
            <w:right w:val="single" w:sz="6" w:space="9" w:color="DADCE0"/>
          </w:divBdr>
          <w:divsChild>
            <w:div w:id="317349502">
              <w:marLeft w:val="0"/>
              <w:marRight w:val="0"/>
              <w:marTop w:val="0"/>
              <w:marBottom w:val="0"/>
              <w:divBdr>
                <w:top w:val="none" w:sz="0" w:space="0" w:color="auto"/>
                <w:left w:val="none" w:sz="0" w:space="0" w:color="auto"/>
                <w:bottom w:val="none" w:sz="0" w:space="0" w:color="auto"/>
                <w:right w:val="none" w:sz="0" w:space="0" w:color="auto"/>
              </w:divBdr>
            </w:div>
          </w:divsChild>
        </w:div>
        <w:div w:id="473452959">
          <w:marLeft w:val="0"/>
          <w:marRight w:val="0"/>
          <w:marTop w:val="0"/>
          <w:marBottom w:val="0"/>
          <w:divBdr>
            <w:top w:val="none" w:sz="0" w:space="6" w:color="auto"/>
            <w:left w:val="none" w:sz="0" w:space="9" w:color="auto"/>
            <w:bottom w:val="none" w:sz="0" w:space="6" w:color="auto"/>
            <w:right w:val="single" w:sz="6" w:space="9" w:color="DADCE0"/>
          </w:divBdr>
          <w:divsChild>
            <w:div w:id="234317622">
              <w:marLeft w:val="0"/>
              <w:marRight w:val="0"/>
              <w:marTop w:val="0"/>
              <w:marBottom w:val="0"/>
              <w:divBdr>
                <w:top w:val="none" w:sz="0" w:space="0" w:color="auto"/>
                <w:left w:val="none" w:sz="0" w:space="0" w:color="auto"/>
                <w:bottom w:val="none" w:sz="0" w:space="0" w:color="auto"/>
                <w:right w:val="none" w:sz="0" w:space="0" w:color="auto"/>
              </w:divBdr>
            </w:div>
          </w:divsChild>
        </w:div>
        <w:div w:id="571279041">
          <w:marLeft w:val="0"/>
          <w:marRight w:val="0"/>
          <w:marTop w:val="0"/>
          <w:marBottom w:val="0"/>
          <w:divBdr>
            <w:top w:val="none" w:sz="0" w:space="6" w:color="auto"/>
            <w:left w:val="none" w:sz="0" w:space="9" w:color="auto"/>
            <w:bottom w:val="none" w:sz="0" w:space="6" w:color="auto"/>
            <w:right w:val="single" w:sz="6" w:space="9" w:color="DADCE0"/>
          </w:divBdr>
          <w:divsChild>
            <w:div w:id="716049203">
              <w:marLeft w:val="0"/>
              <w:marRight w:val="0"/>
              <w:marTop w:val="0"/>
              <w:marBottom w:val="0"/>
              <w:divBdr>
                <w:top w:val="none" w:sz="0" w:space="0" w:color="auto"/>
                <w:left w:val="none" w:sz="0" w:space="0" w:color="auto"/>
                <w:bottom w:val="none" w:sz="0" w:space="0" w:color="auto"/>
                <w:right w:val="none" w:sz="0" w:space="0" w:color="auto"/>
              </w:divBdr>
            </w:div>
          </w:divsChild>
        </w:div>
        <w:div w:id="624970149">
          <w:marLeft w:val="0"/>
          <w:marRight w:val="0"/>
          <w:marTop w:val="0"/>
          <w:marBottom w:val="0"/>
          <w:divBdr>
            <w:top w:val="none" w:sz="0" w:space="6" w:color="auto"/>
            <w:left w:val="none" w:sz="0" w:space="9" w:color="auto"/>
            <w:bottom w:val="none" w:sz="0" w:space="6" w:color="auto"/>
            <w:right w:val="single" w:sz="6" w:space="9" w:color="DADCE0"/>
          </w:divBdr>
          <w:divsChild>
            <w:div w:id="1187910815">
              <w:marLeft w:val="0"/>
              <w:marRight w:val="0"/>
              <w:marTop w:val="0"/>
              <w:marBottom w:val="0"/>
              <w:divBdr>
                <w:top w:val="none" w:sz="0" w:space="0" w:color="auto"/>
                <w:left w:val="none" w:sz="0" w:space="0" w:color="auto"/>
                <w:bottom w:val="none" w:sz="0" w:space="0" w:color="auto"/>
                <w:right w:val="none" w:sz="0" w:space="0" w:color="auto"/>
              </w:divBdr>
            </w:div>
          </w:divsChild>
        </w:div>
        <w:div w:id="678391612">
          <w:marLeft w:val="0"/>
          <w:marRight w:val="0"/>
          <w:marTop w:val="0"/>
          <w:marBottom w:val="0"/>
          <w:divBdr>
            <w:top w:val="none" w:sz="0" w:space="6" w:color="auto"/>
            <w:left w:val="none" w:sz="0" w:space="9" w:color="auto"/>
            <w:bottom w:val="none" w:sz="0" w:space="6" w:color="auto"/>
            <w:right w:val="single" w:sz="6" w:space="9" w:color="DADCE0"/>
          </w:divBdr>
          <w:divsChild>
            <w:div w:id="1084957636">
              <w:marLeft w:val="0"/>
              <w:marRight w:val="0"/>
              <w:marTop w:val="0"/>
              <w:marBottom w:val="0"/>
              <w:divBdr>
                <w:top w:val="none" w:sz="0" w:space="0" w:color="auto"/>
                <w:left w:val="none" w:sz="0" w:space="0" w:color="auto"/>
                <w:bottom w:val="none" w:sz="0" w:space="0" w:color="auto"/>
                <w:right w:val="none" w:sz="0" w:space="0" w:color="auto"/>
              </w:divBdr>
            </w:div>
          </w:divsChild>
        </w:div>
        <w:div w:id="739329920">
          <w:marLeft w:val="0"/>
          <w:marRight w:val="0"/>
          <w:marTop w:val="0"/>
          <w:marBottom w:val="0"/>
          <w:divBdr>
            <w:top w:val="none" w:sz="0" w:space="6" w:color="auto"/>
            <w:left w:val="none" w:sz="0" w:space="9" w:color="auto"/>
            <w:bottom w:val="none" w:sz="0" w:space="6" w:color="auto"/>
            <w:right w:val="single" w:sz="6" w:space="9" w:color="DADCE0"/>
          </w:divBdr>
          <w:divsChild>
            <w:div w:id="1669363561">
              <w:marLeft w:val="0"/>
              <w:marRight w:val="0"/>
              <w:marTop w:val="0"/>
              <w:marBottom w:val="0"/>
              <w:divBdr>
                <w:top w:val="none" w:sz="0" w:space="0" w:color="auto"/>
                <w:left w:val="none" w:sz="0" w:space="0" w:color="auto"/>
                <w:bottom w:val="none" w:sz="0" w:space="0" w:color="auto"/>
                <w:right w:val="none" w:sz="0" w:space="0" w:color="auto"/>
              </w:divBdr>
            </w:div>
          </w:divsChild>
        </w:div>
        <w:div w:id="975647482">
          <w:marLeft w:val="0"/>
          <w:marRight w:val="0"/>
          <w:marTop w:val="0"/>
          <w:marBottom w:val="0"/>
          <w:divBdr>
            <w:top w:val="none" w:sz="0" w:space="6" w:color="auto"/>
            <w:left w:val="none" w:sz="0" w:space="9" w:color="auto"/>
            <w:bottom w:val="none" w:sz="0" w:space="6" w:color="auto"/>
            <w:right w:val="single" w:sz="6" w:space="9" w:color="DADCE0"/>
          </w:divBdr>
          <w:divsChild>
            <w:div w:id="1377850425">
              <w:marLeft w:val="0"/>
              <w:marRight w:val="0"/>
              <w:marTop w:val="0"/>
              <w:marBottom w:val="0"/>
              <w:divBdr>
                <w:top w:val="none" w:sz="0" w:space="0" w:color="auto"/>
                <w:left w:val="none" w:sz="0" w:space="0" w:color="auto"/>
                <w:bottom w:val="none" w:sz="0" w:space="0" w:color="auto"/>
                <w:right w:val="none" w:sz="0" w:space="0" w:color="auto"/>
              </w:divBdr>
            </w:div>
          </w:divsChild>
        </w:div>
        <w:div w:id="1140465670">
          <w:marLeft w:val="0"/>
          <w:marRight w:val="0"/>
          <w:marTop w:val="0"/>
          <w:marBottom w:val="0"/>
          <w:divBdr>
            <w:top w:val="none" w:sz="0" w:space="6" w:color="auto"/>
            <w:left w:val="none" w:sz="0" w:space="9" w:color="auto"/>
            <w:bottom w:val="none" w:sz="0" w:space="6" w:color="auto"/>
            <w:right w:val="single" w:sz="6" w:space="9" w:color="DADCE0"/>
          </w:divBdr>
          <w:divsChild>
            <w:div w:id="1837381671">
              <w:marLeft w:val="0"/>
              <w:marRight w:val="0"/>
              <w:marTop w:val="0"/>
              <w:marBottom w:val="0"/>
              <w:divBdr>
                <w:top w:val="none" w:sz="0" w:space="0" w:color="auto"/>
                <w:left w:val="none" w:sz="0" w:space="0" w:color="auto"/>
                <w:bottom w:val="none" w:sz="0" w:space="0" w:color="auto"/>
                <w:right w:val="none" w:sz="0" w:space="0" w:color="auto"/>
              </w:divBdr>
            </w:div>
          </w:divsChild>
        </w:div>
        <w:div w:id="1230262188">
          <w:marLeft w:val="0"/>
          <w:marRight w:val="0"/>
          <w:marTop w:val="0"/>
          <w:marBottom w:val="0"/>
          <w:divBdr>
            <w:top w:val="none" w:sz="0" w:space="6" w:color="auto"/>
            <w:left w:val="none" w:sz="0" w:space="9" w:color="auto"/>
            <w:bottom w:val="none" w:sz="0" w:space="6" w:color="auto"/>
            <w:right w:val="single" w:sz="6" w:space="9" w:color="DADCE0"/>
          </w:divBdr>
          <w:divsChild>
            <w:div w:id="482623287">
              <w:marLeft w:val="0"/>
              <w:marRight w:val="0"/>
              <w:marTop w:val="0"/>
              <w:marBottom w:val="0"/>
              <w:divBdr>
                <w:top w:val="none" w:sz="0" w:space="0" w:color="auto"/>
                <w:left w:val="none" w:sz="0" w:space="0" w:color="auto"/>
                <w:bottom w:val="none" w:sz="0" w:space="0" w:color="auto"/>
                <w:right w:val="none" w:sz="0" w:space="0" w:color="auto"/>
              </w:divBdr>
            </w:div>
          </w:divsChild>
        </w:div>
        <w:div w:id="1552228357">
          <w:marLeft w:val="0"/>
          <w:marRight w:val="0"/>
          <w:marTop w:val="0"/>
          <w:marBottom w:val="0"/>
          <w:divBdr>
            <w:top w:val="none" w:sz="0" w:space="6" w:color="auto"/>
            <w:left w:val="none" w:sz="0" w:space="9" w:color="auto"/>
            <w:bottom w:val="none" w:sz="0" w:space="6" w:color="auto"/>
            <w:right w:val="single" w:sz="6" w:space="9" w:color="DADCE0"/>
          </w:divBdr>
          <w:divsChild>
            <w:div w:id="1693648108">
              <w:marLeft w:val="0"/>
              <w:marRight w:val="0"/>
              <w:marTop w:val="0"/>
              <w:marBottom w:val="0"/>
              <w:divBdr>
                <w:top w:val="none" w:sz="0" w:space="0" w:color="auto"/>
                <w:left w:val="none" w:sz="0" w:space="0" w:color="auto"/>
                <w:bottom w:val="none" w:sz="0" w:space="0" w:color="auto"/>
                <w:right w:val="none" w:sz="0" w:space="0" w:color="auto"/>
              </w:divBdr>
            </w:div>
          </w:divsChild>
        </w:div>
        <w:div w:id="1643923579">
          <w:marLeft w:val="0"/>
          <w:marRight w:val="0"/>
          <w:marTop w:val="0"/>
          <w:marBottom w:val="0"/>
          <w:divBdr>
            <w:top w:val="none" w:sz="0" w:space="6" w:color="auto"/>
            <w:left w:val="none" w:sz="0" w:space="9" w:color="auto"/>
            <w:bottom w:val="none" w:sz="0" w:space="6" w:color="auto"/>
            <w:right w:val="single" w:sz="6" w:space="9" w:color="DADCE0"/>
          </w:divBdr>
          <w:divsChild>
            <w:div w:id="1407264566">
              <w:marLeft w:val="0"/>
              <w:marRight w:val="0"/>
              <w:marTop w:val="0"/>
              <w:marBottom w:val="0"/>
              <w:divBdr>
                <w:top w:val="none" w:sz="0" w:space="0" w:color="auto"/>
                <w:left w:val="none" w:sz="0" w:space="0" w:color="auto"/>
                <w:bottom w:val="none" w:sz="0" w:space="0" w:color="auto"/>
                <w:right w:val="none" w:sz="0" w:space="0" w:color="auto"/>
              </w:divBdr>
            </w:div>
          </w:divsChild>
        </w:div>
        <w:div w:id="1772047030">
          <w:marLeft w:val="0"/>
          <w:marRight w:val="0"/>
          <w:marTop w:val="0"/>
          <w:marBottom w:val="0"/>
          <w:divBdr>
            <w:top w:val="none" w:sz="0" w:space="6" w:color="auto"/>
            <w:left w:val="none" w:sz="0" w:space="9" w:color="auto"/>
            <w:bottom w:val="none" w:sz="0" w:space="6" w:color="auto"/>
            <w:right w:val="single" w:sz="6" w:space="9" w:color="DADCE0"/>
          </w:divBdr>
          <w:divsChild>
            <w:div w:id="1892961124">
              <w:marLeft w:val="0"/>
              <w:marRight w:val="0"/>
              <w:marTop w:val="0"/>
              <w:marBottom w:val="0"/>
              <w:divBdr>
                <w:top w:val="none" w:sz="0" w:space="0" w:color="auto"/>
                <w:left w:val="none" w:sz="0" w:space="0" w:color="auto"/>
                <w:bottom w:val="none" w:sz="0" w:space="0" w:color="auto"/>
                <w:right w:val="none" w:sz="0" w:space="0" w:color="auto"/>
              </w:divBdr>
            </w:div>
          </w:divsChild>
        </w:div>
        <w:div w:id="1812399620">
          <w:marLeft w:val="0"/>
          <w:marRight w:val="0"/>
          <w:marTop w:val="0"/>
          <w:marBottom w:val="0"/>
          <w:divBdr>
            <w:top w:val="none" w:sz="0" w:space="6" w:color="auto"/>
            <w:left w:val="none" w:sz="0" w:space="9" w:color="auto"/>
            <w:bottom w:val="none" w:sz="0" w:space="6" w:color="auto"/>
            <w:right w:val="single" w:sz="6" w:space="9" w:color="DADCE0"/>
          </w:divBdr>
          <w:divsChild>
            <w:div w:id="1451703003">
              <w:marLeft w:val="0"/>
              <w:marRight w:val="0"/>
              <w:marTop w:val="0"/>
              <w:marBottom w:val="0"/>
              <w:divBdr>
                <w:top w:val="none" w:sz="0" w:space="0" w:color="auto"/>
                <w:left w:val="none" w:sz="0" w:space="0" w:color="auto"/>
                <w:bottom w:val="none" w:sz="0" w:space="0" w:color="auto"/>
                <w:right w:val="none" w:sz="0" w:space="0" w:color="auto"/>
              </w:divBdr>
            </w:div>
          </w:divsChild>
        </w:div>
        <w:div w:id="1905556662">
          <w:marLeft w:val="0"/>
          <w:marRight w:val="0"/>
          <w:marTop w:val="0"/>
          <w:marBottom w:val="0"/>
          <w:divBdr>
            <w:top w:val="none" w:sz="0" w:space="6" w:color="auto"/>
            <w:left w:val="none" w:sz="0" w:space="9" w:color="auto"/>
            <w:bottom w:val="none" w:sz="0" w:space="6" w:color="auto"/>
            <w:right w:val="single" w:sz="6" w:space="9" w:color="DADCE0"/>
          </w:divBdr>
          <w:divsChild>
            <w:div w:id="711466806">
              <w:marLeft w:val="0"/>
              <w:marRight w:val="0"/>
              <w:marTop w:val="0"/>
              <w:marBottom w:val="0"/>
              <w:divBdr>
                <w:top w:val="none" w:sz="0" w:space="0" w:color="auto"/>
                <w:left w:val="none" w:sz="0" w:space="0" w:color="auto"/>
                <w:bottom w:val="none" w:sz="0" w:space="0" w:color="auto"/>
                <w:right w:val="none" w:sz="0" w:space="0" w:color="auto"/>
              </w:divBdr>
            </w:div>
          </w:divsChild>
        </w:div>
        <w:div w:id="2126732423">
          <w:marLeft w:val="0"/>
          <w:marRight w:val="0"/>
          <w:marTop w:val="0"/>
          <w:marBottom w:val="0"/>
          <w:divBdr>
            <w:top w:val="none" w:sz="0" w:space="6" w:color="auto"/>
            <w:left w:val="none" w:sz="0" w:space="9" w:color="auto"/>
            <w:bottom w:val="none" w:sz="0" w:space="6" w:color="auto"/>
            <w:right w:val="single" w:sz="6" w:space="9" w:color="DADCE0"/>
          </w:divBdr>
          <w:divsChild>
            <w:div w:id="1859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707">
      <w:bodyDiv w:val="1"/>
      <w:marLeft w:val="0"/>
      <w:marRight w:val="0"/>
      <w:marTop w:val="0"/>
      <w:marBottom w:val="0"/>
      <w:divBdr>
        <w:top w:val="none" w:sz="0" w:space="0" w:color="auto"/>
        <w:left w:val="none" w:sz="0" w:space="0" w:color="auto"/>
        <w:bottom w:val="none" w:sz="0" w:space="0" w:color="auto"/>
        <w:right w:val="none" w:sz="0" w:space="0" w:color="auto"/>
      </w:divBdr>
    </w:div>
    <w:div w:id="789981211">
      <w:bodyDiv w:val="1"/>
      <w:marLeft w:val="0"/>
      <w:marRight w:val="0"/>
      <w:marTop w:val="0"/>
      <w:marBottom w:val="0"/>
      <w:divBdr>
        <w:top w:val="none" w:sz="0" w:space="0" w:color="auto"/>
        <w:left w:val="none" w:sz="0" w:space="0" w:color="auto"/>
        <w:bottom w:val="none" w:sz="0" w:space="0" w:color="auto"/>
        <w:right w:val="none" w:sz="0" w:space="0" w:color="auto"/>
      </w:divBdr>
    </w:div>
    <w:div w:id="906841888">
      <w:bodyDiv w:val="1"/>
      <w:marLeft w:val="0"/>
      <w:marRight w:val="0"/>
      <w:marTop w:val="0"/>
      <w:marBottom w:val="0"/>
      <w:divBdr>
        <w:top w:val="none" w:sz="0" w:space="0" w:color="auto"/>
        <w:left w:val="none" w:sz="0" w:space="0" w:color="auto"/>
        <w:bottom w:val="none" w:sz="0" w:space="0" w:color="auto"/>
        <w:right w:val="none" w:sz="0" w:space="0" w:color="auto"/>
      </w:divBdr>
    </w:div>
    <w:div w:id="985933645">
      <w:bodyDiv w:val="1"/>
      <w:marLeft w:val="0"/>
      <w:marRight w:val="0"/>
      <w:marTop w:val="0"/>
      <w:marBottom w:val="0"/>
      <w:divBdr>
        <w:top w:val="none" w:sz="0" w:space="0" w:color="auto"/>
        <w:left w:val="none" w:sz="0" w:space="0" w:color="auto"/>
        <w:bottom w:val="none" w:sz="0" w:space="0" w:color="auto"/>
        <w:right w:val="none" w:sz="0" w:space="0" w:color="auto"/>
      </w:divBdr>
    </w:div>
    <w:div w:id="1019357690">
      <w:bodyDiv w:val="1"/>
      <w:marLeft w:val="0"/>
      <w:marRight w:val="0"/>
      <w:marTop w:val="0"/>
      <w:marBottom w:val="0"/>
      <w:divBdr>
        <w:top w:val="none" w:sz="0" w:space="0" w:color="auto"/>
        <w:left w:val="none" w:sz="0" w:space="0" w:color="auto"/>
        <w:bottom w:val="none" w:sz="0" w:space="0" w:color="auto"/>
        <w:right w:val="none" w:sz="0" w:space="0" w:color="auto"/>
      </w:divBdr>
    </w:div>
    <w:div w:id="1035697038">
      <w:bodyDiv w:val="1"/>
      <w:marLeft w:val="0"/>
      <w:marRight w:val="0"/>
      <w:marTop w:val="0"/>
      <w:marBottom w:val="0"/>
      <w:divBdr>
        <w:top w:val="none" w:sz="0" w:space="0" w:color="auto"/>
        <w:left w:val="none" w:sz="0" w:space="0" w:color="auto"/>
        <w:bottom w:val="none" w:sz="0" w:space="0" w:color="auto"/>
        <w:right w:val="none" w:sz="0" w:space="0" w:color="auto"/>
      </w:divBdr>
      <w:divsChild>
        <w:div w:id="106777798">
          <w:marLeft w:val="0"/>
          <w:marRight w:val="0"/>
          <w:marTop w:val="0"/>
          <w:marBottom w:val="0"/>
          <w:divBdr>
            <w:top w:val="none" w:sz="0" w:space="6" w:color="auto"/>
            <w:left w:val="none" w:sz="0" w:space="9" w:color="auto"/>
            <w:bottom w:val="none" w:sz="0" w:space="6" w:color="auto"/>
            <w:right w:val="single" w:sz="6" w:space="9" w:color="DADCE0"/>
          </w:divBdr>
          <w:divsChild>
            <w:div w:id="1047412654">
              <w:marLeft w:val="0"/>
              <w:marRight w:val="0"/>
              <w:marTop w:val="0"/>
              <w:marBottom w:val="0"/>
              <w:divBdr>
                <w:top w:val="none" w:sz="0" w:space="0" w:color="auto"/>
                <w:left w:val="none" w:sz="0" w:space="0" w:color="auto"/>
                <w:bottom w:val="none" w:sz="0" w:space="0" w:color="auto"/>
                <w:right w:val="none" w:sz="0" w:space="0" w:color="auto"/>
              </w:divBdr>
            </w:div>
          </w:divsChild>
        </w:div>
        <w:div w:id="156388637">
          <w:marLeft w:val="0"/>
          <w:marRight w:val="0"/>
          <w:marTop w:val="0"/>
          <w:marBottom w:val="0"/>
          <w:divBdr>
            <w:top w:val="none" w:sz="0" w:space="6" w:color="auto"/>
            <w:left w:val="none" w:sz="0" w:space="9" w:color="auto"/>
            <w:bottom w:val="none" w:sz="0" w:space="6" w:color="auto"/>
            <w:right w:val="single" w:sz="6" w:space="9" w:color="DADCE0"/>
          </w:divBdr>
          <w:divsChild>
            <w:div w:id="1160922407">
              <w:marLeft w:val="0"/>
              <w:marRight w:val="0"/>
              <w:marTop w:val="0"/>
              <w:marBottom w:val="0"/>
              <w:divBdr>
                <w:top w:val="none" w:sz="0" w:space="0" w:color="auto"/>
                <w:left w:val="none" w:sz="0" w:space="0" w:color="auto"/>
                <w:bottom w:val="none" w:sz="0" w:space="0" w:color="auto"/>
                <w:right w:val="none" w:sz="0" w:space="0" w:color="auto"/>
              </w:divBdr>
            </w:div>
          </w:divsChild>
        </w:div>
        <w:div w:id="206843446">
          <w:marLeft w:val="0"/>
          <w:marRight w:val="0"/>
          <w:marTop w:val="0"/>
          <w:marBottom w:val="0"/>
          <w:divBdr>
            <w:top w:val="none" w:sz="0" w:space="6" w:color="auto"/>
            <w:left w:val="none" w:sz="0" w:space="9" w:color="auto"/>
            <w:bottom w:val="none" w:sz="0" w:space="6" w:color="auto"/>
            <w:right w:val="single" w:sz="6" w:space="9" w:color="DADCE0"/>
          </w:divBdr>
          <w:divsChild>
            <w:div w:id="1117721458">
              <w:marLeft w:val="0"/>
              <w:marRight w:val="0"/>
              <w:marTop w:val="0"/>
              <w:marBottom w:val="0"/>
              <w:divBdr>
                <w:top w:val="none" w:sz="0" w:space="0" w:color="auto"/>
                <w:left w:val="none" w:sz="0" w:space="0" w:color="auto"/>
                <w:bottom w:val="none" w:sz="0" w:space="0" w:color="auto"/>
                <w:right w:val="none" w:sz="0" w:space="0" w:color="auto"/>
              </w:divBdr>
            </w:div>
          </w:divsChild>
        </w:div>
        <w:div w:id="210852572">
          <w:marLeft w:val="0"/>
          <w:marRight w:val="0"/>
          <w:marTop w:val="0"/>
          <w:marBottom w:val="0"/>
          <w:divBdr>
            <w:top w:val="none" w:sz="0" w:space="6" w:color="auto"/>
            <w:left w:val="none" w:sz="0" w:space="9" w:color="auto"/>
            <w:bottom w:val="none" w:sz="0" w:space="6" w:color="auto"/>
            <w:right w:val="single" w:sz="6" w:space="9" w:color="DADCE0"/>
          </w:divBdr>
          <w:divsChild>
            <w:div w:id="951089658">
              <w:marLeft w:val="0"/>
              <w:marRight w:val="0"/>
              <w:marTop w:val="0"/>
              <w:marBottom w:val="0"/>
              <w:divBdr>
                <w:top w:val="none" w:sz="0" w:space="0" w:color="auto"/>
                <w:left w:val="none" w:sz="0" w:space="0" w:color="auto"/>
                <w:bottom w:val="none" w:sz="0" w:space="0" w:color="auto"/>
                <w:right w:val="none" w:sz="0" w:space="0" w:color="auto"/>
              </w:divBdr>
            </w:div>
          </w:divsChild>
        </w:div>
        <w:div w:id="288636196">
          <w:marLeft w:val="0"/>
          <w:marRight w:val="0"/>
          <w:marTop w:val="0"/>
          <w:marBottom w:val="0"/>
          <w:divBdr>
            <w:top w:val="none" w:sz="0" w:space="6" w:color="auto"/>
            <w:left w:val="none" w:sz="0" w:space="9" w:color="auto"/>
            <w:bottom w:val="none" w:sz="0" w:space="6" w:color="auto"/>
            <w:right w:val="single" w:sz="6" w:space="9" w:color="DADCE0"/>
          </w:divBdr>
          <w:divsChild>
            <w:div w:id="1165585156">
              <w:marLeft w:val="0"/>
              <w:marRight w:val="0"/>
              <w:marTop w:val="0"/>
              <w:marBottom w:val="0"/>
              <w:divBdr>
                <w:top w:val="none" w:sz="0" w:space="0" w:color="auto"/>
                <w:left w:val="none" w:sz="0" w:space="0" w:color="auto"/>
                <w:bottom w:val="none" w:sz="0" w:space="0" w:color="auto"/>
                <w:right w:val="none" w:sz="0" w:space="0" w:color="auto"/>
              </w:divBdr>
            </w:div>
          </w:divsChild>
        </w:div>
        <w:div w:id="326175392">
          <w:marLeft w:val="0"/>
          <w:marRight w:val="0"/>
          <w:marTop w:val="0"/>
          <w:marBottom w:val="0"/>
          <w:divBdr>
            <w:top w:val="none" w:sz="0" w:space="6" w:color="auto"/>
            <w:left w:val="none" w:sz="0" w:space="9" w:color="auto"/>
            <w:bottom w:val="none" w:sz="0" w:space="6" w:color="auto"/>
            <w:right w:val="single" w:sz="6" w:space="9" w:color="DADCE0"/>
          </w:divBdr>
          <w:divsChild>
            <w:div w:id="1968126774">
              <w:marLeft w:val="0"/>
              <w:marRight w:val="0"/>
              <w:marTop w:val="0"/>
              <w:marBottom w:val="0"/>
              <w:divBdr>
                <w:top w:val="none" w:sz="0" w:space="0" w:color="auto"/>
                <w:left w:val="none" w:sz="0" w:space="0" w:color="auto"/>
                <w:bottom w:val="none" w:sz="0" w:space="0" w:color="auto"/>
                <w:right w:val="none" w:sz="0" w:space="0" w:color="auto"/>
              </w:divBdr>
            </w:div>
          </w:divsChild>
        </w:div>
        <w:div w:id="668480378">
          <w:marLeft w:val="0"/>
          <w:marRight w:val="0"/>
          <w:marTop w:val="0"/>
          <w:marBottom w:val="0"/>
          <w:divBdr>
            <w:top w:val="none" w:sz="0" w:space="6" w:color="auto"/>
            <w:left w:val="none" w:sz="0" w:space="9" w:color="auto"/>
            <w:bottom w:val="none" w:sz="0" w:space="6" w:color="auto"/>
            <w:right w:val="single" w:sz="6" w:space="9" w:color="DADCE0"/>
          </w:divBdr>
          <w:divsChild>
            <w:div w:id="537477382">
              <w:marLeft w:val="0"/>
              <w:marRight w:val="0"/>
              <w:marTop w:val="0"/>
              <w:marBottom w:val="0"/>
              <w:divBdr>
                <w:top w:val="none" w:sz="0" w:space="0" w:color="auto"/>
                <w:left w:val="none" w:sz="0" w:space="0" w:color="auto"/>
                <w:bottom w:val="none" w:sz="0" w:space="0" w:color="auto"/>
                <w:right w:val="none" w:sz="0" w:space="0" w:color="auto"/>
              </w:divBdr>
            </w:div>
          </w:divsChild>
        </w:div>
        <w:div w:id="719791261">
          <w:marLeft w:val="0"/>
          <w:marRight w:val="0"/>
          <w:marTop w:val="0"/>
          <w:marBottom w:val="0"/>
          <w:divBdr>
            <w:top w:val="none" w:sz="0" w:space="6" w:color="auto"/>
            <w:left w:val="none" w:sz="0" w:space="9" w:color="auto"/>
            <w:bottom w:val="none" w:sz="0" w:space="6" w:color="auto"/>
            <w:right w:val="single" w:sz="6" w:space="9" w:color="DADCE0"/>
          </w:divBdr>
          <w:divsChild>
            <w:div w:id="368994539">
              <w:marLeft w:val="0"/>
              <w:marRight w:val="0"/>
              <w:marTop w:val="0"/>
              <w:marBottom w:val="0"/>
              <w:divBdr>
                <w:top w:val="none" w:sz="0" w:space="0" w:color="auto"/>
                <w:left w:val="none" w:sz="0" w:space="0" w:color="auto"/>
                <w:bottom w:val="none" w:sz="0" w:space="0" w:color="auto"/>
                <w:right w:val="none" w:sz="0" w:space="0" w:color="auto"/>
              </w:divBdr>
            </w:div>
          </w:divsChild>
        </w:div>
        <w:div w:id="805706554">
          <w:marLeft w:val="0"/>
          <w:marRight w:val="0"/>
          <w:marTop w:val="0"/>
          <w:marBottom w:val="0"/>
          <w:divBdr>
            <w:top w:val="none" w:sz="0" w:space="6" w:color="auto"/>
            <w:left w:val="none" w:sz="0" w:space="9" w:color="auto"/>
            <w:bottom w:val="none" w:sz="0" w:space="6" w:color="auto"/>
            <w:right w:val="single" w:sz="6" w:space="9" w:color="DADCE0"/>
          </w:divBdr>
          <w:divsChild>
            <w:div w:id="836580610">
              <w:marLeft w:val="0"/>
              <w:marRight w:val="0"/>
              <w:marTop w:val="0"/>
              <w:marBottom w:val="0"/>
              <w:divBdr>
                <w:top w:val="none" w:sz="0" w:space="0" w:color="auto"/>
                <w:left w:val="none" w:sz="0" w:space="0" w:color="auto"/>
                <w:bottom w:val="none" w:sz="0" w:space="0" w:color="auto"/>
                <w:right w:val="none" w:sz="0" w:space="0" w:color="auto"/>
              </w:divBdr>
            </w:div>
          </w:divsChild>
        </w:div>
        <w:div w:id="1038507252">
          <w:marLeft w:val="0"/>
          <w:marRight w:val="0"/>
          <w:marTop w:val="0"/>
          <w:marBottom w:val="0"/>
          <w:divBdr>
            <w:top w:val="none" w:sz="0" w:space="6" w:color="auto"/>
            <w:left w:val="none" w:sz="0" w:space="9" w:color="auto"/>
            <w:bottom w:val="none" w:sz="0" w:space="6" w:color="auto"/>
            <w:right w:val="single" w:sz="6" w:space="9" w:color="DADCE0"/>
          </w:divBdr>
          <w:divsChild>
            <w:div w:id="738791216">
              <w:marLeft w:val="0"/>
              <w:marRight w:val="0"/>
              <w:marTop w:val="0"/>
              <w:marBottom w:val="0"/>
              <w:divBdr>
                <w:top w:val="none" w:sz="0" w:space="0" w:color="auto"/>
                <w:left w:val="none" w:sz="0" w:space="0" w:color="auto"/>
                <w:bottom w:val="none" w:sz="0" w:space="0" w:color="auto"/>
                <w:right w:val="none" w:sz="0" w:space="0" w:color="auto"/>
              </w:divBdr>
            </w:div>
          </w:divsChild>
        </w:div>
        <w:div w:id="1185363609">
          <w:marLeft w:val="0"/>
          <w:marRight w:val="0"/>
          <w:marTop w:val="0"/>
          <w:marBottom w:val="0"/>
          <w:divBdr>
            <w:top w:val="none" w:sz="0" w:space="6" w:color="auto"/>
            <w:left w:val="none" w:sz="0" w:space="9" w:color="auto"/>
            <w:bottom w:val="none" w:sz="0" w:space="6" w:color="auto"/>
            <w:right w:val="single" w:sz="6" w:space="9" w:color="DADCE0"/>
          </w:divBdr>
          <w:divsChild>
            <w:div w:id="385567754">
              <w:marLeft w:val="0"/>
              <w:marRight w:val="0"/>
              <w:marTop w:val="0"/>
              <w:marBottom w:val="0"/>
              <w:divBdr>
                <w:top w:val="none" w:sz="0" w:space="0" w:color="auto"/>
                <w:left w:val="none" w:sz="0" w:space="0" w:color="auto"/>
                <w:bottom w:val="none" w:sz="0" w:space="0" w:color="auto"/>
                <w:right w:val="none" w:sz="0" w:space="0" w:color="auto"/>
              </w:divBdr>
            </w:div>
          </w:divsChild>
        </w:div>
        <w:div w:id="1195076347">
          <w:marLeft w:val="0"/>
          <w:marRight w:val="0"/>
          <w:marTop w:val="0"/>
          <w:marBottom w:val="0"/>
          <w:divBdr>
            <w:top w:val="none" w:sz="0" w:space="6" w:color="auto"/>
            <w:left w:val="none" w:sz="0" w:space="9" w:color="auto"/>
            <w:bottom w:val="none" w:sz="0" w:space="6" w:color="auto"/>
            <w:right w:val="single" w:sz="6" w:space="9" w:color="DADCE0"/>
          </w:divBdr>
          <w:divsChild>
            <w:div w:id="215050456">
              <w:marLeft w:val="0"/>
              <w:marRight w:val="0"/>
              <w:marTop w:val="0"/>
              <w:marBottom w:val="0"/>
              <w:divBdr>
                <w:top w:val="none" w:sz="0" w:space="0" w:color="auto"/>
                <w:left w:val="none" w:sz="0" w:space="0" w:color="auto"/>
                <w:bottom w:val="none" w:sz="0" w:space="0" w:color="auto"/>
                <w:right w:val="none" w:sz="0" w:space="0" w:color="auto"/>
              </w:divBdr>
            </w:div>
          </w:divsChild>
        </w:div>
        <w:div w:id="1335651366">
          <w:marLeft w:val="0"/>
          <w:marRight w:val="0"/>
          <w:marTop w:val="0"/>
          <w:marBottom w:val="0"/>
          <w:divBdr>
            <w:top w:val="none" w:sz="0" w:space="6" w:color="auto"/>
            <w:left w:val="none" w:sz="0" w:space="9" w:color="auto"/>
            <w:bottom w:val="none" w:sz="0" w:space="6" w:color="auto"/>
            <w:right w:val="single" w:sz="6" w:space="9" w:color="DADCE0"/>
          </w:divBdr>
          <w:divsChild>
            <w:div w:id="2035839980">
              <w:marLeft w:val="0"/>
              <w:marRight w:val="0"/>
              <w:marTop w:val="0"/>
              <w:marBottom w:val="0"/>
              <w:divBdr>
                <w:top w:val="none" w:sz="0" w:space="0" w:color="auto"/>
                <w:left w:val="none" w:sz="0" w:space="0" w:color="auto"/>
                <w:bottom w:val="none" w:sz="0" w:space="0" w:color="auto"/>
                <w:right w:val="none" w:sz="0" w:space="0" w:color="auto"/>
              </w:divBdr>
            </w:div>
          </w:divsChild>
        </w:div>
        <w:div w:id="1424762039">
          <w:marLeft w:val="0"/>
          <w:marRight w:val="0"/>
          <w:marTop w:val="0"/>
          <w:marBottom w:val="0"/>
          <w:divBdr>
            <w:top w:val="none" w:sz="0" w:space="6" w:color="auto"/>
            <w:left w:val="none" w:sz="0" w:space="9" w:color="auto"/>
            <w:bottom w:val="none" w:sz="0" w:space="6" w:color="auto"/>
            <w:right w:val="single" w:sz="6" w:space="9" w:color="DADCE0"/>
          </w:divBdr>
          <w:divsChild>
            <w:div w:id="1655915110">
              <w:marLeft w:val="0"/>
              <w:marRight w:val="0"/>
              <w:marTop w:val="0"/>
              <w:marBottom w:val="0"/>
              <w:divBdr>
                <w:top w:val="none" w:sz="0" w:space="0" w:color="auto"/>
                <w:left w:val="none" w:sz="0" w:space="0" w:color="auto"/>
                <w:bottom w:val="none" w:sz="0" w:space="0" w:color="auto"/>
                <w:right w:val="none" w:sz="0" w:space="0" w:color="auto"/>
              </w:divBdr>
            </w:div>
          </w:divsChild>
        </w:div>
        <w:div w:id="1508903780">
          <w:marLeft w:val="0"/>
          <w:marRight w:val="0"/>
          <w:marTop w:val="0"/>
          <w:marBottom w:val="0"/>
          <w:divBdr>
            <w:top w:val="none" w:sz="0" w:space="6" w:color="auto"/>
            <w:left w:val="none" w:sz="0" w:space="9" w:color="auto"/>
            <w:bottom w:val="none" w:sz="0" w:space="6" w:color="auto"/>
            <w:right w:val="single" w:sz="6" w:space="9" w:color="DADCE0"/>
          </w:divBdr>
          <w:divsChild>
            <w:div w:id="483933290">
              <w:marLeft w:val="0"/>
              <w:marRight w:val="0"/>
              <w:marTop w:val="0"/>
              <w:marBottom w:val="0"/>
              <w:divBdr>
                <w:top w:val="none" w:sz="0" w:space="0" w:color="auto"/>
                <w:left w:val="none" w:sz="0" w:space="0" w:color="auto"/>
                <w:bottom w:val="none" w:sz="0" w:space="0" w:color="auto"/>
                <w:right w:val="none" w:sz="0" w:space="0" w:color="auto"/>
              </w:divBdr>
            </w:div>
          </w:divsChild>
        </w:div>
        <w:div w:id="1751779839">
          <w:marLeft w:val="0"/>
          <w:marRight w:val="0"/>
          <w:marTop w:val="0"/>
          <w:marBottom w:val="0"/>
          <w:divBdr>
            <w:top w:val="none" w:sz="0" w:space="6" w:color="auto"/>
            <w:left w:val="none" w:sz="0" w:space="9" w:color="auto"/>
            <w:bottom w:val="none" w:sz="0" w:space="6" w:color="auto"/>
            <w:right w:val="single" w:sz="6" w:space="9" w:color="DADCE0"/>
          </w:divBdr>
          <w:divsChild>
            <w:div w:id="2144080820">
              <w:marLeft w:val="0"/>
              <w:marRight w:val="0"/>
              <w:marTop w:val="0"/>
              <w:marBottom w:val="0"/>
              <w:divBdr>
                <w:top w:val="none" w:sz="0" w:space="0" w:color="auto"/>
                <w:left w:val="none" w:sz="0" w:space="0" w:color="auto"/>
                <w:bottom w:val="none" w:sz="0" w:space="0" w:color="auto"/>
                <w:right w:val="none" w:sz="0" w:space="0" w:color="auto"/>
              </w:divBdr>
            </w:div>
          </w:divsChild>
        </w:div>
        <w:div w:id="1938905783">
          <w:marLeft w:val="0"/>
          <w:marRight w:val="0"/>
          <w:marTop w:val="0"/>
          <w:marBottom w:val="0"/>
          <w:divBdr>
            <w:top w:val="none" w:sz="0" w:space="6" w:color="auto"/>
            <w:left w:val="none" w:sz="0" w:space="9" w:color="auto"/>
            <w:bottom w:val="none" w:sz="0" w:space="6" w:color="auto"/>
            <w:right w:val="single" w:sz="6" w:space="9" w:color="DADCE0"/>
          </w:divBdr>
          <w:divsChild>
            <w:div w:id="1647710259">
              <w:marLeft w:val="0"/>
              <w:marRight w:val="0"/>
              <w:marTop w:val="0"/>
              <w:marBottom w:val="0"/>
              <w:divBdr>
                <w:top w:val="none" w:sz="0" w:space="0" w:color="auto"/>
                <w:left w:val="none" w:sz="0" w:space="0" w:color="auto"/>
                <w:bottom w:val="none" w:sz="0" w:space="0" w:color="auto"/>
                <w:right w:val="none" w:sz="0" w:space="0" w:color="auto"/>
              </w:divBdr>
            </w:div>
          </w:divsChild>
        </w:div>
        <w:div w:id="2022193581">
          <w:marLeft w:val="0"/>
          <w:marRight w:val="0"/>
          <w:marTop w:val="0"/>
          <w:marBottom w:val="0"/>
          <w:divBdr>
            <w:top w:val="none" w:sz="0" w:space="6" w:color="auto"/>
            <w:left w:val="none" w:sz="0" w:space="9" w:color="auto"/>
            <w:bottom w:val="none" w:sz="0" w:space="6" w:color="auto"/>
            <w:right w:val="single" w:sz="6" w:space="9" w:color="DADCE0"/>
          </w:divBdr>
          <w:divsChild>
            <w:div w:id="1325353832">
              <w:marLeft w:val="0"/>
              <w:marRight w:val="0"/>
              <w:marTop w:val="0"/>
              <w:marBottom w:val="0"/>
              <w:divBdr>
                <w:top w:val="none" w:sz="0" w:space="0" w:color="auto"/>
                <w:left w:val="none" w:sz="0" w:space="0" w:color="auto"/>
                <w:bottom w:val="none" w:sz="0" w:space="0" w:color="auto"/>
                <w:right w:val="none" w:sz="0" w:space="0" w:color="auto"/>
              </w:divBdr>
            </w:div>
          </w:divsChild>
        </w:div>
        <w:div w:id="2067294010">
          <w:marLeft w:val="0"/>
          <w:marRight w:val="0"/>
          <w:marTop w:val="0"/>
          <w:marBottom w:val="0"/>
          <w:divBdr>
            <w:top w:val="none" w:sz="0" w:space="6" w:color="auto"/>
            <w:left w:val="none" w:sz="0" w:space="9" w:color="auto"/>
            <w:bottom w:val="none" w:sz="0" w:space="6" w:color="auto"/>
            <w:right w:val="single" w:sz="6" w:space="9" w:color="DADCE0"/>
          </w:divBdr>
          <w:divsChild>
            <w:div w:id="2885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1999">
      <w:bodyDiv w:val="1"/>
      <w:marLeft w:val="0"/>
      <w:marRight w:val="0"/>
      <w:marTop w:val="0"/>
      <w:marBottom w:val="0"/>
      <w:divBdr>
        <w:top w:val="none" w:sz="0" w:space="0" w:color="auto"/>
        <w:left w:val="none" w:sz="0" w:space="0" w:color="auto"/>
        <w:bottom w:val="none" w:sz="0" w:space="0" w:color="auto"/>
        <w:right w:val="none" w:sz="0" w:space="0" w:color="auto"/>
      </w:divBdr>
    </w:div>
    <w:div w:id="1158767307">
      <w:bodyDiv w:val="1"/>
      <w:marLeft w:val="0"/>
      <w:marRight w:val="0"/>
      <w:marTop w:val="0"/>
      <w:marBottom w:val="0"/>
      <w:divBdr>
        <w:top w:val="none" w:sz="0" w:space="0" w:color="auto"/>
        <w:left w:val="none" w:sz="0" w:space="0" w:color="auto"/>
        <w:bottom w:val="none" w:sz="0" w:space="0" w:color="auto"/>
        <w:right w:val="none" w:sz="0" w:space="0" w:color="auto"/>
      </w:divBdr>
      <w:divsChild>
        <w:div w:id="903641233">
          <w:marLeft w:val="0"/>
          <w:marRight w:val="0"/>
          <w:marTop w:val="0"/>
          <w:marBottom w:val="0"/>
          <w:divBdr>
            <w:top w:val="none" w:sz="0" w:space="0" w:color="auto"/>
            <w:left w:val="none" w:sz="0" w:space="0" w:color="auto"/>
            <w:bottom w:val="none" w:sz="0" w:space="0" w:color="auto"/>
            <w:right w:val="none" w:sz="0" w:space="0" w:color="auto"/>
          </w:divBdr>
          <w:divsChild>
            <w:div w:id="520239166">
              <w:marLeft w:val="0"/>
              <w:marRight w:val="0"/>
              <w:marTop w:val="0"/>
              <w:marBottom w:val="0"/>
              <w:divBdr>
                <w:top w:val="none" w:sz="0" w:space="0" w:color="auto"/>
                <w:left w:val="none" w:sz="0" w:space="0" w:color="auto"/>
                <w:bottom w:val="none" w:sz="0" w:space="0" w:color="auto"/>
                <w:right w:val="none" w:sz="0" w:space="0" w:color="auto"/>
              </w:divBdr>
              <w:divsChild>
                <w:div w:id="357004407">
                  <w:marLeft w:val="0"/>
                  <w:marRight w:val="0"/>
                  <w:marTop w:val="0"/>
                  <w:marBottom w:val="0"/>
                  <w:divBdr>
                    <w:top w:val="none" w:sz="0" w:space="0" w:color="auto"/>
                    <w:left w:val="none" w:sz="0" w:space="0" w:color="auto"/>
                    <w:bottom w:val="none" w:sz="0" w:space="0" w:color="auto"/>
                    <w:right w:val="none" w:sz="0" w:space="0" w:color="auto"/>
                  </w:divBdr>
                  <w:divsChild>
                    <w:div w:id="20845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554">
          <w:marLeft w:val="0"/>
          <w:marRight w:val="0"/>
          <w:marTop w:val="0"/>
          <w:marBottom w:val="0"/>
          <w:divBdr>
            <w:top w:val="none" w:sz="0" w:space="0" w:color="auto"/>
            <w:left w:val="none" w:sz="0" w:space="0" w:color="auto"/>
            <w:bottom w:val="none" w:sz="0" w:space="0" w:color="auto"/>
            <w:right w:val="none" w:sz="0" w:space="0" w:color="auto"/>
          </w:divBdr>
          <w:divsChild>
            <w:div w:id="1002782651">
              <w:marLeft w:val="0"/>
              <w:marRight w:val="0"/>
              <w:marTop w:val="0"/>
              <w:marBottom w:val="0"/>
              <w:divBdr>
                <w:top w:val="none" w:sz="0" w:space="0" w:color="auto"/>
                <w:left w:val="none" w:sz="0" w:space="0" w:color="auto"/>
                <w:bottom w:val="none" w:sz="0" w:space="0" w:color="auto"/>
                <w:right w:val="none" w:sz="0" w:space="0" w:color="auto"/>
              </w:divBdr>
              <w:divsChild>
                <w:div w:id="1844663066">
                  <w:marLeft w:val="0"/>
                  <w:marRight w:val="0"/>
                  <w:marTop w:val="0"/>
                  <w:marBottom w:val="0"/>
                  <w:divBdr>
                    <w:top w:val="none" w:sz="0" w:space="0" w:color="auto"/>
                    <w:left w:val="none" w:sz="0" w:space="0" w:color="auto"/>
                    <w:bottom w:val="none" w:sz="0" w:space="0" w:color="auto"/>
                    <w:right w:val="none" w:sz="0" w:space="0" w:color="auto"/>
                  </w:divBdr>
                  <w:divsChild>
                    <w:div w:id="2932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84">
      <w:bodyDiv w:val="1"/>
      <w:marLeft w:val="0"/>
      <w:marRight w:val="0"/>
      <w:marTop w:val="0"/>
      <w:marBottom w:val="0"/>
      <w:divBdr>
        <w:top w:val="none" w:sz="0" w:space="0" w:color="auto"/>
        <w:left w:val="none" w:sz="0" w:space="0" w:color="auto"/>
        <w:bottom w:val="none" w:sz="0" w:space="0" w:color="auto"/>
        <w:right w:val="none" w:sz="0" w:space="0" w:color="auto"/>
      </w:divBdr>
    </w:div>
    <w:div w:id="1802187245">
      <w:bodyDiv w:val="1"/>
      <w:marLeft w:val="0"/>
      <w:marRight w:val="0"/>
      <w:marTop w:val="0"/>
      <w:marBottom w:val="0"/>
      <w:divBdr>
        <w:top w:val="none" w:sz="0" w:space="0" w:color="auto"/>
        <w:left w:val="none" w:sz="0" w:space="0" w:color="auto"/>
        <w:bottom w:val="none" w:sz="0" w:space="0" w:color="auto"/>
        <w:right w:val="none" w:sz="0" w:space="0" w:color="auto"/>
      </w:divBdr>
    </w:div>
    <w:div w:id="1916159434">
      <w:bodyDiv w:val="1"/>
      <w:marLeft w:val="0"/>
      <w:marRight w:val="0"/>
      <w:marTop w:val="0"/>
      <w:marBottom w:val="0"/>
      <w:divBdr>
        <w:top w:val="none" w:sz="0" w:space="0" w:color="auto"/>
        <w:left w:val="none" w:sz="0" w:space="0" w:color="auto"/>
        <w:bottom w:val="none" w:sz="0" w:space="0" w:color="auto"/>
        <w:right w:val="none" w:sz="0" w:space="0" w:color="auto"/>
      </w:divBdr>
    </w:div>
    <w:div w:id="2031569631">
      <w:bodyDiv w:val="1"/>
      <w:marLeft w:val="0"/>
      <w:marRight w:val="0"/>
      <w:marTop w:val="0"/>
      <w:marBottom w:val="0"/>
      <w:divBdr>
        <w:top w:val="none" w:sz="0" w:space="0" w:color="auto"/>
        <w:left w:val="none" w:sz="0" w:space="0" w:color="auto"/>
        <w:bottom w:val="none" w:sz="0" w:space="0" w:color="auto"/>
        <w:right w:val="none" w:sz="0" w:space="0" w:color="auto"/>
      </w:divBdr>
    </w:div>
    <w:div w:id="2052880155">
      <w:bodyDiv w:val="1"/>
      <w:marLeft w:val="0"/>
      <w:marRight w:val="0"/>
      <w:marTop w:val="0"/>
      <w:marBottom w:val="0"/>
      <w:divBdr>
        <w:top w:val="none" w:sz="0" w:space="0" w:color="auto"/>
        <w:left w:val="none" w:sz="0" w:space="0" w:color="auto"/>
        <w:bottom w:val="none" w:sz="0" w:space="0" w:color="auto"/>
        <w:right w:val="none" w:sz="0" w:space="0" w:color="auto"/>
      </w:divBdr>
    </w:div>
    <w:div w:id="2099666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62D8-40E9-42D9-92E5-B3BD21356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9</Pages>
  <Words>1127</Words>
  <Characters>6425</Characters>
  <Application>Microsoft Office Word</Application>
  <DocSecurity>0</DocSecurity>
  <Lines>53</Lines>
  <Paragraphs>15</Paragraphs>
  <ScaleCrop>false</ScaleCrop>
  <Company>MS User</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河北联合大学</dc:title>
  <dc:subject/>
  <dc:creator>孙林</dc:creator>
  <cp:keywords/>
  <dc:description/>
  <cp:lastModifiedBy>1731376940@qq.com</cp:lastModifiedBy>
  <cp:revision>5</cp:revision>
  <cp:lastPrinted>2008-11-19T02:30:00Z</cp:lastPrinted>
  <dcterms:created xsi:type="dcterms:W3CDTF">2024-12-04T14:32:00Z</dcterms:created>
  <dcterms:modified xsi:type="dcterms:W3CDTF">2025-03-04T04:01:00Z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B6E24BEB6A3745658D229A8B6E1EE56E_12</vt:lpwstr>
  </property>
</Properties>
</file>