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Body)" w:hAnsi="Calibri (Body)" w:cs="Calibri (Body)" w:eastAsia="Calibri (Body)"/>
          <w:color w:val="auto"/>
          <w:spacing w:val="0"/>
          <w:position w:val="0"/>
          <w:sz w:val="34"/>
          <w:shd w:fill="auto" w:val="clear"/>
        </w:rPr>
      </w:pPr>
      <w:r>
        <w:rPr>
          <w:rFonts w:ascii="Calibri (Body)" w:hAnsi="Calibri (Body)" w:cs="Calibri (Body)" w:eastAsia="Calibri (Body)"/>
          <w:color w:val="252525"/>
          <w:spacing w:val="0"/>
          <w:position w:val="0"/>
          <w:sz w:val="34"/>
          <w:shd w:fill="auto" w:val="clear"/>
        </w:rPr>
        <w:t xml:space="preserve">Ein Leben ohne Arbeit? ja oder nein?</w:t>
      </w:r>
    </w:p>
    <w:p>
      <w:pPr>
        <w:spacing w:before="0" w:after="0" w:line="240"/>
        <w:ind w:right="0" w:left="0" w:firstLine="0"/>
        <w:jc w:val="left"/>
        <w:rPr>
          <w:rFonts w:ascii="Calibri (Body)" w:hAnsi="Calibri (Body)" w:cs="Calibri (Body)" w:eastAsia="Calibri (Body)"/>
          <w:color w:val="auto"/>
          <w:spacing w:val="0"/>
          <w:position w:val="0"/>
          <w:sz w:val="34"/>
          <w:shd w:fill="auto" w:val="clear"/>
        </w:rPr>
      </w:pPr>
      <w:r>
        <w:rPr>
          <w:rFonts w:ascii="Calibri (Body)" w:hAnsi="Calibri (Body)" w:cs="Calibri (Body)" w:eastAsia="Calibri (Body)"/>
          <w:color w:val="252525"/>
          <w:spacing w:val="0"/>
          <w:position w:val="0"/>
          <w:sz w:val="34"/>
          <w:shd w:fill="auto" w:val="clear"/>
        </w:rPr>
        <w:t xml:space="preserve">Meiner Meinung nach brauchen wir Geld für alles, deshalb müssen wir arbeiten. Ich bin keine Tochter von einem reichen Man. Aber wenn es gibt eine welt, die ohne geld funktioniert, ich würde da leben wollen. Eine Insel mit genung Bücher und Essen und Freiheit. Das ist alles, was ich brauche. Ich brauch dann nicht mehr.</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