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5FF9CD44" w:rsidR="004F0532" w:rsidRDefault="001C535A" w:rsidP="004F0532">
      <w:pPr>
        <w:pStyle w:val="Heading"/>
        <w:jc w:val="center"/>
      </w:pPr>
      <w:r>
        <w:t>CS 504</w:t>
      </w:r>
    </w:p>
    <w:p w14:paraId="5C88DC06" w14:textId="34C0B47B" w:rsidR="00DC3A26" w:rsidRPr="004F0532" w:rsidRDefault="001C535A" w:rsidP="004F0532">
      <w:pPr>
        <w:pStyle w:val="Heading"/>
        <w:jc w:val="center"/>
      </w:pPr>
      <w:r>
        <w:t>[Fall]</w:t>
      </w:r>
      <w:r w:rsidR="004F0532">
        <w:t xml:space="preserve"> </w:t>
      </w:r>
      <w:r>
        <w:t>[</w:t>
      </w:r>
      <w:r w:rsidR="00A65852">
        <w:t>2020</w:t>
      </w:r>
      <w:r>
        <w:t>]</w:t>
      </w:r>
    </w:p>
    <w:p w14:paraId="7B6AFF91" w14:textId="45498B75" w:rsidR="00DC3A26" w:rsidRDefault="004D04B4">
      <w:pPr>
        <w:pStyle w:val="Heading"/>
        <w:spacing w:before="0" w:after="0"/>
        <w:jc w:val="center"/>
        <w:rPr>
          <w:sz w:val="48"/>
          <w:szCs w:val="48"/>
        </w:rPr>
      </w:pPr>
      <w:r>
        <w:rPr>
          <w:rFonts w:asciiTheme="majorHAnsi" w:hAnsiTheme="majorHAnsi"/>
          <w:b/>
          <w:sz w:val="48"/>
          <w:szCs w:val="48"/>
        </w:rPr>
        <w:t>[Project Name]</w:t>
      </w:r>
    </w:p>
    <w:p w14:paraId="2F4BDB65" w14:textId="7D8C62C0" w:rsidR="00DC3A26" w:rsidRDefault="00DC3A26" w:rsidP="003302AC">
      <w:pPr>
        <w:pStyle w:val="BodyText"/>
        <w:spacing w:after="0"/>
        <w:rPr>
          <w:rFonts w:asciiTheme="majorHAnsi" w:hAnsiTheme="majorHAnsi"/>
          <w:b/>
        </w:rPr>
      </w:pPr>
    </w:p>
    <w:p w14:paraId="357FC1C2" w14:textId="3E50F484" w:rsidR="00DC3A26" w:rsidRDefault="004D04B4">
      <w:pPr>
        <w:pStyle w:val="BodyText"/>
        <w:spacing w:after="0"/>
        <w:jc w:val="center"/>
        <w:rPr>
          <w:rFonts w:asciiTheme="majorHAnsi" w:hAnsiTheme="majorHAnsi"/>
          <w:b/>
          <w:sz w:val="48"/>
          <w:szCs w:val="48"/>
        </w:rPr>
      </w:pPr>
      <w:r>
        <w:rPr>
          <w:rFonts w:asciiTheme="majorHAnsi" w:hAnsiTheme="majorHAnsi"/>
          <w:b/>
          <w:sz w:val="48"/>
          <w:szCs w:val="48"/>
        </w:rPr>
        <w:t xml:space="preserve">[Draft -&gt; </w:t>
      </w:r>
      <w:r w:rsidR="007771B4">
        <w:rPr>
          <w:rFonts w:asciiTheme="majorHAnsi" w:hAnsiTheme="majorHAnsi"/>
          <w:b/>
          <w:sz w:val="48"/>
          <w:szCs w:val="48"/>
        </w:rPr>
        <w:t>Final</w:t>
      </w:r>
      <w:r>
        <w:rPr>
          <w:rFonts w:asciiTheme="majorHAnsi" w:hAnsiTheme="majorHAnsi"/>
          <w:b/>
          <w:sz w:val="48"/>
          <w:szCs w:val="48"/>
        </w:rPr>
        <w:t>]</w:t>
      </w:r>
      <w:r w:rsidR="007771B4">
        <w:rPr>
          <w:rFonts w:asciiTheme="majorHAnsi" w:hAnsiTheme="majorHAnsi"/>
          <w:b/>
          <w:sz w:val="48"/>
          <w:szCs w:val="48"/>
        </w:rPr>
        <w:t xml:space="preserve"> </w:t>
      </w:r>
      <w:r w:rsidR="004F0532">
        <w:rPr>
          <w:rFonts w:asciiTheme="majorHAnsi" w:hAnsiTheme="majorHAnsi"/>
          <w:b/>
          <w:sz w:val="48"/>
          <w:szCs w:val="48"/>
        </w:rPr>
        <w:t>[</w:t>
      </w:r>
      <w:r w:rsidR="007771B4">
        <w:rPr>
          <w:rFonts w:asciiTheme="majorHAnsi" w:hAnsiTheme="majorHAnsi"/>
          <w:b/>
          <w:sz w:val="48"/>
          <w:szCs w:val="48"/>
        </w:rPr>
        <w:t>Report</w:t>
      </w:r>
      <w:r w:rsidR="004F0532">
        <w:rPr>
          <w:rFonts w:asciiTheme="majorHAnsi" w:hAnsiTheme="majorHAnsi"/>
          <w:b/>
          <w:sz w:val="48"/>
          <w:szCs w:val="48"/>
        </w:rPr>
        <w:t xml:space="preserve"> Name]</w:t>
      </w:r>
    </w:p>
    <w:p w14:paraId="42C149B0" w14:textId="10B8CFC7" w:rsidR="004F0532" w:rsidRDefault="004F0532">
      <w:pPr>
        <w:pStyle w:val="BodyText"/>
        <w:spacing w:after="0"/>
        <w:jc w:val="center"/>
        <w:rPr>
          <w:rFonts w:asciiTheme="majorHAnsi" w:hAnsiTheme="majorHAnsi"/>
          <w:b/>
          <w:sz w:val="48"/>
          <w:szCs w:val="48"/>
        </w:rPr>
      </w:pPr>
      <w:r>
        <w:rPr>
          <w:rFonts w:asciiTheme="majorHAnsi" w:hAnsiTheme="majorHAnsi"/>
          <w:b/>
          <w:sz w:val="48"/>
          <w:szCs w:val="48"/>
        </w:rPr>
        <w:t>[Team Name]</w:t>
      </w:r>
    </w:p>
    <w:p w14:paraId="1D07C4AF" w14:textId="3F1B9886" w:rsidR="004F0532" w:rsidRDefault="004F0532">
      <w:pPr>
        <w:pStyle w:val="BodyText"/>
        <w:spacing w:after="0"/>
        <w:jc w:val="center"/>
        <w:rPr>
          <w:rFonts w:asciiTheme="majorHAnsi" w:hAnsiTheme="majorHAnsi"/>
          <w:b/>
          <w:sz w:val="48"/>
          <w:szCs w:val="48"/>
        </w:rPr>
      </w:pPr>
      <w:r>
        <w:rPr>
          <w:rFonts w:asciiTheme="majorHAnsi" w:hAnsiTheme="majorHAnsi"/>
          <w:b/>
          <w:sz w:val="48"/>
          <w:szCs w:val="48"/>
        </w:rPr>
        <w:t>[Team Members]</w:t>
      </w: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p w14:paraId="1FC24768" w14:textId="20BC8155" w:rsidR="00A81086" w:rsidRDefault="00A81086" w:rsidP="00A81086">
      <w:pPr>
        <w:pStyle w:val="Heading1"/>
        <w:numPr>
          <w:ilvl w:val="0"/>
          <w:numId w:val="0"/>
        </w:numPr>
        <w:ind w:left="72" w:hanging="72"/>
        <w:jc w:val="center"/>
      </w:pPr>
      <w:r>
        <w:rPr>
          <w:b/>
        </w:rPr>
        <w:lastRenderedPageBreak/>
        <w:t>Table of Contents</w:t>
      </w:r>
      <w:r>
        <w:br w:type="page"/>
      </w:r>
    </w:p>
    <w:p w14:paraId="739BCBFB" w14:textId="1DF37453" w:rsidR="00DC3A26" w:rsidRDefault="00601855" w:rsidP="00601855">
      <w:pPr>
        <w:pStyle w:val="Heading1"/>
        <w:numPr>
          <w:ilvl w:val="0"/>
          <w:numId w:val="0"/>
        </w:numPr>
        <w:ind w:left="72"/>
        <w:jc w:val="center"/>
      </w:pPr>
      <w:r>
        <w:lastRenderedPageBreak/>
        <w:t>Abstract</w:t>
      </w:r>
    </w:p>
    <w:p w14:paraId="04A3215A" w14:textId="27196EE1" w:rsidR="00601855" w:rsidRDefault="00601855" w:rsidP="00601855">
      <w:pPr>
        <w:spacing w:after="0" w:line="240" w:lineRule="auto"/>
      </w:pPr>
      <w:r>
        <w:t xml:space="preserve">[1-2 paragraph that summarizes your project: a) statement of the problem; b) research methods </w:t>
      </w:r>
      <w:proofErr w:type="gramStart"/>
      <w:r>
        <w:t>uses</w:t>
      </w:r>
      <w:proofErr w:type="gramEnd"/>
      <w:r>
        <w:t>; c) results and findings; and d) conclusions and recommendations.]</w:t>
      </w:r>
      <w:r>
        <w:br w:type="page"/>
      </w:r>
    </w:p>
    <w:p w14:paraId="3F04A0B1" w14:textId="77777777" w:rsidR="00601855" w:rsidRPr="00601855" w:rsidRDefault="00601855" w:rsidP="00601855"/>
    <w:p w14:paraId="69FB4A92" w14:textId="412B5FF4" w:rsidR="00DC3A26" w:rsidRDefault="002338AF" w:rsidP="002338AF">
      <w:pPr>
        <w:pStyle w:val="Heading1"/>
      </w:pPr>
      <w:r>
        <w:t>Introduction</w:t>
      </w:r>
    </w:p>
    <w:p w14:paraId="380CE0AB" w14:textId="533F1E86" w:rsidR="002338AF" w:rsidRDefault="002338AF" w:rsidP="002338AF">
      <w:pPr>
        <w:pStyle w:val="Heading2"/>
      </w:pPr>
      <w:r>
        <w:t>Background and Rationale</w:t>
      </w:r>
    </w:p>
    <w:p w14:paraId="3782ECDF" w14:textId="42E6446C" w:rsidR="002338AF" w:rsidRDefault="002338AF" w:rsidP="002338AF">
      <w:pPr>
        <w:pStyle w:val="Heading2"/>
      </w:pPr>
      <w:r>
        <w:t>Research</w:t>
      </w:r>
    </w:p>
    <w:p w14:paraId="16DBCD7C" w14:textId="21C1F790" w:rsidR="002338AF" w:rsidRDefault="002338AF" w:rsidP="002338AF">
      <w:pPr>
        <w:pStyle w:val="Heading2"/>
      </w:pPr>
      <w:r>
        <w:t>Project Objectives</w:t>
      </w:r>
    </w:p>
    <w:p w14:paraId="7678DF99" w14:textId="00EF3B4A" w:rsidR="00A81086" w:rsidRDefault="00A81086" w:rsidP="00A81086">
      <w:pPr>
        <w:pStyle w:val="Heading2"/>
      </w:pPr>
      <w:r>
        <w:t>Problem Space</w:t>
      </w:r>
    </w:p>
    <w:p w14:paraId="74C232FD" w14:textId="63D98788" w:rsidR="00A81086" w:rsidRPr="00A81086" w:rsidRDefault="00A81086" w:rsidP="00A81086">
      <w:r>
        <w:t>[problem definition]</w:t>
      </w:r>
    </w:p>
    <w:p w14:paraId="1626EACB" w14:textId="77777777" w:rsidR="00A81086" w:rsidRDefault="00A81086" w:rsidP="00A81086">
      <w:pPr>
        <w:pStyle w:val="Heading2"/>
      </w:pPr>
      <w:r>
        <w:t>Primary User Story (-</w:t>
      </w:r>
      <w:proofErr w:type="spellStart"/>
      <w:r>
        <w:t>ies</w:t>
      </w:r>
      <w:proofErr w:type="spellEnd"/>
      <w:r>
        <w:t>):</w:t>
      </w:r>
    </w:p>
    <w:p w14:paraId="6E0A2B1C" w14:textId="77777777" w:rsidR="00A81086" w:rsidRDefault="00A81086" w:rsidP="00A81086">
      <w:r>
        <w:t xml:space="preserve">[This story or stories explicitly state what the project is attempting to address: For example: </w:t>
      </w:r>
    </w:p>
    <w:p w14:paraId="1724C850" w14:textId="77777777" w:rsidR="00A81086" w:rsidRDefault="00A81086" w:rsidP="00A81086">
      <w:r>
        <w:t>“Based on the user context and value proposition, we developed the following primary user story to guide our project:</w:t>
      </w:r>
    </w:p>
    <w:p w14:paraId="79255158" w14:textId="77777777" w:rsidR="00A81086" w:rsidRDefault="00A81086" w:rsidP="00A81086">
      <w:pPr>
        <w:ind w:left="720"/>
      </w:pPr>
      <w:r>
        <w:t>“As a User, I want to submit an article to the Veracity System and receive a veracity score to know how much to trust a particular news article.””]</w:t>
      </w:r>
    </w:p>
    <w:p w14:paraId="27AE8439" w14:textId="77777777" w:rsidR="00A81086" w:rsidRDefault="00A81086" w:rsidP="00A81086">
      <w:pPr>
        <w:pStyle w:val="Heading2"/>
      </w:pPr>
      <w:r>
        <w:t>Solution Space</w:t>
      </w:r>
    </w:p>
    <w:p w14:paraId="6D133DDF" w14:textId="77777777" w:rsidR="00A81086" w:rsidRDefault="00A81086" w:rsidP="00A81086">
      <w:pPr>
        <w:spacing w:before="245" w:after="245"/>
      </w:pPr>
      <w:r>
        <w:t>[Describe the solution space for the reader. For example: “Our system delivers value to its users when it accurately reports veracity scores for submitted articles. Users derive value from these scores when they feel more confident in their chosen news sources or avoid being misled when presented with fake news. We expect our system can help steer users to more authoritative news outlets by altering browsing behaviors.”]</w:t>
      </w:r>
    </w:p>
    <w:p w14:paraId="16397293" w14:textId="77777777" w:rsidR="00A81086" w:rsidRDefault="00A81086" w:rsidP="00A81086">
      <w:pPr>
        <w:pStyle w:val="Heading2"/>
      </w:pPr>
      <w:r w:rsidRPr="00A81086">
        <w:t>Product</w:t>
      </w:r>
      <w:r>
        <w:t xml:space="preserve"> Vision - Sample scenarios (why would someone want to use this)</w:t>
      </w:r>
    </w:p>
    <w:p w14:paraId="34ED2DDF" w14:textId="77777777" w:rsidR="00A81086" w:rsidRDefault="00A81086" w:rsidP="00A81086">
      <w:pPr>
        <w:numPr>
          <w:ilvl w:val="0"/>
          <w:numId w:val="8"/>
        </w:numPr>
        <w:spacing w:before="100" w:beforeAutospacing="1" w:after="100" w:afterAutospacing="1" w:line="240" w:lineRule="auto"/>
        <w:rPr>
          <w:rFonts w:ascii="Calibri" w:eastAsia="Times New Roman" w:hAnsi="Calibri"/>
          <w:color w:val="000000"/>
          <w:sz w:val="24"/>
        </w:rPr>
      </w:pPr>
      <w:r>
        <w:rPr>
          <w:rStyle w:val="Emphasis"/>
          <w:rFonts w:ascii="Calibri" w:eastAsia="Times New Roman" w:hAnsi="Calibri"/>
          <w:color w:val="000000"/>
        </w:rPr>
        <w:t>For</w:t>
      </w:r>
      <w:r>
        <w:rPr>
          <w:rFonts w:ascii="Calibri" w:eastAsia="Times New Roman" w:hAnsi="Calibri"/>
          <w:color w:val="000000"/>
        </w:rPr>
        <w:t xml:space="preserve">: </w:t>
      </w:r>
    </w:p>
    <w:p w14:paraId="0A058DE5" w14:textId="77777777" w:rsidR="00A81086" w:rsidRDefault="00A81086" w:rsidP="00A81086">
      <w:pPr>
        <w:numPr>
          <w:ilvl w:val="0"/>
          <w:numId w:val="8"/>
        </w:numPr>
        <w:spacing w:before="100" w:beforeAutospacing="1" w:after="100" w:afterAutospacing="1" w:line="240" w:lineRule="auto"/>
        <w:rPr>
          <w:rFonts w:ascii="Calibri" w:eastAsia="Times New Roman" w:hAnsi="Calibri"/>
          <w:color w:val="000000"/>
        </w:rPr>
      </w:pPr>
      <w:r>
        <w:rPr>
          <w:rStyle w:val="Emphasis"/>
          <w:rFonts w:ascii="Calibri" w:eastAsia="Times New Roman" w:hAnsi="Calibri"/>
          <w:color w:val="000000"/>
        </w:rPr>
        <w:t>Who</w:t>
      </w:r>
      <w:r>
        <w:rPr>
          <w:rFonts w:ascii="Calibri" w:eastAsia="Times New Roman" w:hAnsi="Calibri"/>
          <w:color w:val="000000"/>
        </w:rPr>
        <w:t xml:space="preserve">:  </w:t>
      </w:r>
    </w:p>
    <w:p w14:paraId="1221416B" w14:textId="77777777" w:rsidR="00A81086" w:rsidRDefault="00A81086" w:rsidP="00A81086">
      <w:pPr>
        <w:numPr>
          <w:ilvl w:val="0"/>
          <w:numId w:val="8"/>
        </w:numPr>
        <w:spacing w:before="100" w:beforeAutospacing="1" w:after="100" w:afterAutospacing="1" w:line="240" w:lineRule="auto"/>
        <w:rPr>
          <w:rFonts w:ascii="Calibri" w:eastAsia="Times New Roman" w:hAnsi="Calibri"/>
          <w:color w:val="000000"/>
        </w:rPr>
      </w:pPr>
      <w:r>
        <w:rPr>
          <w:rStyle w:val="Emphasis"/>
          <w:rFonts w:ascii="Calibri" w:eastAsia="Times New Roman" w:hAnsi="Calibri"/>
          <w:color w:val="000000"/>
        </w:rPr>
        <w:t>The</w:t>
      </w:r>
      <w:r>
        <w:rPr>
          <w:rFonts w:ascii="Calibri" w:eastAsia="Times New Roman" w:hAnsi="Calibri"/>
          <w:color w:val="000000"/>
        </w:rPr>
        <w:t xml:space="preserve">: </w:t>
      </w:r>
    </w:p>
    <w:p w14:paraId="20D75454" w14:textId="77777777" w:rsidR="00A81086" w:rsidRDefault="00A81086" w:rsidP="00A81086">
      <w:pPr>
        <w:numPr>
          <w:ilvl w:val="0"/>
          <w:numId w:val="8"/>
        </w:numPr>
        <w:spacing w:before="100" w:beforeAutospacing="1" w:after="100" w:afterAutospacing="1" w:line="240" w:lineRule="auto"/>
        <w:rPr>
          <w:rFonts w:ascii="Calibri" w:eastAsia="Times New Roman" w:hAnsi="Calibri"/>
          <w:color w:val="000000"/>
        </w:rPr>
      </w:pPr>
      <w:r>
        <w:rPr>
          <w:rStyle w:val="Emphasis"/>
          <w:rFonts w:ascii="Calibri" w:eastAsia="Times New Roman" w:hAnsi="Calibri"/>
          <w:color w:val="000000"/>
        </w:rPr>
        <w:t>Is a</w:t>
      </w:r>
      <w:r>
        <w:rPr>
          <w:rFonts w:ascii="Calibri" w:eastAsia="Times New Roman" w:hAnsi="Calibri"/>
          <w:color w:val="000000"/>
        </w:rPr>
        <w:t xml:space="preserve">: </w:t>
      </w:r>
    </w:p>
    <w:p w14:paraId="7FCAE5AA" w14:textId="77777777" w:rsidR="00A81086" w:rsidRDefault="00A81086" w:rsidP="00A81086">
      <w:pPr>
        <w:numPr>
          <w:ilvl w:val="0"/>
          <w:numId w:val="8"/>
        </w:numPr>
        <w:spacing w:before="100" w:beforeAutospacing="1" w:after="100" w:afterAutospacing="1" w:line="240" w:lineRule="auto"/>
        <w:rPr>
          <w:rFonts w:ascii="Calibri" w:eastAsia="Times New Roman" w:hAnsi="Calibri"/>
          <w:color w:val="000000"/>
        </w:rPr>
      </w:pPr>
      <w:r>
        <w:rPr>
          <w:rStyle w:val="Emphasis"/>
          <w:rFonts w:ascii="Calibri" w:eastAsia="Times New Roman" w:hAnsi="Calibri"/>
          <w:color w:val="000000"/>
        </w:rPr>
        <w:t>That</w:t>
      </w:r>
      <w:r>
        <w:rPr>
          <w:rFonts w:ascii="Calibri" w:eastAsia="Times New Roman" w:hAnsi="Calibri"/>
          <w:color w:val="000000"/>
        </w:rPr>
        <w:t xml:space="preserve">: </w:t>
      </w:r>
    </w:p>
    <w:p w14:paraId="25D9B215" w14:textId="77777777" w:rsidR="00A81086" w:rsidRDefault="00A81086" w:rsidP="00A81086">
      <w:pPr>
        <w:numPr>
          <w:ilvl w:val="0"/>
          <w:numId w:val="8"/>
        </w:numPr>
        <w:spacing w:before="100" w:beforeAutospacing="1" w:after="100" w:afterAutospacing="1" w:line="240" w:lineRule="auto"/>
        <w:rPr>
          <w:rFonts w:ascii="Calibri,Times New Roman" w:eastAsia="Calibri,Times New Roman" w:hAnsi="Calibri,Times New Roman" w:cs="Calibri,Times New Roman"/>
          <w:color w:val="000000" w:themeColor="text1"/>
        </w:rPr>
      </w:pPr>
      <w:r w:rsidRPr="67D9D340">
        <w:rPr>
          <w:rStyle w:val="Emphasis"/>
          <w:rFonts w:ascii="Calibri,Times New Roman" w:eastAsia="Calibri,Times New Roman" w:hAnsi="Calibri,Times New Roman" w:cs="Calibri,Times New Roman"/>
          <w:color w:val="000000" w:themeColor="text1"/>
        </w:rPr>
        <w:t>Unlike</w:t>
      </w:r>
      <w:r w:rsidRPr="67D9D340">
        <w:rPr>
          <w:rFonts w:ascii="Calibri,Times New Roman" w:eastAsia="Calibri,Times New Roman" w:hAnsi="Calibri,Times New Roman" w:cs="Calibri,Times New Roman"/>
          <w:color w:val="000000" w:themeColor="text1"/>
        </w:rPr>
        <w:t xml:space="preserve">: </w:t>
      </w:r>
    </w:p>
    <w:p w14:paraId="2B9184E8" w14:textId="77777777" w:rsidR="00A81086" w:rsidRDefault="00A81086" w:rsidP="00A81086">
      <w:pPr>
        <w:numPr>
          <w:ilvl w:val="0"/>
          <w:numId w:val="8"/>
        </w:numPr>
        <w:spacing w:before="100" w:beforeAutospacing="1" w:after="100" w:afterAutospacing="1" w:line="240" w:lineRule="auto"/>
        <w:rPr>
          <w:rFonts w:ascii="Calibri,Times New Roman" w:eastAsia="Calibri,Times New Roman" w:hAnsi="Calibri,Times New Roman" w:cs="Calibri,Times New Roman"/>
          <w:color w:val="000000" w:themeColor="text1"/>
        </w:rPr>
      </w:pPr>
      <w:r w:rsidRPr="67D9D340">
        <w:rPr>
          <w:rStyle w:val="Emphasis"/>
          <w:rFonts w:ascii="Calibri,Times New Roman" w:eastAsia="Calibri,Times New Roman" w:hAnsi="Calibri,Times New Roman" w:cs="Calibri,Times New Roman"/>
          <w:color w:val="000000" w:themeColor="text1"/>
        </w:rPr>
        <w:t>Our product</w:t>
      </w:r>
      <w:r w:rsidRPr="67D9D340">
        <w:rPr>
          <w:rFonts w:ascii="Calibri,Times New Roman" w:eastAsia="Calibri,Times New Roman" w:hAnsi="Calibri,Times New Roman" w:cs="Calibri,Times New Roman"/>
          <w:color w:val="000000" w:themeColor="text1"/>
        </w:rPr>
        <w:t xml:space="preserve">: </w:t>
      </w:r>
    </w:p>
    <w:p w14:paraId="08A47161" w14:textId="77777777" w:rsidR="00A81086" w:rsidRPr="006162A4" w:rsidRDefault="00A81086" w:rsidP="00A81086">
      <w:pPr>
        <w:numPr>
          <w:ilvl w:val="0"/>
          <w:numId w:val="8"/>
        </w:numPr>
        <w:spacing w:before="100" w:beforeAutospacing="1" w:after="100" w:afterAutospacing="1" w:line="240" w:lineRule="auto"/>
        <w:rPr>
          <w:rFonts w:ascii="Calibri" w:eastAsia="Times New Roman" w:hAnsi="Calibri"/>
          <w:color w:val="000000"/>
        </w:rPr>
      </w:pPr>
      <w:r>
        <w:rPr>
          <w:rStyle w:val="Emphasis"/>
          <w:rFonts w:ascii="Calibri" w:eastAsia="Times New Roman" w:hAnsi="Calibri"/>
          <w:color w:val="000000"/>
        </w:rPr>
        <w:t>Caveats:</w:t>
      </w:r>
      <w:r>
        <w:rPr>
          <w:rStyle w:val="Emphasis"/>
          <w:rFonts w:ascii="Calibri" w:eastAsia="Times New Roman" w:hAnsi="Calibri"/>
          <w:i w:val="0"/>
          <w:color w:val="000000"/>
        </w:rPr>
        <w:t xml:space="preserve"> </w:t>
      </w:r>
    </w:p>
    <w:p w14:paraId="279E5973" w14:textId="77777777" w:rsidR="00A81086" w:rsidRDefault="00A81086" w:rsidP="00A81086">
      <w:pPr>
        <w:pStyle w:val="Heading3"/>
        <w:numPr>
          <w:ilvl w:val="2"/>
          <w:numId w:val="0"/>
        </w:numPr>
      </w:pPr>
      <w:r>
        <w:t>Scenario #1</w:t>
      </w:r>
    </w:p>
    <w:p w14:paraId="00DA6800" w14:textId="77777777" w:rsidR="00A81086" w:rsidRDefault="00A81086" w:rsidP="00A81086">
      <w:pPr>
        <w:spacing w:before="245" w:after="245"/>
      </w:pPr>
      <w:r>
        <w:rPr>
          <w:rFonts w:ascii="Calibri" w:hAnsi="Calibri"/>
          <w:color w:val="000000"/>
        </w:rPr>
        <w:t>[Provide at least two scenarios for this project.]</w:t>
      </w:r>
    </w:p>
    <w:p w14:paraId="55D46598" w14:textId="77777777" w:rsidR="00A81086" w:rsidRDefault="00A81086" w:rsidP="00A81086">
      <w:pPr>
        <w:pStyle w:val="Heading3"/>
        <w:numPr>
          <w:ilvl w:val="0"/>
          <w:numId w:val="0"/>
        </w:numPr>
      </w:pPr>
      <w:r>
        <w:t>Scenario #2</w:t>
      </w:r>
    </w:p>
    <w:p w14:paraId="504A6EC1" w14:textId="77777777" w:rsidR="00A81086" w:rsidRDefault="00A81086" w:rsidP="009C6A1C">
      <w:pPr>
        <w:pStyle w:val="Heading2"/>
      </w:pPr>
      <w:r>
        <w:t>Definition of Terms:</w:t>
      </w:r>
    </w:p>
    <w:p w14:paraId="2943015E" w14:textId="5287D50D" w:rsidR="00A81086" w:rsidRDefault="00A81086" w:rsidP="00A81086">
      <w:pPr>
        <w:spacing w:after="0" w:line="240" w:lineRule="auto"/>
      </w:pPr>
      <w:r>
        <w:t xml:space="preserve">[Glossary can be place here or in an appendix.] </w:t>
      </w:r>
      <w:r>
        <w:br w:type="page"/>
      </w:r>
    </w:p>
    <w:p w14:paraId="0BFD038E" w14:textId="77777777" w:rsidR="00A81086" w:rsidRPr="00A81086" w:rsidRDefault="00A81086" w:rsidP="00A81086"/>
    <w:p w14:paraId="577412D5" w14:textId="7793B181" w:rsidR="002338AF" w:rsidRDefault="002338AF" w:rsidP="002338AF">
      <w:pPr>
        <w:pStyle w:val="Heading1"/>
      </w:pPr>
      <w:r>
        <w:t>Data Acquisition</w:t>
      </w:r>
    </w:p>
    <w:p w14:paraId="3EE3EE5A" w14:textId="77777777" w:rsidR="00601855" w:rsidRDefault="00601855" w:rsidP="00601855">
      <w:pPr>
        <w:pStyle w:val="Heading2"/>
      </w:pPr>
      <w:r>
        <w:t>Overview:</w:t>
      </w:r>
    </w:p>
    <w:p w14:paraId="493BD513" w14:textId="77777777" w:rsidR="00601855" w:rsidRDefault="00601855" w:rsidP="00601855">
      <w:pPr>
        <w:pStyle w:val="BodyText"/>
      </w:pPr>
      <w:r>
        <w:t>[Provide a descriptive overview of your datasets]</w:t>
      </w:r>
    </w:p>
    <w:p w14:paraId="176A26B3" w14:textId="77777777" w:rsidR="00601855" w:rsidRDefault="00601855" w:rsidP="00601855">
      <w:pPr>
        <w:pStyle w:val="Heading2"/>
      </w:pPr>
      <w:bookmarkStart w:id="0" w:name="__DdeLink__131_814632642"/>
      <w:r>
        <w:t>Field Descriptions</w:t>
      </w:r>
      <w:bookmarkEnd w:id="0"/>
      <w:r>
        <w:t>:</w:t>
      </w:r>
    </w:p>
    <w:p w14:paraId="5E5B70F9" w14:textId="77777777" w:rsidR="00601855" w:rsidRPr="003302AC" w:rsidRDefault="00601855" w:rsidP="00601855">
      <w:r>
        <w:t>[Described your dataset field. Make sure you study the example below and you will more than likely expand these fields:</w:t>
      </w:r>
    </w:p>
    <w:p w14:paraId="7509F963" w14:textId="77777777" w:rsidR="00601855" w:rsidRDefault="00601855" w:rsidP="00601855">
      <w:pPr>
        <w:pStyle w:val="BodyText"/>
        <w:numPr>
          <w:ilvl w:val="0"/>
          <w:numId w:val="3"/>
        </w:numPr>
      </w:pPr>
      <w:r>
        <w:t>URL (Type: string) – The web address or Universal Resource Locator for the webpage that contained the news article.  This includes the protocol (http or https), host name, and subdomain. Some URLs also include parameters (text following ‘?’) or named anchors (text following a ‘#’). Each URL can only be present once in the database, even if the webpage is not static over time.</w:t>
      </w:r>
    </w:p>
    <w:p w14:paraId="1AB1519D" w14:textId="77777777" w:rsidR="00601855" w:rsidRDefault="00601855" w:rsidP="00601855">
      <w:pPr>
        <w:pStyle w:val="BodyText"/>
        <w:numPr>
          <w:ilvl w:val="0"/>
          <w:numId w:val="3"/>
        </w:numPr>
      </w:pPr>
      <w:r>
        <w:t>Title (Type: string) – The title of the news article as parsed by the Newspaper 3K module. This field may be null (~150 articles in our dataset do not have titles).</w:t>
      </w:r>
    </w:p>
    <w:p w14:paraId="1F94B740" w14:textId="77777777" w:rsidR="00601855" w:rsidRDefault="00601855" w:rsidP="00601855">
      <w:pPr>
        <w:pStyle w:val="BodyText"/>
        <w:numPr>
          <w:ilvl w:val="0"/>
          <w:numId w:val="3"/>
        </w:numPr>
      </w:pPr>
      <w:r>
        <w:t>Authors (Type: string) –The authors of the news article as parsed by the Newspaper 3K module. This field may be null (~23,000 articles do not have authors) and articles with multiple authors have their names joined with a comma into a single string. This field may also pick up descriptions of the author, including their titles and background.</w:t>
      </w:r>
    </w:p>
    <w:p w14:paraId="2746C31B" w14:textId="77777777" w:rsidR="00601855" w:rsidRDefault="00601855" w:rsidP="00601855">
      <w:pPr>
        <w:pStyle w:val="BodyText"/>
        <w:numPr>
          <w:ilvl w:val="0"/>
          <w:numId w:val="3"/>
        </w:numPr>
      </w:pPr>
      <w:r>
        <w:t xml:space="preserve">Publication Date (Type: datetime) – The article publication date and time as parsed by the Newspaper 3K module. The datetime is displayed in ISO 8601 format (YYYY-MM-DD </w:t>
      </w:r>
      <w:proofErr w:type="spellStart"/>
      <w:r>
        <w:t>Thh:</w:t>
      </w:r>
      <w:proofErr w:type="gramStart"/>
      <w:r>
        <w:t>mm:ss</w:t>
      </w:r>
      <w:proofErr w:type="gramEnd"/>
      <w:r>
        <w:t>+offset</w:t>
      </w:r>
      <w:proofErr w:type="spellEnd"/>
      <w:r>
        <w:t xml:space="preserve">). Publish dates without specified times are assumed to be published at midnight. Publication dates with time information, but without a </w:t>
      </w:r>
      <w:proofErr w:type="spellStart"/>
      <w:r>
        <w:t>timezone</w:t>
      </w:r>
      <w:proofErr w:type="spellEnd"/>
      <w:r>
        <w:t xml:space="preserve"> listing, are assumed to be in Eastern Standard Time. This field is not allowed to be null.</w:t>
      </w:r>
    </w:p>
    <w:p w14:paraId="60B7A6C4" w14:textId="77777777" w:rsidR="00601855" w:rsidRDefault="00601855" w:rsidP="00601855">
      <w:pPr>
        <w:pStyle w:val="BodyText"/>
        <w:numPr>
          <w:ilvl w:val="0"/>
          <w:numId w:val="3"/>
        </w:numPr>
      </w:pPr>
      <w:r>
        <w:t>Text (Type: string) – The text of an article as parsed by Newspaper 3K. This field may be null (~8,000 articles do not have text) as some news stories are delivered as only video, audio, or a picture. The mean word count for text is 538.9 across all news sources.</w:t>
      </w:r>
    </w:p>
    <w:p w14:paraId="0085A3BE" w14:textId="77777777" w:rsidR="00601855" w:rsidRDefault="00601855" w:rsidP="00601855">
      <w:pPr>
        <w:pStyle w:val="BodyText"/>
        <w:numPr>
          <w:ilvl w:val="0"/>
          <w:numId w:val="3"/>
        </w:numPr>
      </w:pPr>
      <w:r>
        <w:t>Tags (Type: string) – Article tags as determined by Newspaper 3K. These appear to be important (rare or “</w:t>
      </w:r>
      <w:proofErr w:type="spellStart"/>
      <w:r>
        <w:t>topicy</w:t>
      </w:r>
      <w:proofErr w:type="spellEnd"/>
      <w:r>
        <w:t>”) words taken from the article text, not meta tags contained in the article’s HTML. Multiple tags are concatenated with a comma into a single string.]</w:t>
      </w:r>
    </w:p>
    <w:p w14:paraId="21E77123" w14:textId="77777777" w:rsidR="00601855" w:rsidRDefault="00601855" w:rsidP="00601855">
      <w:pPr>
        <w:pStyle w:val="Heading2"/>
      </w:pPr>
      <w:r w:rsidRPr="67D9D340">
        <w:t>Data Context:</w:t>
      </w:r>
    </w:p>
    <w:p w14:paraId="46EC1FA3" w14:textId="77777777" w:rsidR="00601855" w:rsidRPr="00A93615" w:rsidRDefault="00601855" w:rsidP="00601855">
      <w:pPr>
        <w:pStyle w:val="ListParagraph"/>
      </w:pPr>
      <w:r>
        <w:t>[Provide a description of the data context.]</w:t>
      </w:r>
    </w:p>
    <w:p w14:paraId="6B867FF9" w14:textId="77777777" w:rsidR="00601855" w:rsidRDefault="00601855" w:rsidP="00601855">
      <w:pPr>
        <w:pStyle w:val="Heading2"/>
      </w:pPr>
      <w:r>
        <w:t>Data Conditioning</w:t>
      </w:r>
    </w:p>
    <w:p w14:paraId="21E86E31" w14:textId="77777777" w:rsidR="00601855" w:rsidRPr="003302AC" w:rsidRDefault="00601855" w:rsidP="00601855">
      <w:r>
        <w:t>[Describe the data conditioning required for each data set.]</w:t>
      </w:r>
    </w:p>
    <w:p w14:paraId="6CD815A8" w14:textId="77777777" w:rsidR="00601855" w:rsidRDefault="00601855" w:rsidP="00601855">
      <w:pPr>
        <w:pStyle w:val="Heading2"/>
      </w:pPr>
      <w:r w:rsidRPr="67D9D340">
        <w:lastRenderedPageBreak/>
        <w:t>Data Quality Assessment:</w:t>
      </w:r>
    </w:p>
    <w:p w14:paraId="38C3AF4A" w14:textId="77777777" w:rsidR="00601855" w:rsidRPr="003302AC" w:rsidRDefault="00601855" w:rsidP="00601855">
      <w:r>
        <w:t>[At a minimum you must assess your data sets with the following attributes:</w:t>
      </w:r>
    </w:p>
    <w:p w14:paraId="46287B08" w14:textId="77777777" w:rsidR="00601855" w:rsidRDefault="00601855" w:rsidP="00601855">
      <w:pPr>
        <w:pStyle w:val="BodyText"/>
        <w:numPr>
          <w:ilvl w:val="0"/>
          <w:numId w:val="3"/>
        </w:numPr>
      </w:pPr>
      <w:r>
        <w:t>Completeness:</w:t>
      </w:r>
    </w:p>
    <w:p w14:paraId="1A04B0E2" w14:textId="77777777" w:rsidR="00601855" w:rsidRDefault="00601855" w:rsidP="00601855">
      <w:pPr>
        <w:pStyle w:val="BodyText"/>
        <w:numPr>
          <w:ilvl w:val="0"/>
          <w:numId w:val="3"/>
        </w:numPr>
      </w:pPr>
      <w:r>
        <w:t>Uniqueness:</w:t>
      </w:r>
    </w:p>
    <w:p w14:paraId="410292D0" w14:textId="77777777" w:rsidR="00601855" w:rsidRDefault="00601855" w:rsidP="00601855">
      <w:pPr>
        <w:pStyle w:val="BodyText"/>
        <w:numPr>
          <w:ilvl w:val="0"/>
          <w:numId w:val="3"/>
        </w:numPr>
      </w:pPr>
      <w:r>
        <w:t>Accuracy:</w:t>
      </w:r>
    </w:p>
    <w:p w14:paraId="1AC6FEB2" w14:textId="77777777" w:rsidR="00601855" w:rsidRDefault="00601855" w:rsidP="00601855">
      <w:pPr>
        <w:pStyle w:val="BodyText"/>
        <w:numPr>
          <w:ilvl w:val="0"/>
          <w:numId w:val="3"/>
        </w:numPr>
      </w:pPr>
      <w:r>
        <w:t>Atomicity:</w:t>
      </w:r>
    </w:p>
    <w:p w14:paraId="5F25B0EE" w14:textId="77777777" w:rsidR="00601855" w:rsidRDefault="00601855" w:rsidP="00601855">
      <w:pPr>
        <w:pStyle w:val="BodyText"/>
        <w:numPr>
          <w:ilvl w:val="0"/>
          <w:numId w:val="3"/>
        </w:numPr>
      </w:pPr>
      <w:r>
        <w:t>Conformity:</w:t>
      </w:r>
    </w:p>
    <w:p w14:paraId="44017221" w14:textId="77777777" w:rsidR="00601855" w:rsidRDefault="00601855" w:rsidP="00601855">
      <w:pPr>
        <w:pStyle w:val="BodyText"/>
        <w:numPr>
          <w:ilvl w:val="0"/>
          <w:numId w:val="3"/>
        </w:numPr>
      </w:pPr>
      <w:r>
        <w:t>Overall Quality:]</w:t>
      </w:r>
    </w:p>
    <w:p w14:paraId="06842366" w14:textId="77777777" w:rsidR="00601855" w:rsidRDefault="00601855" w:rsidP="00601855">
      <w:pPr>
        <w:pStyle w:val="Heading2"/>
      </w:pPr>
      <w:r>
        <w:t>Other Data Sources</w:t>
      </w:r>
    </w:p>
    <w:p w14:paraId="28EB3261" w14:textId="7D6EF90D" w:rsidR="00DC3A26" w:rsidRPr="009C6A1C" w:rsidRDefault="00601855" w:rsidP="009C6A1C">
      <w:pPr>
        <w:pStyle w:val="BodyText"/>
        <w:numPr>
          <w:ilvl w:val="0"/>
          <w:numId w:val="4"/>
        </w:numPr>
      </w:pPr>
      <w:r>
        <w:t>[If you are considered other data sources, however, you decided not to use these sources provide some reason why they were not utilized.</w:t>
      </w:r>
      <w:bookmarkStart w:id="1" w:name="__DdeLink__126_814632642"/>
      <w:bookmarkEnd w:id="1"/>
    </w:p>
    <w:p w14:paraId="73EB2C8F" w14:textId="6FCDA40B" w:rsidR="007120E5" w:rsidRPr="00CA113D" w:rsidRDefault="00B113FB" w:rsidP="009C6A1C">
      <w:pPr>
        <w:pStyle w:val="Heading1"/>
      </w:pPr>
      <w:bookmarkStart w:id="2" w:name="__DdeLink__128_814632642"/>
      <w:bookmarkEnd w:id="2"/>
      <w:r w:rsidRPr="00CA113D">
        <w:t>Analytics and Algorithms</w:t>
      </w:r>
    </w:p>
    <w:p w14:paraId="53FF920D" w14:textId="32042B3A" w:rsidR="00B113FB" w:rsidRDefault="00B113FB" w:rsidP="009C6A1C">
      <w:pPr>
        <w:pStyle w:val="Heading1"/>
        <w:numPr>
          <w:ilvl w:val="0"/>
          <w:numId w:val="0"/>
        </w:numPr>
        <w:ind w:left="72" w:hanging="72"/>
      </w:pPr>
    </w:p>
    <w:p w14:paraId="63EDA9E3" w14:textId="3BCF6524" w:rsidR="00876430" w:rsidRDefault="00AF5F8F" w:rsidP="00876430">
      <w:r>
        <w:t>[Provide detailed descriptions of the analytics you used and how this related to your project analyses.]</w:t>
      </w:r>
    </w:p>
    <w:p w14:paraId="3CABF532" w14:textId="196631BD" w:rsidR="003302AC" w:rsidRDefault="003302AC" w:rsidP="009C6A1C">
      <w:pPr>
        <w:pStyle w:val="Heading1"/>
      </w:pPr>
      <w:r>
        <w:t>Visualization</w:t>
      </w:r>
    </w:p>
    <w:p w14:paraId="39B84A86" w14:textId="172F98C6" w:rsidR="004956F7" w:rsidRDefault="004956F7" w:rsidP="004956F7">
      <w:r>
        <w:t>[Describe and show findings and results based on a mix of figures and descriptive text. If you have video, it will be limited to presentation, however, it can also be reference as media file in your Blackboard file exchange.]</w:t>
      </w:r>
    </w:p>
    <w:p w14:paraId="59CB520C" w14:textId="18EF518A" w:rsidR="009C6A1C" w:rsidRDefault="009C6A1C" w:rsidP="009C6A1C">
      <w:pPr>
        <w:pStyle w:val="Heading1"/>
      </w:pPr>
      <w:r>
        <w:t>Findings</w:t>
      </w:r>
    </w:p>
    <w:p w14:paraId="1804A7BE" w14:textId="2555708B" w:rsidR="004956F7" w:rsidRDefault="004956F7" w:rsidP="009C6A1C">
      <w:pPr>
        <w:pStyle w:val="Heading1"/>
      </w:pPr>
      <w:r>
        <w:t>Summary</w:t>
      </w:r>
    </w:p>
    <w:p w14:paraId="3DFAD590" w14:textId="2A95420D" w:rsidR="004956F7" w:rsidRDefault="004956F7" w:rsidP="004956F7">
      <w:r>
        <w:t xml:space="preserve">[Summarize your findings and results for the reader. What did you discover, prove, disprove, </w:t>
      </w:r>
      <w:proofErr w:type="gramStart"/>
      <w:r>
        <w:t>etc.]</w:t>
      </w:r>
      <w:proofErr w:type="gramEnd"/>
    </w:p>
    <w:p w14:paraId="3B13B973" w14:textId="52F0E691" w:rsidR="004956F7" w:rsidRDefault="004956F7" w:rsidP="009C6A1C">
      <w:pPr>
        <w:pStyle w:val="Heading1"/>
      </w:pPr>
      <w:r>
        <w:t>Future Work</w:t>
      </w:r>
    </w:p>
    <w:p w14:paraId="7ECA3159" w14:textId="5EA836D0" w:rsidR="004956F7" w:rsidRPr="004956F7" w:rsidRDefault="004956F7" w:rsidP="004956F7">
      <w:r>
        <w:t>[Critical section! Propose future work or next step(s) for this project.]</w:t>
      </w:r>
    </w:p>
    <w:p w14:paraId="719FB530" w14:textId="460E60A2" w:rsidR="00F40B1A" w:rsidRDefault="00F40B1A" w:rsidP="003302AC">
      <w:pPr>
        <w:pStyle w:val="Heading1"/>
        <w:numPr>
          <w:ilvl w:val="0"/>
          <w:numId w:val="0"/>
        </w:numPr>
        <w:ind w:left="72"/>
      </w:pPr>
    </w:p>
    <w:p w14:paraId="3FE0091B" w14:textId="77777777" w:rsidR="007120E5" w:rsidRDefault="007120E5" w:rsidP="007120E5">
      <w:pPr>
        <w:pStyle w:val="BodyText"/>
        <w:ind w:left="360"/>
      </w:pPr>
    </w:p>
    <w:p w14:paraId="24E2F6ED" w14:textId="6E203081" w:rsidR="000D3CE6" w:rsidRDefault="000D3CE6" w:rsidP="003302AC">
      <w:pPr>
        <w:pStyle w:val="Heading"/>
        <w:jc w:val="center"/>
      </w:pPr>
      <w:r>
        <w:t>Appendix</w:t>
      </w:r>
      <w:r w:rsidR="00AC2D48">
        <w:t xml:space="preserve"> A</w:t>
      </w:r>
    </w:p>
    <w:p w14:paraId="6525E47D" w14:textId="5D1E228B" w:rsidR="000D3CE6" w:rsidRDefault="000D3CE6" w:rsidP="003302AC">
      <w:pPr>
        <w:pStyle w:val="BodyText"/>
        <w:ind w:left="360"/>
        <w:jc w:val="center"/>
      </w:pPr>
      <w:r>
        <w:t>Code references</w:t>
      </w:r>
      <w:r w:rsidR="00AC2D48">
        <w:t xml:space="preserve"> – any code used for the analysis</w:t>
      </w:r>
    </w:p>
    <w:p w14:paraId="6B2F6992" w14:textId="63F1C3DD" w:rsidR="000D3CE6" w:rsidRDefault="000D3CE6" w:rsidP="003302AC">
      <w:pPr>
        <w:pStyle w:val="Heading"/>
        <w:jc w:val="center"/>
      </w:pPr>
      <w:r>
        <w:lastRenderedPageBreak/>
        <w:t xml:space="preserve">Appendix </w:t>
      </w:r>
      <w:r w:rsidR="00AC2D48">
        <w:t>B</w:t>
      </w:r>
    </w:p>
    <w:p w14:paraId="0A34E67D" w14:textId="4CF3F0FE" w:rsidR="000D3CE6" w:rsidRDefault="003302AC" w:rsidP="00AC2D48">
      <w:pPr>
        <w:pStyle w:val="BodyText"/>
        <w:ind w:left="360"/>
        <w:jc w:val="center"/>
      </w:pPr>
      <w:r>
        <w:t>Risk Section</w:t>
      </w:r>
    </w:p>
    <w:p w14:paraId="21944C30" w14:textId="457115D7" w:rsidR="004D2003" w:rsidRDefault="003302AC" w:rsidP="003302AC">
      <w:pPr>
        <w:pStyle w:val="Heading"/>
        <w:jc w:val="center"/>
      </w:pPr>
      <w:r>
        <w:t>Appendix C</w:t>
      </w:r>
    </w:p>
    <w:p w14:paraId="184BA4DA" w14:textId="10E6767F" w:rsidR="003302AC" w:rsidRPr="003302AC" w:rsidRDefault="003302AC" w:rsidP="003302AC">
      <w:pPr>
        <w:pStyle w:val="BodyText"/>
        <w:jc w:val="center"/>
      </w:pPr>
      <w:r>
        <w:t>Agile Development</w:t>
      </w:r>
    </w:p>
    <w:p w14:paraId="3039B06D" w14:textId="4D07CA23" w:rsidR="004D2003" w:rsidRDefault="009C6A1C" w:rsidP="004D2003">
      <w:pPr>
        <w:pStyle w:val="Heading"/>
        <w:jc w:val="center"/>
      </w:pPr>
      <w:r>
        <w:t>Appendix D</w:t>
      </w:r>
    </w:p>
    <w:p w14:paraId="3EE27B87" w14:textId="6C607E90" w:rsidR="009C6A1C" w:rsidRPr="009C6A1C" w:rsidRDefault="009C6A1C" w:rsidP="009C6A1C">
      <w:pPr>
        <w:pStyle w:val="BodyText"/>
        <w:jc w:val="center"/>
      </w:pPr>
      <w:r>
        <w:t>References</w:t>
      </w:r>
    </w:p>
    <w:p w14:paraId="30320836" w14:textId="77777777" w:rsidR="004D2003" w:rsidRDefault="004D2003" w:rsidP="004D2003">
      <w:pPr>
        <w:ind w:left="720" w:hanging="720"/>
      </w:pPr>
    </w:p>
    <w:p w14:paraId="7AA80812" w14:textId="43E0ECC9" w:rsidR="004D2003" w:rsidRDefault="004D2003" w:rsidP="004D2003">
      <w:pPr>
        <w:ind w:left="720" w:hanging="720"/>
      </w:pPr>
    </w:p>
    <w:p w14:paraId="1B4A8D8E" w14:textId="77777777" w:rsidR="004D2003" w:rsidRPr="004211D8" w:rsidRDefault="004D2003" w:rsidP="004D2003">
      <w:pPr>
        <w:ind w:left="720" w:hanging="720"/>
      </w:pPr>
    </w:p>
    <w:p w14:paraId="75E6BEFC" w14:textId="77777777" w:rsidR="004D2003" w:rsidRDefault="004D2003" w:rsidP="007120E5">
      <w:pPr>
        <w:pStyle w:val="BodyText"/>
        <w:ind w:left="360"/>
      </w:pPr>
    </w:p>
    <w:sectPr w:rsidR="004D2003">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02557" w14:textId="77777777" w:rsidR="00272842" w:rsidRDefault="00272842" w:rsidP="00AD4A1C">
      <w:pPr>
        <w:spacing w:after="0" w:line="240" w:lineRule="auto"/>
      </w:pPr>
      <w:r>
        <w:separator/>
      </w:r>
    </w:p>
  </w:endnote>
  <w:endnote w:type="continuationSeparator" w:id="0">
    <w:p w14:paraId="5B2AD3CE" w14:textId="77777777" w:rsidR="00272842" w:rsidRDefault="00272842"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Times New Roman">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1D374" w14:textId="77777777" w:rsidR="00272842" w:rsidRDefault="00272842" w:rsidP="00AD4A1C">
      <w:pPr>
        <w:spacing w:after="0" w:line="240" w:lineRule="auto"/>
      </w:pPr>
      <w:r>
        <w:separator/>
      </w:r>
    </w:p>
  </w:footnote>
  <w:footnote w:type="continuationSeparator" w:id="0">
    <w:p w14:paraId="153DC70C" w14:textId="77777777" w:rsidR="00272842" w:rsidRDefault="00272842" w:rsidP="00AD4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1"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7"/>
  </w:num>
  <w:num w:numId="3">
    <w:abstractNumId w:val="2"/>
  </w:num>
  <w:num w:numId="4">
    <w:abstractNumId w:val="5"/>
  </w:num>
  <w:num w:numId="5">
    <w:abstractNumId w:val="15"/>
  </w:num>
  <w:num w:numId="6">
    <w:abstractNumId w:val="17"/>
  </w:num>
  <w:num w:numId="7">
    <w:abstractNumId w:val="17"/>
  </w:num>
  <w:num w:numId="8">
    <w:abstractNumId w:val="7"/>
  </w:num>
  <w:num w:numId="9">
    <w:abstractNumId w:val="0"/>
  </w:num>
  <w:num w:numId="10">
    <w:abstractNumId w:val="18"/>
  </w:num>
  <w:num w:numId="11">
    <w:abstractNumId w:val="1"/>
  </w:num>
  <w:num w:numId="12">
    <w:abstractNumId w:val="11"/>
  </w:num>
  <w:num w:numId="13">
    <w:abstractNumId w:val="4"/>
  </w:num>
  <w:num w:numId="14">
    <w:abstractNumId w:val="3"/>
  </w:num>
  <w:num w:numId="15">
    <w:abstractNumId w:val="6"/>
  </w:num>
  <w:num w:numId="16">
    <w:abstractNumId w:val="8"/>
  </w:num>
  <w:num w:numId="17">
    <w:abstractNumId w:val="17"/>
  </w:num>
  <w:num w:numId="18">
    <w:abstractNumId w:val="17"/>
  </w:num>
  <w:num w:numId="19">
    <w:abstractNumId w:val="17"/>
  </w:num>
  <w:num w:numId="20">
    <w:abstractNumId w:val="16"/>
  </w:num>
  <w:num w:numId="21">
    <w:abstractNumId w:val="9"/>
  </w:num>
  <w:num w:numId="22">
    <w:abstractNumId w:val="12"/>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A1042"/>
    <w:rsid w:val="000A1273"/>
    <w:rsid w:val="000B5D66"/>
    <w:rsid w:val="000D1336"/>
    <w:rsid w:val="000D3CE6"/>
    <w:rsid w:val="000E403D"/>
    <w:rsid w:val="000E7CF6"/>
    <w:rsid w:val="000F654A"/>
    <w:rsid w:val="001651B8"/>
    <w:rsid w:val="001A7DE0"/>
    <w:rsid w:val="001B5963"/>
    <w:rsid w:val="001C2A56"/>
    <w:rsid w:val="001C535A"/>
    <w:rsid w:val="001C6D31"/>
    <w:rsid w:val="001D1B5E"/>
    <w:rsid w:val="001E32A3"/>
    <w:rsid w:val="00224EBD"/>
    <w:rsid w:val="002338AF"/>
    <w:rsid w:val="00272842"/>
    <w:rsid w:val="003302AC"/>
    <w:rsid w:val="003C07B6"/>
    <w:rsid w:val="003D3996"/>
    <w:rsid w:val="003E68B9"/>
    <w:rsid w:val="003F7B1D"/>
    <w:rsid w:val="00421079"/>
    <w:rsid w:val="00430251"/>
    <w:rsid w:val="00455B7E"/>
    <w:rsid w:val="004956F7"/>
    <w:rsid w:val="004A323B"/>
    <w:rsid w:val="004D04B4"/>
    <w:rsid w:val="004D2003"/>
    <w:rsid w:val="004F0532"/>
    <w:rsid w:val="00554306"/>
    <w:rsid w:val="00565F09"/>
    <w:rsid w:val="00586C65"/>
    <w:rsid w:val="00591347"/>
    <w:rsid w:val="00601855"/>
    <w:rsid w:val="00601974"/>
    <w:rsid w:val="006162A4"/>
    <w:rsid w:val="0062112C"/>
    <w:rsid w:val="006274B7"/>
    <w:rsid w:val="00660C66"/>
    <w:rsid w:val="006913B5"/>
    <w:rsid w:val="006B6D83"/>
    <w:rsid w:val="006E67A2"/>
    <w:rsid w:val="006F1351"/>
    <w:rsid w:val="007120E5"/>
    <w:rsid w:val="007771B4"/>
    <w:rsid w:val="007A3DF3"/>
    <w:rsid w:val="007B67D3"/>
    <w:rsid w:val="007E419B"/>
    <w:rsid w:val="007E4933"/>
    <w:rsid w:val="008130ED"/>
    <w:rsid w:val="008540B8"/>
    <w:rsid w:val="00876430"/>
    <w:rsid w:val="008B7BC5"/>
    <w:rsid w:val="008F254D"/>
    <w:rsid w:val="00900F68"/>
    <w:rsid w:val="00905487"/>
    <w:rsid w:val="00972E1F"/>
    <w:rsid w:val="00976D38"/>
    <w:rsid w:val="009837C6"/>
    <w:rsid w:val="009C5273"/>
    <w:rsid w:val="009C6A1C"/>
    <w:rsid w:val="009D7944"/>
    <w:rsid w:val="00A14947"/>
    <w:rsid w:val="00A23B6B"/>
    <w:rsid w:val="00A326FB"/>
    <w:rsid w:val="00A53603"/>
    <w:rsid w:val="00A65852"/>
    <w:rsid w:val="00A81086"/>
    <w:rsid w:val="00A93615"/>
    <w:rsid w:val="00A97810"/>
    <w:rsid w:val="00AA24DD"/>
    <w:rsid w:val="00AA60AF"/>
    <w:rsid w:val="00AC2D48"/>
    <w:rsid w:val="00AD4A1C"/>
    <w:rsid w:val="00AD51B5"/>
    <w:rsid w:val="00AF5F8F"/>
    <w:rsid w:val="00B113FB"/>
    <w:rsid w:val="00B30863"/>
    <w:rsid w:val="00BB7FA1"/>
    <w:rsid w:val="00C07162"/>
    <w:rsid w:val="00C1180C"/>
    <w:rsid w:val="00C21735"/>
    <w:rsid w:val="00C4389D"/>
    <w:rsid w:val="00C86DF7"/>
    <w:rsid w:val="00CA113D"/>
    <w:rsid w:val="00CA3CBD"/>
    <w:rsid w:val="00CB2D51"/>
    <w:rsid w:val="00CC7A68"/>
    <w:rsid w:val="00CD4C3D"/>
    <w:rsid w:val="00D47F19"/>
    <w:rsid w:val="00D54BE2"/>
    <w:rsid w:val="00D933BC"/>
    <w:rsid w:val="00DC3A26"/>
    <w:rsid w:val="00E129BF"/>
    <w:rsid w:val="00EB54B7"/>
    <w:rsid w:val="00EF1ED8"/>
    <w:rsid w:val="00F240E6"/>
    <w:rsid w:val="00F40B1A"/>
    <w:rsid w:val="00F74D91"/>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0781-9057-924B-B387-E0CA32A4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kjohn22</cp:lastModifiedBy>
  <cp:revision>4</cp:revision>
  <dcterms:created xsi:type="dcterms:W3CDTF">2020-10-24T10:00:00Z</dcterms:created>
  <dcterms:modified xsi:type="dcterms:W3CDTF">2020-10-24T15:01:00Z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