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การตั้งค่า </w:t>
      </w:r>
      <w:r w:rsidDel="00000000" w:rsidR="00000000" w:rsidRPr="00000000">
        <w:rPr>
          <w:b w:val="1"/>
          <w:bCs w:val="1"/>
          <w:rtl w:val="0"/>
        </w:rPr>
        <w:t xml:space="preserve">Risk Reward (RR)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</w:t>
      </w:r>
      <w:r w:rsidDel="00000000" w:rsidR="00000000" w:rsidRPr="00000000">
        <w:rPr>
          <w:b w:val="1"/>
          <w:bCs w:val="1"/>
          <w:rtl w:val="0"/>
        </w:rPr>
        <w:t xml:space="preserve">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NinjaThai ควรจัดเก็บไว้ในรูปแบบของ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"แผนการจัดการเงินทุน" (Money Management Plan)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เพื่อใช้เป็นเกณฑ์มาตรฐานในการตัดสินใจเข้าเทรดและเป็นคู่มือให้ AI Agent นำไปเขียนโค้ดต่อได้ โดยมีขั้นตอนการจัดจดบันทึกดังนี้ครับ: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scfz32l7tu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การจัดโครงสร้างไฟล์ใน Obsidian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แนะนำให้สร้างโน้ตชื่อ 📄 RR_and_Targets.md ภายใต้โฟลเดอร์ 📂 03_Risk_Management เพื่อรวบรวมกฎเกณฑ์ทั้งหมดไว้ในที่เดียว 1, 2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itlqnxkxp4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กำหนดค่า Fixed RR (เป้าหมายกำไรตายตัว)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ตามระบบนินจา คุณควรบันทึกค่า RR ที่ผ่านการทดสอบทางสถิติแล้ว โดยมีตัวอย่างการตั้งค่าดังนี้: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Conservative (ปลอดภัย):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 Fixed RR ที่ </w:t>
      </w:r>
      <w:r w:rsidDel="00000000" w:rsidR="00000000" w:rsidRPr="00000000">
        <w:rPr>
          <w:b w:val="1"/>
          <w:bCs w:val="1"/>
          <w:rtl w:val="0"/>
        </w:rPr>
        <w:t xml:space="preserve">1:3</w:t>
      </w:r>
      <w:r w:rsidDel="00000000" w:rsidR="00000000" w:rsidRPr="00000000">
        <w:rPr>
          <w:rtl w:val="0"/>
        </w:rPr>
        <w:t xml:space="preserve"> 3, 4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Moderate (ปานกลาง):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 Fixed RR ที่ </w:t>
      </w:r>
      <w:r w:rsidDel="00000000" w:rsidR="00000000" w:rsidRPr="00000000">
        <w:rPr>
          <w:b w:val="1"/>
          <w:bCs w:val="1"/>
          <w:rtl w:val="0"/>
        </w:rPr>
        <w:t xml:space="preserve">1:6</w:t>
      </w:r>
      <w:r w:rsidDel="00000000" w:rsidR="00000000" w:rsidRPr="00000000">
        <w:rPr>
          <w:rtl w:val="0"/>
        </w:rPr>
        <w:t xml:space="preserve"> 4, 5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Aggressive (คาดหวังสูง):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 Fixed RR สูงถึง </w:t>
      </w:r>
      <w:r w:rsidDel="00000000" w:rsidR="00000000" w:rsidRPr="00000000">
        <w:rPr>
          <w:b w:val="1"/>
          <w:bCs w:val="1"/>
          <w:rtl w:val="0"/>
        </w:rPr>
        <w:t xml:space="preserve">1:15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ในกรณีที่ Setup มีคุณภาพสูงมาก 4, 5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oqv3g8j7x8j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การตั้งเป้าหมายด้วย Fibonacci Extension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นอกจากการใช้ Fixed RR แล้ว ระบบยังแนะนำให้ใช้ระดับ Fibonacci เพื่อกำหนดจุดทำกำไร (Take Profit) โดยวัดระยะจากชุดแพทเทิร์นการกลับตัว 6, 7: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TP1:</w:t>
      </w:r>
      <w:r w:rsidDel="00000000" w:rsidR="00000000" w:rsidRPr="00000000">
        <w:rPr>
          <w:rtl w:val="0"/>
        </w:rPr>
        <w:t xml:space="preserve"> 300% 6, 7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TP2:</w:t>
      </w:r>
      <w:r w:rsidDel="00000000" w:rsidR="00000000" w:rsidRPr="00000000">
        <w:rPr>
          <w:rtl w:val="0"/>
        </w:rPr>
        <w:t xml:space="preserve"> 400% 6, 7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TP3:</w:t>
      </w:r>
      <w:r w:rsidDel="00000000" w:rsidR="00000000" w:rsidRPr="00000000">
        <w:rPr>
          <w:rtl w:val="0"/>
        </w:rPr>
        <w:t xml:space="preserve"> 600% 6, 7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slma4zs2bcn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กฎการวาง Stop Loss (SL)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เพื่อรักษา RR ให้คงที่และปลอดภัย ควรบันทึกเกณฑ์การวาง SL ไว้ดังนี้: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ตำแหน่ง: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วางเหนือ/ใต้โซน </w:t>
      </w:r>
      <w:r w:rsidDel="00000000" w:rsidR="00000000" w:rsidRPr="00000000">
        <w:rPr>
          <w:b w:val="1"/>
          <w:bCs w:val="1"/>
          <w:rtl w:val="0"/>
        </w:rPr>
        <w:t xml:space="preserve">Supply/Demand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หรือจุดสูงสุด/ต่ำสุดของแท่งที่ทำ </w:t>
      </w:r>
      <w:r w:rsidDel="00000000" w:rsidR="00000000" w:rsidRPr="00000000">
        <w:rPr>
          <w:b w:val="1"/>
          <w:bCs w:val="1"/>
          <w:rtl w:val="0"/>
        </w:rPr>
        <w:t xml:space="preserve">[LQ Sweep]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ค่าเผื่อ (Buffer):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ควรบวกค่า Spread เพิ่มเติมประมาณ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เพื่อป้องกันราคาแกว่งมาสะกิด 5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80oahggjd0y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การเพิ่ม RR ด้วยการกรองโซนเข้าเทรด (Premium &amp; Discount)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เพื่อให้ได้ RR ที่สูงขึ้น (High RR) คุณควรบันทึกเงื่อนไขการเข้าเทรดร่วมกับระดับ Fibonacci Retracement ไว้ใน Obsidian 8: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เกณฑ์มาตรฐาน: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เน้นเข้าเทรดในระดับราคาที่มากกว่า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ขึ้นไป (Premium/Discount Zone) 8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เกณฑ์เกรด A+: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แนะนำให้รอราคาเข้าสู่ระดับ </w:t>
      </w:r>
      <w:r w:rsidDel="00000000" w:rsidR="00000000" w:rsidRPr="00000000">
        <w:rPr>
          <w:b w:val="1"/>
          <w:bCs w:val="1"/>
          <w:rtl w:val="0"/>
        </w:rPr>
        <w:t xml:space="preserve">70% - 89%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79% - 100%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เพื่อให้ระยะ SL แคบลงและเพิ่มค่า RR ให้สูงขึ้น 8, 9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98m5sugb79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ตัวอย่างการจดบันทึกในรูปแบบ Markdown: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🛡️ Risk Management &amp; RR Settings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**Strategy:** [[SMC Ninja System]]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💰 Profit Targets (Take Profit)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**Fixed RR Options:** 1:3, 1:6, 1:15 (อ้างอิงตามคุณภาพสัญญาณ)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**Fibonacci Extension:** 300%, 400%, 600% (วัดจาก Reversal Pattern)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🛑 Protection (Stop Loss)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**Position:** Above/Below [[Order Block]] or [[Sweep Candle]]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**Buffer:** +20-30 points (Spread allowance)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📈 RR Optimization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**Entry Zone:**พิจารณาเฉพาะระดับ Fibo Retracement &gt; 70% เท่านั้นเพื่อให้ได้ High RR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คำแนะนำเพิ่มเติม: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คุณควรระบุในโน้ตด้วยว่า ระบบนี้เน้นการมี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สถิติรองรับ 100-1,000 ไม้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เพื่อยืนยันว่าการตั้งค่า RR ดังกล่าวจะส่งผลกำไรในระยะยาว 10, 11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