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การเริ่มเก็บสถิติ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100-1,000 ไม้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ให้เห็นผลเร็วและมีประสิทธิภาพที่สุดตามระบบของ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คือการเปลี่ยนจากการเทรดแบบใช้อารมณ์มาเป็นการทำตาม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"กติกาเดิมซ้ำๆ"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เพื่อวัดผลลัพธ์ในระยะยาว 1, 2 โดยมีขั้นตอนเชิงกลยุทธ์ดังนี้ครับ: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f6exzllpay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เลือกเพียง 1 Setup ที่ "คมที่สุด" มาทดสอบก่อน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อย่าเพิ่งเก็บสถิติทุกอย่างพร้อมกัน ให้เลือกหน้าเทรดที่คุณถนัดที่สุดเพียงอย่างเดียวเพื่อให้เห็นความแม่นยำของ Logic นั้นๆ เช่น: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Ninja Setup (A+):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เน้นเฉพาะจุดที่มี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Order Block (OB) ทับซ้อนกับ Fair Value Gap (FVG)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และมี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รุนแรง 3-5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LQ Sweep + BOS: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เน้นเฉพาะจังหวะที่ราคา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กวาดสภาพคล่อง (BSL/SSL)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High/Low เดิมก่อน แล้วค่อยเกิดการเบรกโครงสร้างกลับทิศทางเดิม 6-8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d1ogsrxy4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กำหนดตัวแปรคงที่ (Fixed Variables)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เพื่อให้สถิติไม่คลาดเคลื่อน คุณต้องคุมปัจจัยเหล่านี้ให้เหมือนกันทุกไม้ในขณะที่เก็บข้อมูล: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ใช้สูตร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M15 สำหรับหาโซน (POI)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M1 สำหรับหาจุดเข้า (Entry)</w:t>
      </w:r>
      <w:r w:rsidDel="00000000" w:rsidR="00000000" w:rsidRPr="00000000">
        <w:rPr>
          <w:rtl w:val="0"/>
        </w:rPr>
        <w:t xml:space="preserve"> 2, 9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Exit Strategy: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เลือกใช้เป้าหมายเดียวในการทดสอบ เช่น </w:t>
      </w:r>
      <w:r w:rsidDel="00000000" w:rsidR="00000000" w:rsidRPr="00000000">
        <w:rPr>
          <w:b w:val="1"/>
          <w:bCs w:val="1"/>
          <w:rtl w:val="0"/>
        </w:rPr>
        <w:t xml:space="preserve">Fixed RR 1:3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ที่ระดับ 300%, 400%, 600%</w:t>
      </w:r>
      <w:r w:rsidDel="00000000" w:rsidR="00000000" w:rsidRPr="00000000">
        <w:rPr>
          <w:rtl w:val="0"/>
        </w:rPr>
        <w:t xml:space="preserve"> 10-12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กำหนดเกณฑ์การวาง SL ที่ชัดเจน เช่น เหนือ/ใต้โซน POI หรือเหนือ High/Low ของแท่งที่ทำ Sweep โดยเผื่อค่า Spread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rgwo2c1dre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ใช้เครื่องมือทุ่นแรง (Backtest &amp; Simulator)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เพื่อให้เก็บครบ 100 ไม้ได้ภายในเวลาไม่กี่วัน แทนที่จะรอหน้างานจริง (Forward Test) ให้ใช้: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Simulator/Backtest: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ใช้เครื่องมือย้อนกราฟเพื่อฝึกมองโครงสร้างราคา 13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ฝึกฝนการตัดสินใจในสภาวะที่กราฟขยับเหมือนจริง เพื่อดูว่าคุณสามารถทำตาม Checklist ทั้ง 5 ขั้นตอนได้ครบถ้วนหรือไม่ 13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gfbfa1625d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บันทึกผลอย่างเป็นระบบใน Obsidian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ใช้โครงสร้างโน้ตที่เตรียมไว้เพื่อบันทึกทุกไม้ที่เทรด: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ระบุว่าไม้นี้เข้าด้วย Entry Model ไหน (เช่น M1 Choch หรือ M2 Pattern) 14-16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วิเคราะห์ข้อผิดพลาด: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หากแพ้ ให้ดูว่าแพ้เพราะอะไร เช่น ไม่เห็น </w:t>
      </w:r>
      <w:r w:rsidDel="00000000" w:rsidR="00000000" w:rsidRPr="00000000">
        <w:rPr>
          <w:b w:val="1"/>
          <w:bCs w:val="1"/>
          <w:rtl w:val="0"/>
        </w:rPr>
        <w:t xml:space="preserve">IDM/LQ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ขวางหน้าโซน หรือเข้าเทรดในจุดที่ราคาไม่เสียเปรียบ (ไม่ใช่โซน Premium/Discount) 11, 17, 18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เชื่อมโยงข้อมูล: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ใช้ลิงก์ [[ ]] เชื่อมโยงผลการเทรดกับไฟล์คำศัพท์หรือ Blueprint เพื่อให้ AI ช่วยสรุปจุดอ่อนของคุณได้ในอนาคต 16, 19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1wgvtlhnj8i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หัวใจสำคัญ: การทำซ้ำ (Repeatability)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ระบบย้ำเสมอว่าความสำเร็จไม่ได้ขึ้นอยู่กับระบบเพียงอย่างเดียว แต่ขึ้นอยู่กับ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"ตัวผู้ใช้"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ที่ต้องทำตามกติกาของตัวเองซ้ำๆ 1, 20 เมื่อคุณเก็บครบ 100 ไม้แรก คุณจะเริ่มเห็น </w:t>
      </w:r>
      <w:r w:rsidDel="00000000" w:rsidR="00000000" w:rsidRPr="00000000">
        <w:rPr>
          <w:b w:val="1"/>
          <w:bCs w:val="1"/>
          <w:rtl w:val="0"/>
        </w:rPr>
        <w:t xml:space="preserve">Win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Expected Profit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ที่แท้จริง ซึ่งจะช่วยลดความตื่นตระหนกเวลาเจอช่วงที่แพ้ต่อเนื่อง (Drawdown) เพราะคุณมีสถิติรองรับแล้วว่าในระยะยาวระบบนี้ทำเงินได้ครับ 1, 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