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การวิเคราะห์แบบ </w:t>
      </w:r>
      <w:r w:rsidDel="00000000" w:rsidR="00000000" w:rsidRPr="00000000">
        <w:rPr>
          <w:b w:val="1"/>
          <w:bCs w:val="1"/>
          <w:rtl w:val="0"/>
        </w:rPr>
        <w:t xml:space="preserve">Multi-timeframe (MTF)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ระหว่าง M15 และ M1 ตามระบบของ NinjaThai เป็นการใช้กราฟ M15 เพื่อหา "แผนที่" และใช้กราฟ M1 เพื่อหา "จุดเข้า" ที่คมที่สุด โดยมีขั้นตอนการวิเคราะห์ดังนี้ครับ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9vfx7g48dw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วิเคราะห์โครงสร้างและแผนที่ใน M15 (High Time Frame)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ก่อนจะไปดู M1 คุณต้องกำหนดกรอบการเล่นใน M15 ให้ชัดเจนก่อน โดยผ่าน 3 ขั้นตอนแรก: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โครงสร้างตลาด (Market 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มองหาจุด </w:t>
      </w:r>
      <w:r w:rsidDel="00000000" w:rsidR="00000000" w:rsidRPr="00000000">
        <w:rPr>
          <w:b w:val="1"/>
          <w:bCs w:val="1"/>
          <w:rtl w:val="0"/>
        </w:rPr>
        <w:t xml:space="preserve">Swing High / Swing 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ล่าสุดเพื่อหาทิศทางจาก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(ขึ้นหรือลง) และกำหนด </w:t>
      </w:r>
      <w:r w:rsidDel="00000000" w:rsidR="00000000" w:rsidRPr="00000000">
        <w:rPr>
          <w:b w:val="1"/>
          <w:bCs w:val="1"/>
          <w:rtl w:val="0"/>
        </w:rPr>
        <w:t xml:space="preserve">Trading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พร้อมแบ่งโซน </w:t>
      </w:r>
      <w:r w:rsidDel="00000000" w:rsidR="00000000" w:rsidRPr="00000000">
        <w:rPr>
          <w:b w:val="1"/>
          <w:bCs w:val="1"/>
          <w:rtl w:val="0"/>
        </w:rPr>
        <w:t xml:space="preserve">Premium &amp; Discount</w:t>
      </w:r>
      <w:r w:rsidDel="00000000" w:rsidR="00000000" w:rsidRPr="00000000">
        <w:rPr>
          <w:rtl w:val="0"/>
        </w:rPr>
        <w:t xml:space="preserve"> 1, 2, 3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2: การเลือก POI (POI Selection):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มาร์คโซนที่ราคา "น่าจะเด้ง" เช่น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BB+FVG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BPR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 โดยจุดที่คุณภาพสูงสุด (เกรด A+) คือจุดที่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 ทับซ้อนกับ 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และส่งแรง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รุนแรง 5, 6, 7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3: ตรวจสอบสภาพคล่อง (Liquidity Check):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ก่อนที่ราคาจะถึงโซน M15 ที่มาร์คไว้ ต้องตรวจสอบว่ามี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IDM หรือ LQ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Equal High/Low) ขวางอยู่หรือไม่ เพื่อยืนยันว่าราคาจะทำการ "กวาด" รายย่อยออกไปก่อนวิ่งจริง 8, 9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8n9ugu9for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จังหวะการส่งต่อข้อมูล (Transition M15 -&gt; M1)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4: รอราคาสัมผัสโซน: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คุณจะยังไม่ทำอะไรใน M1 จนกว่าราคาใน M15 จะวิ่งเข้าสู่โซน POI ที่คุณมาร์คไว้ 10, 11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การตั้งแจ้งเตือน: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แนะนำให้ตั้ง Alert ไว้ที่โซน M15 เมื่อราคาแตะโซนแล้วค่อยย่อไปวิเคราะห์ที่ M1 11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js1tthwge0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ยืนยันจุดเข้าที่คมชัดใน M1 (Low Time Frame)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เมื่อราคาเข้าโซน M15 แล้ว ให้มองหาการกลับตัวใน M1 ผ่าน </w:t>
      </w:r>
      <w:r w:rsidDel="00000000" w:rsidR="00000000" w:rsidRPr="00000000">
        <w:rPr>
          <w:b w:val="1"/>
          <w:bCs w:val="1"/>
          <w:rtl w:val="0"/>
        </w:rPr>
        <w:t xml:space="preserve">Entry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 รูปแบบ 12: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5: ยืนยันด้วย Choch หรือ Pattern: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มองหา </w:t>
      </w:r>
      <w:r w:rsidDel="00000000" w:rsidR="00000000" w:rsidRPr="00000000">
        <w:rPr>
          <w:b w:val="1"/>
          <w:bCs w:val="1"/>
          <w:rtl w:val="0"/>
        </w:rPr>
        <w:t xml:space="preserve">Choch (Change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หรือการเสียทรงของขาขึ้นย่อยที่วิ่งเข้าหาโซน 13, 14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สังเกตรูปแบบการกลับตัว เช่น </w:t>
      </w:r>
      <w:r w:rsidDel="00000000" w:rsidR="00000000" w:rsidRPr="00000000">
        <w:rPr>
          <w:b w:val="1"/>
          <w:bCs w:val="1"/>
          <w:rtl w:val="0"/>
        </w:rPr>
        <w:t xml:space="preserve">M2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(ไหล่ซ้ายต่ำกว่าไหล่ขวา/กวาด High) หรือ </w:t>
      </w:r>
      <w:r w:rsidDel="00000000" w:rsidR="00000000" w:rsidRPr="00000000">
        <w:rPr>
          <w:b w:val="1"/>
          <w:bCs w:val="1"/>
          <w:rtl w:val="0"/>
        </w:rPr>
        <w:t xml:space="preserve">M3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เพื่อยืนยันการเปลี่ยนทิศทาง 13, 15, 14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ระบุจุดเปิดออเดอร์: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เมื่อเกิดการยืนยันใน M1 แล้ว ให้มองหา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Block หรือ Hidden Supply/Demand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ที่มี </w:t>
      </w:r>
      <w:r w:rsidDel="00000000" w:rsidR="00000000" w:rsidRPr="00000000">
        <w:rPr>
          <w:b w:val="1"/>
          <w:bCs w:val="1"/>
          <w:rtl w:val="0"/>
        </w:rPr>
        <w:t xml:space="preserve">Imbalance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 เพื่อใช้เป็นจุดเข้าเทรด 16, 14, 17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kpbsxf2kza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การจัดการความเสี่ยงและเป้าหมาย (Risk &amp; Target)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การวาง Stop Loss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ของชุดที่ทำ Confirmation ใน M1 หรือเหนือโซน POI โดยควรเผื่อค่า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เป้าหมายทำกำไร (TP):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Fixed RR: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สามารถตั้งเป้าคงที่ เช่น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1:3, 1:6 หรือ 1:15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ตามคุณภาพของ Setup 18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Fibonacci Extension: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วัดจากชุดแพทเทิร์นการกลับตัวใน M1 โดยตั้งเป้าที่ระดับ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19, 17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สรุปหัวใจสำคัญ: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M15 บอกว่า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"ควรเทรดที่ไหน"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ส่วน M1 บอกว่า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"ควรเข้าตอนไหน"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การทำแบบนี้จะช่วยเพิ่มอัตราการชนะ (Win Rate) และได้ค่า RR ที่สูงกว่าการเทรด Time Frame เดียวครับ 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