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F73" w:rsidRPr="00173FEE" w14:paraId="1FA28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2000" w:type="dxa"/>
              <w:left w:w="800" w:type="dxa"/>
              <w:bottom w:w="2000" w:type="dxa"/>
              <w:right w:w="800" w:type="dxa"/>
            </w:tcMar>
          </w:tcPr>
          <w:p w14:paraId="3C32953F" w14:textId="77777777" w:rsidR="00135F73" w:rsidRPr="00173FEE" w:rsidRDefault="00907E79">
            <w:pPr>
              <w:spacing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Segoe UI Emoji" w:hAnsi="Segoe UI Emoji" w:cs="Segoe UI Emoji"/>
                <w:b/>
                <w:bCs/>
                <w:color w:val="F4B942"/>
                <w:sz w:val="32"/>
                <w:szCs w:val="32"/>
              </w:rPr>
              <w:t>📈</w:t>
            </w:r>
            <w:r w:rsidRPr="00173FEE">
              <w:rPr>
                <w:rFonts w:ascii="TH SarabunPSK" w:hAnsi="TH SarabunPSK" w:cs="TH SarabunPSK"/>
                <w:b/>
                <w:bCs/>
                <w:color w:val="F4B942"/>
                <w:sz w:val="32"/>
                <w:szCs w:val="32"/>
              </w:rPr>
              <w:t xml:space="preserve"> SMC Universal EA v3.0</w:t>
            </w:r>
          </w:p>
          <w:p w14:paraId="7B945CA9" w14:textId="77777777" w:rsidR="00135F73" w:rsidRPr="00173FEE" w:rsidRDefault="00907E79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คู่มือการใช้งานฉบับสมบูรณ์</w:t>
            </w:r>
            <w:proofErr w:type="spellEnd"/>
          </w:p>
          <w:p w14:paraId="05B3CA3E" w14:textId="77777777" w:rsidR="00135F73" w:rsidRPr="00173FEE" w:rsidRDefault="00907E79">
            <w:pPr>
              <w:spacing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color w:val="00B0F0"/>
                <w:sz w:val="32"/>
                <w:szCs w:val="32"/>
              </w:rPr>
              <w:t xml:space="preserve">Smart Money Concept Expert Advisor for </w:t>
            </w:r>
            <w:proofErr w:type="spellStart"/>
            <w:r w:rsidRPr="00173FEE">
              <w:rPr>
                <w:rFonts w:ascii="TH SarabunPSK" w:hAnsi="TH SarabunPSK" w:cs="TH SarabunPSK"/>
                <w:color w:val="00B0F0"/>
                <w:sz w:val="32"/>
                <w:szCs w:val="32"/>
              </w:rPr>
              <w:t>MetaTrader</w:t>
            </w:r>
            <w:proofErr w:type="spellEnd"/>
            <w:r w:rsidRPr="00173FEE">
              <w:rPr>
                <w:rFonts w:ascii="TH SarabunPSK" w:hAnsi="TH SarabunPSK" w:cs="TH SarabunPSK"/>
                <w:color w:val="00B0F0"/>
                <w:sz w:val="32"/>
                <w:szCs w:val="32"/>
              </w:rPr>
              <w:t xml:space="preserve"> 5</w:t>
            </w:r>
          </w:p>
          <w:p w14:paraId="5D624FF7" w14:textId="77777777" w:rsidR="00135F73" w:rsidRPr="00173FEE" w:rsidRDefault="00907E79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color w:val="BDD7EE"/>
                <w:sz w:val="32"/>
                <w:szCs w:val="32"/>
              </w:rPr>
              <w:t xml:space="preserve">Version </w:t>
            </w:r>
            <w:proofErr w:type="gramStart"/>
            <w:r w:rsidRPr="00173FEE">
              <w:rPr>
                <w:rFonts w:ascii="TH SarabunPSK" w:hAnsi="TH SarabunPSK" w:cs="TH SarabunPSK"/>
                <w:color w:val="BDD7EE"/>
                <w:sz w:val="32"/>
                <w:szCs w:val="32"/>
              </w:rPr>
              <w:t>3.0  |</w:t>
            </w:r>
            <w:proofErr w:type="gramEnd"/>
            <w:r w:rsidRPr="00173FEE">
              <w:rPr>
                <w:rFonts w:ascii="TH SarabunPSK" w:hAnsi="TH SarabunPSK" w:cs="TH SarabunPSK"/>
                <w:color w:val="BDD7EE"/>
                <w:sz w:val="32"/>
                <w:szCs w:val="32"/>
              </w:rPr>
              <w:t xml:space="preserve">  fix16  |  2026</w:t>
            </w:r>
          </w:p>
        </w:tc>
      </w:tr>
    </w:tbl>
    <w:p w14:paraId="3A156846" w14:textId="77777777" w:rsidR="00135F73" w:rsidRPr="00173FEE" w:rsidRDefault="00135F73">
      <w:pPr>
        <w:spacing w:before="400"/>
        <w:rPr>
          <w:rFonts w:ascii="TH SarabunPSK" w:hAnsi="TH SarabunPSK" w:cs="TH SarabunPSK"/>
          <w:sz w:val="32"/>
          <w:szCs w:val="32"/>
        </w:rPr>
      </w:pPr>
    </w:p>
    <w:p w14:paraId="624E1035" w14:textId="77777777" w:rsidR="00135F73" w:rsidRPr="00173FEE" w:rsidRDefault="00907E79">
      <w:pPr>
        <w:spacing w:after="120"/>
        <w:jc w:val="center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Segoe UI Emoji" w:hAnsi="Segoe UI Emoji" w:cs="Segoe UI Emoji"/>
          <w:color w:val="888888"/>
          <w:sz w:val="32"/>
          <w:szCs w:val="32"/>
        </w:rPr>
        <w:t>⚠</w:t>
      </w:r>
      <w:proofErr w:type="gramStart"/>
      <w:r w:rsidRPr="00173FEE">
        <w:rPr>
          <w:rFonts w:ascii="TH SarabunPSK" w:hAnsi="TH SarabunPSK" w:cs="TH SarabunPSK"/>
          <w:color w:val="888888"/>
          <w:sz w:val="32"/>
          <w:szCs w:val="32"/>
        </w:rPr>
        <w:t>️</w:t>
      </w:r>
      <w:r w:rsidRPr="00173FEE">
        <w:rPr>
          <w:rFonts w:ascii="TH SarabunPSK" w:hAnsi="TH SarabunPSK" w:cs="TH SarabunPSK"/>
          <w:color w:val="888888"/>
          <w:sz w:val="32"/>
          <w:szCs w:val="32"/>
        </w:rPr>
        <w:t xml:space="preserve">  </w:t>
      </w:r>
      <w:proofErr w:type="spellStart"/>
      <w:r w:rsidRPr="00173FEE">
        <w:rPr>
          <w:rFonts w:ascii="TH SarabunPSK" w:hAnsi="TH SarabunPSK" w:cs="TH SarabunPSK"/>
          <w:color w:val="888888"/>
          <w:sz w:val="32"/>
          <w:szCs w:val="32"/>
        </w:rPr>
        <w:t>คู่มือนี้จัดทำขึ้นสำหรับผู้ใช้</w:t>
      </w:r>
      <w:proofErr w:type="spellEnd"/>
      <w:proofErr w:type="gramEnd"/>
      <w:r w:rsidRPr="00173FEE">
        <w:rPr>
          <w:rFonts w:ascii="TH SarabunPSK" w:hAnsi="TH SarabunPSK" w:cs="TH SarabunPSK"/>
          <w:color w:val="888888"/>
          <w:sz w:val="32"/>
          <w:szCs w:val="32"/>
        </w:rPr>
        <w:t xml:space="preserve"> SMC Universal EA v3.0 </w:t>
      </w:r>
      <w:proofErr w:type="spellStart"/>
      <w:r w:rsidRPr="00173FEE">
        <w:rPr>
          <w:rFonts w:ascii="TH SarabunPSK" w:hAnsi="TH SarabunPSK" w:cs="TH SarabunPSK"/>
          <w:color w:val="888888"/>
          <w:sz w:val="32"/>
          <w:szCs w:val="32"/>
        </w:rPr>
        <w:t>เท่านั้น</w:t>
      </w:r>
      <w:proofErr w:type="spellEnd"/>
    </w:p>
    <w:p w14:paraId="4A72E707" w14:textId="77777777" w:rsidR="00135F73" w:rsidRPr="00173FEE" w:rsidRDefault="00907E79">
      <w:pPr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br w:type="page"/>
      </w:r>
    </w:p>
    <w:p w14:paraId="3515C731" w14:textId="77777777" w:rsidR="00135F73" w:rsidRPr="00173FEE" w:rsidRDefault="00907E79">
      <w:pPr>
        <w:pStyle w:val="Heading1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lastRenderedPageBreak/>
        <w:t xml:space="preserve">1. SMC Universal EA v3.0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คืออะไร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>?</w:t>
      </w:r>
    </w:p>
    <w:p w14:paraId="1F877FDD" w14:textId="77777777" w:rsidR="00135F73" w:rsidRPr="00173FEE" w:rsidRDefault="00907E79">
      <w:pPr>
        <w:spacing w:before="80" w:after="120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t xml:space="preserve">SMC Universal EA v3.0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เป็น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Expert Advisor (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โปรแกรมเทรดอัตโนมัติ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สำหรับ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MetaTrader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5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ที่ใช้หลักการ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Smart Money Concept (SMC)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ในการหาสัญญาณเทรด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โดยสแกนหลาย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symbol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พร้อมกันได้บนไทม์เฟรมเดียว</w:t>
      </w:r>
      <w:proofErr w:type="spellEnd"/>
    </w:p>
    <w:p w14:paraId="566A46F0" w14:textId="77777777" w:rsidR="00135F73" w:rsidRPr="00173FEE" w:rsidRDefault="00907E79">
      <w:pPr>
        <w:pStyle w:val="Heading2"/>
        <w:rPr>
          <w:rFonts w:ascii="TH SarabunPSK" w:hAnsi="TH SarabunPSK" w:cs="TH SarabunPSK"/>
        </w:rPr>
      </w:pPr>
      <w:proofErr w:type="spellStart"/>
      <w:r w:rsidRPr="00173FEE">
        <w:rPr>
          <w:rFonts w:ascii="TH SarabunPSK" w:hAnsi="TH SarabunPSK" w:cs="TH SarabunPSK"/>
          <w:color w:val="1B3A6B"/>
        </w:rPr>
        <w:t>จุดเด่นหลัก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135F73" w:rsidRPr="00173FEE" w14:paraId="11F805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0438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ฟีเจอร์</w:t>
            </w:r>
            <w:proofErr w:type="spellEnd"/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B3975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135F73" w:rsidRPr="00173FEE" w14:paraId="5C092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3BAE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Multi-Symbol Scanner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60E8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สแกนหลายคู่เงินพร้อมกัน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(XAUUSD + Major Pairs)</w:t>
            </w:r>
          </w:p>
        </w:tc>
      </w:tr>
      <w:tr w:rsidR="00135F73" w:rsidRPr="00173FEE" w14:paraId="3157E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1C92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W/M Pattern + BOS/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CHoCH</w:t>
            </w:r>
            <w:proofErr w:type="spell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E5321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ตรวจจับ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Pattern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และจุด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Break of Structure</w:t>
            </w:r>
          </w:p>
        </w:tc>
      </w:tr>
      <w:tr w:rsidR="00135F73" w:rsidRPr="00173FEE" w14:paraId="59781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75731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FVG &amp; Order Block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8C05A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หา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Fair Value Gap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Order Block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อัตโนมัติ</w:t>
            </w:r>
            <w:proofErr w:type="spellEnd"/>
          </w:p>
        </w:tc>
      </w:tr>
      <w:tr w:rsidR="00135F73" w:rsidRPr="00173FEE" w14:paraId="62BF6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27791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MTF (Multi-Timeframe)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1F98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ยืนยันสัญญาณด้วย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HTF zone + LTF entry</w:t>
            </w:r>
          </w:p>
        </w:tc>
      </w:tr>
      <w:tr w:rsidR="00135F73" w:rsidRPr="00173FEE" w14:paraId="60F4CB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EFC2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R-Multiple Trailing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D2AEE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เลื่อน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SL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แบบ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R-multiple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เพื่อ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lock profit</w:t>
            </w:r>
          </w:p>
        </w:tc>
      </w:tr>
      <w:tr w:rsidR="00173FEE" w:rsidRPr="00173FEE" w14:paraId="66E9E118" w14:textId="77777777" w:rsidTr="00195D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EA0B9" w14:textId="36192D2F" w:rsidR="00173FEE" w:rsidRPr="00173FEE" w:rsidRDefault="00173F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News Filter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8A2C9" w14:textId="0733CEB7" w:rsidR="00173FEE" w:rsidRPr="00173FEE" w:rsidRDefault="00173FE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หลีกเลี่ยงการเทรดช่วงข่าวสำคัญ</w:t>
            </w:r>
            <w:proofErr w:type="spellEnd"/>
          </w:p>
        </w:tc>
      </w:tr>
      <w:tr w:rsidR="00173FEE" w:rsidRPr="00173FEE" w14:paraId="1371C06D" w14:textId="77777777" w:rsidTr="00195D5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D3B06" w14:textId="04A61AC0" w:rsidR="00173FEE" w:rsidRPr="00173FEE" w:rsidRDefault="00173F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Session Filter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E1ED6" w14:textId="4FB0169F" w:rsidR="00173FEE" w:rsidRPr="00173FEE" w:rsidRDefault="00173FE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เทรดเฉพาะช่วงเวลาที่กำหนด</w:t>
            </w:r>
            <w:proofErr w:type="spellEnd"/>
          </w:p>
        </w:tc>
      </w:tr>
      <w:tr w:rsidR="00173FEE" w:rsidRPr="00173FEE" w14:paraId="69ADFD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FD06B" w14:textId="7495D869" w:rsidR="00173FEE" w:rsidRPr="00173FEE" w:rsidRDefault="00173F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B62E6" w14:textId="1E105B93" w:rsidR="00173FEE" w:rsidRPr="00173FEE" w:rsidRDefault="00173F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D11CDB" w14:textId="0ADB561A" w:rsidR="00135F73" w:rsidRPr="00173FEE" w:rsidRDefault="0017496B" w:rsidP="00173FEE">
      <w:pPr>
        <w:pStyle w:val="Heading1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t>2</w:t>
      </w:r>
      <w:r w:rsidR="00907E79" w:rsidRPr="00173FEE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="00907E79" w:rsidRPr="00173FEE">
        <w:rPr>
          <w:rFonts w:ascii="TH SarabunPSK" w:hAnsi="TH SarabunPSK" w:cs="TH SarabunPSK"/>
          <w:sz w:val="32"/>
          <w:szCs w:val="32"/>
        </w:rPr>
        <w:t>วิธีการติดตั้ง</w:t>
      </w:r>
      <w:proofErr w:type="spellEnd"/>
    </w:p>
    <w:p w14:paraId="763613B9" w14:textId="0739795D" w:rsidR="00135F73" w:rsidRPr="00173FEE" w:rsidRDefault="00907E79">
      <w:pPr>
        <w:pStyle w:val="Heading2"/>
        <w:rPr>
          <w:rFonts w:ascii="TH SarabunPSK" w:hAnsi="TH SarabunPSK" w:cs="TH SarabunPSK"/>
        </w:rPr>
      </w:pPr>
      <w:proofErr w:type="spellStart"/>
      <w:r w:rsidRPr="00173FEE">
        <w:rPr>
          <w:rFonts w:ascii="TH SarabunPSK" w:hAnsi="TH SarabunPSK" w:cs="TH SarabunPSK"/>
          <w:color w:val="1B3A6B"/>
        </w:rPr>
        <w:t>ขั้นตอนที่</w:t>
      </w:r>
      <w:proofErr w:type="spellEnd"/>
      <w:r w:rsidRPr="00173FEE">
        <w:rPr>
          <w:rFonts w:ascii="TH SarabunPSK" w:hAnsi="TH SarabunPSK" w:cs="TH SarabunPSK"/>
          <w:color w:val="1B3A6B"/>
        </w:rPr>
        <w:t xml:space="preserve"> </w:t>
      </w:r>
      <w:r w:rsidR="00173FEE">
        <w:rPr>
          <w:rFonts w:ascii="TH SarabunPSK" w:hAnsi="TH SarabunPSK" w:cs="TH SarabunPSK"/>
          <w:color w:val="1B3A6B"/>
        </w:rPr>
        <w:t>1</w:t>
      </w:r>
      <w:r w:rsidRPr="00173FEE">
        <w:rPr>
          <w:rFonts w:ascii="TH SarabunPSK" w:hAnsi="TH SarabunPSK" w:cs="TH SarabunPSK"/>
          <w:color w:val="1B3A6B"/>
        </w:rPr>
        <w:t xml:space="preserve"> — </w:t>
      </w:r>
      <w:proofErr w:type="spellStart"/>
      <w:r w:rsidRPr="00173FEE">
        <w:rPr>
          <w:rFonts w:ascii="TH SarabunPSK" w:hAnsi="TH SarabunPSK" w:cs="TH SarabunPSK"/>
          <w:color w:val="1B3A6B"/>
        </w:rPr>
        <w:t>คัดลอกไฟล์</w:t>
      </w:r>
      <w:proofErr w:type="spellEnd"/>
      <w:r w:rsidRPr="00173FEE">
        <w:rPr>
          <w:rFonts w:ascii="TH SarabunPSK" w:hAnsi="TH SarabunPSK" w:cs="TH SarabunPSK"/>
          <w:color w:val="1B3A6B"/>
        </w:rPr>
        <w:t xml:space="preserve"> EA</w:t>
      </w:r>
    </w:p>
    <w:p w14:paraId="139F866A" w14:textId="77777777" w:rsidR="00135F73" w:rsidRPr="00173FEE" w:rsidRDefault="00907E79">
      <w:pPr>
        <w:spacing w:before="80"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73FEE">
        <w:rPr>
          <w:rFonts w:ascii="TH SarabunPSK" w:hAnsi="TH SarabunPSK" w:cs="TH SarabunPSK"/>
          <w:sz w:val="32"/>
          <w:szCs w:val="32"/>
        </w:rPr>
        <w:t>คัดลอกโฟลเดอร์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MQL5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ทั้งหมดจากไฟล์ที่ได้รับ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วางทับลงใน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Data Folder:</w:t>
      </w:r>
    </w:p>
    <w:p w14:paraId="69F43AB1" w14:textId="77777777" w:rsidR="00135F73" w:rsidRPr="00173FEE" w:rsidRDefault="00135F73">
      <w:pPr>
        <w:spacing w:before="80"/>
        <w:rPr>
          <w:rFonts w:ascii="TH SarabunPSK" w:hAnsi="TH SarabunPSK" w:cs="TH SarabunPSK"/>
          <w:sz w:val="32"/>
          <w:szCs w:val="32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35F73" w:rsidRPr="00173FEE" w14:paraId="17B7AF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1B3A6B"/>
              <w:left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C7C41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Segoe UI Emoji" w:hAnsi="Segoe UI Emoji" w:cs="Segoe UI Emoji"/>
                <w:b/>
                <w:bCs/>
                <w:color w:val="FFFFFF"/>
                <w:sz w:val="32"/>
                <w:szCs w:val="32"/>
              </w:rPr>
              <w:t>📋</w:t>
            </w: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โครงสร้างไฟล์ที่ต้องคัดลอก</w:t>
            </w:r>
            <w:proofErr w:type="spellEnd"/>
          </w:p>
        </w:tc>
      </w:tr>
      <w:tr w:rsidR="00135F73" w:rsidRPr="00173FEE" w14:paraId="4FB1E1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CC966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MQL5/</w:t>
            </w:r>
          </w:p>
        </w:tc>
      </w:tr>
      <w:tr w:rsidR="00135F73" w:rsidRPr="00173FEE" w14:paraId="7FCC38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2B8CFA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Experts/</w:t>
            </w:r>
          </w:p>
        </w:tc>
      </w:tr>
      <w:tr w:rsidR="00135F73" w:rsidRPr="00173FEE" w14:paraId="06F4E7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A32CA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173FEE">
              <w:rPr>
                <w:sz w:val="32"/>
                <w:szCs w:val="32"/>
              </w:rPr>
              <w:t>│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 w:rsidRPr="00173FEE">
              <w:rPr>
                <w:sz w:val="32"/>
                <w:szCs w:val="32"/>
              </w:rPr>
              <w:t>└──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SMC_Universal_EA_v3.0.mq5   </w:t>
            </w:r>
            <w:r w:rsidRPr="00173FEE">
              <w:rPr>
                <w:sz w:val="32"/>
                <w:szCs w:val="32"/>
              </w:rPr>
              <w:t>←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ไฟล์หลัก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EA</w:t>
            </w:r>
          </w:p>
        </w:tc>
      </w:tr>
      <w:tr w:rsidR="00135F73" w:rsidRPr="00173FEE" w14:paraId="706191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4EA6CA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173FEE">
              <w:rPr>
                <w:sz w:val="32"/>
                <w:szCs w:val="32"/>
              </w:rPr>
              <w:t>└──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Include/</w:t>
            </w:r>
          </w:p>
        </w:tc>
      </w:tr>
      <w:tr w:rsidR="00135F73" w:rsidRPr="00173FEE" w14:paraId="742D4A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1CF699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</w:t>
            </w:r>
            <w:r w:rsidRPr="00173FEE">
              <w:rPr>
                <w:sz w:val="32"/>
                <w:szCs w:val="32"/>
              </w:rPr>
              <w:t>└──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SMC_Universal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>/</w:t>
            </w:r>
          </w:p>
        </w:tc>
      </w:tr>
      <w:tr w:rsidR="00135F73" w:rsidRPr="00173FEE" w14:paraId="355C00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8D720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SMC_Defines.mqh</w:t>
            </w:r>
            <w:proofErr w:type="spellEnd"/>
          </w:p>
        </w:tc>
      </w:tr>
      <w:tr w:rsidR="00135F73" w:rsidRPr="00173FEE" w14:paraId="711DE82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921AE1" w14:textId="77777777" w:rsidR="00135F73" w:rsidRPr="00173FEE" w:rsidRDefault="00907E7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SMC_Journal.mqh</w:t>
            </w:r>
          </w:p>
        </w:tc>
      </w:tr>
      <w:tr w:rsidR="00135F73" w:rsidRPr="00173FEE" w14:paraId="35CA3C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6005C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SMC_SymbolManager.mqh</w:t>
            </w:r>
            <w:proofErr w:type="spellEnd"/>
          </w:p>
        </w:tc>
      </w:tr>
      <w:tr w:rsidR="00135F73" w:rsidRPr="00173FEE" w14:paraId="2FD1DD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704348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SMC_MoneyManager.mqh</w:t>
            </w:r>
            <w:proofErr w:type="spellEnd"/>
          </w:p>
        </w:tc>
      </w:tr>
      <w:tr w:rsidR="00135F73" w:rsidRPr="00173FEE" w14:paraId="6EE2E9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2A4D4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SMC_Scanner.mqh</w:t>
            </w:r>
            <w:proofErr w:type="spellEnd"/>
          </w:p>
        </w:tc>
      </w:tr>
      <w:tr w:rsidR="00135F73" w:rsidRPr="00173FEE" w14:paraId="3A935A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17EAB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SMC_TradeManager.mqh</w:t>
            </w:r>
            <w:proofErr w:type="spellEnd"/>
          </w:p>
        </w:tc>
      </w:tr>
      <w:tr w:rsidR="00135F73" w:rsidRPr="00173FEE" w14:paraId="7C5BD2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095DAF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SMC_CircuitBreaker.mqh</w:t>
            </w:r>
            <w:proofErr w:type="spellEnd"/>
          </w:p>
        </w:tc>
      </w:tr>
      <w:tr w:rsidR="00135F73" w:rsidRPr="00173FEE" w14:paraId="5ECFC9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96F20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SMC_TimeFilter.mqh</w:t>
            </w:r>
            <w:proofErr w:type="spellEnd"/>
          </w:p>
        </w:tc>
      </w:tr>
      <w:tr w:rsidR="00135F73" w:rsidRPr="00173FEE" w14:paraId="3C8DCE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661DB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SMC_NewsFilter.mqh</w:t>
            </w:r>
            <w:proofErr w:type="spellEnd"/>
          </w:p>
        </w:tc>
      </w:tr>
      <w:tr w:rsidR="00135F73" w:rsidRPr="00173FEE" w14:paraId="15C419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30CA0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├──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SMC_Dashboard.mqh</w:t>
            </w:r>
            <w:proofErr w:type="spellEnd"/>
          </w:p>
        </w:tc>
      </w:tr>
      <w:tr w:rsidR="00135F73" w:rsidRPr="00173FEE" w14:paraId="7A8FF2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2F7FD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0AC0B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             </w:t>
            </w:r>
            <w:r w:rsidRPr="00173FEE">
              <w:rPr>
                <w:sz w:val="32"/>
                <w:szCs w:val="32"/>
              </w:rPr>
              <w:t>└──</w:t>
            </w: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SMC_MTFManager.mqh</w:t>
            </w:r>
            <w:proofErr w:type="spellEnd"/>
          </w:p>
        </w:tc>
      </w:tr>
    </w:tbl>
    <w:p w14:paraId="2FEC94EE" w14:textId="4DE1C2EC" w:rsidR="00135F73" w:rsidRPr="00173FEE" w:rsidRDefault="00135F73" w:rsidP="0017496B">
      <w:pPr>
        <w:pStyle w:val="Heading2"/>
        <w:rPr>
          <w:rFonts w:ascii="TH SarabunPSK" w:hAnsi="TH SarabunPSK" w:cs="TH SarabunPSK"/>
        </w:rPr>
      </w:pPr>
    </w:p>
    <w:p w14:paraId="71577535" w14:textId="7FA3F07F" w:rsidR="00135F73" w:rsidRPr="00173FEE" w:rsidRDefault="0017496B">
      <w:pPr>
        <w:pStyle w:val="Heading1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t>3</w:t>
      </w:r>
      <w:r w:rsidR="00907E79" w:rsidRPr="00173FEE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="00907E79" w:rsidRPr="00173FEE">
        <w:rPr>
          <w:rFonts w:ascii="TH SarabunPSK" w:hAnsi="TH SarabunPSK" w:cs="TH SarabunPSK"/>
          <w:sz w:val="32"/>
          <w:szCs w:val="32"/>
        </w:rPr>
        <w:t>พารามิเตอร์สำคัญ</w:t>
      </w:r>
      <w:proofErr w:type="spellEnd"/>
    </w:p>
    <w:p w14:paraId="433853D0" w14:textId="77777777" w:rsidR="00135F73" w:rsidRPr="00173FEE" w:rsidRDefault="00907E79">
      <w:pPr>
        <w:spacing w:before="80" w:after="120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t xml:space="preserve">EA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มีพารามิเตอร์หลายกลุ่ม</w:t>
      </w:r>
      <w:proofErr w:type="spellEnd"/>
      <w:r w:rsidRPr="00173FE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ด้านล่างนี้คือพารามิเตอร์ที่ควรทำความเข้าใจก่อนเริ่มใช้งาน</w:t>
      </w:r>
      <w:proofErr w:type="spellEnd"/>
    </w:p>
    <w:p w14:paraId="62F41938" w14:textId="77777777" w:rsidR="00135F73" w:rsidRPr="00173FEE" w:rsidRDefault="00135F73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49785E32" w14:textId="3B5189CB" w:rsidR="00135F73" w:rsidRPr="00173FEE" w:rsidRDefault="0017496B">
      <w:pPr>
        <w:pStyle w:val="Heading2"/>
        <w:rPr>
          <w:rFonts w:ascii="TH SarabunPSK" w:hAnsi="TH SarabunPSK" w:cs="TH SarabunPSK"/>
        </w:rPr>
      </w:pPr>
      <w:r w:rsidRPr="00173FEE">
        <w:rPr>
          <w:rFonts w:ascii="TH SarabunPSK" w:hAnsi="TH SarabunPSK" w:cs="TH SarabunPSK"/>
          <w:color w:val="1B3A6B"/>
        </w:rPr>
        <w:t>3</w:t>
      </w:r>
      <w:r w:rsidR="00907E79" w:rsidRPr="00173FEE">
        <w:rPr>
          <w:rFonts w:ascii="TH SarabunPSK" w:hAnsi="TH SarabunPSK" w:cs="TH SarabunPSK"/>
          <w:color w:val="1B3A6B"/>
        </w:rPr>
        <w:t>.1 Risk &amp; Money Management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135F73" w:rsidRPr="00173FEE" w14:paraId="38C3CC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290B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75DB5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Default</w:t>
            </w:r>
          </w:p>
        </w:tc>
        <w:tc>
          <w:tcPr>
            <w:tcW w:w="4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2A15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135F73" w:rsidRPr="00173FEE" w14:paraId="492E5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1E6EA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InpRiskPct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46E4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1.0%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7A0BE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ความเสี่ยงต่อไม้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(%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ของ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Equity)</w:t>
            </w:r>
          </w:p>
        </w:tc>
      </w:tr>
      <w:tr w:rsidR="00135F73" w:rsidRPr="00173FEE" w14:paraId="1FE32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2D31F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InpMaxPositions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A11B9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6A84B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จำนวน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Position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สูงสุดที่เปิดพร้อมกัน</w:t>
            </w:r>
            <w:proofErr w:type="spellEnd"/>
          </w:p>
        </w:tc>
      </w:tr>
      <w:tr w:rsidR="00135F73" w:rsidRPr="00173FEE" w14:paraId="469BB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D12F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InpMaxSpreadPts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D0B8E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13C85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Spread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สูงสุดที่ยอมรับ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(points)</w:t>
            </w:r>
          </w:p>
        </w:tc>
      </w:tr>
      <w:tr w:rsidR="00135F73" w:rsidRPr="00173FEE" w14:paraId="2D390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F987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InpCooldownBars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881C3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71E1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จำนวนแท่งเทียนที่รอหลัง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trade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ก่อนหน้า</w:t>
            </w:r>
            <w:proofErr w:type="spellEnd"/>
          </w:p>
        </w:tc>
      </w:tr>
    </w:tbl>
    <w:p w14:paraId="7FF3FC8D" w14:textId="42F1A539" w:rsidR="00135F73" w:rsidRDefault="00135F73">
      <w:pPr>
        <w:spacing w:before="160"/>
        <w:rPr>
          <w:rFonts w:ascii="TH SarabunPSK" w:hAnsi="TH SarabunPSK" w:cs="TH SarabunPSK"/>
          <w:sz w:val="32"/>
          <w:szCs w:val="32"/>
        </w:rPr>
      </w:pPr>
    </w:p>
    <w:p w14:paraId="4B5C5DA3" w14:textId="31811F91" w:rsidR="00173FEE" w:rsidRDefault="00173FEE">
      <w:pPr>
        <w:spacing w:before="160"/>
        <w:rPr>
          <w:rFonts w:ascii="TH SarabunPSK" w:hAnsi="TH SarabunPSK" w:cs="TH SarabunPSK"/>
          <w:sz w:val="32"/>
          <w:szCs w:val="32"/>
        </w:rPr>
      </w:pPr>
    </w:p>
    <w:p w14:paraId="41A4BFFD" w14:textId="68661D3B" w:rsidR="00173FEE" w:rsidRDefault="00173FEE">
      <w:pPr>
        <w:spacing w:before="160"/>
        <w:rPr>
          <w:rFonts w:ascii="TH SarabunPSK" w:hAnsi="TH SarabunPSK" w:cs="TH SarabunPSK"/>
          <w:sz w:val="32"/>
          <w:szCs w:val="32"/>
        </w:rPr>
      </w:pPr>
    </w:p>
    <w:p w14:paraId="307C55D9" w14:textId="77777777" w:rsidR="00173FEE" w:rsidRPr="00173FEE" w:rsidRDefault="00173FEE">
      <w:pPr>
        <w:spacing w:before="160"/>
        <w:rPr>
          <w:rFonts w:ascii="TH SarabunPSK" w:hAnsi="TH SarabunPSK" w:cs="TH SarabunPSK"/>
          <w:sz w:val="32"/>
          <w:szCs w:val="32"/>
        </w:rPr>
      </w:pPr>
    </w:p>
    <w:p w14:paraId="4E2C9B4B" w14:textId="63D83BED" w:rsidR="00135F73" w:rsidRPr="00173FEE" w:rsidRDefault="0017496B">
      <w:pPr>
        <w:pStyle w:val="Heading2"/>
        <w:rPr>
          <w:rFonts w:ascii="TH SarabunPSK" w:hAnsi="TH SarabunPSK" w:cs="TH SarabunPSK"/>
        </w:rPr>
      </w:pPr>
      <w:r w:rsidRPr="00173FEE">
        <w:rPr>
          <w:rFonts w:ascii="TH SarabunPSK" w:hAnsi="TH SarabunPSK" w:cs="TH SarabunPSK"/>
          <w:color w:val="1B3A6B"/>
        </w:rPr>
        <w:lastRenderedPageBreak/>
        <w:t>3</w:t>
      </w:r>
      <w:r w:rsidR="00907E79" w:rsidRPr="00173FEE">
        <w:rPr>
          <w:rFonts w:ascii="TH SarabunPSK" w:hAnsi="TH SarabunPSK" w:cs="TH SarabunPSK"/>
          <w:color w:val="1B3A6B"/>
        </w:rPr>
        <w:t>.2 Trailing Stop (R-Multiple)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135F73" w:rsidRPr="00173FEE" w14:paraId="47F57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E5FA5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7F6C8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Default</w:t>
            </w:r>
          </w:p>
        </w:tc>
        <w:tc>
          <w:tcPr>
            <w:tcW w:w="4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35F8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135F73" w:rsidRPr="00173FEE" w14:paraId="123C1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306CC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InpTrailStartR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88F4E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1.5R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EA35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เริ่ม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Trail SL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เมื่อกำไรถึง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1.5R</w:t>
            </w:r>
          </w:p>
        </w:tc>
      </w:tr>
      <w:tr w:rsidR="00135F73" w:rsidRPr="00173FEE" w14:paraId="3B3BEB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2988E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InpTrailStepR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34CB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0.5R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1D24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เลื่อน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SL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ทีละ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0.5R</w:t>
            </w:r>
          </w:p>
        </w:tc>
      </w:tr>
      <w:tr w:rsidR="00135F73" w:rsidRPr="00173FEE" w14:paraId="30250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4E05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InpSimTP_R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F06D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6.0R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5C6B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Target Profit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สูงสุด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(6R)</w:t>
            </w:r>
          </w:p>
        </w:tc>
      </w:tr>
    </w:tbl>
    <w:p w14:paraId="1DAA6DFC" w14:textId="3BBCCD1F" w:rsidR="00135F73" w:rsidRPr="00173FEE" w:rsidRDefault="0017496B">
      <w:pPr>
        <w:pStyle w:val="Heading2"/>
        <w:rPr>
          <w:rFonts w:ascii="TH SarabunPSK" w:hAnsi="TH SarabunPSK" w:cs="TH SarabunPSK"/>
        </w:rPr>
      </w:pPr>
      <w:r w:rsidRPr="00173FEE">
        <w:rPr>
          <w:rFonts w:ascii="TH SarabunPSK" w:hAnsi="TH SarabunPSK" w:cs="TH SarabunPSK"/>
          <w:color w:val="1B3A6B"/>
        </w:rPr>
        <w:t>3</w:t>
      </w:r>
      <w:r w:rsidR="00907E79" w:rsidRPr="00173FEE">
        <w:rPr>
          <w:rFonts w:ascii="TH SarabunPSK" w:hAnsi="TH SarabunPSK" w:cs="TH SarabunPSK"/>
          <w:color w:val="1B3A6B"/>
        </w:rPr>
        <w:t>.4 Session Filter (</w:t>
      </w:r>
      <w:proofErr w:type="spellStart"/>
      <w:r w:rsidR="00907E79" w:rsidRPr="00173FEE">
        <w:rPr>
          <w:rFonts w:ascii="TH SarabunPSK" w:hAnsi="TH SarabunPSK" w:cs="TH SarabunPSK"/>
          <w:color w:val="1B3A6B"/>
        </w:rPr>
        <w:t>กรองเวลาเทรด</w:t>
      </w:r>
      <w:proofErr w:type="spellEnd"/>
      <w:r w:rsidR="00907E79" w:rsidRPr="00173FEE">
        <w:rPr>
          <w:rFonts w:ascii="TH SarabunPSK" w:hAnsi="TH SarabunPSK" w:cs="TH SarabunPSK"/>
          <w:color w:val="1B3A6B"/>
        </w:rPr>
        <w:t>)</w:t>
      </w:r>
    </w:p>
    <w:p w14:paraId="2E4A1B0A" w14:textId="77777777" w:rsidR="00135F73" w:rsidRPr="00173FEE" w:rsidRDefault="00907E79">
      <w:pPr>
        <w:spacing w:before="80" w:after="120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t xml:space="preserve">EA </w:t>
      </w:r>
      <w:proofErr w:type="spellStart"/>
      <w:r w:rsidRPr="00173FEE">
        <w:rPr>
          <w:rFonts w:ascii="TH SarabunPSK" w:hAnsi="TH SarabunPSK" w:cs="TH SarabunPSK"/>
          <w:sz w:val="32"/>
          <w:szCs w:val="32"/>
        </w:rPr>
        <w:t>จะเปิดออเดอร์ใหม่เฉพาะในช่วงเวลาที่กำหนดเท่านั้น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135F73" w:rsidRPr="00173FEE" w14:paraId="187D9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85D83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4985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Default</w:t>
            </w:r>
          </w:p>
        </w:tc>
        <w:tc>
          <w:tcPr>
            <w:tcW w:w="4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978D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135F73" w:rsidRPr="00173FEE" w14:paraId="7105D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18F48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InpTFEnabled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2775F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true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A7CE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เปิด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ปิด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Session Filter</w:t>
            </w:r>
          </w:p>
        </w:tc>
      </w:tr>
      <w:tr w:rsidR="00135F73" w:rsidRPr="00173FEE" w14:paraId="62160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2310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InpSess1Start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F285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1400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A784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Session 1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เริ่ม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(HHMM format)</w:t>
            </w:r>
          </w:p>
        </w:tc>
      </w:tr>
      <w:tr w:rsidR="00135F73" w:rsidRPr="00173FEE" w14:paraId="42C07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0D44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InpSess1End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BA2B9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1500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E564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Session 1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จบ</w:t>
            </w:r>
            <w:proofErr w:type="spellEnd"/>
          </w:p>
        </w:tc>
      </w:tr>
      <w:tr w:rsidR="00135F73" w:rsidRPr="00173FEE" w14:paraId="57196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2C0D4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InpSess2Enable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C7BA1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true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F97A5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เปิดใช้งาน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Session 2</w:t>
            </w:r>
          </w:p>
        </w:tc>
      </w:tr>
      <w:tr w:rsidR="00135F73" w:rsidRPr="00173FEE" w14:paraId="64E7B9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5E5A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InpSess2Start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73A63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2030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7CD3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Session 2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เริ่ม</w:t>
            </w:r>
            <w:proofErr w:type="spellEnd"/>
          </w:p>
        </w:tc>
      </w:tr>
      <w:tr w:rsidR="00135F73" w:rsidRPr="00173FEE" w14:paraId="7F2962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1AD0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InpSess2End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69373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2100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349F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Session 2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จบ</w:t>
            </w:r>
            <w:proofErr w:type="spellEnd"/>
          </w:p>
        </w:tc>
      </w:tr>
      <w:tr w:rsidR="00135F73" w:rsidRPr="00173FEE" w14:paraId="4AAEF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46CD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InpBlockFriday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051B1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true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AC83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บล็อกการเทรดวันศุกร์ตอน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close</w:t>
            </w:r>
          </w:p>
        </w:tc>
      </w:tr>
      <w:tr w:rsidR="00135F73" w:rsidRPr="00173FEE" w14:paraId="701D0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7E55B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InpFridayHour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6AFEB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7BEBC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ชั่วโมงที่หยุดเทรดวันศุกร์</w:t>
            </w:r>
            <w:proofErr w:type="spellEnd"/>
          </w:p>
        </w:tc>
      </w:tr>
    </w:tbl>
    <w:p w14:paraId="5A1068E7" w14:textId="6A303090" w:rsidR="00135F73" w:rsidRPr="00173FEE" w:rsidRDefault="0017496B">
      <w:pPr>
        <w:pStyle w:val="Heading1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</w:rPr>
        <w:t>4</w:t>
      </w:r>
      <w:r w:rsidR="00907E79" w:rsidRPr="00173FEE">
        <w:rPr>
          <w:rFonts w:ascii="TH SarabunPSK" w:hAnsi="TH SarabunPSK" w:cs="TH SarabunPSK"/>
          <w:sz w:val="32"/>
          <w:szCs w:val="32"/>
        </w:rPr>
        <w:t>. Multi-Timeframe (MTF) Mode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135F73" w:rsidRPr="00173FEE" w14:paraId="2D080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53E8F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DC937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Default</w:t>
            </w:r>
          </w:p>
        </w:tc>
        <w:tc>
          <w:tcPr>
            <w:tcW w:w="4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D37F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135F73" w:rsidRPr="00173FEE" w14:paraId="27814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9D40D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InpUseMTF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8AEFF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false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E2FEB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เปิด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ปิด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MTF Mode</w:t>
            </w:r>
          </w:p>
        </w:tc>
      </w:tr>
      <w:tr w:rsidR="00135F73" w:rsidRPr="00173FEE" w14:paraId="4D807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D73A6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InpHTFPeriod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A7ED2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PERIOD_H1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01E20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Timeframe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สูงสำหรับยืนยัน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Zone</w:t>
            </w:r>
          </w:p>
        </w:tc>
      </w:tr>
      <w:tr w:rsidR="00135F73" w:rsidRPr="00173FEE" w14:paraId="677D7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7F309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InpLTFPeriod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38C78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PERIOD_M5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09629" w14:textId="77777777" w:rsidR="00135F73" w:rsidRPr="00173FEE" w:rsidRDefault="00907E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Timeframe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ต่ำสำหรับ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Entry scan</w:t>
            </w:r>
          </w:p>
        </w:tc>
      </w:tr>
    </w:tbl>
    <w:p w14:paraId="52413FD3" w14:textId="77777777" w:rsidR="00135F73" w:rsidRPr="00173FEE" w:rsidRDefault="00135F73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78025B90" w14:textId="1871FF45" w:rsidR="00135F73" w:rsidRPr="00173FEE" w:rsidRDefault="00135F73">
      <w:pPr>
        <w:rPr>
          <w:rFonts w:ascii="TH SarabunPSK" w:hAnsi="TH SarabunPSK" w:cs="TH SarabunPSK"/>
          <w:sz w:val="32"/>
          <w:szCs w:val="32"/>
        </w:rPr>
      </w:pPr>
    </w:p>
    <w:p w14:paraId="71B020F1" w14:textId="743B2CAD" w:rsidR="00173FEE" w:rsidRPr="00173FEE" w:rsidRDefault="00173FEE" w:rsidP="00173FEE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173FEE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514F3E6A" wp14:editId="681A4890">
            <wp:extent cx="2619741" cy="1400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FEE">
        <w:rPr>
          <w:rFonts w:ascii="TH SarabunPSK" w:hAnsi="TH SarabunPSK" w:cs="TH SarabunPSK"/>
          <w:sz w:val="32"/>
          <w:szCs w:val="32"/>
          <w:cs/>
        </w:rPr>
        <w:br/>
      </w:r>
      <w:r w:rsidRPr="00173FEE">
        <w:rPr>
          <w:rFonts w:ascii="TH SarabunPSK" w:hAnsi="TH SarabunPSK" w:cs="TH SarabunPSK"/>
          <w:sz w:val="32"/>
          <w:szCs w:val="32"/>
          <w:cs/>
        </w:rPr>
        <w:t>นี่คือ</w:t>
      </w:r>
      <w:r w:rsidRPr="00173FEE">
        <w:rPr>
          <w:rFonts w:ascii="TH SarabunPSK" w:hAnsi="TH SarabunPSK" w:cs="TH SarabunPSK"/>
          <w:sz w:val="32"/>
          <w:szCs w:val="32"/>
        </w:rPr>
        <w:t xml:space="preserve"> </w:t>
      </w:r>
      <w:r w:rsidRPr="00173FEE">
        <w:rPr>
          <w:rFonts w:ascii="TH SarabunPSK" w:hAnsi="TH SarabunPSK" w:cs="TH SarabunPSK"/>
          <w:b/>
          <w:bCs/>
          <w:sz w:val="32"/>
          <w:szCs w:val="32"/>
        </w:rPr>
        <w:t xml:space="preserve">Dropdown </w:t>
      </w:r>
      <w:r w:rsidRPr="00173FEE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173FEE">
        <w:rPr>
          <w:rFonts w:ascii="TH SarabunPSK" w:hAnsi="TH SarabunPSK" w:cs="TH SarabunPSK"/>
          <w:b/>
          <w:bCs/>
          <w:sz w:val="32"/>
          <w:szCs w:val="32"/>
        </w:rPr>
        <w:t>Watchlist Preset</w:t>
      </w:r>
      <w:r w:rsidRPr="00173FEE">
        <w:rPr>
          <w:rFonts w:ascii="TH SarabunPSK" w:hAnsi="TH SarabunPSK" w:cs="TH SarabunPSK"/>
          <w:sz w:val="32"/>
          <w:szCs w:val="32"/>
        </w:rPr>
        <w:t xml:space="preserve"> — </w:t>
      </w:r>
      <w:r w:rsidRPr="00173FEE">
        <w:rPr>
          <w:rFonts w:ascii="TH SarabunPSK" w:hAnsi="TH SarabunPSK" w:cs="TH SarabunPSK"/>
          <w:sz w:val="32"/>
          <w:szCs w:val="32"/>
          <w:cs/>
        </w:rPr>
        <w:t xml:space="preserve">ใช้เลือกกลุ่ม </w:t>
      </w:r>
      <w:r w:rsidRPr="00173FEE">
        <w:rPr>
          <w:rFonts w:ascii="TH SarabunPSK" w:hAnsi="TH SarabunPSK" w:cs="TH SarabunPSK"/>
          <w:sz w:val="32"/>
          <w:szCs w:val="32"/>
        </w:rPr>
        <w:t xml:space="preserve">Symbol </w:t>
      </w:r>
      <w:r w:rsidRPr="00173FEE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73FEE">
        <w:rPr>
          <w:rFonts w:ascii="TH SarabunPSK" w:hAnsi="TH SarabunPSK" w:cs="TH SarabunPSK"/>
          <w:sz w:val="32"/>
          <w:szCs w:val="32"/>
        </w:rPr>
        <w:t xml:space="preserve">EA </w:t>
      </w:r>
      <w:r w:rsidRPr="00173FEE">
        <w:rPr>
          <w:rFonts w:ascii="TH SarabunPSK" w:hAnsi="TH SarabunPSK" w:cs="TH SarabunPSK"/>
          <w:sz w:val="32"/>
          <w:szCs w:val="32"/>
          <w:cs/>
        </w:rPr>
        <w:t>จะสแกนสัญญาณ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033"/>
      </w:tblGrid>
      <w:tr w:rsidR="00173FEE" w:rsidRPr="00173FEE" w14:paraId="2441626A" w14:textId="77777777" w:rsidTr="00DC4DE2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CECA674" w14:textId="77777777" w:rsidR="00173FEE" w:rsidRPr="00173FEE" w:rsidRDefault="00173FEE" w:rsidP="00173FEE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DBA6F01" w14:textId="77777777" w:rsidR="00173FEE" w:rsidRPr="00173FEE" w:rsidRDefault="00173FEE" w:rsidP="00173FEE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  <w:cs/>
              </w:rPr>
              <w:t xml:space="preserve">กลุ่ม </w:t>
            </w: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Symbol</w:t>
            </w:r>
          </w:p>
        </w:tc>
      </w:tr>
      <w:tr w:rsidR="00173FEE" w:rsidRPr="00173FEE" w14:paraId="1260E8B6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B694975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PRESET_CUSTOM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133FC40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 xml:space="preserve">กำหนด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  <w:t xml:space="preserve">Symbol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เองด้วยมือ</w:t>
            </w:r>
          </w:p>
        </w:tc>
      </w:tr>
      <w:tr w:rsidR="00173FEE" w:rsidRPr="00173FEE" w14:paraId="24ABEDE6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ACC5035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PRESET_FX_MAJORS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B2DBCAB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คู่เงินหลัก (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  <w:t xml:space="preserve">EURUSD, GBPUSD, USDJPY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ฯลฯ)</w:t>
            </w:r>
          </w:p>
        </w:tc>
      </w:tr>
      <w:tr w:rsidR="00173FEE" w:rsidRPr="00173FEE" w14:paraId="4FD545A1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2D25B1B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PRESET_FX_GOLD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AFE10C0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  <w:t>Forex Majors + XAUUSD</w:t>
            </w:r>
          </w:p>
        </w:tc>
      </w:tr>
      <w:tr w:rsidR="00173FEE" w:rsidRPr="00173FEE" w14:paraId="7B0BEFFF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3DD0DF3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PRESET_FX_28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26D02AA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 xml:space="preserve">คู่เงิน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  <w:t xml:space="preserve">28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คู่ทั้งหมด</w:t>
            </w:r>
          </w:p>
        </w:tc>
      </w:tr>
      <w:tr w:rsidR="00173FEE" w:rsidRPr="00173FEE" w14:paraId="7267275D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4030B57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PRESET_IDX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3D6CC44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ดัชนีหุ้น (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  <w:t xml:space="preserve">US30, NAS100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ฯลฯ)</w:t>
            </w:r>
          </w:p>
        </w:tc>
      </w:tr>
      <w:tr w:rsidR="00173FEE" w:rsidRPr="00173FEE" w14:paraId="1528E67E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A5E12BE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PRESET_GOLD_IDX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601FBE3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ทองคำ + ดัชนีหุ้น</w:t>
            </w:r>
          </w:p>
        </w:tc>
      </w:tr>
      <w:tr w:rsidR="00173FEE" w:rsidRPr="00173FEE" w14:paraId="453F2517" w14:textId="77777777" w:rsidTr="00DC4DE2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D1F3DFF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b/>
                <w:bCs/>
                <w:color w:val="auto"/>
                <w:sz w:val="32"/>
                <w:szCs w:val="32"/>
              </w:rPr>
              <w:t>PRESET_CRYPTO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29A51C1" w14:textId="77777777" w:rsidR="00173FEE" w:rsidRPr="00173FEE" w:rsidRDefault="00173FEE" w:rsidP="00173FEE">
            <w:pPr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</w:pP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</w:rPr>
              <w:t xml:space="preserve">Crypto (BTCUSD, ETHUSD </w:t>
            </w:r>
            <w:r w:rsidRPr="00173FEE">
              <w:rPr>
                <w:rFonts w:ascii="TH SarabunPSK" w:eastAsia="Times New Roman" w:hAnsi="TH SarabunPSK" w:cs="TH SarabunPSK"/>
                <w:color w:val="auto"/>
                <w:sz w:val="32"/>
                <w:szCs w:val="32"/>
                <w:cs/>
              </w:rPr>
              <w:t>ฯลฯ)</w:t>
            </w:r>
          </w:p>
        </w:tc>
      </w:tr>
    </w:tbl>
    <w:p w14:paraId="227EC43D" w14:textId="77777777" w:rsidR="00173FEE" w:rsidRPr="00173FEE" w:rsidRDefault="00173FEE" w:rsidP="00173FEE">
      <w:pPr>
        <w:spacing w:before="100" w:beforeAutospacing="1" w:after="100" w:afterAutospacing="1"/>
        <w:rPr>
          <w:rFonts w:ascii="TH SarabunPSK" w:eastAsia="Times New Roman" w:hAnsi="TH SarabunPSK" w:cs="TH SarabunPSK"/>
          <w:color w:val="auto"/>
          <w:sz w:val="32"/>
          <w:szCs w:val="32"/>
        </w:rPr>
      </w:pPr>
      <w:r w:rsidRPr="00173FEE">
        <w:rPr>
          <w:rFonts w:ascii="TH SarabunPSK" w:eastAsia="Times New Roman" w:hAnsi="TH SarabunPSK" w:cs="TH SarabunPSK"/>
          <w:b/>
          <w:bCs/>
          <w:color w:val="auto"/>
          <w:sz w:val="32"/>
          <w:szCs w:val="32"/>
          <w:cs/>
        </w:rPr>
        <w:t>วิธีใช้: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 xml:space="preserve">ถ้าอยากเทรด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XAUUSD + Forex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>ให้เลือก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 PRESET_FX_GOLD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 xml:space="preserve">ได้เลย ถ้าต้องการกำหนด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Symbol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 xml:space="preserve">เองแบบ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Custom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>ให้เลือก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 PRESET_CUSTOM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 xml:space="preserve">แล้วใส่รายชื่อ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</w:rPr>
        <w:t xml:space="preserve">Symbol </w:t>
      </w:r>
      <w:r w:rsidRPr="00173FEE">
        <w:rPr>
          <w:rFonts w:ascii="TH SarabunPSK" w:eastAsia="Times New Roman" w:hAnsi="TH SarabunPSK" w:cs="TH SarabunPSK"/>
          <w:color w:val="auto"/>
          <w:sz w:val="32"/>
          <w:szCs w:val="32"/>
          <w:cs/>
        </w:rPr>
        <w:t>ในช่องถัดไป</w:t>
      </w:r>
    </w:p>
    <w:p w14:paraId="74F75D08" w14:textId="77777777" w:rsidR="00DC4DE2" w:rsidRDefault="00DC4DE2">
      <w:pPr>
        <w:pBdr>
          <w:top w:val="single" w:sz="4" w:space="1" w:color="2E75B6"/>
        </w:pBdr>
        <w:spacing w:before="200"/>
        <w:jc w:val="center"/>
        <w:rPr>
          <w:rFonts w:ascii="TH SarabunPSK" w:hAnsi="TH SarabunPSK" w:cs="TH SarabunPSK"/>
          <w:color w:val="999999"/>
          <w:sz w:val="32"/>
          <w:szCs w:val="32"/>
        </w:rPr>
      </w:pPr>
      <w:r w:rsidRPr="00DC4DE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6E48FFD" wp14:editId="14EFCC99">
            <wp:extent cx="6400800" cy="61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color w:val="999999"/>
          <w:sz w:val="32"/>
          <w:szCs w:val="32"/>
        </w:rPr>
        <w:br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DC4DE2" w:rsidRPr="00173FEE" w14:paraId="7870E35C" w14:textId="77777777" w:rsidTr="001D2B9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8DF09" w14:textId="77777777" w:rsidR="00DC4DE2" w:rsidRPr="00173FEE" w:rsidRDefault="00DC4DE2" w:rsidP="001D2B9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InpRiskPct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14218" w14:textId="77777777" w:rsidR="00DC4DE2" w:rsidRPr="00173FEE" w:rsidRDefault="00DC4DE2" w:rsidP="001D2B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3FEE">
              <w:rPr>
                <w:rFonts w:ascii="TH SarabunPSK" w:hAnsi="TH SarabunPSK" w:cs="TH SarabunPSK"/>
                <w:sz w:val="32"/>
                <w:szCs w:val="32"/>
              </w:rPr>
              <w:t>1.0%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18D27" w14:textId="77777777" w:rsidR="00DC4DE2" w:rsidRPr="00173FEE" w:rsidRDefault="00DC4DE2" w:rsidP="001D2B9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ความเสี่ยงต่อไม้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(% </w:t>
            </w:r>
            <w:proofErr w:type="spellStart"/>
            <w:r w:rsidRPr="00173FEE">
              <w:rPr>
                <w:rFonts w:ascii="TH SarabunPSK" w:hAnsi="TH SarabunPSK" w:cs="TH SarabunPSK"/>
                <w:sz w:val="32"/>
                <w:szCs w:val="32"/>
              </w:rPr>
              <w:t>ของ</w:t>
            </w:r>
            <w:proofErr w:type="spellEnd"/>
            <w:r w:rsidRPr="00173FEE">
              <w:rPr>
                <w:rFonts w:ascii="TH SarabunPSK" w:hAnsi="TH SarabunPSK" w:cs="TH SarabunPSK"/>
                <w:sz w:val="32"/>
                <w:szCs w:val="32"/>
              </w:rPr>
              <w:t xml:space="preserve"> Equity)</w:t>
            </w:r>
          </w:p>
        </w:tc>
      </w:tr>
    </w:tbl>
    <w:p w14:paraId="7CF9F05A" w14:textId="1DCF4A98" w:rsidR="00135F73" w:rsidRPr="00173FEE" w:rsidRDefault="00DC4DE2">
      <w:pPr>
        <w:pBdr>
          <w:top w:val="single" w:sz="4" w:space="1" w:color="2E75B6"/>
        </w:pBdr>
        <w:spacing w:before="20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999999"/>
          <w:sz w:val="32"/>
          <w:szCs w:val="32"/>
        </w:rPr>
        <w:br/>
      </w:r>
      <w:bookmarkStart w:id="0" w:name="_GoBack"/>
      <w:bookmarkEnd w:id="0"/>
    </w:p>
    <w:sectPr w:rsidR="00135F73" w:rsidRPr="00173FEE"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D9D9E0" w14:textId="77777777" w:rsidR="00907E79" w:rsidRDefault="00907E79" w:rsidP="0017496B">
      <w:r>
        <w:separator/>
      </w:r>
    </w:p>
  </w:endnote>
  <w:endnote w:type="continuationSeparator" w:id="0">
    <w:p w14:paraId="1B480D54" w14:textId="77777777" w:rsidR="00907E79" w:rsidRDefault="00907E79" w:rsidP="00174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06B14E" w14:textId="77777777" w:rsidR="00907E79" w:rsidRDefault="00907E79" w:rsidP="0017496B">
      <w:r>
        <w:separator/>
      </w:r>
    </w:p>
  </w:footnote>
  <w:footnote w:type="continuationSeparator" w:id="0">
    <w:p w14:paraId="4AC3FDE7" w14:textId="77777777" w:rsidR="00907E79" w:rsidRDefault="00907E79" w:rsidP="001749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4876"/>
    <w:multiLevelType w:val="hybridMultilevel"/>
    <w:tmpl w:val="2572F574"/>
    <w:lvl w:ilvl="0" w:tplc="16EA73AA">
      <w:start w:val="1"/>
      <w:numFmt w:val="decimal"/>
      <w:lvlText w:val="%1."/>
      <w:lvlJc w:val="left"/>
      <w:pPr>
        <w:ind w:left="720" w:hanging="360"/>
      </w:pPr>
    </w:lvl>
    <w:lvl w:ilvl="1" w:tplc="D350199A">
      <w:numFmt w:val="decimal"/>
      <w:lvlText w:val=""/>
      <w:lvlJc w:val="left"/>
    </w:lvl>
    <w:lvl w:ilvl="2" w:tplc="A2B8037E">
      <w:numFmt w:val="decimal"/>
      <w:lvlText w:val=""/>
      <w:lvlJc w:val="left"/>
    </w:lvl>
    <w:lvl w:ilvl="3" w:tplc="67FED606">
      <w:numFmt w:val="decimal"/>
      <w:lvlText w:val=""/>
      <w:lvlJc w:val="left"/>
    </w:lvl>
    <w:lvl w:ilvl="4" w:tplc="59C0990E">
      <w:numFmt w:val="decimal"/>
      <w:lvlText w:val=""/>
      <w:lvlJc w:val="left"/>
    </w:lvl>
    <w:lvl w:ilvl="5" w:tplc="16004E74">
      <w:numFmt w:val="decimal"/>
      <w:lvlText w:val=""/>
      <w:lvlJc w:val="left"/>
    </w:lvl>
    <w:lvl w:ilvl="6" w:tplc="4A367D54">
      <w:numFmt w:val="decimal"/>
      <w:lvlText w:val=""/>
      <w:lvlJc w:val="left"/>
    </w:lvl>
    <w:lvl w:ilvl="7" w:tplc="9B4418AA">
      <w:numFmt w:val="decimal"/>
      <w:lvlText w:val=""/>
      <w:lvlJc w:val="left"/>
    </w:lvl>
    <w:lvl w:ilvl="8" w:tplc="BB645A20">
      <w:numFmt w:val="decimal"/>
      <w:lvlText w:val=""/>
      <w:lvlJc w:val="left"/>
    </w:lvl>
  </w:abstractNum>
  <w:abstractNum w:abstractNumId="1" w15:restartNumberingAfterBreak="0">
    <w:nsid w:val="27E36C6B"/>
    <w:multiLevelType w:val="hybridMultilevel"/>
    <w:tmpl w:val="133A03C6"/>
    <w:lvl w:ilvl="0" w:tplc="3AF404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91922BC4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597657E2">
      <w:numFmt w:val="decimal"/>
      <w:lvlText w:val=""/>
      <w:lvlJc w:val="left"/>
    </w:lvl>
    <w:lvl w:ilvl="3" w:tplc="FA7856D2">
      <w:numFmt w:val="decimal"/>
      <w:lvlText w:val=""/>
      <w:lvlJc w:val="left"/>
    </w:lvl>
    <w:lvl w:ilvl="4" w:tplc="4300CC5C">
      <w:numFmt w:val="decimal"/>
      <w:lvlText w:val=""/>
      <w:lvlJc w:val="left"/>
    </w:lvl>
    <w:lvl w:ilvl="5" w:tplc="6C824FAC">
      <w:numFmt w:val="decimal"/>
      <w:lvlText w:val=""/>
      <w:lvlJc w:val="left"/>
    </w:lvl>
    <w:lvl w:ilvl="6" w:tplc="E7D2F120">
      <w:numFmt w:val="decimal"/>
      <w:lvlText w:val=""/>
      <w:lvlJc w:val="left"/>
    </w:lvl>
    <w:lvl w:ilvl="7" w:tplc="0F381A7C">
      <w:numFmt w:val="decimal"/>
      <w:lvlText w:val=""/>
      <w:lvlJc w:val="left"/>
    </w:lvl>
    <w:lvl w:ilvl="8" w:tplc="59E664D6">
      <w:numFmt w:val="decimal"/>
      <w:lvlText w:val=""/>
      <w:lvlJc w:val="left"/>
    </w:lvl>
  </w:abstractNum>
  <w:abstractNum w:abstractNumId="2" w15:restartNumberingAfterBreak="0">
    <w:nsid w:val="3CB07C34"/>
    <w:multiLevelType w:val="hybridMultilevel"/>
    <w:tmpl w:val="2F44CAF4"/>
    <w:lvl w:ilvl="0" w:tplc="81A4DC5A">
      <w:start w:val="1"/>
      <w:numFmt w:val="bullet"/>
      <w:lvlText w:val="●"/>
      <w:lvlJc w:val="left"/>
      <w:pPr>
        <w:ind w:left="720" w:hanging="360"/>
      </w:pPr>
    </w:lvl>
    <w:lvl w:ilvl="1" w:tplc="E61E9CCC">
      <w:start w:val="1"/>
      <w:numFmt w:val="bullet"/>
      <w:lvlText w:val="○"/>
      <w:lvlJc w:val="left"/>
      <w:pPr>
        <w:ind w:left="1440" w:hanging="360"/>
      </w:pPr>
    </w:lvl>
    <w:lvl w:ilvl="2" w:tplc="DC46FA34">
      <w:start w:val="1"/>
      <w:numFmt w:val="bullet"/>
      <w:lvlText w:val="■"/>
      <w:lvlJc w:val="left"/>
      <w:pPr>
        <w:ind w:left="2160" w:hanging="360"/>
      </w:pPr>
    </w:lvl>
    <w:lvl w:ilvl="3" w:tplc="37E84736">
      <w:start w:val="1"/>
      <w:numFmt w:val="bullet"/>
      <w:lvlText w:val="●"/>
      <w:lvlJc w:val="left"/>
      <w:pPr>
        <w:ind w:left="2880" w:hanging="360"/>
      </w:pPr>
    </w:lvl>
    <w:lvl w:ilvl="4" w:tplc="460C9836">
      <w:start w:val="1"/>
      <w:numFmt w:val="bullet"/>
      <w:lvlText w:val="○"/>
      <w:lvlJc w:val="left"/>
      <w:pPr>
        <w:ind w:left="3600" w:hanging="360"/>
      </w:pPr>
    </w:lvl>
    <w:lvl w:ilvl="5" w:tplc="DB8AEB86">
      <w:start w:val="1"/>
      <w:numFmt w:val="bullet"/>
      <w:lvlText w:val="■"/>
      <w:lvlJc w:val="left"/>
      <w:pPr>
        <w:ind w:left="4320" w:hanging="360"/>
      </w:pPr>
    </w:lvl>
    <w:lvl w:ilvl="6" w:tplc="07A0FC98">
      <w:start w:val="1"/>
      <w:numFmt w:val="bullet"/>
      <w:lvlText w:val="●"/>
      <w:lvlJc w:val="left"/>
      <w:pPr>
        <w:ind w:left="5040" w:hanging="360"/>
      </w:pPr>
    </w:lvl>
    <w:lvl w:ilvl="7" w:tplc="FB626C78">
      <w:start w:val="1"/>
      <w:numFmt w:val="bullet"/>
      <w:lvlText w:val="●"/>
      <w:lvlJc w:val="left"/>
      <w:pPr>
        <w:ind w:left="5760" w:hanging="360"/>
      </w:pPr>
    </w:lvl>
    <w:lvl w:ilvl="8" w:tplc="CC3CCE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73"/>
    <w:rsid w:val="00135F73"/>
    <w:rsid w:val="00173FEE"/>
    <w:rsid w:val="0017496B"/>
    <w:rsid w:val="00907E79"/>
    <w:rsid w:val="00DC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C212"/>
  <w15:docId w15:val="{35085D6D-82BB-492B-8EA5-86339A5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C2C2C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1B3A6B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496B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17496B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17496B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7496B"/>
    <w:rPr>
      <w:rFonts w:cs="Cordia New"/>
      <w:szCs w:val="28"/>
    </w:rPr>
  </w:style>
  <w:style w:type="paragraph" w:customStyle="1" w:styleId="font-claude-response-body">
    <w:name w:val="font-claude-response-body"/>
    <w:basedOn w:val="Normal"/>
    <w:rsid w:val="00173FE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73F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3F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0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2026-04-04T02:11:00Z</dcterms:created>
  <dcterms:modified xsi:type="dcterms:W3CDTF">2026-04-04T02:41:00Z</dcterms:modified>
</cp:coreProperties>
</file>