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EE87" w14:textId="3F8FD384" w:rsidR="00D76FDB" w:rsidRDefault="00354702">
      <w:r>
        <w:t>Ok let’s structure up our</w:t>
      </w:r>
      <w:r w:rsidR="00EB6DA5">
        <w:t xml:space="preserve"> brand new script which will be connected to upload XML button in Bank Transactions Table. </w:t>
      </w:r>
    </w:p>
    <w:p w14:paraId="0BB23889" w14:textId="4F2FA17B" w:rsidR="00EB6DA5" w:rsidRDefault="00EB6DA5"/>
    <w:p w14:paraId="7152D0FC" w14:textId="0DE982BF" w:rsidR="00EB6DA5" w:rsidRDefault="00EB6DA5">
      <w:r>
        <w:t>So we must have general script, let’s call it import_bank_xml_data</w:t>
      </w:r>
    </w:p>
    <w:p w14:paraId="6B6FC298" w14:textId="398931B0" w:rsidR="00EB6DA5" w:rsidRDefault="00EB6DA5"/>
    <w:p w14:paraId="405DE356" w14:textId="54452ABA" w:rsidR="000E49EB" w:rsidRDefault="00EB6DA5">
      <w:r>
        <w:t>The only function of this script should be to identify which bank account is referred by uploaded xml, identify it’s parsing scheme using data inputed in bank_account table. For now existing xml import script should have identification logic of BOG_GEL parsing scheme, which is the only depicted scheme for now in bank accounts table</w:t>
      </w:r>
      <w:r w:rsidR="000E49EB">
        <w:t xml:space="preserve">. So I want you to create this </w:t>
      </w:r>
      <w:r w:rsidR="000E49EB">
        <w:t>import_bank_xml_data</w:t>
      </w:r>
      <w:r w:rsidR="000E49EB">
        <w:t xml:space="preserve"> script which for now will check xml file with only logic we have now in existing xml import script we have and come up returning variables and logs for:</w:t>
      </w:r>
    </w:p>
    <w:p w14:paraId="3316C7EE" w14:textId="14394CDB" w:rsidR="000E49EB" w:rsidRDefault="000E49EB">
      <w:r>
        <w:t>account_uuid</w:t>
      </w:r>
      <w:r>
        <w:t xml:space="preserve"> (also put information</w:t>
      </w:r>
      <w:r w:rsidR="001003D1">
        <w:t xml:space="preserve"> about account_number, account_currency</w:t>
      </w:r>
      <w:r>
        <w:t>)</w:t>
      </w:r>
    </w:p>
    <w:p w14:paraId="7C8516D4" w14:textId="5D268958" w:rsidR="000E49EB" w:rsidRDefault="000E49EB">
      <w:r>
        <w:t>parsing_scheme</w:t>
      </w:r>
      <w:r w:rsidR="001003D1">
        <w:t xml:space="preserve"> </w:t>
      </w:r>
    </w:p>
    <w:p w14:paraId="2A6FD939" w14:textId="1FED3AE6" w:rsidR="001003D1" w:rsidRDefault="001003D1"/>
    <w:p w14:paraId="6AF93F33" w14:textId="609FECD8" w:rsidR="001003D1" w:rsidRDefault="001003D1">
      <w:r>
        <w:t>to be continued to build next steps from here</w:t>
      </w:r>
    </w:p>
    <w:sectPr w:rsidR="0010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9B"/>
    <w:rsid w:val="000E49EB"/>
    <w:rsid w:val="001003D1"/>
    <w:rsid w:val="00354702"/>
    <w:rsid w:val="00A6529B"/>
    <w:rsid w:val="00D76FDB"/>
    <w:rsid w:val="00EB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25A2"/>
  <w15:chartTrackingRefBased/>
  <w15:docId w15:val="{5F4EC66F-8D57-4D39-A5CC-3AA9ADEB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 Nikabadze</dc:creator>
  <cp:keywords/>
  <dc:description/>
  <cp:lastModifiedBy>Giorgi Nikabadze</cp:lastModifiedBy>
  <cp:revision>2</cp:revision>
  <dcterms:created xsi:type="dcterms:W3CDTF">2026-01-10T17:10:00Z</dcterms:created>
  <dcterms:modified xsi:type="dcterms:W3CDTF">2026-01-11T15:37:00Z</dcterms:modified>
</cp:coreProperties>
</file>