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6" w:type="dxa"/>
        <w:tblLook w:val="04A0" w:firstRow="1" w:lastRow="0" w:firstColumn="1" w:lastColumn="0" w:noHBand="0" w:noVBand="1"/>
      </w:tblPr>
      <w:tblGrid>
        <w:gridCol w:w="2415"/>
        <w:gridCol w:w="995"/>
        <w:gridCol w:w="2989"/>
        <w:gridCol w:w="995"/>
        <w:gridCol w:w="3102"/>
      </w:tblGrid>
      <w:tr w:rsidR="003175BD" w:rsidRPr="00AE6289" w14:paraId="7F929C4C" w14:textId="77777777" w:rsidTr="005B125B">
        <w:trPr>
          <w:trHeight w:val="142"/>
        </w:trPr>
        <w:tc>
          <w:tcPr>
            <w:tcW w:w="241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09F126" w14:textId="77777777" w:rsidR="003175BD" w:rsidRPr="00AE6289" w:rsidRDefault="003175BD" w:rsidP="00766521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AE6289">
              <w:rPr>
                <w:rFonts w:asciiTheme="minorEastAsia" w:hAnsiTheme="minorEastAsia"/>
                <w:szCs w:val="20"/>
              </w:rPr>
              <w:t>20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9A3B5B" w:rsidRPr="00AE6289">
              <w:rPr>
                <w:rFonts w:asciiTheme="minorEastAsia" w:hAnsiTheme="minorEastAsia"/>
                <w:szCs w:val="20"/>
              </w:rPr>
              <w:t>2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AE6289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69328F" w:rsidRPr="00AE6289">
              <w:rPr>
                <w:rFonts w:asciiTheme="minorEastAsia" w:hAnsiTheme="minorEastAsia"/>
                <w:szCs w:val="20"/>
              </w:rPr>
              <w:t>1</w:t>
            </w:r>
            <w:r w:rsidR="00766521"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075266E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9502BD1" w14:textId="0C265DF7" w:rsidR="003175BD" w:rsidRPr="00AE6289" w:rsidRDefault="00536EEA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3ADD34F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E904421" w14:textId="5198081E" w:rsidR="003175BD" w:rsidRPr="00AE6289" w:rsidRDefault="00536EEA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곽영주</w:t>
            </w:r>
          </w:p>
        </w:tc>
      </w:tr>
    </w:tbl>
    <w:p w14:paraId="3683089F" w14:textId="77777777" w:rsidR="008E1D60" w:rsidRPr="00AE6289" w:rsidRDefault="008E1D60" w:rsidP="00AE6289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 w:val="18"/>
          <w:szCs w:val="18"/>
        </w:rPr>
      </w:pPr>
      <w:r w:rsidRPr="00AE6289">
        <w:rPr>
          <w:rFonts w:asciiTheme="minorEastAsia" w:hAnsiTheme="minorEastAsia" w:hint="eastAsia"/>
          <w:b/>
          <w:sz w:val="18"/>
          <w:szCs w:val="18"/>
        </w:rPr>
        <w:t>프로그램 과제</w:t>
      </w:r>
      <w:r w:rsidR="00F30592" w:rsidRPr="00AE6289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14:paraId="5BEE7CB9" w14:textId="77777777" w:rsidR="008B3CB8" w:rsidRDefault="008B3CB8" w:rsidP="005B125B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33" w:left="426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벡터를 사용하여 책 정보를 저장하고 저자와 년도로 검색하는 프로그램을 완성하시오</w:t>
      </w:r>
    </w:p>
    <w:p w14:paraId="6733B18D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Book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452F6116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8A2E24" wp14:editId="3B1916CA">
            <wp:simplePos x="0" y="0"/>
            <wp:positionH relativeFrom="column">
              <wp:posOffset>3356610</wp:posOffset>
            </wp:positionH>
            <wp:positionV relativeFrom="paragraph">
              <wp:posOffset>1905</wp:posOffset>
            </wp:positionV>
            <wp:extent cx="2513330" cy="1358900"/>
            <wp:effectExtent l="0" t="0" r="1270" b="0"/>
            <wp:wrapThrough wrapText="bothSides">
              <wp:wrapPolygon edited="0">
                <wp:start x="0" y="0"/>
                <wp:lineTo x="0" y="21196"/>
                <wp:lineTo x="21447" y="21196"/>
                <wp:lineTo x="2144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title;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책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이름</w:t>
      </w:r>
    </w:p>
    <w:p w14:paraId="45AC744A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author;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저자</w:t>
      </w:r>
    </w:p>
    <w:p w14:paraId="03F618EC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year; 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출판년도</w:t>
      </w:r>
    </w:p>
    <w:p w14:paraId="1326C7A4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51C59101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Book() {};</w:t>
      </w:r>
    </w:p>
    <w:p w14:paraId="2358B692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Book(</w:t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808080"/>
          <w:kern w:val="0"/>
          <w:sz w:val="18"/>
          <w:szCs w:val="18"/>
        </w:rPr>
        <w:t>title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808080"/>
          <w:kern w:val="0"/>
          <w:sz w:val="18"/>
          <w:szCs w:val="18"/>
        </w:rPr>
        <w:t>author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808080"/>
          <w:kern w:val="0"/>
          <w:sz w:val="18"/>
          <w:szCs w:val="18"/>
        </w:rPr>
        <w:t>year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</w:p>
    <w:p w14:paraId="1D60C566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-&gt;title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=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808080"/>
          <w:kern w:val="0"/>
          <w:sz w:val="18"/>
          <w:szCs w:val="18"/>
        </w:rPr>
        <w:t>title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p w14:paraId="2481A309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-&gt;author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=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808080"/>
          <w:kern w:val="0"/>
          <w:sz w:val="18"/>
          <w:szCs w:val="18"/>
        </w:rPr>
        <w:t>author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p w14:paraId="1C5866F7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-&gt;year = </w:t>
      </w:r>
      <w:r w:rsidRPr="00787424">
        <w:rPr>
          <w:rFonts w:asciiTheme="minorEastAsia" w:hAnsiTheme="minorEastAsia" w:cs="돋움체"/>
          <w:color w:val="808080"/>
          <w:kern w:val="0"/>
          <w:sz w:val="18"/>
          <w:szCs w:val="18"/>
        </w:rPr>
        <w:t>year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p w14:paraId="0672CB47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}</w:t>
      </w:r>
    </w:p>
    <w:p w14:paraId="7CED2972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string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getAuthor() { </w:t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author; }</w:t>
      </w:r>
    </w:p>
    <w:p w14:paraId="315C05A2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getYear() { </w:t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year; }</w:t>
      </w:r>
    </w:p>
    <w:p w14:paraId="3250DE36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show() {</w:t>
      </w:r>
    </w:p>
    <w:p w14:paraId="63698698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year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787424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년도</w:t>
      </w:r>
      <w:r w:rsidRPr="00787424">
        <w:rPr>
          <w:rFonts w:asciiTheme="minorEastAsia" w:hAnsiTheme="minorEastAsia" w:cs="돋움체"/>
          <w:color w:val="A31515"/>
          <w:kern w:val="0"/>
          <w:sz w:val="18"/>
          <w:szCs w:val="18"/>
        </w:rPr>
        <w:t>, "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title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A31515"/>
          <w:kern w:val="0"/>
          <w:sz w:val="18"/>
          <w:szCs w:val="18"/>
        </w:rPr>
        <w:t>", "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author </w:t>
      </w:r>
      <w:r w:rsidRPr="00787424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endl;</w:t>
      </w:r>
    </w:p>
    <w:p w14:paraId="625D7246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}</w:t>
      </w:r>
    </w:p>
    <w:p w14:paraId="35F5C757" w14:textId="77777777" w:rsidR="005B125B" w:rsidRDefault="00787424" w:rsidP="00787424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30ED1B44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BookManager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133BBE32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vector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&lt;</w:t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Book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*&gt; v;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//Book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객체를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저장하기위한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vetor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객체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생성</w:t>
      </w:r>
    </w:p>
    <w:p w14:paraId="75FC4A5E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searchByAuthor(); 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저자로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검색</w:t>
      </w:r>
    </w:p>
    <w:p w14:paraId="6ABDFFEB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searchByYear();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연도로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검색</w:t>
      </w:r>
    </w:p>
    <w:p w14:paraId="160FB94F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bookIn(); 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>//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벡터에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Book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정보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저장</w:t>
      </w:r>
    </w:p>
    <w:p w14:paraId="7444C47E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finish();  </w:t>
      </w:r>
    </w:p>
    <w:p w14:paraId="0D3309D7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7A0D3E84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run(); </w:t>
      </w:r>
    </w:p>
    <w:p w14:paraId="69243DBE" w14:textId="77777777" w:rsidR="00787424" w:rsidRPr="00787424" w:rsidRDefault="00787424" w:rsidP="00787424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2E61A287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BookManager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::run() {</w:t>
      </w:r>
    </w:p>
    <w:p w14:paraId="72A4DC39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bookIn();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입고</w:t>
      </w:r>
    </w:p>
    <w:p w14:paraId="39A165FA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searchByAuthor();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저자로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검색</w:t>
      </w:r>
    </w:p>
    <w:p w14:paraId="7FD1F79E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searchByYear(); 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//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년도로</w:t>
      </w:r>
      <w:r w:rsidRPr="00787424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787424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검색</w:t>
      </w:r>
    </w:p>
    <w:p w14:paraId="35155366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finish();</w:t>
      </w:r>
    </w:p>
    <w:p w14:paraId="0E2D3238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14:paraId="76EC50BA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62E1ED39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main() {</w:t>
      </w:r>
    </w:p>
    <w:p w14:paraId="10569514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787424">
        <w:rPr>
          <w:rFonts w:asciiTheme="minorEastAsia" w:hAnsiTheme="minorEastAsia" w:cs="돋움체"/>
          <w:color w:val="2B91AF"/>
          <w:kern w:val="0"/>
          <w:sz w:val="18"/>
          <w:szCs w:val="18"/>
        </w:rPr>
        <w:t>BookManager</w:t>
      </w: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man;</w:t>
      </w:r>
      <w:r w:rsidRPr="00787424">
        <w:rPr>
          <w:noProof/>
        </w:rPr>
        <w:t xml:space="preserve"> </w:t>
      </w:r>
    </w:p>
    <w:p w14:paraId="64A1CCEC" w14:textId="77777777" w:rsidR="00787424" w:rsidRPr="00787424" w:rsidRDefault="00787424" w:rsidP="00787424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>man.run();</w:t>
      </w:r>
    </w:p>
    <w:p w14:paraId="2E3F5D77" w14:textId="77777777" w:rsidR="00787424" w:rsidRPr="00787424" w:rsidRDefault="00787424" w:rsidP="00787424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787424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2F1DEA" w14:paraId="3037103D" w14:textId="77777777" w:rsidTr="001D6DBF">
        <w:tc>
          <w:tcPr>
            <w:tcW w:w="10456" w:type="dxa"/>
          </w:tcPr>
          <w:p w14:paraId="4FF16F01" w14:textId="77777777" w:rsidR="005279E8" w:rsidRPr="002F1DEA" w:rsidRDefault="005279E8" w:rsidP="002F1DEA">
            <w:pPr>
              <w:ind w:leftChars="17" w:left="34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2F1DEA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3E4D1E3D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8DE25A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131688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F83774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183CB37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17D07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4A4B2F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14:paraId="7D72191F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author;</w:t>
            </w:r>
          </w:p>
          <w:p w14:paraId="1D3ABC57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715815AB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44269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88AD2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//Book() {};</w:t>
            </w:r>
          </w:p>
          <w:p w14:paraId="766732D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author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14:paraId="7015559D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82523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-&gt;author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author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98A3EF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-&gt;year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D5B1DB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151AF1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getAuthor()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author; }</w:t>
            </w:r>
          </w:p>
          <w:p w14:paraId="42B7571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getYear()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 }</w:t>
            </w:r>
          </w:p>
          <w:p w14:paraId="0E95928F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1B243312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6C7F91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AB4F4E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70E3169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 v;</w:t>
            </w:r>
          </w:p>
          <w:p w14:paraId="568A6D5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searchByAuthor();</w:t>
            </w:r>
          </w:p>
          <w:p w14:paraId="1790DD6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searchByYear();</w:t>
            </w:r>
          </w:p>
          <w:p w14:paraId="2B8965A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bookIn();</w:t>
            </w:r>
          </w:p>
          <w:p w14:paraId="510D4681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finish();</w:t>
            </w:r>
          </w:p>
          <w:p w14:paraId="05569B5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92B96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5DF082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run();</w:t>
            </w:r>
          </w:p>
          <w:p w14:paraId="78494776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E47850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C6836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::searchByAuthor() {</w:t>
            </w:r>
          </w:p>
          <w:p w14:paraId="42ABF2EA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author;</w:t>
            </w:r>
          </w:p>
          <w:p w14:paraId="5992D572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135977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5C2F62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getline(cin, author,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926D8A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80FDAE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v.size(); i++) {</w:t>
            </w:r>
          </w:p>
          <w:p w14:paraId="1490DF0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-&gt;getAuthor()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author) {</w:t>
            </w:r>
          </w:p>
          <w:p w14:paraId="14C97E5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-&gt;show();</w:t>
            </w:r>
          </w:p>
          <w:p w14:paraId="1100A52D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CD737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D32D9D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89BF4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7B8EB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저자로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61FA60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312B51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5794ED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::searchByYear() {</w:t>
            </w:r>
          </w:p>
          <w:p w14:paraId="7EF8FB0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30C3E8FB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CDB521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AAABEB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3A925D0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74C0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v.size(); i++) {</w:t>
            </w:r>
          </w:p>
          <w:p w14:paraId="5EFC7FC2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-&gt;getYear() == year) {</w:t>
            </w:r>
          </w:p>
          <w:p w14:paraId="17BE1FCD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-&gt;show();</w:t>
            </w:r>
          </w:p>
          <w:p w14:paraId="73D6CBA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4F606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32BCDF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845BE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C5884E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년도로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40AC957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DAE081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E37CC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::bookIn() {</w:t>
            </w:r>
          </w:p>
          <w:p w14:paraId="19375FF9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title, author;</w:t>
            </w:r>
          </w:p>
          <w:p w14:paraId="7C69A05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7B38C4A7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DD2A89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입고할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년도에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입고를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B5AAF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6C1CA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94B7A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2456018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cin.ignore();</w:t>
            </w:r>
          </w:p>
          <w:p w14:paraId="12851739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D8994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(year == -1) {</w:t>
            </w:r>
          </w:p>
          <w:p w14:paraId="0E7C519F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입고된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253EFAB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1E41B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CC1E71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B88C6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EFEDFD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getline(cin, title,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89EC2E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6A8C9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F5D51B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getline(cin, author,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FD152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20157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(title, author, year));</w:t>
            </w:r>
          </w:p>
          <w:p w14:paraId="19E4297C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1836D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FBAF5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818386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::finish() {</w:t>
            </w:r>
          </w:p>
          <w:p w14:paraId="059FA87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v.size(); i++) {</w:t>
            </w:r>
          </w:p>
          <w:p w14:paraId="590D94B9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-&gt;getAuthor()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90F545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23BDB0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30DD61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A9C74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4EBDFF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::run() {</w:t>
            </w:r>
          </w:p>
          <w:p w14:paraId="42DB92E3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bookIn();</w:t>
            </w:r>
          </w:p>
          <w:p w14:paraId="7C9EF197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searchByAuthor();</w:t>
            </w:r>
          </w:p>
          <w:p w14:paraId="78A739F8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searchByYear();</w:t>
            </w:r>
          </w:p>
          <w:p w14:paraId="4267D2B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finish();</w:t>
            </w:r>
          </w:p>
          <w:p w14:paraId="240B4E16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BF5DC9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7DBFEA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B3829F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man;</w:t>
            </w:r>
          </w:p>
          <w:p w14:paraId="34AE6D7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man.run();</w:t>
            </w:r>
          </w:p>
          <w:p w14:paraId="22A9BFB4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2C1795" w14:textId="77777777" w:rsidR="00074AE7" w:rsidRDefault="00074AE7" w:rsidP="00074AE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C3C4BDB" w14:textId="67919BFF" w:rsidR="005279E8" w:rsidRPr="002F1DEA" w:rsidRDefault="00074AE7" w:rsidP="00074AE7">
            <w:pPr>
              <w:wordWrap/>
              <w:adjustRightInd w:val="0"/>
              <w:ind w:leftChars="71" w:left="142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79E8" w:rsidRPr="002F1DEA" w14:paraId="29FBB5FE" w14:textId="77777777" w:rsidTr="001D6DBF">
        <w:tc>
          <w:tcPr>
            <w:tcW w:w="10456" w:type="dxa"/>
          </w:tcPr>
          <w:p w14:paraId="4B76BB6B" w14:textId="77777777" w:rsidR="005279E8" w:rsidRPr="002F1DEA" w:rsidRDefault="005279E8" w:rsidP="002F1DEA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2F1DEA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2500C7BF" w14:textId="1779ED7B" w:rsidR="005279E8" w:rsidRPr="002F1DEA" w:rsidRDefault="00074AE7" w:rsidP="002F1DE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984D4B" wp14:editId="69A657D5">
                  <wp:extent cx="3984812" cy="25603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93" cy="256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18F51" w14:textId="77777777" w:rsidR="008F738F" w:rsidRPr="00AE6289" w:rsidRDefault="008F738F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 w:val="18"/>
          <w:szCs w:val="18"/>
        </w:rPr>
      </w:pPr>
    </w:p>
    <w:p w14:paraId="5D63D92F" w14:textId="77777777" w:rsidR="00631D42" w:rsidRDefault="00631D42" w:rsidP="00AE6289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배열에서 원소를 검색하는 </w:t>
      </w:r>
      <w:r>
        <w:rPr>
          <w:rFonts w:asciiTheme="minorEastAsia" w:hAnsiTheme="minorEastAsia"/>
          <w:sz w:val="18"/>
          <w:szCs w:val="18"/>
        </w:rPr>
        <w:t xml:space="preserve">search()  </w:t>
      </w:r>
      <w:r>
        <w:rPr>
          <w:rFonts w:asciiTheme="minorEastAsia" w:hAnsiTheme="minorEastAsia" w:hint="eastAsia"/>
          <w:sz w:val="18"/>
          <w:szCs w:val="18"/>
        </w:rPr>
        <w:t>함수를 템플릿으로 작성하시오.</w:t>
      </w:r>
      <w:r>
        <w:rPr>
          <w:rFonts w:asciiTheme="minorEastAsia" w:hAnsiTheme="minorEastAsia"/>
          <w:sz w:val="18"/>
          <w:szCs w:val="18"/>
        </w:rPr>
        <w:t xml:space="preserve"> search()</w:t>
      </w:r>
      <w:r w:rsidR="005850C1">
        <w:rPr>
          <w:rFonts w:asciiTheme="minorEastAsia" w:hAnsiTheme="minorEastAsia" w:hint="eastAsia"/>
          <w:sz w:val="18"/>
          <w:szCs w:val="18"/>
        </w:rPr>
        <w:t>의</w:t>
      </w:r>
      <w:r>
        <w:rPr>
          <w:rFonts w:asciiTheme="minorEastAsia" w:hAnsiTheme="minorEastAsia" w:hint="eastAsia"/>
          <w:sz w:val="18"/>
          <w:szCs w:val="18"/>
        </w:rPr>
        <w:t xml:space="preserve"> 첫번째 매개변수는 검색하고자 하는 원소</w:t>
      </w:r>
      <w:r w:rsidR="00AF1396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값이고 두번째 매개변수는 배열이며,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세번째 매개변수는 배열의 개수이다.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검색에 성공하면 </w:t>
      </w:r>
      <w:r>
        <w:rPr>
          <w:rFonts w:asciiTheme="minorEastAsia" w:hAnsiTheme="minorEastAsia"/>
          <w:sz w:val="18"/>
          <w:szCs w:val="18"/>
        </w:rPr>
        <w:t xml:space="preserve">true, </w:t>
      </w:r>
      <w:r>
        <w:rPr>
          <w:rFonts w:asciiTheme="minorEastAsia" w:hAnsiTheme="minorEastAsia" w:hint="eastAsia"/>
          <w:sz w:val="18"/>
          <w:szCs w:val="18"/>
        </w:rPr>
        <w:t xml:space="preserve">실패하면 </w:t>
      </w:r>
      <w:r>
        <w:rPr>
          <w:rFonts w:asciiTheme="minorEastAsia" w:hAnsiTheme="minorEastAsia"/>
          <w:sz w:val="18"/>
          <w:szCs w:val="18"/>
        </w:rPr>
        <w:t>false</w:t>
      </w:r>
      <w:r>
        <w:rPr>
          <w:rFonts w:asciiTheme="minorEastAsia" w:hAnsiTheme="minorEastAsia" w:hint="eastAsia"/>
          <w:sz w:val="18"/>
          <w:szCs w:val="18"/>
        </w:rPr>
        <w:t xml:space="preserve">를 </w:t>
      </w:r>
      <w:r>
        <w:rPr>
          <w:rFonts w:asciiTheme="minorEastAsia" w:hAnsiTheme="minorEastAsia" w:hint="eastAsia"/>
          <w:sz w:val="18"/>
          <w:szCs w:val="18"/>
        </w:rPr>
        <w:lastRenderedPageBreak/>
        <w:t>반환한다. 호출 사례는 다음과 같다.</w:t>
      </w:r>
      <w:r w:rsidR="00C905C8">
        <w:rPr>
          <w:rFonts w:asciiTheme="minorEastAsia" w:hAnsiTheme="minorEastAsia"/>
          <w:sz w:val="18"/>
          <w:szCs w:val="18"/>
        </w:rPr>
        <w:t xml:space="preserve"> </w:t>
      </w:r>
      <w:r w:rsidR="00C905C8">
        <w:rPr>
          <w:rFonts w:asciiTheme="minorEastAsia" w:hAnsiTheme="minorEastAsia" w:hint="eastAsia"/>
          <w:sz w:val="18"/>
          <w:szCs w:val="18"/>
        </w:rPr>
        <w:t>double, char</w:t>
      </w:r>
      <w:r w:rsidR="00C905C8">
        <w:rPr>
          <w:rFonts w:asciiTheme="minorEastAsia" w:hAnsiTheme="minorEastAsia"/>
          <w:sz w:val="18"/>
          <w:szCs w:val="18"/>
        </w:rPr>
        <w:t xml:space="preserve"> </w:t>
      </w:r>
      <w:r w:rsidR="00C905C8">
        <w:rPr>
          <w:rFonts w:asciiTheme="minorEastAsia" w:hAnsiTheme="minorEastAsia" w:hint="eastAsia"/>
          <w:sz w:val="18"/>
          <w:szCs w:val="18"/>
        </w:rPr>
        <w:t>타입의 배열</w:t>
      </w:r>
      <w:r w:rsidR="00FD2F7C">
        <w:rPr>
          <w:rFonts w:asciiTheme="minorEastAsia" w:hAnsiTheme="minorEastAsia" w:hint="eastAsia"/>
          <w:sz w:val="18"/>
          <w:szCs w:val="18"/>
        </w:rPr>
        <w:t>도 적용하여 결과를 제시하시오</w:t>
      </w:r>
    </w:p>
    <w:p w14:paraId="5A8FDA35" w14:textId="77777777" w:rsidR="00631D42" w:rsidRPr="00631D42" w:rsidRDefault="00631D42" w:rsidP="00631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631D42">
        <w:rPr>
          <w:rFonts w:asciiTheme="minorEastAsia" w:hAnsiTheme="minorEastAsia" w:hint="eastAsia"/>
          <w:sz w:val="18"/>
          <w:szCs w:val="18"/>
        </w:rPr>
        <w:t xml:space="preserve">  </w:t>
      </w:r>
      <w:r w:rsidRPr="00631D42">
        <w:rPr>
          <w:rFonts w:asciiTheme="minorEastAsia" w:hAnsiTheme="minorEastAsia"/>
          <w:sz w:val="18"/>
          <w:szCs w:val="18"/>
        </w:rPr>
        <w:t xml:space="preserve">       </w:t>
      </w:r>
      <w:r w:rsidRPr="00631D42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x[] = { 1, 10, 100, 5, 4 };</w:t>
      </w:r>
    </w:p>
    <w:p w14:paraId="5BB2FFF0" w14:textId="77777777" w:rsidR="00631D42" w:rsidRPr="00631D42" w:rsidRDefault="00631D42" w:rsidP="00631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631D42">
        <w:rPr>
          <w:rFonts w:asciiTheme="minorEastAsia" w:hAnsiTheme="minorEastAsia" w:cs="돋움체"/>
          <w:color w:val="0000FF"/>
          <w:kern w:val="0"/>
          <w:sz w:val="18"/>
          <w:szCs w:val="18"/>
        </w:rPr>
        <w:t>if</w:t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(search(100, x, 5))  </w:t>
      </w:r>
    </w:p>
    <w:p w14:paraId="7D118E79" w14:textId="77777777" w:rsidR="00631D42" w:rsidRPr="00631D42" w:rsidRDefault="00631D42" w:rsidP="00631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631D42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>"100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배열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에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포함되어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있다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p w14:paraId="2593B491" w14:textId="77777777" w:rsidR="00631D42" w:rsidRPr="00631D42" w:rsidRDefault="00631D42" w:rsidP="00631D4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631D42">
        <w:rPr>
          <w:rFonts w:asciiTheme="minorEastAsia" w:hAnsiTheme="minorEastAsia" w:cs="돋움체"/>
          <w:color w:val="0000FF"/>
          <w:kern w:val="0"/>
          <w:sz w:val="18"/>
          <w:szCs w:val="18"/>
        </w:rPr>
        <w:t>else</w:t>
      </w:r>
    </w:p>
    <w:p w14:paraId="2E82D4DA" w14:textId="77777777" w:rsidR="005F52E6" w:rsidRPr="00631D42" w:rsidRDefault="00631D42" w:rsidP="00631D42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 w:val="18"/>
          <w:szCs w:val="18"/>
        </w:rPr>
      </w:pP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  <w:t xml:space="preserve">cout </w:t>
      </w:r>
      <w:r w:rsidRPr="00631D42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>"100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배열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에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포함되어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있지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631D42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않다</w:t>
      </w:r>
      <w:r w:rsidRPr="00631D42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631D42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FD2F7C" w14:paraId="73CA15BC" w14:textId="77777777" w:rsidTr="001D6DBF">
        <w:tc>
          <w:tcPr>
            <w:tcW w:w="10456" w:type="dxa"/>
          </w:tcPr>
          <w:p w14:paraId="6C2C6F2F" w14:textId="77777777" w:rsidR="00617C96" w:rsidRPr="00FD2F7C" w:rsidRDefault="00617C96" w:rsidP="00FD2F7C"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FD2F7C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4DAAEB05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06EC85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1AC6BA7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AACE7D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C0961B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6C4B7E05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72E7B88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45D1AB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896EFA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734F33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B24452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F3F41B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1E85C17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x[] = { 1,10,100,5,4 };</w:t>
            </w:r>
          </w:p>
          <w:p w14:paraId="2A21C59C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d[] = { 1.1,2.3,12.5 };</w:t>
            </w:r>
          </w:p>
          <w:p w14:paraId="6CA6B0AF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ch[]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1D5208F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4EF8DE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(search(100, x, 5))</w:t>
            </w:r>
          </w:p>
          <w:p w14:paraId="08AE6492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554FBB3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848C084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A0E7487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991A17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(search(15.3, d, 3))</w:t>
            </w:r>
          </w:p>
          <w:p w14:paraId="178A9CEE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"15.3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BB30F42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F5D24AD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"15.3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354E88D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6A2BAF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(search(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ch, 4))</w:t>
            </w:r>
          </w:p>
          <w:p w14:paraId="731AB6D5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E4F68C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4D34BBA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90CE381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80A9E6" w14:textId="77777777" w:rsidR="00433787" w:rsidRDefault="00433787" w:rsidP="004337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FB23C8E" w14:textId="6902B4D1" w:rsidR="004C6787" w:rsidRPr="00FD2F7C" w:rsidRDefault="00433787" w:rsidP="00433787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C6787" w:rsidRPr="00FD2F7C" w14:paraId="041CDD95" w14:textId="77777777" w:rsidTr="001D6DBF">
        <w:tc>
          <w:tcPr>
            <w:tcW w:w="10456" w:type="dxa"/>
          </w:tcPr>
          <w:p w14:paraId="2AB0BAC5" w14:textId="77777777" w:rsidR="004C6787" w:rsidRPr="00FD2F7C" w:rsidRDefault="004C6787" w:rsidP="006E65AB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FD2F7C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[실행 결과]</w:t>
            </w:r>
          </w:p>
          <w:p w14:paraId="58F9D994" w14:textId="49A3AC22" w:rsidR="004C6787" w:rsidRPr="00FD2F7C" w:rsidRDefault="00433787" w:rsidP="006E65A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0F734A" wp14:editId="4D737EBF">
                  <wp:extent cx="2895600" cy="122707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41" cy="12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D564C" w14:textId="77777777" w:rsidR="00065ED9" w:rsidRPr="00AE6289" w:rsidRDefault="00065ED9" w:rsidP="00AE6289">
      <w:pPr>
        <w:spacing w:line="240" w:lineRule="auto"/>
        <w:ind w:left="66"/>
        <w:rPr>
          <w:rFonts w:asciiTheme="minorEastAsia" w:hAnsiTheme="minorEastAsia"/>
          <w:sz w:val="18"/>
          <w:szCs w:val="18"/>
        </w:rPr>
      </w:pPr>
    </w:p>
    <w:p w14:paraId="17949228" w14:textId="77777777" w:rsidR="00C8439E" w:rsidRDefault="00DF5408" w:rsidP="003E0E25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나라의 수도 맞추기 게임을 </w:t>
      </w:r>
      <w:r>
        <w:rPr>
          <w:rFonts w:asciiTheme="minorEastAsia" w:hAnsiTheme="minorEastAsia"/>
          <w:sz w:val="18"/>
          <w:szCs w:val="18"/>
        </w:rPr>
        <w:t>vector</w:t>
      </w:r>
      <w:r>
        <w:rPr>
          <w:rFonts w:asciiTheme="minorEastAsia" w:hAnsiTheme="minorEastAsia" w:hint="eastAsia"/>
          <w:sz w:val="18"/>
          <w:szCs w:val="18"/>
        </w:rPr>
        <w:t>를 사용하여 작성하시오</w:t>
      </w:r>
      <w:r w:rsidR="00B252DA">
        <w:rPr>
          <w:rFonts w:asciiTheme="minorEastAsia" w:hAnsiTheme="minorEastAsia" w:hint="eastAsia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나라 이름과 수도 문자열로 구성된 </w:t>
      </w:r>
      <w:r>
        <w:rPr>
          <w:rFonts w:asciiTheme="minorEastAsia" w:hAnsiTheme="minorEastAsia"/>
          <w:sz w:val="18"/>
          <w:szCs w:val="18"/>
        </w:rPr>
        <w:t>Nation</w:t>
      </w:r>
      <w:r>
        <w:rPr>
          <w:rFonts w:asciiTheme="minorEastAsia" w:hAnsiTheme="minorEastAsia" w:hint="eastAsia"/>
          <w:sz w:val="18"/>
          <w:szCs w:val="18"/>
        </w:rPr>
        <w:t xml:space="preserve">클래스를 만들고 </w:t>
      </w:r>
      <w:r>
        <w:rPr>
          <w:rFonts w:asciiTheme="minorEastAsia" w:hAnsiTheme="minorEastAsia"/>
          <w:sz w:val="18"/>
          <w:szCs w:val="18"/>
        </w:rPr>
        <w:t xml:space="preserve">vector&lt;Nation&gt; </w:t>
      </w:r>
      <w:r>
        <w:rPr>
          <w:rFonts w:asciiTheme="minorEastAsia" w:hAnsiTheme="minorEastAsia" w:hint="eastAsia"/>
          <w:sz w:val="18"/>
          <w:szCs w:val="18"/>
        </w:rPr>
        <w:t>v;로 생성한 벡터를 이용하여 나라</w:t>
      </w:r>
      <w:r w:rsidR="00AF1396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이름과 수도 이름을 삽입할 수도 있고 랜덤하게 퀴즈를 볼 수도 있다.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프로그램 내에서 벡터에 </w:t>
      </w:r>
      <w:r>
        <w:rPr>
          <w:rFonts w:asciiTheme="minorEastAsia" w:hAnsiTheme="minorEastAsia"/>
          <w:sz w:val="18"/>
          <w:szCs w:val="18"/>
        </w:rPr>
        <w:t>Nation</w:t>
      </w:r>
      <w:r>
        <w:rPr>
          <w:rFonts w:asciiTheme="minorEastAsia" w:hAnsiTheme="minorEastAsia" w:hint="eastAsia"/>
          <w:sz w:val="18"/>
          <w:szCs w:val="18"/>
        </w:rPr>
        <w:t>객체를 여러 개 미리 삽입하여 처리한다.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14:paraId="39B7B544" w14:textId="77777777" w:rsidR="007A35BC" w:rsidRPr="007A35BC" w:rsidRDefault="007A35BC" w:rsidP="007A35BC">
      <w:pPr>
        <w:spacing w:after="0" w:line="240" w:lineRule="auto"/>
        <w:ind w:firstLineChars="400" w:firstLine="800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8C0997" wp14:editId="721614AC">
            <wp:extent cx="1773413" cy="1181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41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B609" w14:textId="77777777" w:rsidR="009B0991" w:rsidRPr="009B0991" w:rsidRDefault="009B0991" w:rsidP="009B0991">
      <w:pPr>
        <w:spacing w:after="0" w:line="240" w:lineRule="auto"/>
        <w:ind w:leftChars="70" w:left="140" w:firstLine="1"/>
        <w:rPr>
          <w:rFonts w:asciiTheme="minorEastAsia" w:hAnsiTheme="minorEastAsia"/>
          <w:sz w:val="18"/>
          <w:szCs w:val="18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8439E" w:rsidRPr="00406F4A" w14:paraId="08ADE320" w14:textId="77777777" w:rsidTr="00AB7C2E">
        <w:tc>
          <w:tcPr>
            <w:tcW w:w="10456" w:type="dxa"/>
          </w:tcPr>
          <w:p w14:paraId="57A16A49" w14:textId="77777777" w:rsidR="003E0E25" w:rsidRPr="00406F4A" w:rsidRDefault="003E0E25" w:rsidP="00445B14">
            <w:pPr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406F4A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5546BCE3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C930E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265B8A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368C07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14AD90F8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14:paraId="619F42D9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5D466FC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7F9775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E2290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644D2DB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capital;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수도</w:t>
            </w:r>
          </w:p>
          <w:p w14:paraId="7FDE9698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44475F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B72CE9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Nation(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capital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6D6BB3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C985DF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-&gt;capital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capital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219FA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F72CEC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058356C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getCapital()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capital; }</w:t>
            </w:r>
          </w:p>
          <w:p w14:paraId="1AA5634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DEFAE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4C54C5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5CF624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v;</w:t>
            </w:r>
          </w:p>
          <w:p w14:paraId="1E5B7E2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퀴즈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</w:p>
          <w:p w14:paraId="37024A3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6DE53F5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quiz();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퀴즈</w:t>
            </w:r>
          </w:p>
          <w:p w14:paraId="0EBB20D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832F9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5F843E3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run();</w:t>
            </w:r>
          </w:p>
          <w:p w14:paraId="3051359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682427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3DA4A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::data() {</w:t>
            </w:r>
          </w:p>
          <w:p w14:paraId="5DE376EF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대한민국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서울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A5692D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워싱턴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D.C."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64CA1D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4E99DA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베이징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151123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358574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4D7E1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::add() {</w:t>
            </w:r>
          </w:p>
          <w:p w14:paraId="55EA449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capital;</w:t>
            </w:r>
          </w:p>
          <w:p w14:paraId="17563CB5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v.size() + 1;</w:t>
            </w:r>
          </w:p>
          <w:p w14:paraId="6263BC26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35FA3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나라가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CCBCAF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375E06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나라와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(no no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41EC74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D0948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DE40A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capital;</w:t>
            </w:r>
          </w:p>
          <w:p w14:paraId="68622EA3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A40E5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capital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5C7D5E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651F9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7A7BB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(name, capital));</w:t>
            </w:r>
          </w:p>
          <w:p w14:paraId="7DE8DF5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index++;</w:t>
            </w:r>
          </w:p>
          <w:p w14:paraId="69CDE25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71825F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FA32AA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87F6C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::quiz() {</w:t>
            </w:r>
          </w:p>
          <w:p w14:paraId="382D0689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capital;</w:t>
            </w:r>
          </w:p>
          <w:p w14:paraId="3260875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14:paraId="3C35FF09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85C698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퀴즈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없애기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</w:p>
          <w:p w14:paraId="6D20BC9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temp;</w:t>
            </w:r>
          </w:p>
          <w:p w14:paraId="1BF0B59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it;</w:t>
            </w:r>
          </w:p>
          <w:p w14:paraId="7C72501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487883F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26A5D89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93385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(!temp.empty()) {</w:t>
            </w:r>
          </w:p>
          <w:p w14:paraId="0BE47CA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temp.begin();</w:t>
            </w:r>
          </w:p>
          <w:p w14:paraId="578FDF59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 = rand() % temp.size();</w:t>
            </w:r>
          </w:p>
          <w:p w14:paraId="457845C1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18D096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수도는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06CB4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capital;</w:t>
            </w:r>
          </w:p>
          <w:p w14:paraId="08B24DC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5D6D2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(capital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A30758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19EDD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C678F1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(capital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.getCapital())</w:t>
            </w:r>
          </w:p>
          <w:p w14:paraId="421AB0F6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"Correct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50394C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56F4DB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06356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3AD5C1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temp.erase(it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index);</w:t>
            </w:r>
          </w:p>
          <w:p w14:paraId="5B272F31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4A621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A1C66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4614AC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::run() {</w:t>
            </w:r>
          </w:p>
          <w:p w14:paraId="5D93D27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0AFEF49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)time(0));</w:t>
            </w:r>
          </w:p>
          <w:p w14:paraId="71FAA71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E7F8F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나라의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맞추기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46E1C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data();</w:t>
            </w:r>
          </w:p>
          <w:p w14:paraId="0F50D5D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28F360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0D61E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퀴즈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3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726F7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722B85D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BB7AB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(num) {</w:t>
            </w:r>
          </w:p>
          <w:p w14:paraId="55600CC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60D64A7D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add();</w:t>
            </w:r>
          </w:p>
          <w:p w14:paraId="17F4795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E0204E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6944030F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quiz();</w:t>
            </w:r>
          </w:p>
          <w:p w14:paraId="71365586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7BF847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AF0ACB6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1E91B2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C80965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1D3638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B5C39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1DF32A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10674A3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NationGame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game;</w:t>
            </w:r>
          </w:p>
          <w:p w14:paraId="4FB57E03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game.run();</w:t>
            </w:r>
          </w:p>
          <w:p w14:paraId="00B0090B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579733" w14:textId="77777777" w:rsidR="003B122C" w:rsidRDefault="003B122C" w:rsidP="003B12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6774563" w14:textId="4750862D" w:rsidR="00C8439E" w:rsidRPr="00406F4A" w:rsidRDefault="003B122C" w:rsidP="003B122C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631D42" w:rsidRPr="00406F4A" w14:paraId="38846C7E" w14:textId="77777777" w:rsidTr="00AB7C2E">
        <w:tc>
          <w:tcPr>
            <w:tcW w:w="10456" w:type="dxa"/>
          </w:tcPr>
          <w:p w14:paraId="11EEF548" w14:textId="77777777" w:rsidR="00631D42" w:rsidRPr="00406F4A" w:rsidRDefault="00631D42" w:rsidP="00406F4A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406F4A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1744768B" w14:textId="0F5D1D1F" w:rsidR="00631D42" w:rsidRPr="00406F4A" w:rsidRDefault="00D729B8" w:rsidP="00406F4A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32E6D6" wp14:editId="533A1EC3">
                  <wp:extent cx="2857840" cy="35966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03" cy="361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2E7E1" w14:textId="77777777" w:rsidR="001A772F" w:rsidRDefault="001A772F" w:rsidP="00AE6289">
      <w:pPr>
        <w:spacing w:line="240" w:lineRule="auto"/>
        <w:rPr>
          <w:rFonts w:asciiTheme="minorEastAsia" w:hAnsiTheme="minorEastAsia"/>
          <w:sz w:val="18"/>
          <w:szCs w:val="18"/>
        </w:rPr>
      </w:pPr>
    </w:p>
    <w:p w14:paraId="60C66EDD" w14:textId="77777777" w:rsidR="00CD61EE" w:rsidRDefault="00D65FDA" w:rsidP="00D65FDA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암호 관리 응용 프로그램을 </w:t>
      </w:r>
      <w:r>
        <w:rPr>
          <w:rFonts w:asciiTheme="minorEastAsia" w:hAnsiTheme="minorEastAsia"/>
          <w:sz w:val="18"/>
          <w:szCs w:val="18"/>
        </w:rPr>
        <w:t>map</w:t>
      </w:r>
      <w:r>
        <w:rPr>
          <w:rFonts w:asciiTheme="minorEastAsia" w:hAnsiTheme="minorEastAsia" w:hint="eastAsia"/>
          <w:sz w:val="18"/>
          <w:szCs w:val="18"/>
        </w:rPr>
        <w:t>을 이용하여 작성하시오.</w:t>
      </w:r>
    </w:p>
    <w:p w14:paraId="3798031B" w14:textId="77777777" w:rsidR="00CD61EE" w:rsidRPr="00CD61EE" w:rsidRDefault="002C161A" w:rsidP="00CD61EE">
      <w:pPr>
        <w:spacing w:line="240" w:lineRule="auto"/>
        <w:ind w:firstLineChars="300" w:firstLine="60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6FE13445" wp14:editId="402E3C6C">
            <wp:extent cx="2648779" cy="31451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779" cy="31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D61EE" w:rsidRPr="00CD61EE" w14:paraId="7E059AFF" w14:textId="77777777" w:rsidTr="00FC3655">
        <w:tc>
          <w:tcPr>
            <w:tcW w:w="10456" w:type="dxa"/>
          </w:tcPr>
          <w:p w14:paraId="5DBBEF16" w14:textId="77777777" w:rsidR="00CD61EE" w:rsidRPr="00CD61EE" w:rsidRDefault="00CD61EE" w:rsidP="00CD61EE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CD61E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t>[프로그램 소스]</w:t>
            </w:r>
          </w:p>
          <w:p w14:paraId="21696B75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4C257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8464EC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&lt;map&gt;</w:t>
            </w:r>
          </w:p>
          <w:p w14:paraId="1C47F3A5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F5AB6E5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271A47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527DA47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m;</w:t>
            </w:r>
          </w:p>
          <w:p w14:paraId="24EDB062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it;</w:t>
            </w:r>
          </w:p>
          <w:p w14:paraId="4D946A3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51BC2FF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3B895BC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1F9349A6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07D230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B6509D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C3F550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run();</w:t>
            </w:r>
          </w:p>
          <w:p w14:paraId="54ACC32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2C7AD93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5AA44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::add() {</w:t>
            </w:r>
          </w:p>
          <w:p w14:paraId="4D5D7417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password;</w:t>
            </w:r>
          </w:p>
          <w:p w14:paraId="153B729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A7FBB3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6FCAA2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14:paraId="6ABD831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59F154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m.insert(make_pair(name, password));</w:t>
            </w:r>
          </w:p>
          <w:p w14:paraId="2C8BE84D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5BA213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656D0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::check() {</w:t>
            </w:r>
          </w:p>
          <w:p w14:paraId="0A153D67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password;</w:t>
            </w:r>
          </w:p>
          <w:p w14:paraId="6BE15C6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A1C569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1F34C5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14384B6D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B2509D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CB83D5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14:paraId="7F8D5253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9C3316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m.find(name);</w:t>
            </w:r>
          </w:p>
          <w:p w14:paraId="6260B36C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m.end())</w:t>
            </w:r>
          </w:p>
          <w:p w14:paraId="32D02DBF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777C75C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27FF7F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(m.at(name)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password)</w:t>
            </w:r>
          </w:p>
          <w:p w14:paraId="1E81745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통과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7591933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028B36F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틀렸습니다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4789779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57B0E1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29A33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67825E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::del() {</w:t>
            </w:r>
          </w:p>
          <w:p w14:paraId="420146FC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60D0EAF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F920F1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71C7C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7D0A9587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1753A2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m.find(name);</w:t>
            </w:r>
          </w:p>
          <w:p w14:paraId="0BF01D6F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m.end())</w:t>
            </w:r>
          </w:p>
          <w:p w14:paraId="15A5EBE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9583984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A337B2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m.erase(it);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589C9116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76E8A4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C7816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BCB54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83ECC4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14:paraId="6F1EF1F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---- map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----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1359DF9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m.begin(); it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it)</w:t>
            </w:r>
          </w:p>
          <w:p w14:paraId="50FA1C11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first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second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613A46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95B57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5E7D3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::run() {</w:t>
            </w:r>
          </w:p>
          <w:p w14:paraId="0FF6F75C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107C3D5F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4B1AC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암호관리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WHO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14F707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9AE1E4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:4,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:5&gt;&gt;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D8E56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62E5B11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C8290F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(num) {</w:t>
            </w:r>
          </w:p>
          <w:p w14:paraId="39DBEC8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450DED34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add();</w:t>
            </w:r>
          </w:p>
          <w:p w14:paraId="4251CEE3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7AC2FD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1B974CA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check();</w:t>
            </w:r>
          </w:p>
          <w:p w14:paraId="1664C6B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2718DE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7DF1C8B2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del();</w:t>
            </w:r>
          </w:p>
          <w:p w14:paraId="3FAD62E1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B7224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14:paraId="01AB2E7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14:paraId="1F22BDC9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D79C18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48C078D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0AAD53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A821CB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253E05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C8EE0E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615750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75F9C2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MapManager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mm;</w:t>
            </w:r>
          </w:p>
          <w:p w14:paraId="19F6B3BA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mm.run();</w:t>
            </w:r>
          </w:p>
          <w:p w14:paraId="2859B074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D3095E" w14:textId="77777777" w:rsidR="00D00BAD" w:rsidRDefault="00D00BAD" w:rsidP="00D00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DCFF563" w14:textId="221B099B" w:rsidR="00CD61EE" w:rsidRPr="00CD61EE" w:rsidRDefault="00D00BAD" w:rsidP="00D00BAD">
            <w:pPr>
              <w:wordWrap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D61EE" w:rsidRPr="00CD61EE" w14:paraId="6078547D" w14:textId="77777777" w:rsidTr="00FC3655">
        <w:tc>
          <w:tcPr>
            <w:tcW w:w="10456" w:type="dxa"/>
          </w:tcPr>
          <w:p w14:paraId="38182624" w14:textId="77777777" w:rsidR="00CD61EE" w:rsidRPr="00CD61EE" w:rsidRDefault="00CD61EE" w:rsidP="00CD61EE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 w:rsidRPr="00CD61EE">
              <w:rPr>
                <w:rFonts w:asciiTheme="minorEastAsia" w:hAnsiTheme="minorEastAsia" w:hint="eastAsia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117C1683" w14:textId="370649ED" w:rsidR="00CD61EE" w:rsidRPr="00CD61EE" w:rsidRDefault="00D00BAD" w:rsidP="00CD61EE">
            <w:pPr>
              <w:ind w:left="35"/>
              <w:rPr>
                <w:rFonts w:asciiTheme="minorEastAsia" w:hAnsiTheme="minorEastAsia"/>
                <w:color w:val="0070C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4EE770" wp14:editId="47517E7D">
                  <wp:extent cx="2843826" cy="48539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10" cy="487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E2265" w14:textId="77777777" w:rsidR="00D65FDA" w:rsidRPr="00CD61EE" w:rsidRDefault="00D65FDA" w:rsidP="00CD61EE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D61EE">
        <w:rPr>
          <w:rFonts w:asciiTheme="minorEastAsia" w:hAnsiTheme="minorEastAsia"/>
          <w:sz w:val="18"/>
          <w:szCs w:val="18"/>
        </w:rPr>
        <w:t xml:space="preserve"> </w:t>
      </w:r>
    </w:p>
    <w:sectPr w:rsidR="00D65FDA" w:rsidRPr="00CD61E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C6385" w14:textId="77777777" w:rsidR="008B72F2" w:rsidRDefault="008B72F2" w:rsidP="00AD43AC">
      <w:pPr>
        <w:spacing w:after="0" w:line="240" w:lineRule="auto"/>
      </w:pPr>
      <w:r>
        <w:separator/>
      </w:r>
    </w:p>
  </w:endnote>
  <w:endnote w:type="continuationSeparator" w:id="0">
    <w:p w14:paraId="7CBF3894" w14:textId="77777777" w:rsidR="008B72F2" w:rsidRDefault="008B72F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C0ED7" w14:textId="77777777" w:rsidR="008B72F2" w:rsidRDefault="008B72F2" w:rsidP="00AD43AC">
      <w:pPr>
        <w:spacing w:after="0" w:line="240" w:lineRule="auto"/>
      </w:pPr>
      <w:r>
        <w:separator/>
      </w:r>
    </w:p>
  </w:footnote>
  <w:footnote w:type="continuationSeparator" w:id="0">
    <w:p w14:paraId="30E4DB28" w14:textId="77777777" w:rsidR="008B72F2" w:rsidRDefault="008B72F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65002"/>
    <w:multiLevelType w:val="hybridMultilevel"/>
    <w:tmpl w:val="57FCEB6A"/>
    <w:lvl w:ilvl="0" w:tplc="EC029D70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0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2" w15:restartNumberingAfterBreak="0">
    <w:nsid w:val="449F5679"/>
    <w:multiLevelType w:val="hybridMultilevel"/>
    <w:tmpl w:val="558076AE"/>
    <w:lvl w:ilvl="0" w:tplc="AA6ED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4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7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171A13"/>
    <w:multiLevelType w:val="hybridMultilevel"/>
    <w:tmpl w:val="F19CA1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5"/>
  </w:num>
  <w:num w:numId="5">
    <w:abstractNumId w:val="16"/>
  </w:num>
  <w:num w:numId="6">
    <w:abstractNumId w:val="8"/>
  </w:num>
  <w:num w:numId="7">
    <w:abstractNumId w:val="7"/>
  </w:num>
  <w:num w:numId="8">
    <w:abstractNumId w:val="13"/>
  </w:num>
  <w:num w:numId="9">
    <w:abstractNumId w:val="11"/>
  </w:num>
  <w:num w:numId="10">
    <w:abstractNumId w:val="21"/>
  </w:num>
  <w:num w:numId="11">
    <w:abstractNumId w:val="9"/>
  </w:num>
  <w:num w:numId="12">
    <w:abstractNumId w:val="20"/>
  </w:num>
  <w:num w:numId="13">
    <w:abstractNumId w:val="6"/>
  </w:num>
  <w:num w:numId="14">
    <w:abstractNumId w:val="19"/>
  </w:num>
  <w:num w:numId="15">
    <w:abstractNumId w:val="17"/>
  </w:num>
  <w:num w:numId="16">
    <w:abstractNumId w:val="0"/>
  </w:num>
  <w:num w:numId="17">
    <w:abstractNumId w:val="15"/>
  </w:num>
  <w:num w:numId="18">
    <w:abstractNumId w:val="10"/>
  </w:num>
  <w:num w:numId="19">
    <w:abstractNumId w:val="2"/>
  </w:num>
  <w:num w:numId="20">
    <w:abstractNumId w:val="14"/>
  </w:num>
  <w:num w:numId="21">
    <w:abstractNumId w:val="4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1A7D"/>
    <w:rsid w:val="00025C56"/>
    <w:rsid w:val="00054EBD"/>
    <w:rsid w:val="0005570A"/>
    <w:rsid w:val="00060948"/>
    <w:rsid w:val="00065ED9"/>
    <w:rsid w:val="0007189B"/>
    <w:rsid w:val="00074AE7"/>
    <w:rsid w:val="00074BB1"/>
    <w:rsid w:val="000920A6"/>
    <w:rsid w:val="000A0302"/>
    <w:rsid w:val="000A089C"/>
    <w:rsid w:val="000A3CE6"/>
    <w:rsid w:val="000A4BDB"/>
    <w:rsid w:val="000C4CDA"/>
    <w:rsid w:val="000D1281"/>
    <w:rsid w:val="000D12FA"/>
    <w:rsid w:val="000D3C80"/>
    <w:rsid w:val="000F0693"/>
    <w:rsid w:val="00107E80"/>
    <w:rsid w:val="00147F0C"/>
    <w:rsid w:val="00165E44"/>
    <w:rsid w:val="0016696D"/>
    <w:rsid w:val="00181EAE"/>
    <w:rsid w:val="001950B8"/>
    <w:rsid w:val="001A10F3"/>
    <w:rsid w:val="001A62DF"/>
    <w:rsid w:val="001A772F"/>
    <w:rsid w:val="001B3470"/>
    <w:rsid w:val="001B7686"/>
    <w:rsid w:val="001D58B0"/>
    <w:rsid w:val="0020592E"/>
    <w:rsid w:val="00212D06"/>
    <w:rsid w:val="002304A1"/>
    <w:rsid w:val="00266106"/>
    <w:rsid w:val="00284ABA"/>
    <w:rsid w:val="002A0E57"/>
    <w:rsid w:val="002B7A62"/>
    <w:rsid w:val="002C034C"/>
    <w:rsid w:val="002C161A"/>
    <w:rsid w:val="002C7198"/>
    <w:rsid w:val="002D242C"/>
    <w:rsid w:val="002D4077"/>
    <w:rsid w:val="002F1DEA"/>
    <w:rsid w:val="00302188"/>
    <w:rsid w:val="003108AC"/>
    <w:rsid w:val="003175BD"/>
    <w:rsid w:val="00323508"/>
    <w:rsid w:val="0033237F"/>
    <w:rsid w:val="003326D3"/>
    <w:rsid w:val="00396E5C"/>
    <w:rsid w:val="003A1503"/>
    <w:rsid w:val="003B122C"/>
    <w:rsid w:val="003D1961"/>
    <w:rsid w:val="003E08F7"/>
    <w:rsid w:val="003E0E25"/>
    <w:rsid w:val="003F085A"/>
    <w:rsid w:val="00406F4A"/>
    <w:rsid w:val="00407886"/>
    <w:rsid w:val="00413BDF"/>
    <w:rsid w:val="00430542"/>
    <w:rsid w:val="00433787"/>
    <w:rsid w:val="00440274"/>
    <w:rsid w:val="0044430D"/>
    <w:rsid w:val="00445B14"/>
    <w:rsid w:val="0045041B"/>
    <w:rsid w:val="00452E1E"/>
    <w:rsid w:val="0045357E"/>
    <w:rsid w:val="00455263"/>
    <w:rsid w:val="00456BA9"/>
    <w:rsid w:val="00457977"/>
    <w:rsid w:val="00470D1B"/>
    <w:rsid w:val="0047307B"/>
    <w:rsid w:val="004743FB"/>
    <w:rsid w:val="0049701C"/>
    <w:rsid w:val="004B3F12"/>
    <w:rsid w:val="004C6787"/>
    <w:rsid w:val="004C72EA"/>
    <w:rsid w:val="004D31EC"/>
    <w:rsid w:val="004E158F"/>
    <w:rsid w:val="004F322F"/>
    <w:rsid w:val="00507BD4"/>
    <w:rsid w:val="00523F0B"/>
    <w:rsid w:val="005279E8"/>
    <w:rsid w:val="005304FB"/>
    <w:rsid w:val="00536EEA"/>
    <w:rsid w:val="00552906"/>
    <w:rsid w:val="0056764A"/>
    <w:rsid w:val="00574A1E"/>
    <w:rsid w:val="00577C60"/>
    <w:rsid w:val="005850C1"/>
    <w:rsid w:val="005B125B"/>
    <w:rsid w:val="005C0DBE"/>
    <w:rsid w:val="005D6B15"/>
    <w:rsid w:val="005D76E7"/>
    <w:rsid w:val="005E2973"/>
    <w:rsid w:val="005F52E6"/>
    <w:rsid w:val="00614467"/>
    <w:rsid w:val="00617C96"/>
    <w:rsid w:val="00625D59"/>
    <w:rsid w:val="00630D4D"/>
    <w:rsid w:val="00631D42"/>
    <w:rsid w:val="006326A5"/>
    <w:rsid w:val="00637D75"/>
    <w:rsid w:val="0065464A"/>
    <w:rsid w:val="00657B5A"/>
    <w:rsid w:val="00665BE7"/>
    <w:rsid w:val="00680566"/>
    <w:rsid w:val="00684372"/>
    <w:rsid w:val="0069328F"/>
    <w:rsid w:val="006934E8"/>
    <w:rsid w:val="006B2482"/>
    <w:rsid w:val="006B373E"/>
    <w:rsid w:val="006C6F56"/>
    <w:rsid w:val="006C713F"/>
    <w:rsid w:val="006C7BDE"/>
    <w:rsid w:val="006D127C"/>
    <w:rsid w:val="006D3C34"/>
    <w:rsid w:val="006E4711"/>
    <w:rsid w:val="006E549F"/>
    <w:rsid w:val="006E65AB"/>
    <w:rsid w:val="006F4AB4"/>
    <w:rsid w:val="007014CF"/>
    <w:rsid w:val="0070355E"/>
    <w:rsid w:val="007100DB"/>
    <w:rsid w:val="00720D14"/>
    <w:rsid w:val="00725D9D"/>
    <w:rsid w:val="00731062"/>
    <w:rsid w:val="007336B7"/>
    <w:rsid w:val="00754B5A"/>
    <w:rsid w:val="00764193"/>
    <w:rsid w:val="00766521"/>
    <w:rsid w:val="0077066B"/>
    <w:rsid w:val="007765B7"/>
    <w:rsid w:val="00781714"/>
    <w:rsid w:val="00787424"/>
    <w:rsid w:val="00795CA5"/>
    <w:rsid w:val="007A35BC"/>
    <w:rsid w:val="007A5914"/>
    <w:rsid w:val="007A5D64"/>
    <w:rsid w:val="007C5B3F"/>
    <w:rsid w:val="007C6098"/>
    <w:rsid w:val="007C7360"/>
    <w:rsid w:val="007E2F50"/>
    <w:rsid w:val="007E306E"/>
    <w:rsid w:val="007E69DF"/>
    <w:rsid w:val="007F23B9"/>
    <w:rsid w:val="00800A6E"/>
    <w:rsid w:val="00826F9E"/>
    <w:rsid w:val="00840D88"/>
    <w:rsid w:val="00871B0C"/>
    <w:rsid w:val="008748AF"/>
    <w:rsid w:val="00875671"/>
    <w:rsid w:val="008A2796"/>
    <w:rsid w:val="008A79B4"/>
    <w:rsid w:val="008B3CB8"/>
    <w:rsid w:val="008B5C10"/>
    <w:rsid w:val="008B6440"/>
    <w:rsid w:val="008B72F2"/>
    <w:rsid w:val="008D5174"/>
    <w:rsid w:val="008D7F41"/>
    <w:rsid w:val="008E1D60"/>
    <w:rsid w:val="008F738F"/>
    <w:rsid w:val="00911CBC"/>
    <w:rsid w:val="009317D1"/>
    <w:rsid w:val="009339CF"/>
    <w:rsid w:val="00942827"/>
    <w:rsid w:val="00956E1F"/>
    <w:rsid w:val="00960C60"/>
    <w:rsid w:val="00973991"/>
    <w:rsid w:val="0098322C"/>
    <w:rsid w:val="00985D55"/>
    <w:rsid w:val="009A3B5B"/>
    <w:rsid w:val="009A7398"/>
    <w:rsid w:val="009B0991"/>
    <w:rsid w:val="009B1023"/>
    <w:rsid w:val="009D2038"/>
    <w:rsid w:val="00A27FBD"/>
    <w:rsid w:val="00A513FC"/>
    <w:rsid w:val="00A5736C"/>
    <w:rsid w:val="00A804FE"/>
    <w:rsid w:val="00A83F14"/>
    <w:rsid w:val="00AA0179"/>
    <w:rsid w:val="00AA4122"/>
    <w:rsid w:val="00AD43AC"/>
    <w:rsid w:val="00AD6FA9"/>
    <w:rsid w:val="00AD700C"/>
    <w:rsid w:val="00AE6289"/>
    <w:rsid w:val="00AF1396"/>
    <w:rsid w:val="00AF2DFC"/>
    <w:rsid w:val="00B132DA"/>
    <w:rsid w:val="00B1390F"/>
    <w:rsid w:val="00B1794D"/>
    <w:rsid w:val="00B252DA"/>
    <w:rsid w:val="00B31130"/>
    <w:rsid w:val="00B45D4D"/>
    <w:rsid w:val="00B47F9F"/>
    <w:rsid w:val="00B567A4"/>
    <w:rsid w:val="00B7090A"/>
    <w:rsid w:val="00B7581C"/>
    <w:rsid w:val="00B75E17"/>
    <w:rsid w:val="00BA3419"/>
    <w:rsid w:val="00BD7479"/>
    <w:rsid w:val="00BF5769"/>
    <w:rsid w:val="00C040D2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5733B"/>
    <w:rsid w:val="00C768B3"/>
    <w:rsid w:val="00C8439E"/>
    <w:rsid w:val="00C905C8"/>
    <w:rsid w:val="00C90F3F"/>
    <w:rsid w:val="00C97FF6"/>
    <w:rsid w:val="00CC1E6C"/>
    <w:rsid w:val="00CD2ABD"/>
    <w:rsid w:val="00CD61EE"/>
    <w:rsid w:val="00CD7C11"/>
    <w:rsid w:val="00CE064F"/>
    <w:rsid w:val="00D00BAD"/>
    <w:rsid w:val="00D103E1"/>
    <w:rsid w:val="00D1787D"/>
    <w:rsid w:val="00D246AF"/>
    <w:rsid w:val="00D348FA"/>
    <w:rsid w:val="00D378FC"/>
    <w:rsid w:val="00D42891"/>
    <w:rsid w:val="00D46EA9"/>
    <w:rsid w:val="00D53EE1"/>
    <w:rsid w:val="00D65FDA"/>
    <w:rsid w:val="00D7188D"/>
    <w:rsid w:val="00D71983"/>
    <w:rsid w:val="00D729B8"/>
    <w:rsid w:val="00D75BB4"/>
    <w:rsid w:val="00D934AB"/>
    <w:rsid w:val="00DA1D52"/>
    <w:rsid w:val="00DD28B6"/>
    <w:rsid w:val="00DD3317"/>
    <w:rsid w:val="00DD380E"/>
    <w:rsid w:val="00DD403A"/>
    <w:rsid w:val="00DE1FF4"/>
    <w:rsid w:val="00DF5408"/>
    <w:rsid w:val="00E22806"/>
    <w:rsid w:val="00E23A9B"/>
    <w:rsid w:val="00E263F8"/>
    <w:rsid w:val="00E36284"/>
    <w:rsid w:val="00E36976"/>
    <w:rsid w:val="00E442AE"/>
    <w:rsid w:val="00E5091A"/>
    <w:rsid w:val="00E50D54"/>
    <w:rsid w:val="00E513FF"/>
    <w:rsid w:val="00E718FD"/>
    <w:rsid w:val="00E72ABA"/>
    <w:rsid w:val="00E75BA6"/>
    <w:rsid w:val="00E86270"/>
    <w:rsid w:val="00EA19CB"/>
    <w:rsid w:val="00EB3E10"/>
    <w:rsid w:val="00EB750F"/>
    <w:rsid w:val="00EC77FD"/>
    <w:rsid w:val="00EE636E"/>
    <w:rsid w:val="00F11E12"/>
    <w:rsid w:val="00F11EDF"/>
    <w:rsid w:val="00F27850"/>
    <w:rsid w:val="00F30592"/>
    <w:rsid w:val="00F3687B"/>
    <w:rsid w:val="00F46ADA"/>
    <w:rsid w:val="00F73AF3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2F7C"/>
    <w:rsid w:val="00FD4769"/>
    <w:rsid w:val="00FF0E09"/>
    <w:rsid w:val="00FF13CC"/>
    <w:rsid w:val="00FF5D91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231C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1477-7139-4CBE-9CA9-81FFF6D4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12</cp:revision>
  <dcterms:created xsi:type="dcterms:W3CDTF">2020-11-30T14:41:00Z</dcterms:created>
  <dcterms:modified xsi:type="dcterms:W3CDTF">2020-11-30T19:26:00Z</dcterms:modified>
</cp:coreProperties>
</file>