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table Parent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  <w:tab/>
        <w:t xml:space="preserve">auto_increment,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phone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        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gender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password varchar(256) 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Parent_id_uindex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on Parent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Parent_name_uindex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on Parent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table Child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id       int auto_increment,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parentId int          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age      int         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gender   char(16)     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name     varchar(128) 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Child_pk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primary key (id),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Child_Parent_id_fk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foreign key (parentId) references Parent (id)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on update cascade on delete cascade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Child_id_uindex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on Child (id);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table Pet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id       int auto_increment,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parentId int          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type   char(16)     null,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name     varchar(128) not null,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Pet_pk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primary key (id),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Pet_Parent_id_fk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foreign key (parentId) references Parent (id)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on update cascade on delete cascade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Pet_id_uindex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on Pet (id);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table Senior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id       int auto_increment,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gender   char(16)     null,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name     varchar(128) not null,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allergy  char(16)     null,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age      int          null,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phone    char(32)     not null,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address  varchar(128)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password varchar(256) 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Senior_pk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primary key (id)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Senior_id_uindex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on Senior (id);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Senior_name_uindex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on Senior (name);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table TimeSlot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id    int auto_increment,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sid   int not null,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type  int not null,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year  int not null,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month int not null,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day   int not null,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start int null,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end   int not null,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TimeSlot_pk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primary key (id),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TimeSlot_Senior_id_fk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foreign key (sid) references Senior (id)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on update cascade on delete cascade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TimeSlot_id_uindex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on TimeSlot (id);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table `Match`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id    int auto_increment,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sid   int not null,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pid   int null,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cid   int null,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year  int not null,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month int not null,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day   int not null,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start int not null,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end   int not null,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Match_pk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primary key (id),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constraint Match_Senior_id_fk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foreign key (sid) references Senior (id)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on update cascade on delete cascade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create unique index Match_id_uindex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on `Match` (id);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