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足长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步幅预测身高模型实验分析</w:t>
      </w:r>
    </w:p>
    <w:p>
      <w:p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数据分布</w:t>
      </w:r>
      <w:r>
        <w:rPr>
          <w:rFonts w:hint="default"/>
          <w:lang w:eastAsia="zh-Hans"/>
        </w:rPr>
        <w:t xml:space="preserve">， </w:t>
      </w:r>
      <w:r>
        <w:rPr>
          <w:rFonts w:hint="eastAsia"/>
          <w:lang w:val="en-US" w:eastAsia="zh-Hans"/>
        </w:rPr>
        <w:t>从左到右分别为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足长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步幅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身高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3251835"/>
            <wp:effectExtent l="0" t="0" r="13335" b="24765"/>
            <wp:docPr id="2" name="图片 2" descr="截屏2021-12-19 14.57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12-19 14.57.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查看空数据</w:t>
      </w:r>
      <w:r>
        <w:rPr>
          <w:rFonts w:hint="default"/>
          <w:lang w:eastAsia="zh-Hans"/>
        </w:rPr>
        <w:t xml:space="preserve">   print(df.isnull().sum())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无空数据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查看两个变量分别对应的图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3151505"/>
            <wp:effectExtent l="0" t="0" r="17145" b="23495"/>
            <wp:docPr id="3" name="图片 3" descr="截屏2021-12-19 14.59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12-19 14.59.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构建模型线性回归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75%</w:t>
      </w:r>
      <w:r>
        <w:rPr>
          <w:rFonts w:hint="eastAsia"/>
          <w:lang w:val="en-US" w:eastAsia="zh-Hans"/>
        </w:rPr>
        <w:t>训练</w:t>
      </w:r>
      <w:r>
        <w:rPr>
          <w:rFonts w:hint="default"/>
          <w:lang w:eastAsia="zh-Hans"/>
        </w:rPr>
        <w:t>，25%</w:t>
      </w:r>
      <w:r>
        <w:rPr>
          <w:rFonts w:hint="eastAsia"/>
          <w:lang w:val="en-US" w:eastAsia="zh-Hans"/>
        </w:rPr>
        <w:t>测试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预测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身高</w:t>
      </w:r>
      <w:r>
        <w:rPr>
          <w:rFonts w:hint="eastAsia"/>
          <w:lang w:eastAsia="zh-Hans"/>
        </w:rPr>
        <w:t xml:space="preserve"> = 70.78192744173342 + 3.16626482*'足长' + 0.32716884*'步幅'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均方根误差0.9642182209867747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预测与测试数据比较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3314065"/>
            <wp:effectExtent l="0" t="0" r="13335" b="13335"/>
            <wp:docPr id="4" name="图片 4" descr="截屏2021-12-19 15.01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12-19 15.01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R方值</w:t>
      </w:r>
      <w:r>
        <w:rPr>
          <w:rFonts w:hint="default"/>
          <w:lang w:eastAsia="zh-Hans"/>
        </w:rPr>
        <w:t>： 0.9842621692821675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模型较好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下面是对两个变量单独分析的模型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得到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身高</w:t>
      </w:r>
      <w:r>
        <w:rPr>
          <w:rFonts w:hint="default"/>
          <w:lang w:eastAsia="zh-Hans"/>
        </w:rPr>
        <w:t xml:space="preserve"> = 96.77740029087168 + 3.13885671*'足长'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步幅</w:t>
      </w:r>
      <w:r>
        <w:rPr>
          <w:rFonts w:hint="eastAsia"/>
          <w:lang w:eastAsia="zh-Hans"/>
        </w:rPr>
        <w:t xml:space="preserve"> = 149.9348815334656 + 0.3154043*'步幅'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分别的均方根误差和R方值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足长</w:t>
      </w:r>
      <w:r>
        <w:rPr>
          <w:rFonts w:hint="default"/>
          <w:lang w:eastAsia="zh-Hans"/>
        </w:rPr>
        <w:t>： 3.5275566，  0.7893593501616174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步幅</w:t>
      </w:r>
      <w:r>
        <w:rPr>
          <w:rFonts w:hint="default"/>
          <w:lang w:eastAsia="zh-Hans"/>
        </w:rPr>
        <w:t>：6.7237494609772765， 0.23472549310444601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两个变量一起作用的模型更好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身高 = 70.78192744173342 + 3.16626482*'足长' + 0.32716884*'步幅'</w:t>
      </w:r>
    </w:p>
    <w:p>
      <w:pPr>
        <w:numPr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var(--jp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ED838"/>
    <w:multiLevelType w:val="singleLevel"/>
    <w:tmpl w:val="61BED83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BED99B"/>
    <w:multiLevelType w:val="singleLevel"/>
    <w:tmpl w:val="61BED9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EEC05"/>
    <w:rsid w:val="7F7EE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2021-12-19T14:56:00Z</dcterms:created>
  <dc:creator>xlinbing</dc:creator>
  <cp:lastModifiedBy>xlinbing</cp:lastModifiedBy>
  <dcterms:modified xsi:type="dcterms:W3CDTF">2021-12-19T15:04:26Z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