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eastAsia"/>
          <w:b/>
          <w:sz w:val="32"/>
          <w:szCs w:val="32"/>
        </w:rPr>
      </w:pPr>
      <w:r>
        <w:rPr>
          <w:rFonts w:hint="eastAsia"/>
          <w:b/>
          <w:sz w:val="32"/>
          <w:szCs w:val="32"/>
        </w:rPr>
        <w:t>软件测试思维训练</w:t>
      </w:r>
    </w:p>
    <w:p>
      <w:pPr>
        <w:numPr>
          <w:ilvl w:val="0"/>
          <w:numId w:val="0"/>
        </w:numPr>
        <w:jc w:val="right"/>
        <w:rPr>
          <w:rFonts w:hint="eastAsia"/>
          <w:b/>
          <w:sz w:val="32"/>
          <w:szCs w:val="32"/>
        </w:rPr>
      </w:pPr>
      <w:r>
        <w:rPr>
          <w:rFonts w:hint="eastAsia"/>
          <w:b/>
          <w:sz w:val="32"/>
          <w:szCs w:val="32"/>
          <w:lang w:eastAsia="zh-CN"/>
        </w:rPr>
        <w:t>——</w:t>
      </w:r>
      <w:r>
        <w:rPr>
          <w:rFonts w:hint="eastAsia"/>
          <w:b/>
          <w:sz w:val="32"/>
          <w:szCs w:val="32"/>
        </w:rPr>
        <w:t>电子商务网站测试用例设计</w:t>
      </w:r>
    </w:p>
    <w:p/>
    <w:p>
      <w:pPr>
        <w:spacing w:line="276" w:lineRule="auto"/>
        <w:rPr>
          <w:rFonts w:hint="eastAsia"/>
          <w:b/>
          <w:szCs w:val="21"/>
        </w:rPr>
      </w:pPr>
      <w:r>
        <w:rPr>
          <w:rFonts w:hint="eastAsia"/>
          <w:b/>
          <w:szCs w:val="21"/>
        </w:rPr>
        <w:t>（1）实验</w:t>
      </w:r>
      <w:r>
        <w:rPr>
          <w:b/>
          <w:szCs w:val="21"/>
        </w:rPr>
        <w:t>目的</w:t>
      </w:r>
    </w:p>
    <w:p>
      <w:pPr>
        <w:spacing w:line="276" w:lineRule="auto"/>
        <w:ind w:firstLine="420"/>
        <w:rPr>
          <w:rFonts w:hint="eastAsia"/>
          <w:szCs w:val="21"/>
        </w:rPr>
      </w:pPr>
      <w:r>
        <w:rPr>
          <w:rFonts w:hint="eastAsia"/>
          <w:szCs w:val="21"/>
        </w:rPr>
        <w:t>通过经典</w:t>
      </w:r>
      <w:r>
        <w:rPr>
          <w:rFonts w:hint="eastAsia"/>
          <w:szCs w:val="21"/>
          <w:lang w:val="en-US" w:eastAsia="zh-CN"/>
        </w:rPr>
        <w:t>测试对象和测试用例设计</w:t>
      </w:r>
      <w:r>
        <w:rPr>
          <w:rFonts w:hint="eastAsia"/>
          <w:szCs w:val="21"/>
        </w:rPr>
        <w:t>，锻炼软件测试的思维，初步熟悉软件测试过程。</w:t>
      </w:r>
    </w:p>
    <w:p>
      <w:pPr>
        <w:spacing w:line="276" w:lineRule="auto"/>
        <w:ind w:firstLine="420"/>
        <w:rPr>
          <w:rFonts w:hint="eastAsia"/>
          <w:szCs w:val="21"/>
        </w:rPr>
      </w:pPr>
    </w:p>
    <w:p>
      <w:pPr>
        <w:spacing w:line="276" w:lineRule="auto"/>
        <w:rPr>
          <w:b/>
          <w:szCs w:val="21"/>
        </w:rPr>
      </w:pPr>
      <w:r>
        <w:rPr>
          <w:rFonts w:hint="eastAsia"/>
          <w:b/>
          <w:szCs w:val="21"/>
        </w:rPr>
        <w:t>（2）实验</w:t>
      </w:r>
      <w:r>
        <w:rPr>
          <w:b/>
          <w:szCs w:val="21"/>
        </w:rPr>
        <w:t>原理</w:t>
      </w:r>
    </w:p>
    <w:p>
      <w:pPr>
        <w:spacing w:line="276" w:lineRule="auto"/>
        <w:ind w:firstLine="420"/>
        <w:rPr>
          <w:szCs w:val="21"/>
        </w:rPr>
      </w:pPr>
      <w:r>
        <w:rPr>
          <w:rFonts w:hint="eastAsia"/>
          <w:szCs w:val="21"/>
        </w:rPr>
        <w:t>软件测试的目标就是以最少的时间和人力找出软件中潜在的各种错误和缺陷，证明软件功能和性能与需求说明相符。结合软件测试工程师设计工作，我们认为软件测试最核心也是最基本的是做好如下三件事：</w:t>
      </w:r>
    </w:p>
    <w:p>
      <w:pPr>
        <w:pStyle w:val="7"/>
        <w:numPr>
          <w:ilvl w:val="0"/>
          <w:numId w:val="2"/>
        </w:numPr>
        <w:spacing w:line="276" w:lineRule="auto"/>
        <w:ind w:firstLineChars="0"/>
        <w:rPr>
          <w:szCs w:val="21"/>
        </w:rPr>
      </w:pPr>
      <w:r>
        <w:rPr>
          <w:rFonts w:hint="eastAsia"/>
          <w:b/>
          <w:bCs/>
          <w:szCs w:val="21"/>
        </w:rPr>
        <w:t>Find</w:t>
      </w:r>
      <w:r>
        <w:rPr>
          <w:b/>
          <w:bCs/>
          <w:szCs w:val="21"/>
        </w:rPr>
        <w:t xml:space="preserve"> </w:t>
      </w:r>
      <w:r>
        <w:rPr>
          <w:rFonts w:hint="eastAsia"/>
          <w:b/>
          <w:bCs/>
          <w:szCs w:val="21"/>
        </w:rPr>
        <w:t>Bug</w:t>
      </w:r>
      <w:r>
        <w:rPr>
          <w:rFonts w:hint="eastAsia"/>
          <w:szCs w:val="21"/>
        </w:rPr>
        <w:t>，即寻找软件缺陷的能力。测试时需要对软件缺陷非常敏感，能够快速找到软件缺陷并能准确报告缺陷。</w:t>
      </w:r>
    </w:p>
    <w:p>
      <w:pPr>
        <w:pStyle w:val="7"/>
        <w:numPr>
          <w:ilvl w:val="0"/>
          <w:numId w:val="2"/>
        </w:numPr>
        <w:spacing w:line="276" w:lineRule="auto"/>
        <w:ind w:firstLineChars="0"/>
        <w:rPr>
          <w:szCs w:val="21"/>
        </w:rPr>
      </w:pPr>
      <w:r>
        <w:rPr>
          <w:rFonts w:hint="eastAsia"/>
          <w:b/>
          <w:bCs/>
          <w:szCs w:val="21"/>
        </w:rPr>
        <w:t>Design</w:t>
      </w:r>
      <w:r>
        <w:rPr>
          <w:b/>
          <w:bCs/>
          <w:szCs w:val="21"/>
        </w:rPr>
        <w:t xml:space="preserve"> </w:t>
      </w:r>
      <w:r>
        <w:rPr>
          <w:rFonts w:hint="eastAsia"/>
          <w:b/>
          <w:bCs/>
          <w:szCs w:val="21"/>
        </w:rPr>
        <w:t>Test</w:t>
      </w:r>
      <w:r>
        <w:rPr>
          <w:b/>
          <w:bCs/>
          <w:szCs w:val="21"/>
        </w:rPr>
        <w:t xml:space="preserve"> </w:t>
      </w:r>
      <w:r>
        <w:rPr>
          <w:rFonts w:hint="eastAsia"/>
          <w:b/>
          <w:bCs/>
          <w:szCs w:val="21"/>
        </w:rPr>
        <w:t>Case</w:t>
      </w:r>
      <w:r>
        <w:rPr>
          <w:rFonts w:hint="eastAsia"/>
          <w:szCs w:val="21"/>
        </w:rPr>
        <w:t>，即设计优秀的测试用例。这需要对一个软件或一个模块的定位能准确把握，严密地设计出优秀的测试用例。</w:t>
      </w:r>
    </w:p>
    <w:p>
      <w:pPr>
        <w:pStyle w:val="7"/>
        <w:numPr>
          <w:ilvl w:val="0"/>
          <w:numId w:val="2"/>
        </w:numPr>
        <w:spacing w:line="276" w:lineRule="auto"/>
        <w:ind w:firstLineChars="0"/>
        <w:rPr>
          <w:rFonts w:hint="eastAsia"/>
          <w:szCs w:val="21"/>
        </w:rPr>
      </w:pPr>
      <w:r>
        <w:rPr>
          <w:rFonts w:hint="eastAsia"/>
          <w:b/>
          <w:bCs/>
          <w:szCs w:val="21"/>
        </w:rPr>
        <w:t>Use</w:t>
      </w:r>
      <w:r>
        <w:rPr>
          <w:b/>
          <w:bCs/>
          <w:szCs w:val="21"/>
        </w:rPr>
        <w:t xml:space="preserve"> </w:t>
      </w:r>
      <w:r>
        <w:rPr>
          <w:rFonts w:hint="eastAsia"/>
          <w:b/>
          <w:bCs/>
          <w:szCs w:val="21"/>
        </w:rPr>
        <w:t>Test</w:t>
      </w:r>
      <w:r>
        <w:rPr>
          <w:b/>
          <w:bCs/>
          <w:szCs w:val="21"/>
        </w:rPr>
        <w:t xml:space="preserve"> </w:t>
      </w:r>
      <w:r>
        <w:rPr>
          <w:rFonts w:hint="eastAsia"/>
          <w:b/>
          <w:bCs/>
          <w:szCs w:val="21"/>
        </w:rPr>
        <w:t>Tool</w:t>
      </w:r>
      <w:r>
        <w:rPr>
          <w:rFonts w:hint="eastAsia"/>
          <w:szCs w:val="21"/>
        </w:rPr>
        <w:t>，即使用测试工具。使用适合项目的测试工具，以帮助项目提高质量，快速找到软件缺陷。</w:t>
      </w:r>
    </w:p>
    <w:p>
      <w:pPr>
        <w:spacing w:line="276" w:lineRule="auto"/>
        <w:rPr>
          <w:szCs w:val="21"/>
        </w:rPr>
      </w:pPr>
      <w:r>
        <w:rPr>
          <w:rFonts w:hint="eastAsia"/>
        </w:rPr>
        <w:t>软件测试思维训练，就是帮助我们提升</w:t>
      </w:r>
      <w:r>
        <w:rPr>
          <w:rFonts w:hint="eastAsia"/>
          <w:szCs w:val="21"/>
        </w:rPr>
        <w:t>寻找软件缺陷的能力</w:t>
      </w:r>
      <w:r>
        <w:rPr>
          <w:rFonts w:hint="eastAsia"/>
          <w:szCs w:val="21"/>
          <w:lang w:eastAsia="zh-CN"/>
        </w:rPr>
        <w:t>，</w:t>
      </w:r>
      <w:r>
        <w:rPr>
          <w:rFonts w:hint="eastAsia"/>
          <w:szCs w:val="21"/>
          <w:lang w:val="en-US" w:eastAsia="zh-CN"/>
        </w:rPr>
        <w:t>提高设计测试用例的质量</w:t>
      </w:r>
      <w:r>
        <w:rPr>
          <w:rFonts w:hint="eastAsia"/>
          <w:szCs w:val="21"/>
        </w:rPr>
        <w:t>。</w:t>
      </w:r>
    </w:p>
    <w:p>
      <w:pPr>
        <w:spacing w:line="276" w:lineRule="auto"/>
      </w:pPr>
    </w:p>
    <w:p>
      <w:pPr>
        <w:spacing w:line="276" w:lineRule="auto"/>
        <w:rPr>
          <w:rFonts w:hint="eastAsia"/>
          <w:b/>
          <w:szCs w:val="21"/>
        </w:rPr>
      </w:pPr>
      <w:r>
        <w:rPr>
          <w:rFonts w:hint="eastAsia"/>
          <w:b/>
          <w:szCs w:val="21"/>
        </w:rPr>
        <w:t>（3）实验任务</w:t>
      </w:r>
    </w:p>
    <w:p>
      <w:pPr>
        <w:spacing w:line="276" w:lineRule="auto"/>
        <w:ind w:firstLine="420"/>
      </w:pPr>
      <w:r>
        <w:rPr>
          <w:rFonts w:hint="eastAsia"/>
        </w:rPr>
        <w:t>完成各项实验内容，并上传实验文档。</w:t>
      </w:r>
    </w:p>
    <w:p>
      <w:pPr>
        <w:spacing w:line="276" w:lineRule="auto"/>
      </w:pPr>
    </w:p>
    <w:p>
      <w:pPr>
        <w:numPr>
          <w:ilvl w:val="0"/>
          <w:numId w:val="3"/>
        </w:numPr>
        <w:spacing w:line="276" w:lineRule="auto"/>
        <w:rPr>
          <w:rFonts w:hint="eastAsia"/>
          <w:b/>
          <w:bCs/>
        </w:rPr>
      </w:pPr>
      <w:r>
        <w:rPr>
          <w:rFonts w:hint="eastAsia"/>
          <w:b/>
          <w:bCs/>
        </w:rPr>
        <w:t>实验内容</w:t>
      </w:r>
    </w:p>
    <w:p>
      <w:pPr>
        <w:numPr>
          <w:ilvl w:val="0"/>
          <w:numId w:val="4"/>
        </w:numPr>
        <w:spacing w:line="276" w:lineRule="auto"/>
        <w:ind w:left="420" w:leftChars="0" w:hanging="420" w:firstLineChars="0"/>
        <w:rPr>
          <w:rFonts w:hint="eastAsia"/>
          <w:b w:val="0"/>
          <w:bCs w:val="0"/>
          <w:lang w:val="en-US" w:eastAsia="zh-CN"/>
        </w:rPr>
      </w:pPr>
      <w:r>
        <w:rPr>
          <w:rFonts w:hint="eastAsia"/>
          <w:b w:val="0"/>
          <w:bCs w:val="0"/>
          <w:lang w:val="en-US" w:eastAsia="zh-CN"/>
        </w:rPr>
        <w:t>根据102文档，了解某个电子商务网站的内容，并熟悉相关操作。</w:t>
      </w:r>
    </w:p>
    <w:p>
      <w:pPr>
        <w:numPr>
          <w:ilvl w:val="0"/>
          <w:numId w:val="4"/>
        </w:numPr>
        <w:spacing w:line="276" w:lineRule="auto"/>
        <w:ind w:left="420" w:leftChars="0" w:hanging="420" w:firstLineChars="0"/>
        <w:rPr>
          <w:rFonts w:hint="default"/>
          <w:b w:val="0"/>
          <w:bCs w:val="0"/>
          <w:lang w:val="en-US" w:eastAsia="zh-CN"/>
        </w:rPr>
      </w:pPr>
      <w:r>
        <w:rPr>
          <w:rFonts w:hint="eastAsia"/>
          <w:b w:val="0"/>
          <w:bCs w:val="0"/>
          <w:lang w:val="en-US" w:eastAsia="zh-CN"/>
        </w:rPr>
        <w:t>在103文档中，补齐软件测试总结和测试用例。</w:t>
      </w:r>
    </w:p>
    <w:p>
      <w:pPr>
        <w:rPr>
          <w:rFonts w:hint="eastAsia"/>
          <w:b/>
          <w:bCs/>
        </w:rPr>
      </w:pPr>
    </w:p>
    <w:p>
      <w:pPr>
        <w:rPr>
          <w:rFonts w:hint="eastAsia"/>
          <w:b/>
          <w:szCs w:val="21"/>
        </w:rPr>
      </w:pPr>
      <w:r>
        <w:rPr>
          <w:rFonts w:hint="eastAsia"/>
          <w:b/>
          <w:bCs/>
        </w:rPr>
        <w:t>（5）</w:t>
      </w:r>
      <w:r>
        <w:rPr>
          <w:rFonts w:hint="eastAsia"/>
          <w:b/>
          <w:szCs w:val="21"/>
        </w:rPr>
        <w:t>实验成果</w:t>
      </w:r>
    </w:p>
    <w:p>
      <w:pPr>
        <w:ind w:firstLine="420"/>
        <w:rPr>
          <w:rFonts w:hint="eastAsia"/>
        </w:rPr>
      </w:pPr>
      <w:r>
        <w:rPr>
          <w:rFonts w:hint="eastAsia"/>
          <w:szCs w:val="21"/>
        </w:rPr>
        <w:t>实验文档完成后保存，“学号+姓名”重命名后提交到砺儒云平台“软件</w:t>
      </w:r>
      <w:r>
        <w:rPr>
          <w:rFonts w:hint="eastAsia"/>
          <w:szCs w:val="21"/>
          <w:lang w:val="en-US" w:eastAsia="zh-CN"/>
        </w:rPr>
        <w:t>测试</w:t>
      </w:r>
      <w:r>
        <w:rPr>
          <w:rFonts w:hint="eastAsia"/>
          <w:szCs w:val="21"/>
        </w:rPr>
        <w:t>思维训练实验”。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C9D760"/>
    <w:multiLevelType w:val="singleLevel"/>
    <w:tmpl w:val="B4C9D760"/>
    <w:lvl w:ilvl="0" w:tentative="0">
      <w:start w:val="1"/>
      <w:numFmt w:val="chineseCounting"/>
      <w:suff w:val="space"/>
      <w:lvlText w:val="第%1部分"/>
      <w:lvlJc w:val="left"/>
      <w:rPr>
        <w:rFonts w:hint="eastAsia"/>
      </w:rPr>
    </w:lvl>
  </w:abstractNum>
  <w:abstractNum w:abstractNumId="1">
    <w:nsid w:val="D689C393"/>
    <w:multiLevelType w:val="singleLevel"/>
    <w:tmpl w:val="D689C393"/>
    <w:lvl w:ilvl="0" w:tentative="0">
      <w:start w:val="1"/>
      <w:numFmt w:val="bullet"/>
      <w:lvlText w:val=""/>
      <w:lvlJc w:val="left"/>
      <w:pPr>
        <w:ind w:left="420" w:hanging="420"/>
      </w:pPr>
      <w:rPr>
        <w:rFonts w:hint="default" w:ascii="Wingdings" w:hAnsi="Wingdings"/>
      </w:rPr>
    </w:lvl>
  </w:abstractNum>
  <w:abstractNum w:abstractNumId="2">
    <w:nsid w:val="3A10C093"/>
    <w:multiLevelType w:val="singleLevel"/>
    <w:tmpl w:val="3A10C093"/>
    <w:lvl w:ilvl="0" w:tentative="0">
      <w:start w:val="4"/>
      <w:numFmt w:val="decimal"/>
      <w:suff w:val="nothing"/>
      <w:lvlText w:val="（%1）"/>
      <w:lvlJc w:val="left"/>
    </w:lvl>
  </w:abstractNum>
  <w:abstractNum w:abstractNumId="3">
    <w:nsid w:val="7AAE485D"/>
    <w:multiLevelType w:val="multilevel"/>
    <w:tmpl w:val="7AAE485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RhMTcwNjIxMWMxZThjODJiZmE3NDcyNzg3OGI4YjYifQ=="/>
  </w:docVars>
  <w:rsids>
    <w:rsidRoot w:val="00AB6E3E"/>
    <w:rsid w:val="0003507C"/>
    <w:rsid w:val="001C0291"/>
    <w:rsid w:val="001F3F8B"/>
    <w:rsid w:val="002236F9"/>
    <w:rsid w:val="002430CC"/>
    <w:rsid w:val="00244DAE"/>
    <w:rsid w:val="00244E9F"/>
    <w:rsid w:val="00310E32"/>
    <w:rsid w:val="00316CE4"/>
    <w:rsid w:val="00371A1F"/>
    <w:rsid w:val="00383E4B"/>
    <w:rsid w:val="00467EC7"/>
    <w:rsid w:val="004C2D23"/>
    <w:rsid w:val="00532F58"/>
    <w:rsid w:val="0053362C"/>
    <w:rsid w:val="00674DC8"/>
    <w:rsid w:val="006F6251"/>
    <w:rsid w:val="006F6649"/>
    <w:rsid w:val="007109D6"/>
    <w:rsid w:val="00782670"/>
    <w:rsid w:val="00786EEF"/>
    <w:rsid w:val="0087089B"/>
    <w:rsid w:val="008B33D4"/>
    <w:rsid w:val="008C02FB"/>
    <w:rsid w:val="00974269"/>
    <w:rsid w:val="00A00164"/>
    <w:rsid w:val="00A2132C"/>
    <w:rsid w:val="00A8663A"/>
    <w:rsid w:val="00AB57D2"/>
    <w:rsid w:val="00AB6E3E"/>
    <w:rsid w:val="00B90AF0"/>
    <w:rsid w:val="00B93590"/>
    <w:rsid w:val="00BB3693"/>
    <w:rsid w:val="00CC5C40"/>
    <w:rsid w:val="00D750FC"/>
    <w:rsid w:val="00D77F84"/>
    <w:rsid w:val="00D916B1"/>
    <w:rsid w:val="00DC6742"/>
    <w:rsid w:val="00ED5846"/>
    <w:rsid w:val="00EF5F44"/>
    <w:rsid w:val="00F16F0E"/>
    <w:rsid w:val="00F81DF8"/>
    <w:rsid w:val="02372857"/>
    <w:rsid w:val="0318793A"/>
    <w:rsid w:val="05E2535F"/>
    <w:rsid w:val="07090F14"/>
    <w:rsid w:val="09497E1A"/>
    <w:rsid w:val="09C26C6E"/>
    <w:rsid w:val="0AF13814"/>
    <w:rsid w:val="0BB2643B"/>
    <w:rsid w:val="11CA1D02"/>
    <w:rsid w:val="12F06265"/>
    <w:rsid w:val="135A22FF"/>
    <w:rsid w:val="141013AD"/>
    <w:rsid w:val="15415E49"/>
    <w:rsid w:val="15A5584C"/>
    <w:rsid w:val="180A104E"/>
    <w:rsid w:val="185B1CB3"/>
    <w:rsid w:val="18624576"/>
    <w:rsid w:val="19C205A4"/>
    <w:rsid w:val="1A3344E6"/>
    <w:rsid w:val="1B9211AC"/>
    <w:rsid w:val="1CD803BD"/>
    <w:rsid w:val="1CF00DD2"/>
    <w:rsid w:val="1D381B71"/>
    <w:rsid w:val="200B1B5D"/>
    <w:rsid w:val="256C133B"/>
    <w:rsid w:val="25C960CD"/>
    <w:rsid w:val="260929B3"/>
    <w:rsid w:val="262B3622"/>
    <w:rsid w:val="2B6D1489"/>
    <w:rsid w:val="2B856638"/>
    <w:rsid w:val="2BAE28F7"/>
    <w:rsid w:val="2D7C4A11"/>
    <w:rsid w:val="2DF5400D"/>
    <w:rsid w:val="2E1A502E"/>
    <w:rsid w:val="2F772DD0"/>
    <w:rsid w:val="315D322E"/>
    <w:rsid w:val="31B27F23"/>
    <w:rsid w:val="34830DA6"/>
    <w:rsid w:val="35A83952"/>
    <w:rsid w:val="36C941C4"/>
    <w:rsid w:val="372A0879"/>
    <w:rsid w:val="373A0C1E"/>
    <w:rsid w:val="39323950"/>
    <w:rsid w:val="39F1794B"/>
    <w:rsid w:val="3A9B0266"/>
    <w:rsid w:val="3BBA063F"/>
    <w:rsid w:val="3C4319F3"/>
    <w:rsid w:val="3C570691"/>
    <w:rsid w:val="3F3E7F38"/>
    <w:rsid w:val="4086150E"/>
    <w:rsid w:val="41CA3FC8"/>
    <w:rsid w:val="470E40D9"/>
    <w:rsid w:val="4B85621E"/>
    <w:rsid w:val="506E149A"/>
    <w:rsid w:val="50DC746E"/>
    <w:rsid w:val="544679FB"/>
    <w:rsid w:val="54FD4F8A"/>
    <w:rsid w:val="587150A3"/>
    <w:rsid w:val="59092D07"/>
    <w:rsid w:val="5BC3129A"/>
    <w:rsid w:val="5D9026A0"/>
    <w:rsid w:val="603619CB"/>
    <w:rsid w:val="60EC6236"/>
    <w:rsid w:val="61012517"/>
    <w:rsid w:val="61C12B42"/>
    <w:rsid w:val="626F4BE2"/>
    <w:rsid w:val="675017F8"/>
    <w:rsid w:val="68EF4B75"/>
    <w:rsid w:val="6C263F07"/>
    <w:rsid w:val="7472484C"/>
    <w:rsid w:val="76ED2167"/>
    <w:rsid w:val="770D1A1E"/>
    <w:rsid w:val="7741799F"/>
    <w:rsid w:val="77876BB9"/>
    <w:rsid w:val="788F00C3"/>
    <w:rsid w:val="79053EE1"/>
    <w:rsid w:val="7A986E8B"/>
    <w:rsid w:val="7B715B90"/>
    <w:rsid w:val="7B9A2FDD"/>
    <w:rsid w:val="7C18367F"/>
    <w:rsid w:val="7D362AB1"/>
    <w:rsid w:val="7D3C4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autoRedefine/>
    <w:unhideWhenUsed/>
    <w:qFormat/>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 w:type="table" w:styleId="3">
    <w:name w:val="Table Grid"/>
    <w:basedOn w:val="2"/>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FollowedHyperlink"/>
    <w:basedOn w:val="4"/>
    <w:autoRedefine/>
    <w:semiHidden/>
    <w:unhideWhenUsed/>
    <w:qFormat/>
    <w:uiPriority w:val="99"/>
    <w:rPr>
      <w:color w:val="954F72" w:themeColor="followedHyperlink"/>
      <w:u w:val="single"/>
      <w14:textFill>
        <w14:solidFill>
          <w14:schemeClr w14:val="folHlink"/>
        </w14:solidFill>
      </w14:textFill>
    </w:rPr>
  </w:style>
  <w:style w:type="character" w:styleId="6">
    <w:name w:val="Hyperlink"/>
    <w:basedOn w:val="4"/>
    <w:autoRedefine/>
    <w:unhideWhenUsed/>
    <w:qFormat/>
    <w:uiPriority w:val="99"/>
    <w:rPr>
      <w:color w:val="0563C1" w:themeColor="hyperlink"/>
      <w:u w:val="single"/>
      <w14:textFill>
        <w14:solidFill>
          <w14:schemeClr w14:val="hlink"/>
        </w14:solidFill>
      </w14:textFill>
    </w:rPr>
  </w:style>
  <w:style w:type="paragraph" w:styleId="7">
    <w:name w:val="List Paragraph"/>
    <w:basedOn w:val="1"/>
    <w:autoRedefine/>
    <w:qFormat/>
    <w:uiPriority w:val="34"/>
    <w:pPr>
      <w:ind w:firstLine="420" w:firstLineChars="200"/>
    </w:pPr>
  </w:style>
  <w:style w:type="character" w:customStyle="1" w:styleId="8">
    <w:name w:val="Unresolved Mention"/>
    <w:basedOn w:val="4"/>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3224</Words>
  <Characters>3787</Characters>
  <Lines>30</Lines>
  <Paragraphs>8</Paragraphs>
  <TotalTime>75</TotalTime>
  <ScaleCrop>false</ScaleCrop>
  <LinksUpToDate>false</LinksUpToDate>
  <CharactersWithSpaces>3811</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2021-03-02T17:33:00Z</dcterms:created>
  <dc:creator>CAY YAN</dc:creator>
  <cp:lastModifiedBy>蔡蔡</cp:lastModifiedBy>
  <dcterms:modified xsi:type="dcterms:W3CDTF">2024-02-25T14:36:37Z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1E946C1E0E464E13AA1E8DE52EF68C26</vt:lpwstr>
  </property>
</Properties>
</file>