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74" w:rsidRPr="00FE13CD" w:rsidRDefault="005F5074" w:rsidP="005F5074">
      <w:pPr>
        <w:rPr>
          <w:rFonts w:ascii="Times New Roman" w:hAnsi="Times New Roman" w:cs="Times New Roman" w:hint="eastAsia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E13CD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5F5074" w:rsidRPr="00FE13CD" w:rsidRDefault="005F5074" w:rsidP="005F5074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F5074" w:rsidRPr="00FE13CD" w:rsidRDefault="005F5074" w:rsidP="005F5074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E13CD">
        <w:rPr>
          <w:rFonts w:ascii="Times New Roman" w:hAnsi="Times New Roman" w:cs="Times New Roman"/>
          <w:b/>
          <w:sz w:val="52"/>
          <w:szCs w:val="52"/>
        </w:rPr>
        <w:t>Test 2</w:t>
      </w:r>
    </w:p>
    <w:p w:rsidR="005F5074" w:rsidRPr="00FE13CD" w:rsidRDefault="005F5074" w:rsidP="005F5074">
      <w:pPr>
        <w:jc w:val="center"/>
        <w:rPr>
          <w:rFonts w:ascii="Times New Roman" w:hAnsi="Times New Roman" w:cs="Times New Roman"/>
          <w:b/>
        </w:rPr>
      </w:pPr>
    </w:p>
    <w:p w:rsidR="005F5074" w:rsidRPr="00FE13CD" w:rsidRDefault="005F5074" w:rsidP="005F5074">
      <w:pPr>
        <w:jc w:val="center"/>
        <w:rPr>
          <w:rFonts w:ascii="Times New Roman" w:hAnsi="Times New Roman" w:cs="Times New Roman"/>
          <w:b/>
        </w:rPr>
      </w:pPr>
    </w:p>
    <w:p w:rsidR="005F5074" w:rsidRPr="00FE13CD" w:rsidRDefault="005F5074" w:rsidP="005F50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13CD">
        <w:rPr>
          <w:rFonts w:ascii="Times New Roman" w:hAnsi="Times New Roman" w:cs="Times New Roman"/>
          <w:b/>
          <w:sz w:val="36"/>
          <w:szCs w:val="36"/>
        </w:rPr>
        <w:t>Jicheng Lu</w:t>
      </w:r>
    </w:p>
    <w:p w:rsidR="005F5074" w:rsidRPr="00FE13CD" w:rsidRDefault="005F5074" w:rsidP="005F50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13CD">
        <w:rPr>
          <w:rFonts w:ascii="Times New Roman" w:hAnsi="Times New Roman" w:cs="Times New Roman"/>
          <w:b/>
          <w:sz w:val="36"/>
          <w:szCs w:val="36"/>
        </w:rPr>
        <w:t>525004048</w:t>
      </w: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</w:rPr>
      </w:pPr>
    </w:p>
    <w:p w:rsidR="005F5074" w:rsidRPr="00FE13CD" w:rsidRDefault="005F5074" w:rsidP="005F5074">
      <w:pPr>
        <w:rPr>
          <w:rFonts w:ascii="Times New Roman" w:hAnsi="Times New Roman" w:cs="Times New Roman"/>
          <w:b/>
          <w:sz w:val="24"/>
          <w:szCs w:val="24"/>
        </w:rPr>
      </w:pPr>
      <w:r w:rsidRPr="00FE13CD">
        <w:rPr>
          <w:rFonts w:ascii="Times New Roman" w:hAnsi="Times New Roman" w:cs="Times New Roman"/>
          <w:b/>
          <w:sz w:val="24"/>
          <w:szCs w:val="24"/>
        </w:rPr>
        <w:lastRenderedPageBreak/>
        <w:t>Problem 1:</w:t>
      </w:r>
    </w:p>
    <w:p w:rsidR="00EA6B75" w:rsidRPr="00FE13CD" w:rsidRDefault="00EA6B75">
      <w:pPr>
        <w:rPr>
          <w:rFonts w:ascii="Times New Roman" w:hAnsi="Times New Roman" w:cs="Times New Roman"/>
        </w:rPr>
      </w:pPr>
    </w:p>
    <w:p w:rsidR="005F5074" w:rsidRPr="00FE13CD" w:rsidRDefault="009320BE" w:rsidP="009320BE">
      <w:pPr>
        <w:jc w:val="center"/>
        <w:rPr>
          <w:rFonts w:ascii="Times New Roman" w:hAnsi="Times New Roman" w:cs="Times New Roman"/>
        </w:rPr>
      </w:pPr>
      <w:r w:rsidRPr="00FE13CD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07902"/>
            <wp:effectExtent l="0" t="0" r="2540" b="6985"/>
            <wp:docPr id="1" name="图片 1" descr="C:\Users\吉承\Desktop\test\femtest2p1\femtest2p1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吉承\Desktop\test\femtest2p1\femtest2p1\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BE" w:rsidRPr="00FE13CD" w:rsidRDefault="009320BE" w:rsidP="009320BE">
      <w:pPr>
        <w:jc w:val="center"/>
        <w:rPr>
          <w:rFonts w:ascii="Times New Roman" w:hAnsi="Times New Roman" w:cs="Times New Roman"/>
        </w:rPr>
      </w:pPr>
      <w:r w:rsidRPr="00FE13CD">
        <w:rPr>
          <w:rFonts w:ascii="Times New Roman" w:hAnsi="Times New Roman" w:cs="Times New Roman"/>
        </w:rPr>
        <w:t xml:space="preserve">Figure 1.1 </w:t>
      </w:r>
      <w:r w:rsidR="000C42C8" w:rsidRPr="00FE13CD">
        <w:rPr>
          <w:rFonts w:ascii="Times New Roman" w:hAnsi="Times New Roman" w:cs="Times New Roman"/>
        </w:rPr>
        <w:t>Temperature on the center line, T(x</w:t>
      </w:r>
      <w:proofErr w:type="gramStart"/>
      <w:r w:rsidR="000C42C8" w:rsidRPr="00FE13CD">
        <w:rPr>
          <w:rFonts w:ascii="Times New Roman" w:hAnsi="Times New Roman" w:cs="Times New Roman"/>
        </w:rPr>
        <w:t>,0</w:t>
      </w:r>
      <w:proofErr w:type="gramEnd"/>
      <w:r w:rsidR="000C42C8" w:rsidRPr="00FE13CD">
        <w:rPr>
          <w:rFonts w:ascii="Times New Roman" w:hAnsi="Times New Roman" w:cs="Times New Roman"/>
        </w:rPr>
        <w:t>) versus X.</w:t>
      </w:r>
    </w:p>
    <w:p w:rsidR="005F5074" w:rsidRPr="00FE13CD" w:rsidRDefault="005F5074">
      <w:pPr>
        <w:rPr>
          <w:rFonts w:ascii="Times New Roman" w:hAnsi="Times New Roman" w:cs="Times New Roman"/>
        </w:rPr>
      </w:pPr>
    </w:p>
    <w:p w:rsidR="005F5074" w:rsidRDefault="00F660F4">
      <w:pPr>
        <w:rPr>
          <w:rFonts w:ascii="Times New Roman" w:hAnsi="Times New Roman" w:cs="Times New Roman"/>
          <w:sz w:val="24"/>
          <w:szCs w:val="24"/>
        </w:rPr>
      </w:pPr>
      <w:r w:rsidRPr="00B86ED7">
        <w:rPr>
          <w:rFonts w:ascii="Times New Roman" w:hAnsi="Times New Roman" w:cs="Times New Roman"/>
          <w:sz w:val="24"/>
          <w:szCs w:val="24"/>
        </w:rPr>
        <w:t>(a) Direct iteration.</w:t>
      </w:r>
    </w:p>
    <w:p w:rsidR="00FF6ED6" w:rsidRDefault="00FF6ED6">
      <w:pPr>
        <w:rPr>
          <w:rFonts w:ascii="Times New Roman" w:hAnsi="Times New Roman" w:cs="Times New Roman"/>
          <w:sz w:val="24"/>
          <w:szCs w:val="24"/>
        </w:rPr>
      </w:pPr>
    </w:p>
    <w:p w:rsidR="00FF6ED6" w:rsidRPr="00B86ED7" w:rsidRDefault="00FF6ED6" w:rsidP="00FF6E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1.1 Numerical results with direct iteration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b/>
                <w:color w:val="000000"/>
                <w:sz w:val="22"/>
              </w:rPr>
              <w:t>x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b/>
                <w:color w:val="000000"/>
                <w:sz w:val="22"/>
              </w:rPr>
              <w:t>y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b/>
                <w:color w:val="000000"/>
                <w:sz w:val="22"/>
              </w:rPr>
              <w:t>T (linear)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b/>
                <w:color w:val="000000"/>
                <w:sz w:val="22"/>
              </w:rPr>
              <w:t>T (nonlinear)</w:t>
            </w:r>
          </w:p>
        </w:tc>
      </w:tr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100.00000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100.00000</w:t>
            </w:r>
          </w:p>
        </w:tc>
      </w:tr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0.02250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90.54000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94.92800</w:t>
            </w:r>
          </w:p>
        </w:tc>
      </w:tr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0.04500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81.69200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89.62400</w:t>
            </w:r>
          </w:p>
        </w:tc>
      </w:tr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0.06750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73.92000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84.07800</w:t>
            </w:r>
          </w:p>
        </w:tc>
      </w:tr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0.09000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67.29800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78.24800</w:t>
            </w:r>
          </w:p>
        </w:tc>
      </w:tr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0.11250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61.76300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72.06700</w:t>
            </w:r>
          </w:p>
        </w:tc>
      </w:tr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0.13500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57.18500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65.42900</w:t>
            </w:r>
          </w:p>
        </w:tc>
      </w:tr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0.15750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53.38400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58.16900</w:t>
            </w:r>
          </w:p>
        </w:tc>
      </w:tr>
      <w:tr w:rsidR="00FE13CD" w:rsidRPr="00FE13CD" w:rsidTr="00FE13CD">
        <w:trPr>
          <w:jc w:val="center"/>
        </w:trPr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0.18000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50.00000</w:t>
            </w:r>
          </w:p>
        </w:tc>
      </w:tr>
    </w:tbl>
    <w:p w:rsidR="00F660F4" w:rsidRPr="00FE13CD" w:rsidRDefault="00F660F4">
      <w:pPr>
        <w:rPr>
          <w:rFonts w:ascii="Times New Roman" w:hAnsi="Times New Roman" w:cs="Times New Roman"/>
        </w:rPr>
      </w:pPr>
    </w:p>
    <w:p w:rsidR="00FE13CD" w:rsidRDefault="00FE13CD">
      <w:pPr>
        <w:rPr>
          <w:rFonts w:ascii="Times New Roman" w:hAnsi="Times New Roman" w:cs="Times New Roman"/>
          <w:sz w:val="24"/>
          <w:szCs w:val="24"/>
        </w:rPr>
      </w:pPr>
      <w:r w:rsidRPr="00B86ED7">
        <w:rPr>
          <w:rFonts w:ascii="Times New Roman" w:hAnsi="Times New Roman" w:cs="Times New Roman"/>
          <w:sz w:val="24"/>
          <w:szCs w:val="24"/>
        </w:rPr>
        <w:t>(b) Newton’s iteration.</w:t>
      </w:r>
    </w:p>
    <w:p w:rsidR="00FF6ED6" w:rsidRDefault="00FF6ED6">
      <w:pPr>
        <w:rPr>
          <w:rFonts w:ascii="Times New Roman" w:hAnsi="Times New Roman" w:cs="Times New Roman"/>
          <w:sz w:val="24"/>
          <w:szCs w:val="24"/>
        </w:rPr>
      </w:pPr>
    </w:p>
    <w:p w:rsidR="00FF6ED6" w:rsidRPr="00FF6ED6" w:rsidRDefault="00FF6ED6" w:rsidP="00FF6E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1.2 Numerical results with Newton’s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x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y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 xml:space="preserve">T </w:t>
            </w:r>
            <w:r w:rsidRPr="00FE13CD">
              <w:rPr>
                <w:rFonts w:ascii="Times New Roman" w:hAnsi="Times New Roman" w:cs="Times New Roman"/>
                <w:b/>
                <w:color w:val="000000"/>
                <w:sz w:val="22"/>
              </w:rPr>
              <w:t>(linear)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 xml:space="preserve">T </w:t>
            </w:r>
            <w:r w:rsidRPr="00FE13CD">
              <w:rPr>
                <w:rFonts w:ascii="Times New Roman" w:hAnsi="Times New Roman" w:cs="Times New Roman"/>
                <w:b/>
                <w:color w:val="000000"/>
                <w:sz w:val="22"/>
              </w:rPr>
              <w:t>(nonlinear)</w:t>
            </w:r>
          </w:p>
        </w:tc>
      </w:tr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100.00000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100.00000</w:t>
            </w:r>
          </w:p>
        </w:tc>
      </w:tr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0.02250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90.54000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94.93100</w:t>
            </w:r>
          </w:p>
        </w:tc>
      </w:tr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0.04500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81.69200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89.62900</w:t>
            </w:r>
          </w:p>
        </w:tc>
      </w:tr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0.06750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73.92000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84.08300</w:t>
            </w:r>
          </w:p>
        </w:tc>
      </w:tr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0.09000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67.29800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78.25200</w:t>
            </w:r>
          </w:p>
        </w:tc>
      </w:tr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0.11250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61.76300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72.06700</w:t>
            </w:r>
          </w:p>
        </w:tc>
      </w:tr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0.13500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57.18500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65.42600</w:t>
            </w:r>
          </w:p>
        </w:tc>
      </w:tr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0.15750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53.38400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58.16500</w:t>
            </w:r>
          </w:p>
        </w:tc>
      </w:tr>
      <w:tr w:rsidR="00FE13CD" w:rsidRPr="00FE13CD" w:rsidTr="00500D56"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0.18000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50.00000</w:t>
            </w:r>
          </w:p>
        </w:tc>
        <w:tc>
          <w:tcPr>
            <w:tcW w:w="2074" w:type="dxa"/>
            <w:vAlign w:val="bottom"/>
          </w:tcPr>
          <w:p w:rsidR="00FE13CD" w:rsidRPr="00FE13CD" w:rsidRDefault="00FE13CD" w:rsidP="00FE13C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E13CD">
              <w:rPr>
                <w:rFonts w:ascii="Times New Roman" w:hAnsi="Times New Roman" w:cs="Times New Roman"/>
                <w:color w:val="000000"/>
                <w:sz w:val="22"/>
              </w:rPr>
              <w:t>50.00000</w:t>
            </w:r>
          </w:p>
        </w:tc>
      </w:tr>
    </w:tbl>
    <w:p w:rsidR="006C7685" w:rsidRDefault="006C7685" w:rsidP="005F5074">
      <w:pPr>
        <w:rPr>
          <w:rFonts w:ascii="Times New Roman" w:hAnsi="Times New Roman" w:cs="Times New Roman"/>
          <w:b/>
          <w:sz w:val="24"/>
          <w:szCs w:val="24"/>
        </w:rPr>
      </w:pPr>
    </w:p>
    <w:p w:rsidR="00420F1E" w:rsidRPr="002C6C31" w:rsidRDefault="005F5074">
      <w:pPr>
        <w:rPr>
          <w:rFonts w:ascii="Times New Roman" w:hAnsi="Times New Roman" w:cs="Times New Roman"/>
          <w:b/>
          <w:sz w:val="24"/>
          <w:szCs w:val="24"/>
        </w:rPr>
      </w:pPr>
      <w:r w:rsidRPr="00FE13CD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4F1632" w:rsidRPr="00FE13CD">
        <w:rPr>
          <w:rFonts w:ascii="Times New Roman" w:hAnsi="Times New Roman" w:cs="Times New Roman"/>
          <w:b/>
          <w:sz w:val="24"/>
          <w:szCs w:val="24"/>
        </w:rPr>
        <w:t>2</w:t>
      </w:r>
      <w:r w:rsidRPr="00FE13CD">
        <w:rPr>
          <w:rFonts w:ascii="Times New Roman" w:hAnsi="Times New Roman" w:cs="Times New Roman"/>
          <w:b/>
          <w:sz w:val="24"/>
          <w:szCs w:val="24"/>
        </w:rPr>
        <w:t>:</w:t>
      </w:r>
    </w:p>
    <w:p w:rsidR="00420F1E" w:rsidRDefault="0072180A" w:rsidP="00AA1AD6">
      <w:pPr>
        <w:jc w:val="center"/>
        <w:rPr>
          <w:rFonts w:ascii="Times New Roman" w:hAnsi="Times New Roman" w:cs="Times New Roman"/>
        </w:rPr>
      </w:pPr>
      <w:r w:rsidRPr="0072180A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09542"/>
            <wp:effectExtent l="0" t="0" r="2540" b="5080"/>
            <wp:docPr id="6" name="图片 6" descr="C:\Users\吉承\Desktop\test\femtestp2\femtestp2\P_vs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吉承\Desktop\test\femtestp2\femtestp2\P_vs_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1E" w:rsidRPr="002C6C31" w:rsidRDefault="006D7D6F" w:rsidP="002C6C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2.1 Displacement</w:t>
      </w:r>
      <w:r w:rsidR="00F87D2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for CCFF plate and FFCC plate</w:t>
      </w:r>
      <w:r w:rsidR="00AA1AD6">
        <w:rPr>
          <w:rFonts w:ascii="Times New Roman" w:hAnsi="Times New Roman" w:cs="Times New Roman"/>
        </w:rPr>
        <w:t>.</w:t>
      </w:r>
    </w:p>
    <w:p w:rsidR="00420F1E" w:rsidRDefault="002C6C31" w:rsidP="00AA1AD6">
      <w:pPr>
        <w:jc w:val="center"/>
        <w:rPr>
          <w:rFonts w:ascii="Times New Roman" w:hAnsi="Times New Roman" w:cs="Times New Roman"/>
        </w:rPr>
      </w:pPr>
      <w:r w:rsidRPr="002C6C31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07902"/>
            <wp:effectExtent l="0" t="0" r="2540" b="6985"/>
            <wp:docPr id="3" name="图片 3" descr="C:\Users\吉承\Desktop\test\femtestp2\femtestp2\P_vs_stress_cc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吉承\Desktop\test\femtestp2\femtestp2\P_vs_stress_ccf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1E" w:rsidRPr="00AB29A7" w:rsidRDefault="00AA1AD6" w:rsidP="002C6C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2.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Dimensionless stresses at corner point for CCFF plate.</w:t>
      </w:r>
    </w:p>
    <w:p w:rsidR="00420F1E" w:rsidRDefault="002C6C31" w:rsidP="003265F2">
      <w:pPr>
        <w:jc w:val="center"/>
        <w:rPr>
          <w:rFonts w:ascii="Times New Roman" w:hAnsi="Times New Roman" w:cs="Times New Roman"/>
        </w:rPr>
      </w:pPr>
      <w:r w:rsidRPr="002C6C31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07902"/>
            <wp:effectExtent l="0" t="0" r="2540" b="6985"/>
            <wp:docPr id="4" name="图片 4" descr="C:\Users\吉承\Desktop\test\femtestp2\femtestp2\P_vs_stress_ff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吉承\Desktop\test\femtestp2\femtestp2\P_vs_stress_ff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AD6" w:rsidRDefault="00AA1AD6" w:rsidP="00AA1A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Dimensionless stresses at corner point for FFCC plate.</w:t>
      </w:r>
    </w:p>
    <w:p w:rsidR="00420F1E" w:rsidRPr="00AA1AD6" w:rsidRDefault="00AB29A7" w:rsidP="00971B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2.1 Displacement</w:t>
      </w:r>
      <w:r w:rsidR="0038184C">
        <w:rPr>
          <w:rFonts w:ascii="Times New Roman" w:hAnsi="Times New Roman" w:cs="Times New Roman"/>
        </w:rPr>
        <w:t>s</w:t>
      </w:r>
      <w:bookmarkStart w:id="0" w:name="_GoBack"/>
      <w:bookmarkEnd w:id="0"/>
      <w:r w:rsidR="00110B2C">
        <w:rPr>
          <w:rFonts w:ascii="Times New Roman" w:hAnsi="Times New Roman" w:cs="Times New Roman"/>
        </w:rPr>
        <w:t xml:space="preserve"> of CCFF plate and FFCC plate.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71BF1" w:rsidTr="00C82507">
        <w:tc>
          <w:tcPr>
            <w:tcW w:w="1659" w:type="dxa"/>
            <w:vAlign w:val="bottom"/>
          </w:tcPr>
          <w:p w:rsidR="00971BF1" w:rsidRPr="00971BF1" w:rsidRDefault="00971BF1" w:rsidP="00971BF1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3318" w:type="dxa"/>
            <w:gridSpan w:val="2"/>
            <w:vAlign w:val="bottom"/>
          </w:tcPr>
          <w:p w:rsidR="00971BF1" w:rsidRPr="00043238" w:rsidRDefault="00971BF1" w:rsidP="00971BF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043238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CCFF plate</w:t>
            </w:r>
          </w:p>
        </w:tc>
        <w:tc>
          <w:tcPr>
            <w:tcW w:w="3319" w:type="dxa"/>
            <w:gridSpan w:val="2"/>
            <w:vAlign w:val="bottom"/>
          </w:tcPr>
          <w:p w:rsidR="00971BF1" w:rsidRPr="00043238" w:rsidRDefault="00971BF1" w:rsidP="00971BF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043238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FFCC plate</w:t>
            </w:r>
          </w:p>
        </w:tc>
      </w:tr>
      <w:tr w:rsidR="00971BF1" w:rsidTr="003431CA">
        <w:tc>
          <w:tcPr>
            <w:tcW w:w="1659" w:type="dxa"/>
            <w:vAlign w:val="bottom"/>
          </w:tcPr>
          <w:p w:rsidR="00971BF1" w:rsidRPr="00971BF1" w:rsidRDefault="00971BF1" w:rsidP="00971BF1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Load,</w:t>
            </w:r>
            <w:r w:rsidRPr="00971BF1">
              <w:rPr>
                <w:rFonts w:ascii="Times New Roman" w:hAnsi="Times New Roman" w:cs="Times New Roman"/>
                <w:b/>
                <w:color w:val="000000"/>
                <w:sz w:val="22"/>
              </w:rPr>
              <w:t xml:space="preserve"> </w:t>
            </w:r>
            <w:r w:rsidRPr="00971BF1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P</w:t>
            </w:r>
          </w:p>
        </w:tc>
        <w:tc>
          <w:tcPr>
            <w:tcW w:w="1659" w:type="dxa"/>
            <w:vAlign w:val="bottom"/>
          </w:tcPr>
          <w:p w:rsidR="00971BF1" w:rsidRPr="00971BF1" w:rsidRDefault="00971BF1" w:rsidP="00971BF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b/>
                <w:color w:val="000000"/>
                <w:sz w:val="22"/>
              </w:rPr>
              <w:t>W</w:t>
            </w:r>
            <w:r w:rsidRPr="00971BF1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(</w:t>
            </w:r>
            <w:r w:rsidRPr="00971BF1">
              <w:rPr>
                <w:rFonts w:ascii="Times New Roman" w:hAnsi="Times New Roman" w:cs="Times New Roman"/>
                <w:b/>
                <w:color w:val="000000"/>
                <w:sz w:val="22"/>
              </w:rPr>
              <w:t>0,0)</w:t>
            </w:r>
          </w:p>
        </w:tc>
        <w:tc>
          <w:tcPr>
            <w:tcW w:w="1659" w:type="dxa"/>
            <w:vAlign w:val="bottom"/>
          </w:tcPr>
          <w:p w:rsidR="00971BF1" w:rsidRPr="00971BF1" w:rsidRDefault="00971BF1" w:rsidP="00971BF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b/>
                <w:color w:val="000000"/>
                <w:sz w:val="22"/>
              </w:rPr>
              <w:t>W</w:t>
            </w:r>
            <w:r w:rsidRPr="00971BF1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(</w:t>
            </w:r>
            <w:r w:rsidRPr="00971BF1">
              <w:rPr>
                <w:rFonts w:ascii="Times New Roman" w:hAnsi="Times New Roman" w:cs="Times New Roman"/>
                <w:b/>
                <w:color w:val="000000"/>
                <w:sz w:val="22"/>
              </w:rPr>
              <w:t>a/2,0)</w:t>
            </w:r>
          </w:p>
        </w:tc>
        <w:tc>
          <w:tcPr>
            <w:tcW w:w="1659" w:type="dxa"/>
            <w:vAlign w:val="bottom"/>
          </w:tcPr>
          <w:p w:rsidR="00971BF1" w:rsidRPr="00971BF1" w:rsidRDefault="00971BF1" w:rsidP="00971BF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b/>
                <w:color w:val="000000"/>
                <w:sz w:val="22"/>
              </w:rPr>
              <w:t>W</w:t>
            </w:r>
            <w:r w:rsidRPr="00971BF1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(</w:t>
            </w:r>
            <w:r w:rsidRPr="00971BF1">
              <w:rPr>
                <w:rFonts w:ascii="Times New Roman" w:hAnsi="Times New Roman" w:cs="Times New Roman"/>
                <w:b/>
                <w:color w:val="000000"/>
                <w:sz w:val="22"/>
              </w:rPr>
              <w:t>0,0)</w:t>
            </w:r>
          </w:p>
        </w:tc>
        <w:tc>
          <w:tcPr>
            <w:tcW w:w="1660" w:type="dxa"/>
            <w:vAlign w:val="bottom"/>
          </w:tcPr>
          <w:p w:rsidR="00971BF1" w:rsidRPr="00971BF1" w:rsidRDefault="00971BF1" w:rsidP="00D17BB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b/>
                <w:color w:val="000000"/>
                <w:sz w:val="22"/>
              </w:rPr>
              <w:t>W</w:t>
            </w:r>
            <w:r w:rsidRPr="00971BF1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(</w:t>
            </w:r>
            <w:r w:rsidR="00D17BBF">
              <w:rPr>
                <w:rFonts w:ascii="Times New Roman" w:hAnsi="Times New Roman" w:cs="Times New Roman"/>
                <w:b/>
                <w:color w:val="000000"/>
                <w:sz w:val="22"/>
              </w:rPr>
              <w:t>0</w:t>
            </w:r>
            <w:r w:rsidR="00D17BBF">
              <w:rPr>
                <w:rFonts w:ascii="Times New Roman" w:hAnsi="Times New Roman" w:cs="Times New Roman" w:hint="eastAsia"/>
                <w:b/>
                <w:color w:val="000000"/>
                <w:sz w:val="22"/>
              </w:rPr>
              <w:t>,</w:t>
            </w:r>
            <w:r w:rsidR="00D17BBF">
              <w:rPr>
                <w:rFonts w:ascii="Times New Roman" w:hAnsi="Times New Roman" w:cs="Times New Roman"/>
                <w:b/>
                <w:color w:val="000000"/>
                <w:sz w:val="22"/>
              </w:rPr>
              <w:t>a/2</w:t>
            </w:r>
            <w:r w:rsidRPr="00971BF1">
              <w:rPr>
                <w:rFonts w:ascii="Times New Roman" w:hAnsi="Times New Roman" w:cs="Times New Roman"/>
                <w:b/>
                <w:color w:val="000000"/>
                <w:sz w:val="22"/>
              </w:rPr>
              <w:t>)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0.3094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0.3274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0.1288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0.1372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0.5423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0.5717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0.2482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0.2640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0.7167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0.7529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0.3543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0.3758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0.8554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0.8961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0.4473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0.4732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0.9713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1.0152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0.5290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0.5584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1.0713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1.1176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0.6017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0.6338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1.1598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1.2079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0.6670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0.7014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1.2394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1.2890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0.7263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0.7625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1.3120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1.3628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0.7806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0.8185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1.3788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1.4307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0.8308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0.8700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1.4410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1.4938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0.8774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0.9179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1.4991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1.5527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0.9211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0.9627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1.5537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1.6081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0.9621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1.0047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1.6054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1.6604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1.0009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1.0444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1.6545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1.7100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1.0377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1.0820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160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1.7012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1.7573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1.0726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1.1177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170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1.7459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1.8024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1.1060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1.1518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180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1.7887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1.8457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1.1380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1.1844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1.8298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1.8872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1.1686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1.2157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1.8694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1.9272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1.1980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1.2457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1.9075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1.9657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1.2264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1.2747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220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1.9444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2.0029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1.2538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1.3026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1.9799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2.0388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1.2802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1.3295</w:t>
            </w:r>
          </w:p>
        </w:tc>
      </w:tr>
      <w:tr w:rsidR="009C4C48" w:rsidTr="003431CA"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2.0148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2.0740</w:t>
            </w:r>
          </w:p>
        </w:tc>
        <w:tc>
          <w:tcPr>
            <w:tcW w:w="1659" w:type="dxa"/>
            <w:vAlign w:val="bottom"/>
          </w:tcPr>
          <w:p w:rsidR="009C4C48" w:rsidRPr="00971BF1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71BF1">
              <w:rPr>
                <w:rFonts w:ascii="Times New Roman" w:hAnsi="Times New Roman" w:cs="Times New Roman"/>
                <w:color w:val="000000"/>
                <w:sz w:val="22"/>
              </w:rPr>
              <w:t>1.3058</w:t>
            </w:r>
          </w:p>
        </w:tc>
        <w:tc>
          <w:tcPr>
            <w:tcW w:w="1660" w:type="dxa"/>
            <w:vAlign w:val="bottom"/>
          </w:tcPr>
          <w:p w:rsidR="009C4C48" w:rsidRPr="009C4C48" w:rsidRDefault="009C4C48" w:rsidP="009C4C4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C4C48">
              <w:rPr>
                <w:rFonts w:ascii="Times New Roman" w:hAnsi="Times New Roman" w:cs="Times New Roman"/>
                <w:color w:val="000000"/>
                <w:sz w:val="22"/>
              </w:rPr>
              <w:t>1.3556</w:t>
            </w:r>
          </w:p>
        </w:tc>
      </w:tr>
    </w:tbl>
    <w:p w:rsidR="00420F1E" w:rsidRDefault="00420F1E">
      <w:pPr>
        <w:rPr>
          <w:rFonts w:ascii="Times New Roman" w:hAnsi="Times New Roman" w:cs="Times New Roman"/>
        </w:rPr>
      </w:pPr>
    </w:p>
    <w:p w:rsidR="00AB29A7" w:rsidRDefault="00AB29A7">
      <w:pPr>
        <w:rPr>
          <w:rFonts w:ascii="Times New Roman" w:hAnsi="Times New Roman" w:cs="Times New Roman"/>
        </w:rPr>
      </w:pPr>
    </w:p>
    <w:p w:rsidR="00AB29A7" w:rsidRDefault="00AB29A7">
      <w:pPr>
        <w:rPr>
          <w:rFonts w:ascii="Times New Roman" w:hAnsi="Times New Roman" w:cs="Times New Roman"/>
        </w:rPr>
      </w:pPr>
    </w:p>
    <w:p w:rsidR="00AB29A7" w:rsidRPr="00AA1AD6" w:rsidRDefault="00AB29A7" w:rsidP="004055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2.2 Dimensionless stress at corner point of CCFF plate.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55FC" w:rsidRPr="004055FC" w:rsidTr="00EB4CB6">
        <w:tc>
          <w:tcPr>
            <w:tcW w:w="2074" w:type="dxa"/>
            <w:vAlign w:val="bottom"/>
          </w:tcPr>
          <w:p w:rsidR="004055FC" w:rsidRPr="00DB6245" w:rsidRDefault="004055FC" w:rsidP="004055FC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b/>
                <w:color w:val="000000"/>
                <w:sz w:val="22"/>
              </w:rPr>
              <w:t>Load, P</w:t>
            </w:r>
          </w:p>
        </w:tc>
        <w:tc>
          <w:tcPr>
            <w:tcW w:w="2074" w:type="dxa"/>
            <w:vAlign w:val="bottom"/>
          </w:tcPr>
          <w:p w:rsidR="004055FC" w:rsidRPr="00DB6245" w:rsidRDefault="0038184C" w:rsidP="004055F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:rsidR="004055FC" w:rsidRPr="00DB6245" w:rsidRDefault="0038184C" w:rsidP="004055F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:rsidR="004055FC" w:rsidRPr="00DB6245" w:rsidRDefault="0038184C" w:rsidP="004055F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xy</m:t>
                    </m:r>
                  </m:sub>
                </m:sSub>
              </m:oMath>
            </m:oMathPara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0.5715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4.2877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0.1830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1.0755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8.0506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0.3537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1.5062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11.2310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0.5009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1.8853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14.0030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0.6299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2.2278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16.4860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0.7458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2.5429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18.7540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0.8517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2.8366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20.8540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0.9498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3.1130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22.8200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1.0416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3.3750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24.6740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1.1283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3.6247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26.4340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1.2105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3.8638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28.1120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1.2890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lastRenderedPageBreak/>
              <w:t>120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4.0937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29.7200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1.3642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4.3153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31.2650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1.4365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4.5296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32.7540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1.5062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4.7372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34.1930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1.5735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160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4.9387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35.5870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1.6388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170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5.1347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36.9380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1.7022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180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5.3256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38.2520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1.7638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5.5117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39.5310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1.8237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5.6935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40.7770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1.8820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5.8711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41.9930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1.9385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220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6.0447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43.1810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1.9926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6.2141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44.3430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2.0417</w:t>
            </w:r>
          </w:p>
        </w:tc>
      </w:tr>
      <w:tr w:rsidR="004055FC" w:rsidRPr="004055FC" w:rsidTr="00EB4CB6"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6.3824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45.4800</w:t>
            </w:r>
          </w:p>
        </w:tc>
        <w:tc>
          <w:tcPr>
            <w:tcW w:w="2074" w:type="dxa"/>
            <w:vAlign w:val="bottom"/>
          </w:tcPr>
          <w:p w:rsidR="004055FC" w:rsidRPr="004055FC" w:rsidRDefault="004055FC" w:rsidP="004055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4055FC">
              <w:rPr>
                <w:rFonts w:ascii="Times New Roman" w:hAnsi="Times New Roman" w:cs="Times New Roman"/>
                <w:color w:val="000000"/>
                <w:sz w:val="22"/>
              </w:rPr>
              <w:t>2.1041</w:t>
            </w:r>
          </w:p>
        </w:tc>
      </w:tr>
    </w:tbl>
    <w:p w:rsidR="00AB29A7" w:rsidRDefault="00AB29A7">
      <w:pPr>
        <w:rPr>
          <w:rFonts w:ascii="Times New Roman" w:hAnsi="Times New Roman" w:cs="Times New Roman"/>
        </w:rPr>
      </w:pPr>
    </w:p>
    <w:p w:rsidR="00AB29A7" w:rsidRDefault="00AB29A7">
      <w:pPr>
        <w:rPr>
          <w:rFonts w:ascii="Times New Roman" w:hAnsi="Times New Roman" w:cs="Times New Roman"/>
        </w:rPr>
      </w:pPr>
    </w:p>
    <w:p w:rsidR="00AB29A7" w:rsidRPr="00AA1AD6" w:rsidRDefault="00AB29A7" w:rsidP="004055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2.</w:t>
      </w:r>
      <w:r w:rsidR="00096AB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Dimensionless stress at corner point of </w:t>
      </w:r>
      <w:r w:rsidR="00096AB8">
        <w:rPr>
          <w:rFonts w:ascii="Times New Roman" w:hAnsi="Times New Roman" w:cs="Times New Roman"/>
        </w:rPr>
        <w:t>FFCC</w:t>
      </w:r>
      <w:r>
        <w:rPr>
          <w:rFonts w:ascii="Times New Roman" w:hAnsi="Times New Roman" w:cs="Times New Roman"/>
        </w:rPr>
        <w:t xml:space="preserve"> plate.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b/>
                <w:color w:val="000000"/>
                <w:sz w:val="22"/>
              </w:rPr>
              <w:t>Load, P</w:t>
            </w:r>
          </w:p>
        </w:tc>
        <w:tc>
          <w:tcPr>
            <w:tcW w:w="2074" w:type="dxa"/>
            <w:vAlign w:val="bottom"/>
          </w:tcPr>
          <w:p w:rsidR="00DB6245" w:rsidRPr="00DB6245" w:rsidRDefault="0038184C" w:rsidP="00DB624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:rsidR="00DB6245" w:rsidRPr="00DB6245" w:rsidRDefault="0038184C" w:rsidP="00DB624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:rsidR="00DB6245" w:rsidRPr="00DB6245" w:rsidRDefault="0038184C" w:rsidP="00DB624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xy</m:t>
                    </m:r>
                  </m:sub>
                </m:sSub>
              </m:oMath>
            </m:oMathPara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4.3801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0.2232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0.1008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8.7314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0.4445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0.2098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12.8510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0.6543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0.3189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40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16.6750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0.8498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0.4240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20.2130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1.0315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0.5236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60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23.4990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1.2010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0.6177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70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26.5670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1.3600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0.7067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80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29.4510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1.5100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0.7911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90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32.1750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1.6524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0.8714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34.7610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1.7880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0.9482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110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37.2260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1.9178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1.0218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120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39.5850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2.0424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1.0925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130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41.8490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2.1623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1.1607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140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44.0290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2.2781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1.2266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46.1320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2.3901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1.2903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160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48.1650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2.4987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1.3522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170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50.1360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2.6042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1.4123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180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52.0490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2.7068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1.4709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190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53.9080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2.8068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1.5279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55.7180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2.9043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1.5836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210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57.4820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2.9995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1.6380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220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59.2040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3.0925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1.6912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230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60.8860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3.1836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1.7433</w:t>
            </w:r>
          </w:p>
        </w:tc>
      </w:tr>
      <w:tr w:rsidR="00DB6245" w:rsidTr="001E6CAE"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240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62.5300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3.2727</w:t>
            </w:r>
          </w:p>
        </w:tc>
        <w:tc>
          <w:tcPr>
            <w:tcW w:w="2074" w:type="dxa"/>
            <w:vAlign w:val="bottom"/>
          </w:tcPr>
          <w:p w:rsidR="00DB6245" w:rsidRPr="00DB6245" w:rsidRDefault="00DB6245" w:rsidP="00DB624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B6245">
              <w:rPr>
                <w:rFonts w:ascii="Times New Roman" w:hAnsi="Times New Roman" w:cs="Times New Roman"/>
                <w:color w:val="000000"/>
                <w:sz w:val="22"/>
              </w:rPr>
              <w:t>1.7944</w:t>
            </w:r>
          </w:p>
        </w:tc>
      </w:tr>
    </w:tbl>
    <w:p w:rsidR="00AB29A7" w:rsidRPr="00AB29A7" w:rsidRDefault="00AB29A7">
      <w:pPr>
        <w:rPr>
          <w:rFonts w:ascii="Times New Roman" w:hAnsi="Times New Roman" w:cs="Times New Roman"/>
        </w:rPr>
      </w:pPr>
    </w:p>
    <w:p w:rsidR="00AB29A7" w:rsidRPr="00FE13CD" w:rsidRDefault="00AB29A7">
      <w:pPr>
        <w:rPr>
          <w:rFonts w:ascii="Times New Roman" w:hAnsi="Times New Roman" w:cs="Times New Roman"/>
        </w:rPr>
      </w:pPr>
    </w:p>
    <w:sectPr w:rsidR="00AB29A7" w:rsidRPr="00FE1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C4"/>
    <w:rsid w:val="00043238"/>
    <w:rsid w:val="00096AB8"/>
    <w:rsid w:val="000B2C3A"/>
    <w:rsid w:val="000C42C8"/>
    <w:rsid w:val="00110B2C"/>
    <w:rsid w:val="002C6C31"/>
    <w:rsid w:val="003265F2"/>
    <w:rsid w:val="0038184C"/>
    <w:rsid w:val="003C3DB6"/>
    <w:rsid w:val="004055FC"/>
    <w:rsid w:val="00420F1E"/>
    <w:rsid w:val="004F1632"/>
    <w:rsid w:val="005F5074"/>
    <w:rsid w:val="006C7685"/>
    <w:rsid w:val="006D7D6F"/>
    <w:rsid w:val="0072180A"/>
    <w:rsid w:val="009320BE"/>
    <w:rsid w:val="00971BF1"/>
    <w:rsid w:val="009C4C48"/>
    <w:rsid w:val="00AA1AD6"/>
    <w:rsid w:val="00AB29A7"/>
    <w:rsid w:val="00B86ED7"/>
    <w:rsid w:val="00D077C4"/>
    <w:rsid w:val="00D17BBF"/>
    <w:rsid w:val="00DB6245"/>
    <w:rsid w:val="00EA6B75"/>
    <w:rsid w:val="00F660F4"/>
    <w:rsid w:val="00F87D2D"/>
    <w:rsid w:val="00FE13CD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E020A-DC1D-4285-88FA-1B059F9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055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28</cp:revision>
  <dcterms:created xsi:type="dcterms:W3CDTF">2018-04-13T16:20:00Z</dcterms:created>
  <dcterms:modified xsi:type="dcterms:W3CDTF">2018-04-13T18:13:00Z</dcterms:modified>
</cp:coreProperties>
</file>