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70A32133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BENGKULU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RESOR BENGKULU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Jl. A Yani No 1, 38116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Bengkulu, 08 Juli 2026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43557B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43557B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</w:p>
        </w:tc>
        <w:tc>
          <w:tcPr>
            <w:tcW w:w="132" w:type="dxa"/>
          </w:tcPr>
          <w:p w14:paraId="1A064387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SPDP/189/VII/2026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</w:p>
        </w:tc>
        <w:tc>
          <w:tcPr>
            <w:tcW w:w="132" w:type="dxa"/>
          </w:tcPr>
          <w:p w14:paraId="447F4EB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BIASA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 dimulainya penyidikan</w:t>
            </w:r>
          </w:p>
        </w:tc>
        <w:tc>
          <w:tcPr>
            <w:tcW w:w="142" w:type="dxa"/>
          </w:tcPr>
          <w:p w14:paraId="47F31DF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Yth.</w:t>
            </w:r>
          </w:p>
        </w:tc>
        <w:tc>
          <w:tcPr>
            <w:tcW w:w="3969" w:type="dxa"/>
          </w:tcPr>
          <w:p w14:paraId="74AC10A6" w14:textId="77777777"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KEJAKSAAN NEGERI BENGKULU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Kota Bengkulu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333A20" w14:paraId="38075F57" w14:textId="77777777" w:rsidTr="00DD0617">
        <w:tc>
          <w:tcPr>
            <w:tcW w:w="226" w:type="dxa"/>
            <w:shd w:val="clear" w:color="auto" w:fill="auto"/>
          </w:tcPr>
          <w:p w14:paraId="213CCCA5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34839C1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333A20" w14:paraId="113DD4C5" w14:textId="77777777" w:rsidTr="00FA662A">
        <w:tc>
          <w:tcPr>
            <w:tcW w:w="226" w:type="dxa"/>
            <w:shd w:val="clear" w:color="auto" w:fill="auto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356" w:type="dxa"/>
            <w:shd w:val="clear" w:color="auto" w:fill="auto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Pasal 109 ayat (1) Undang-Undang Nomor 8 Tahun 1981 tentang Hukum Acara Pidana;</w:t>
            </w:r>
          </w:p>
        </w:tc>
      </w:tr>
      <w:tr w:rsidR="0026209C" w:rsidRPr="00333A20" w14:paraId="113DD4C5" w14:textId="77777777" w:rsidTr="00FA662A">
        <w:tc>
          <w:tcPr>
            <w:tcW w:w="226" w:type="dxa"/>
            <w:shd w:val="clear" w:color="auto" w:fill="auto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356" w:type="dxa"/>
            <w:shd w:val="clear" w:color="auto" w:fill="auto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Pasal 16 Undang-Undang Nomor 2 Tahun 2002 tentang Kepolisian Negara Republik Indonesia;</w:t>
            </w:r>
          </w:p>
        </w:tc>
      </w:tr>
      <w:tr w:rsidR="0026209C" w:rsidRPr="00333A20" w14:paraId="113DD4C5" w14:textId="77777777" w:rsidTr="00FA662A">
        <w:tc>
          <w:tcPr>
            <w:tcW w:w="226" w:type="dxa"/>
            <w:shd w:val="clear" w:color="auto" w:fill="auto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356" w:type="dxa"/>
            <w:shd w:val="clear" w:color="auto" w:fill="auto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Laporan Polisi Nomor : LP/A/250/VI/2026/SPKT.SATLANTAS/POLRESTA BENGKULU/POLDA BENGKULU, tanggal 30 Juni 2026</w:t>
            </w:r>
          </w:p>
        </w:tc>
      </w:tr>
      <w:tr w:rsidR="0026209C" w:rsidRPr="00333A20" w14:paraId="113DD4C5" w14:textId="77777777" w:rsidTr="00FA662A">
        <w:tc>
          <w:tcPr>
            <w:tcW w:w="226" w:type="dxa"/>
            <w:shd w:val="clear" w:color="auto" w:fill="auto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356" w:type="dxa"/>
            <w:shd w:val="clear" w:color="auto" w:fill="auto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 Perintah Penyidikan Nomor : SP.DIK/250/VI/2026, tanggal 08 Juli 2026</w:t>
            </w:r>
          </w:p>
        </w:tc>
      </w:tr>
      <w:tr w:rsidR="00486687" w:rsidRPr="00333A20" w14:paraId="1AE1AA0A" w14:textId="77777777" w:rsidTr="00DD0617">
        <w:tc>
          <w:tcPr>
            <w:tcW w:w="9923" w:type="dxa"/>
            <w:gridSpan w:val="3"/>
            <w:shd w:val="clear" w:color="auto" w:fill="auto"/>
          </w:tcPr>
          <w:p w14:paraId="0C184A28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7C83FDBC" w14:textId="77777777" w:rsidTr="00DD0617">
        <w:trPr>
          <w:trHeight w:val="270"/>
        </w:trPr>
        <w:tc>
          <w:tcPr>
            <w:tcW w:w="226" w:type="dxa"/>
            <w:shd w:val="clear" w:color="auto" w:fill="auto"/>
          </w:tcPr>
          <w:p w14:paraId="5E44FC60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1792D84D" w14:textId="5C9381A7" w:rsidR="00820FCD" w:rsidRDefault="000000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Sehubungan dengan rujukan di atas, diberitahukan kepada Ka. bahwa penyidik 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Sat Lantas Polresta Bengkulu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pada hari </w:t>
            </w:r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Rabu</w:t>
            </w:r>
            <w:r w:rsid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tanggal </w:t>
            </w:r>
            <w:r w:rsidR="00DD1D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08 Juli 2026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telah memulai penyidikan dugaan</w:t>
            </w:r>
            <w:r w:rsidR="00DD1D8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Tindak Pidana </w:t>
            </w:r>
            <w:r w:rsidR="00442477">
              <w:rPr>
                <w:rFonts w:ascii="Arial Narrow" w:hAnsi="Arial Narrow" w:cs="Arial"/>
                <w:sz w:val="24"/>
                <w:szCs w:val="24"/>
              </w:rPr>
              <w:t>Kejahatan Lalu Lintas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sebagaimana dimaksud dalam</w:t>
            </w:r>
            <w:r w:rsidR="00612A21">
              <w:rPr>
                <w:rFonts w:ascii="Arial Narrow" w:hAnsi="Arial Narrow" w:cs="Arial"/>
                <w:sz w:val="24"/>
                <w:szCs w:val="24"/>
              </w:rPr>
              <w:t xml:space="preserve"> Pasal 310 Ayat (4) UU Nomor 22 Tahun 2009 tentang Lalu Lintas dan Angkutan Jalan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yang terjadi di </w:t>
            </w:r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Jl. Bangka, Belakang Pd., Kec. Ratu Samban, Kota Bengkulu, Bengkulu, RT -, RW -, TITIK KOORDINAT -3.7933466098972253, 102.26986371614295</w:t>
            </w:r>
            <w:r>
              <w:rPr>
                <w:rFonts w:ascii="Arial Narrow" w:hAnsi="Arial Narrow" w:cs="Arial"/>
                <w:sz w:val="24"/>
                <w:szCs w:val="24"/>
              </w:rPr>
              <w:t>, Pada Tanggal</w:t>
            </w:r>
            <w:r w:rsidR="003000E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29 Juni 2026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r w:rsidR="004B32F2">
              <w:rPr>
                <w:rFonts w:ascii="Arial Narrow" w:hAnsi="Arial Narrow" w:cs="Arial"/>
                <w:sz w:val="24"/>
                <w:szCs w:val="24"/>
              </w:rPr>
              <w:t>dengan identitas TERLAPOR sebagai berikut: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7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4951"/>
            </w:tblGrid>
            <w:tr w:rsidR="001F2BE7" w14:paraId="5B78C285" w14:textId="77777777" w:rsidTr="00165891">
              <w:tc>
                <w:tcPr>
                  <w:tcW w:w="450" w:type="dxa"/>
                  <w:shd w:val="clear" w:color="auto" w:fill="auto"/>
                </w:tcPr>
                <w:p w14:paraId="230248D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29B0496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6AFDA9B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2064F0DB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OKI IRAWAN</w:t>
                  </w:r>
                </w:p>
              </w:tc>
            </w:tr>
            <w:tr w:rsidR="001F2BE7" w14:paraId="6E13357E" w14:textId="77777777" w:rsidTr="00165891">
              <w:tc>
                <w:tcPr>
                  <w:tcW w:w="450" w:type="dxa"/>
                  <w:shd w:val="clear" w:color="auto" w:fill="auto"/>
                </w:tcPr>
                <w:p w14:paraId="42CB54A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D7BCA4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 identitas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610B314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056E287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1771063003960001</w:t>
                  </w:r>
                </w:p>
              </w:tc>
            </w:tr>
            <w:tr w:rsidR="001F2BE7" w14:paraId="630265BA" w14:textId="77777777" w:rsidTr="00165891">
              <w:tc>
                <w:tcPr>
                  <w:tcW w:w="450" w:type="dxa"/>
                  <w:shd w:val="clear" w:color="auto" w:fill="auto"/>
                </w:tcPr>
                <w:p w14:paraId="71F82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573A646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7629AAA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784216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WNI</w:t>
                  </w:r>
                </w:p>
              </w:tc>
            </w:tr>
            <w:tr w:rsidR="001F2BE7" w14:paraId="6AF7A6B3" w14:textId="77777777" w:rsidTr="00165891">
              <w:tc>
                <w:tcPr>
                  <w:tcW w:w="450" w:type="dxa"/>
                  <w:shd w:val="clear" w:color="auto" w:fill="auto"/>
                </w:tcPr>
                <w:p w14:paraId="6E056D5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61402AC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Jenis kelamin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75B5C02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58986F6E" w14:textId="5690D300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Laki-laki</w:t>
                  </w:r>
                </w:p>
              </w:tc>
            </w:tr>
            <w:tr w:rsidR="001F2BE7" w14:paraId="285915D1" w14:textId="77777777" w:rsidTr="00165891">
              <w:tc>
                <w:tcPr>
                  <w:tcW w:w="450" w:type="dxa"/>
                  <w:shd w:val="clear" w:color="auto" w:fill="auto"/>
                </w:tcPr>
                <w:p w14:paraId="39C315C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C26DA0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tempat/tanggal lahir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4987A9AB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7484DE82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Bengkulu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30 Maret 1996</w:t>
                  </w:r>
                </w:p>
              </w:tc>
            </w:tr>
            <w:tr w:rsidR="001F2BE7" w14:paraId="59D30146" w14:textId="77777777" w:rsidTr="00165891">
              <w:tc>
                <w:tcPr>
                  <w:tcW w:w="450" w:type="dxa"/>
                  <w:shd w:val="clear" w:color="auto" w:fill="auto"/>
                </w:tcPr>
                <w:p w14:paraId="7CA6BEA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23EDE53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787E437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1EEF350D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Wiraswasta</w:t>
                  </w:r>
                </w:p>
              </w:tc>
            </w:tr>
            <w:tr w:rsidR="001F2BE7" w14:paraId="6A1266A9" w14:textId="77777777" w:rsidTr="00165891">
              <w:tc>
                <w:tcPr>
                  <w:tcW w:w="450" w:type="dxa"/>
                  <w:shd w:val="clear" w:color="auto" w:fill="auto"/>
                </w:tcPr>
                <w:p w14:paraId="0EE4B43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76E1ACD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4AB19E2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1B0D58BF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Islam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1F2BE7" w14:paraId="6AAE85E4" w14:textId="77777777" w:rsidTr="00165891">
              <w:tc>
                <w:tcPr>
                  <w:tcW w:w="450" w:type="dxa"/>
                  <w:shd w:val="clear" w:color="auto" w:fill="auto"/>
                </w:tcPr>
                <w:p w14:paraId="5EF941F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1B64F2D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0AC4952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29A7606" w14:textId="73F67154" w:rsidR="001F2BE7" w:rsidRDefault="00FE1F1E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Jl. Sulawesi Gg. Damai No.02 Rt.08 Rw.03 Kel. Pengantungan Kec. Ratu Samban Kota Bengkulu, Pengantungan, Ratu Samban, Kota Bengkulu, Bengkulu</w:t>
                  </w:r>
                </w:p>
              </w:tc>
            </w:tr>
            <w:tr w:rsidR="00DB6B89" w14:paraId="78D5C3C2" w14:textId="77777777" w:rsidTr="00DB6B89">
              <w:trPr>
                <w:trHeight w:val="80"/>
              </w:trPr>
              <w:tc>
                <w:tcPr>
                  <w:tcW w:w="450" w:type="dxa"/>
                  <w:shd w:val="clear" w:color="auto" w:fill="auto"/>
                </w:tcPr>
                <w:p w14:paraId="44536122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1802" w:type="dxa"/>
                  <w:shd w:val="clear" w:color="auto" w:fill="auto"/>
                </w:tcPr>
                <w:p w14:paraId="4DC21F01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79" w:type="dxa"/>
                  <w:shd w:val="clear" w:color="auto" w:fill="auto"/>
                </w:tcPr>
                <w:p w14:paraId="2B2C5869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4951" w:type="dxa"/>
                  <w:shd w:val="clear" w:color="auto" w:fill="auto"/>
                </w:tcPr>
                <w:p w14:paraId="5F486EF6" w14:textId="77777777" w:rsidR="00DB6B89" w:rsidRPr="00DB6B89" w:rsidRDefault="00DB6B89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3BC3D500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2CF2DA6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117328A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1FAAD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8EF361C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BFBC849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53F5297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9503B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617E178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2D318180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C4231C" w:rsidRPr="00333A20" w14:paraId="67FAB8BA" w14:textId="77777777" w:rsidTr="00DD0617">
        <w:trPr>
          <w:trHeight w:val="270"/>
        </w:trPr>
        <w:tc>
          <w:tcPr>
            <w:tcW w:w="226" w:type="dxa"/>
            <w:shd w:val="clear" w:color="auto" w:fill="auto"/>
          </w:tcPr>
          <w:p w14:paraId="6EAA01F1" w14:textId="77777777" w:rsidR="00C4231C" w:rsidRPr="00486687" w:rsidRDefault="00C4231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  <w:shd w:val="clear" w:color="auto" w:fill="auto"/>
          </w:tcPr>
          <w:p w14:paraId="0B196314" w14:textId="77777777" w:rsidR="00C4231C" w:rsidRDefault="00C4231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15E7A4DE" w14:textId="77777777" w:rsidTr="00DD0617">
        <w:tc>
          <w:tcPr>
            <w:tcW w:w="226" w:type="dxa"/>
            <w:shd w:val="clear" w:color="auto" w:fill="auto"/>
          </w:tcPr>
          <w:p w14:paraId="188D95D5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0AB9D331" w14:textId="77777777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 untuk menjadi maklum.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 :</w:t>
                  </w:r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Ketua Pengadilan Negeri Bengkulu</w:t>
                  </w:r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Kapolda Bengkulu</w:t>
                  </w:r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Dirlantas Polda Bengkulu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333A20" w14:paraId="7944FC56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057421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a.n. KEPALA KEPOLISIAN RESOR BENGKULU</w:t>
                  </w:r>
                </w:p>
              </w:tc>
            </w:tr>
            <w:tr w:rsidR="00FC546A" w:rsidRPr="00333A20" w14:paraId="752531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KASAT LANTAS</w:t>
                  </w:r>
                </w:p>
              </w:tc>
            </w:tr>
            <w:tr w:rsidR="00FC546A" w:rsidRPr="00333A20" w14:paraId="6A65EFD8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3AF1053" w14:textId="77777777" w:rsidR="00FC546A" w:rsidRPr="00333A20" w:rsidRDefault="00DB6B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/>
                    <w:pict>
                      <v:shape type="#_x0000_t75" style="width:111px;height:111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FC546A" w:rsidRPr="00333A20" w14:paraId="6C8429BA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333A20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AAN SETIAWAN, S.Sos., M.M</w:t>
                        </w:r>
                      </w:p>
                    </w:tc>
                  </w:tr>
                  <w:tr w:rsidR="00FC546A" w:rsidRPr="00333A20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AJUN KOMISARIS POLISI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80070271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77777777" w:rsidR="00E2569E" w:rsidRPr="004F680C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DD06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14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754F7" w14:textId="77777777" w:rsidR="00CF61F6" w:rsidRDefault="00CF61F6" w:rsidP="002427FF">
      <w:pPr>
        <w:spacing w:after="0" w:line="240" w:lineRule="auto"/>
      </w:pPr>
      <w:r>
        <w:separator/>
      </w:r>
    </w:p>
  </w:endnote>
  <w:endnote w:type="continuationSeparator" w:id="0">
    <w:p w14:paraId="5D9E0DC5" w14:textId="77777777" w:rsidR="00CF61F6" w:rsidRDefault="00CF61F6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4586B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66A6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87C23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2E1D8" w14:textId="77777777" w:rsidR="00CF61F6" w:rsidRDefault="00CF61F6" w:rsidP="002427FF">
      <w:pPr>
        <w:spacing w:after="0" w:line="240" w:lineRule="auto"/>
      </w:pPr>
      <w:r>
        <w:separator/>
      </w:r>
    </w:p>
  </w:footnote>
  <w:footnote w:type="continuationSeparator" w:id="0">
    <w:p w14:paraId="725DC673" w14:textId="77777777" w:rsidR="00CF61F6" w:rsidRDefault="00CF61F6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F203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93DAD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8BF91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680C"/>
    <w:rsid w:val="005533F9"/>
    <w:rsid w:val="00553C2F"/>
    <w:rsid w:val="00556CC0"/>
    <w:rsid w:val="00572333"/>
    <w:rsid w:val="0057781D"/>
    <w:rsid w:val="0058377C"/>
    <w:rsid w:val="00596F3F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B5E71"/>
    <w:rsid w:val="007D2573"/>
    <w:rsid w:val="007F477C"/>
    <w:rsid w:val="007F76B0"/>
    <w:rsid w:val="00820FCD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_rId1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90</cp:revision>
  <dcterms:created xsi:type="dcterms:W3CDTF">2023-10-01T02:37:00Z</dcterms:created>
  <dcterms:modified xsi:type="dcterms:W3CDTF">2023-10-30T09:53:00Z</dcterms:modified>
</cp:coreProperties>
</file>