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EB5" w:rsidRDefault="00FE77A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26088"/>
            <wp:effectExtent l="19050" t="0" r="2540" b="0"/>
            <wp:docPr id="1" name="图片 1" descr="http://images2015.cnblogs.com/blog/367180/201603/367180-20160313121700600-17395993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367180/201603/367180-20160313121700600-173959930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6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7AA" w:rsidRDefault="00FE77AA">
      <w:r>
        <w:rPr>
          <w:rFonts w:ascii="Verdana" w:hAnsi="Verdana"/>
          <w:color w:val="333333"/>
          <w:sz w:val="20"/>
          <w:szCs w:val="20"/>
          <w:shd w:val="clear" w:color="auto" w:fill="D6D3D6"/>
        </w:rPr>
        <w:t>使用代理模式创建代理对象，让代理对象控制目标对象的访问</w:t>
      </w:r>
      <w:r>
        <w:rPr>
          <w:rFonts w:ascii="Verdana" w:hAnsi="Verdana"/>
          <w:color w:val="333333"/>
          <w:sz w:val="20"/>
          <w:szCs w:val="20"/>
          <w:shd w:val="clear" w:color="auto" w:fill="D6D3D6"/>
        </w:rPr>
        <w:t>(</w:t>
      </w:r>
      <w:r>
        <w:rPr>
          <w:rFonts w:ascii="Verdana" w:hAnsi="Verdana"/>
          <w:color w:val="333333"/>
          <w:sz w:val="20"/>
          <w:szCs w:val="20"/>
          <w:shd w:val="clear" w:color="auto" w:fill="D6D3D6"/>
        </w:rPr>
        <w:t>目标对象可以是远程的对象、创建开销大的对象或需要安全控制的对象</w:t>
      </w:r>
      <w:r>
        <w:rPr>
          <w:rFonts w:ascii="Verdana" w:hAnsi="Verdana"/>
          <w:color w:val="333333"/>
          <w:sz w:val="20"/>
          <w:szCs w:val="20"/>
          <w:shd w:val="clear" w:color="auto" w:fill="D6D3D6"/>
        </w:rPr>
        <w:t>),</w:t>
      </w:r>
      <w:r>
        <w:rPr>
          <w:rFonts w:ascii="Verdana" w:hAnsi="Verdana"/>
          <w:color w:val="333333"/>
          <w:sz w:val="20"/>
          <w:szCs w:val="20"/>
          <w:shd w:val="clear" w:color="auto" w:fill="D6D3D6"/>
        </w:rPr>
        <w:t>并且可以在不改变目标对象的情况下添加一些额外的功能。</w:t>
      </w:r>
    </w:p>
    <w:sectPr w:rsidR="00FE77AA" w:rsidSect="00A84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E77AA"/>
    <w:rsid w:val="00A84FA1"/>
    <w:rsid w:val="00AC2DBC"/>
    <w:rsid w:val="00D1321D"/>
    <w:rsid w:val="00FE7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F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E77A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E77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2016-03-16T06:56:00Z</dcterms:created>
  <dcterms:modified xsi:type="dcterms:W3CDTF">2016-03-16T06:56:00Z</dcterms:modified>
</cp:coreProperties>
</file>