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E7" w:rsidRDefault="00B0210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-547370</wp:posOffset>
            </wp:positionH>
            <wp:positionV relativeFrom="margin">
              <wp:posOffset>-537210</wp:posOffset>
            </wp:positionV>
            <wp:extent cx="9919335" cy="6238875"/>
            <wp:effectExtent l="0" t="0" r="571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33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BE7" w:rsidSect="00B021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09"/>
    <w:rsid w:val="004C3BE7"/>
    <w:rsid w:val="00B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00683-8CCA-443B-BEA7-506E1C06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Oliveira de Abreu</dc:creator>
  <cp:keywords/>
  <dc:description/>
  <cp:lastModifiedBy>Carlos Magno Oliveira de Abreu</cp:lastModifiedBy>
  <cp:revision>1</cp:revision>
  <dcterms:created xsi:type="dcterms:W3CDTF">2019-03-18T11:08:00Z</dcterms:created>
  <dcterms:modified xsi:type="dcterms:W3CDTF">2019-03-18T11:08:00Z</dcterms:modified>
</cp:coreProperties>
</file>