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 will be: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endlendl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grendel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code will print out a “staircase” of hashes after taking in integer input from a user. The top will start with one hash and each successive row will have one more hash. This is until a row with a number of hashes equal to the input number is reached.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example, for an input of 3 we would see: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***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 My code for this problem is below: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#include &lt;iostream&gt;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using namespace std;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 main()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side;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cout &lt;&lt; "Enter a number: ";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cin &gt;&gt; side;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int i=1;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while (i&lt;side){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int j=i;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while (j&gt;0){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cout &lt;&lt; "#";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j--;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i++;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cout &lt;&lt; endl;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 My code for the problem is below: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using namespace std;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int main()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int codesection=383;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switch (codesection){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281: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"bigamy";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321: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"selling illegal lottery tickets";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322: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"selling illegal lottery tickets";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383: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"selling rancid butter";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case 598: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"injuring a bird in a public cemetery";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break;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default: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cout &lt;&lt; "some other crime";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cout &lt;&lt;endl;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